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6E6488E8"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58240"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r w:rsidR="00117955">
        <w:rPr>
          <w:rFonts w:ascii="Times New Roman" w:eastAsia="Times New Roman" w:hAnsi="Times New Roman" w:cs="Times New Roman"/>
          <w:b/>
          <w:color w:val="1F4E79"/>
        </w:rPr>
        <w:t xml:space="preserve"> </w:t>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1F170BF7" w:rsidR="008814B7" w:rsidRPr="008814B7" w:rsidRDefault="007A0B65" w:rsidP="008814B7">
      <w:pPr>
        <w:spacing w:line="360" w:lineRule="atLeast"/>
        <w:ind w:left="-108"/>
        <w:jc w:val="center"/>
        <w:rPr>
          <w:rFonts w:ascii="Times New Roman" w:eastAsia="Times New Roman" w:hAnsi="Times New Roman" w:cs="Times New Roman"/>
          <w:color w:val="auto"/>
        </w:rPr>
      </w:pPr>
      <w:r>
        <w:rPr>
          <w:rFonts w:ascii="Times New Roman" w:eastAsia="Times New Roman" w:hAnsi="Times New Roman" w:cs="Times New Roman"/>
          <w:color w:val="auto"/>
        </w:rPr>
        <w:t>Ивана Крылова</w:t>
      </w:r>
      <w:r w:rsidR="008814B7" w:rsidRPr="008814B7">
        <w:rPr>
          <w:rFonts w:ascii="Times New Roman" w:eastAsia="Times New Roman" w:hAnsi="Times New Roman" w:cs="Times New Roman"/>
          <w:color w:val="auto"/>
        </w:rPr>
        <w:t>, 13 Б, 3 этаж, офис 56, г. Каспийск,368304,</w:t>
      </w:r>
      <w:r w:rsidR="008814B7" w:rsidRPr="008814B7">
        <w:rPr>
          <w:rFonts w:ascii="Times New Roman" w:eastAsia="Times New Roman" w:hAnsi="Times New Roman" w:cs="Times New Roman"/>
          <w:color w:val="auto"/>
          <w:sz w:val="20"/>
          <w:szCs w:val="20"/>
          <w:lang w:val="en-US"/>
        </w:rPr>
        <w:t>e</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proofErr w:type="spellStart"/>
      <w:r w:rsidR="008814B7" w:rsidRPr="008814B7">
        <w:rPr>
          <w:rFonts w:ascii="Times New Roman" w:eastAsia="Times New Roman" w:hAnsi="Times New Roman" w:cs="Times New Roman"/>
          <w:color w:val="auto"/>
          <w:sz w:val="20"/>
          <w:szCs w:val="20"/>
          <w:lang w:val="en-US"/>
        </w:rPr>
        <w:t>aoyeord</w:t>
      </w:r>
      <w:proofErr w:type="spellEnd"/>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proofErr w:type="spellStart"/>
      <w:r w:rsidR="008814B7" w:rsidRPr="008814B7">
        <w:rPr>
          <w:rFonts w:ascii="Times New Roman" w:eastAsia="Times New Roman" w:hAnsi="Times New Roman" w:cs="Times New Roman"/>
          <w:color w:val="auto"/>
          <w:sz w:val="20"/>
          <w:szCs w:val="20"/>
          <w:lang w:val="en-US"/>
        </w:rPr>
        <w:t>ru</w:t>
      </w:r>
      <w:proofErr w:type="spellEnd"/>
      <w:r w:rsidR="008814B7"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07B274FB" w14:textId="05268E25" w:rsidR="00BC7C1E" w:rsidRDefault="00BC7C1E" w:rsidP="00BC7C1E">
      <w:pPr>
        <w:spacing w:after="160" w:line="259" w:lineRule="auto"/>
        <w:contextualSpacing/>
        <w:jc w:val="center"/>
        <w:rPr>
          <w:rFonts w:ascii="Times New Roman" w:eastAsia="Times New Roman" w:hAnsi="Times New Roman" w:cs="Times New Roman"/>
          <w:b/>
          <w:color w:val="auto"/>
          <w:sz w:val="28"/>
          <w:szCs w:val="28"/>
        </w:rPr>
      </w:pPr>
      <w:r w:rsidRPr="00443CA2">
        <w:rPr>
          <w:rFonts w:ascii="Times New Roman" w:eastAsia="Times New Roman" w:hAnsi="Times New Roman" w:cs="Times New Roman"/>
          <w:b/>
          <w:color w:val="auto"/>
          <w:sz w:val="28"/>
          <w:szCs w:val="28"/>
        </w:rPr>
        <w:t>З-</w:t>
      </w:r>
      <w:r w:rsidR="00443CA2" w:rsidRPr="00443CA2">
        <w:rPr>
          <w:rFonts w:ascii="Times New Roman" w:eastAsia="Times New Roman" w:hAnsi="Times New Roman" w:cs="Times New Roman"/>
          <w:b/>
          <w:color w:val="auto"/>
          <w:sz w:val="28"/>
          <w:szCs w:val="28"/>
        </w:rPr>
        <w:t>1</w:t>
      </w:r>
      <w:r w:rsidR="007A0B65">
        <w:rPr>
          <w:rFonts w:ascii="Times New Roman" w:eastAsia="Times New Roman" w:hAnsi="Times New Roman" w:cs="Times New Roman"/>
          <w:b/>
          <w:color w:val="auto"/>
          <w:sz w:val="28"/>
          <w:szCs w:val="28"/>
        </w:rPr>
        <w:t>97</w:t>
      </w:r>
      <w:r w:rsidRPr="00443CA2">
        <w:rPr>
          <w:rFonts w:ascii="Times New Roman" w:eastAsia="Times New Roman" w:hAnsi="Times New Roman" w:cs="Times New Roman"/>
          <w:b/>
          <w:color w:val="auto"/>
          <w:sz w:val="28"/>
          <w:szCs w:val="28"/>
        </w:rPr>
        <w:t>/24П-ЗКЭФ</w:t>
      </w:r>
    </w:p>
    <w:p w14:paraId="2D934982" w14:textId="3D5D738E" w:rsidR="008814B7" w:rsidRPr="009910A0" w:rsidRDefault="008814B7" w:rsidP="009910A0">
      <w:pPr>
        <w:spacing w:after="160" w:line="259" w:lineRule="auto"/>
        <w:contextualSpacing/>
        <w:jc w:val="both"/>
        <w:rPr>
          <w:rFonts w:ascii="Times New Roman" w:eastAsia="Times New Roman" w:hAnsi="Times New Roman" w:cs="Times New Roman"/>
          <w:b/>
          <w:color w:val="auto"/>
        </w:rPr>
      </w:pPr>
      <w:r w:rsidRPr="008814B7">
        <w:rPr>
          <w:rFonts w:ascii="Times New Roman" w:eastAsia="Times New Roman" w:hAnsi="Times New Roman" w:cs="Times New Roman"/>
          <w:color w:val="auto"/>
        </w:rPr>
        <w:t xml:space="preserve">    Организатор закупки, являющийся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001B350D">
        <w:rPr>
          <w:rFonts w:ascii="Times New Roman" w:eastAsia="Times New Roman" w:hAnsi="Times New Roman" w:cs="Times New Roman"/>
          <w:color w:val="auto"/>
        </w:rPr>
        <w:t>ул. Ивана Крылова</w:t>
      </w:r>
      <w:r w:rsidRPr="008814B7">
        <w:rPr>
          <w:rFonts w:ascii="Times New Roman" w:eastAsia="Times New Roman" w:hAnsi="Times New Roman" w:cs="Times New Roman"/>
          <w:color w:val="auto"/>
        </w:rPr>
        <w:t xml:space="preserve">,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7A7ED1">
        <w:rPr>
          <w:rFonts w:ascii="Times New Roman" w:hAnsi="Times New Roman"/>
          <w:b/>
        </w:rPr>
        <w:t>п</w:t>
      </w:r>
      <w:r w:rsidR="00F44B47" w:rsidRPr="00532E87">
        <w:rPr>
          <w:rFonts w:ascii="Times New Roman" w:hAnsi="Times New Roman"/>
          <w:b/>
        </w:rPr>
        <w:t>оставка</w:t>
      </w:r>
      <w:r w:rsidR="001C6149">
        <w:rPr>
          <w:rFonts w:ascii="Times New Roman" w:hAnsi="Times New Roman"/>
          <w:b/>
        </w:rPr>
        <w:t xml:space="preserve"> </w:t>
      </w:r>
      <w:r w:rsidR="007A0B65">
        <w:rPr>
          <w:rFonts w:ascii="Times New Roman" w:hAnsi="Times New Roman"/>
          <w:b/>
        </w:rPr>
        <w:t>соли таблетированной</w:t>
      </w:r>
      <w:r w:rsidR="009A0DE4">
        <w:rPr>
          <w:rFonts w:ascii="Times New Roman" w:hAnsi="Times New Roman"/>
          <w:b/>
        </w:rPr>
        <w:t xml:space="preserve"> для </w:t>
      </w:r>
      <w:r w:rsidR="00230486">
        <w:rPr>
          <w:rFonts w:ascii="Times New Roman" w:hAnsi="Times New Roman"/>
          <w:b/>
        </w:rPr>
        <w:t xml:space="preserve">нужд </w:t>
      </w:r>
      <w:r w:rsidR="00230486" w:rsidRPr="00532E87">
        <w:rPr>
          <w:rFonts w:ascii="Times New Roman" w:hAnsi="Times New Roman"/>
          <w:b/>
        </w:rPr>
        <w:t>филиал</w:t>
      </w:r>
      <w:r w:rsidR="007A7ED1">
        <w:rPr>
          <w:rFonts w:ascii="Times New Roman" w:hAnsi="Times New Roman"/>
          <w:b/>
        </w:rPr>
        <w:t>а</w:t>
      </w:r>
      <w:r w:rsidR="00230486" w:rsidRPr="00532E87">
        <w:rPr>
          <w:rFonts w:ascii="Times New Roman" w:hAnsi="Times New Roman"/>
          <w:b/>
        </w:rPr>
        <w:t xml:space="preserve"> </w:t>
      </w:r>
      <w:r w:rsidR="00D65F74" w:rsidRPr="00532E87">
        <w:rPr>
          <w:rFonts w:ascii="Times New Roman" w:hAnsi="Times New Roman"/>
          <w:b/>
        </w:rPr>
        <w:t>«</w:t>
      </w:r>
      <w:r w:rsidR="005D0FC9">
        <w:rPr>
          <w:rFonts w:ascii="Times New Roman" w:hAnsi="Times New Roman"/>
          <w:b/>
        </w:rPr>
        <w:t>Дербентские</w:t>
      </w:r>
      <w:r w:rsidR="00907FC7">
        <w:rPr>
          <w:rFonts w:ascii="Times New Roman" w:hAnsi="Times New Roman"/>
          <w:b/>
        </w:rPr>
        <w:t xml:space="preserve"> тепловые сети</w:t>
      </w:r>
      <w:r w:rsidR="00532E87">
        <w:rPr>
          <w:rFonts w:ascii="Times New Roman" w:hAnsi="Times New Roman"/>
          <w:b/>
        </w:rPr>
        <w:t>»</w:t>
      </w:r>
      <w:r w:rsidR="00D65F74">
        <w:rPr>
          <w:rFonts w:ascii="Times New Roman" w:hAnsi="Times New Roman"/>
          <w:b/>
        </w:rPr>
        <w:t xml:space="preserve"> </w:t>
      </w:r>
      <w:r w:rsidR="009A0DE4">
        <w:rPr>
          <w:rFonts w:ascii="Times New Roman" w:hAnsi="Times New Roman"/>
          <w:b/>
        </w:rPr>
        <w:t>АО «Единый оператор Республики Дагестан в сфере водоснабжения и водоотведения»</w:t>
      </w:r>
      <w:r w:rsidR="007A7ED1">
        <w:rPr>
          <w:rFonts w:ascii="Times New Roman" w:hAnsi="Times New Roman"/>
          <w:b/>
        </w:rPr>
        <w:t>.</w:t>
      </w:r>
      <w:r w:rsidR="009A0DE4">
        <w:rPr>
          <w:rFonts w:ascii="Times New Roman" w:hAnsi="Times New Roman"/>
          <w:b/>
        </w:rPr>
        <w:t xml:space="preserve"> </w:t>
      </w:r>
    </w:p>
    <w:p w14:paraId="0677BB6C" w14:textId="77777777" w:rsidR="00613F87" w:rsidRPr="006315B7" w:rsidRDefault="00613F87" w:rsidP="00B40D0C">
      <w:pPr>
        <w:ind w:firstLine="567"/>
        <w:jc w:val="both"/>
        <w:outlineLvl w:val="4"/>
        <w:rPr>
          <w:rFonts w:ascii="Times New Roman" w:hAnsi="Times New Roman"/>
        </w:rPr>
      </w:pP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2102A4BF" w:rsidR="00E85399" w:rsidRPr="00AD0CE5" w:rsidRDefault="00CF1E3E" w:rsidP="003D0F1F">
            <w:pPr>
              <w:rPr>
                <w:rFonts w:ascii="Times New Roman" w:eastAsia="Times New Roman" w:hAnsi="Times New Roman" w:cs="Times New Roman"/>
                <w:highlight w:val="yellow"/>
              </w:rPr>
            </w:pPr>
            <w:r w:rsidRPr="00CF1E3E">
              <w:rPr>
                <w:rFonts w:asciiTheme="minorHAnsi" w:hAnsiTheme="minorHAnsi" w:cstheme="minorBidi"/>
              </w:rPr>
              <w:t>Электронные Торги России СПЕЦ https://spec.torgi82.ru/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33AE0ECC" w:rsidR="00E85399" w:rsidRPr="006A563C" w:rsidRDefault="00AD0CE5" w:rsidP="00B40D0C">
            <w:pPr>
              <w:tabs>
                <w:tab w:val="num" w:pos="1080"/>
              </w:tabs>
              <w:jc w:val="both"/>
              <w:rPr>
                <w:rFonts w:ascii="Times New Roman" w:eastAsia="Times New Roman" w:hAnsi="Times New Roman" w:cs="Times New Roman"/>
              </w:rPr>
            </w:pPr>
            <w:proofErr w:type="spellStart"/>
            <w:r>
              <w:rPr>
                <w:rFonts w:ascii="Times New Roman" w:hAnsi="Times New Roman" w:cs="Times New Roman"/>
                <w:i/>
                <w:iCs/>
                <w:color w:val="1B1B1B"/>
                <w:shd w:val="clear" w:color="auto" w:fill="FFFFFF"/>
              </w:rPr>
              <w:t>ул.Ивана</w:t>
            </w:r>
            <w:proofErr w:type="spellEnd"/>
            <w:r>
              <w:rPr>
                <w:rFonts w:ascii="Times New Roman" w:hAnsi="Times New Roman" w:cs="Times New Roman"/>
                <w:i/>
                <w:iCs/>
                <w:color w:val="1B1B1B"/>
                <w:shd w:val="clear" w:color="auto" w:fill="FFFFFF"/>
              </w:rPr>
              <w:t xml:space="preserve"> Крылова</w:t>
            </w:r>
            <w:r w:rsidR="008814B7" w:rsidRPr="008814B7">
              <w:rPr>
                <w:rFonts w:ascii="Times New Roman" w:hAnsi="Times New Roman" w:cs="Times New Roman"/>
                <w:i/>
                <w:iCs/>
                <w:color w:val="1B1B1B"/>
                <w:shd w:val="clear" w:color="auto" w:fill="FFFFFF"/>
              </w:rPr>
              <w:t>,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3803778D" w:rsidR="00E85399" w:rsidRPr="006A563C" w:rsidRDefault="00AD0CE5" w:rsidP="006A563C">
            <w:pPr>
              <w:keepNext/>
              <w:keepLines/>
              <w:widowControl w:val="0"/>
              <w:suppressLineNumbers/>
              <w:contextualSpacing/>
              <w:rPr>
                <w:rFonts w:ascii="Times New Roman" w:hAnsi="Times New Roman" w:cs="Times New Roman"/>
              </w:rPr>
            </w:pPr>
            <w:proofErr w:type="spellStart"/>
            <w:r w:rsidRPr="00AD0CE5">
              <w:rPr>
                <w:rFonts w:ascii="Times New Roman" w:hAnsi="Times New Roman" w:cs="Times New Roman"/>
                <w:i/>
                <w:iCs/>
                <w:color w:val="1B1B1B"/>
                <w:shd w:val="clear" w:color="auto" w:fill="FFFFFF"/>
              </w:rPr>
              <w:t>ул.Ивана</w:t>
            </w:r>
            <w:proofErr w:type="spellEnd"/>
            <w:r w:rsidRPr="00AD0CE5">
              <w:rPr>
                <w:rFonts w:ascii="Times New Roman" w:hAnsi="Times New Roman" w:cs="Times New Roman"/>
                <w:i/>
                <w:iCs/>
                <w:color w:val="1B1B1B"/>
                <w:shd w:val="clear" w:color="auto" w:fill="FFFFFF"/>
              </w:rPr>
              <w:t xml:space="preserve"> Крылова</w:t>
            </w:r>
            <w:r w:rsidR="008814B7" w:rsidRPr="008814B7">
              <w:rPr>
                <w:rFonts w:ascii="Times New Roman" w:hAnsi="Times New Roman" w:cs="Times New Roman"/>
                <w:i/>
                <w:iCs/>
                <w:color w:val="1B1B1B"/>
                <w:shd w:val="clear" w:color="auto" w:fill="FFFFFF"/>
              </w:rPr>
              <w:t>,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DC24E8"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5D4AE7C8" w14:textId="6165801D" w:rsidR="00E85399" w:rsidRPr="001013D3" w:rsidRDefault="006A563C" w:rsidP="00F37BBB">
            <w:pPr>
              <w:keepNext/>
              <w:keepLines/>
              <w:widowControl w:val="0"/>
              <w:suppressLineNumbers/>
              <w:contextualSpacing/>
              <w:rPr>
                <w:rFonts w:ascii="Times New Roman" w:eastAsia="Times New Roman" w:hAnsi="Times New Roman" w:cs="Times New Roman"/>
              </w:rPr>
            </w:pPr>
            <w:r w:rsidRPr="006A563C">
              <w:rPr>
                <w:rFonts w:ascii="Times New Roman" w:hAnsi="Times New Roman" w:cs="Times New Roman"/>
                <w:b/>
              </w:rPr>
              <w:t>Телефон:</w:t>
            </w:r>
            <w:r w:rsidR="008814B7" w:rsidRPr="008814B7">
              <w:rPr>
                <w:rFonts w:ascii="Times New Roman" w:hAnsi="Times New Roman" w:cs="Times New Roman"/>
                <w:bCs/>
              </w:rPr>
              <w:t>+7(989) 471-22-22</w:t>
            </w: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w:t>
            </w:r>
            <w:r w:rsidRPr="008814B7">
              <w:rPr>
                <w:rFonts w:ascii="Times New Roman" w:hAnsi="Times New Roman" w:cs="Times New Roman"/>
              </w:rPr>
              <w:lastRenderedPageBreak/>
              <w:t xml:space="preserve">лица заказчика и номера 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lastRenderedPageBreak/>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lastRenderedPageBreak/>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612461CF" w14:textId="4E70D5A7" w:rsidR="007A7ED1" w:rsidRPr="007A7ED1" w:rsidRDefault="007A7ED1" w:rsidP="007A7ED1">
            <w:pPr>
              <w:rPr>
                <w:rFonts w:ascii="Times New Roman" w:hAnsi="Times New Roman"/>
              </w:rPr>
            </w:pPr>
            <w:r w:rsidRPr="007A7ED1">
              <w:rPr>
                <w:rFonts w:ascii="Times New Roman" w:hAnsi="Times New Roman"/>
              </w:rPr>
              <w:t xml:space="preserve">поставка </w:t>
            </w:r>
            <w:r w:rsidR="007A0B65">
              <w:rPr>
                <w:rFonts w:ascii="Times New Roman" w:hAnsi="Times New Roman"/>
              </w:rPr>
              <w:t>соли таблетированной</w:t>
            </w:r>
            <w:r w:rsidRPr="007A7ED1">
              <w:rPr>
                <w:rFonts w:ascii="Times New Roman" w:hAnsi="Times New Roman"/>
              </w:rPr>
              <w:t xml:space="preserve"> для нужд филиала «</w:t>
            </w:r>
            <w:r w:rsidR="005D0FC9">
              <w:rPr>
                <w:rFonts w:ascii="Times New Roman" w:hAnsi="Times New Roman"/>
              </w:rPr>
              <w:t>Дербентские</w:t>
            </w:r>
            <w:r w:rsidR="00AD0CE5">
              <w:rPr>
                <w:rFonts w:ascii="Times New Roman" w:hAnsi="Times New Roman"/>
              </w:rPr>
              <w:t xml:space="preserve"> тепловые сети</w:t>
            </w:r>
            <w:r w:rsidRPr="007A7ED1">
              <w:rPr>
                <w:rFonts w:ascii="Times New Roman" w:hAnsi="Times New Roman"/>
              </w:rPr>
              <w:t>» АО «Единый оператор Республики Дагестан в сфере водоснабжения и водоотведения»</w:t>
            </w:r>
            <w:r>
              <w:rPr>
                <w:rFonts w:ascii="Times New Roman" w:hAnsi="Times New Roman"/>
              </w:rPr>
              <w:t>.</w:t>
            </w:r>
          </w:p>
          <w:p w14:paraId="313CBA0E" w14:textId="45301863" w:rsidR="00E85399" w:rsidRPr="001F66CE" w:rsidRDefault="00E85399" w:rsidP="00AE2669">
            <w:pPr>
              <w:rPr>
                <w:rFonts w:ascii="Times New Roman" w:hAnsi="Times New Roman" w:cs="Times New Roman"/>
                <w:bCs/>
              </w:rPr>
            </w:pP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EA4F75">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shd w:val="clear" w:color="auto" w:fill="auto"/>
            <w:noWrap/>
          </w:tcPr>
          <w:p w14:paraId="75ED8C80" w14:textId="780E3F6D" w:rsidR="00B40D0C" w:rsidRPr="00EA4F75" w:rsidRDefault="007A0B65" w:rsidP="00EA4F75">
            <w:pPr>
              <w:rPr>
                <w:rFonts w:ascii="Times New Roman" w:eastAsia="Times New Roman" w:hAnsi="Times New Roman" w:cs="Times New Roman"/>
              </w:rPr>
            </w:pPr>
            <w:r w:rsidRPr="007A0B65">
              <w:rPr>
                <w:rFonts w:ascii="Times New Roman" w:hAnsi="Times New Roman" w:cs="Times New Roman"/>
                <w:b/>
                <w:bCs/>
              </w:rPr>
              <w:t>1 827 321,16</w:t>
            </w:r>
            <w:r w:rsidR="00EA4F75" w:rsidRPr="007A0B65">
              <w:rPr>
                <w:rFonts w:ascii="Times New Roman" w:hAnsi="Times New Roman" w:cs="Times New Roman"/>
                <w:b/>
                <w:bCs/>
              </w:rPr>
              <w:t xml:space="preserve"> </w:t>
            </w:r>
            <w:r w:rsidR="00E5134E" w:rsidRPr="007A0B65">
              <w:rPr>
                <w:rFonts w:ascii="Times New Roman" w:hAnsi="Times New Roman" w:cs="Times New Roman"/>
              </w:rPr>
              <w:t>(</w:t>
            </w:r>
            <w:r w:rsidRPr="007A0B65">
              <w:rPr>
                <w:rFonts w:ascii="Times New Roman" w:hAnsi="Times New Roman" w:cs="Times New Roman"/>
              </w:rPr>
              <w:t>один</w:t>
            </w:r>
            <w:r>
              <w:rPr>
                <w:rFonts w:ascii="Times New Roman" w:hAnsi="Times New Roman" w:cs="Times New Roman"/>
              </w:rPr>
              <w:t xml:space="preserve"> миллион восемьсот двадцать семь тысяч триста двадцать один</w:t>
            </w:r>
            <w:r w:rsidR="00B0092C" w:rsidRPr="00EA4F75">
              <w:rPr>
                <w:rFonts w:ascii="Times New Roman" w:hAnsi="Times New Roman" w:cs="Times New Roman"/>
              </w:rPr>
              <w:t>)</w:t>
            </w:r>
            <w:r w:rsidR="00EA4F75" w:rsidRPr="00EA4F75">
              <w:rPr>
                <w:rFonts w:ascii="Times New Roman" w:hAnsi="Times New Roman" w:cs="Times New Roman"/>
              </w:rPr>
              <w:t xml:space="preserve"> рубл</w:t>
            </w:r>
            <w:r>
              <w:rPr>
                <w:rFonts w:ascii="Times New Roman" w:hAnsi="Times New Roman" w:cs="Times New Roman"/>
              </w:rPr>
              <w:t>ь</w:t>
            </w:r>
            <w:r w:rsidR="00EA4F75" w:rsidRPr="00EA4F75">
              <w:rPr>
                <w:rFonts w:ascii="Times New Roman" w:hAnsi="Times New Roman" w:cs="Times New Roman"/>
              </w:rPr>
              <w:t xml:space="preserve"> </w:t>
            </w:r>
            <w:r>
              <w:rPr>
                <w:rFonts w:ascii="Times New Roman" w:hAnsi="Times New Roman" w:cs="Times New Roman"/>
              </w:rPr>
              <w:t>16</w:t>
            </w:r>
            <w:r w:rsidR="00EA4F75" w:rsidRPr="00EA4F75">
              <w:rPr>
                <w:rFonts w:ascii="Times New Roman" w:hAnsi="Times New Roman" w:cs="Times New Roman"/>
              </w:rPr>
              <w:t xml:space="preserve"> копеек</w:t>
            </w:r>
            <w:r w:rsidR="00D65F74" w:rsidRPr="00EA4F75">
              <w:rPr>
                <w:rFonts w:ascii="Times New Roman" w:hAnsi="Times New Roman" w:cs="Times New Roman"/>
              </w:rPr>
              <w:t xml:space="preserve"> </w:t>
            </w:r>
            <w:r w:rsidR="00532E87" w:rsidRPr="00EA4F75">
              <w:rPr>
                <w:rFonts w:ascii="Times New Roman" w:hAnsi="Times New Roman" w:cs="Times New Roman"/>
              </w:rPr>
              <w:t xml:space="preserve">в </w:t>
            </w:r>
            <w:r w:rsidR="00B40D0C" w:rsidRPr="00EA4F75">
              <w:rPr>
                <w:rFonts w:ascii="Times New Roman" w:hAnsi="Times New Roman" w:cs="Times New Roman"/>
              </w:rPr>
              <w:t xml:space="preserve">т.ч. НДС </w:t>
            </w:r>
            <w:r w:rsidR="00EA4F75" w:rsidRPr="00EA4F75">
              <w:rPr>
                <w:rFonts w:ascii="Times New Roman" w:hAnsi="Times New Roman" w:cs="Times New Roman"/>
              </w:rPr>
              <w:t>20%</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w:t>
            </w:r>
            <w:r w:rsidRPr="001013D3">
              <w:rPr>
                <w:rFonts w:ascii="Times New Roman" w:eastAsia="Times New Roman" w:hAnsi="Times New Roman"/>
              </w:rPr>
              <w:lastRenderedPageBreak/>
              <w:t>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lastRenderedPageBreak/>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12FE85DB" w:rsidR="00B40D0C" w:rsidRPr="000A1DDC" w:rsidRDefault="00FC6C38" w:rsidP="003C13D9">
            <w:pPr>
              <w:tabs>
                <w:tab w:val="left" w:pos="851"/>
              </w:tabs>
              <w:rPr>
                <w:rFonts w:ascii="Times New Roman" w:hAnsi="Times New Roman" w:cs="Times New Roman"/>
              </w:rPr>
            </w:pPr>
            <w:proofErr w:type="spellStart"/>
            <w:r w:rsidRPr="007A0B65">
              <w:rPr>
                <w:rFonts w:ascii="Times New Roman" w:hAnsi="Times New Roman" w:cs="Times New Roman"/>
              </w:rPr>
              <w:t>г.Дербент</w:t>
            </w:r>
            <w:proofErr w:type="spellEnd"/>
            <w:r w:rsidR="007A0B65" w:rsidRPr="007A0B65">
              <w:rPr>
                <w:rFonts w:ascii="Times New Roman" w:hAnsi="Times New Roman" w:cs="Times New Roman"/>
              </w:rPr>
              <w:t>, ул. Г</w:t>
            </w:r>
            <w:r w:rsidR="007A0B65">
              <w:rPr>
                <w:rFonts w:ascii="Times New Roman" w:hAnsi="Times New Roman" w:cs="Times New Roman"/>
              </w:rPr>
              <w:t>.</w:t>
            </w:r>
            <w:r w:rsidR="00E010EC">
              <w:rPr>
                <w:rFonts w:ascii="Times New Roman" w:hAnsi="Times New Roman" w:cs="Times New Roman"/>
              </w:rPr>
              <w:t xml:space="preserve"> </w:t>
            </w:r>
            <w:r w:rsidR="007A0B65">
              <w:rPr>
                <w:rFonts w:ascii="Times New Roman" w:hAnsi="Times New Roman" w:cs="Times New Roman"/>
              </w:rPr>
              <w:t>Гасанова, 7г.</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50CC8809" w:rsidR="00B40D0C" w:rsidRPr="001013D3" w:rsidRDefault="007458BA" w:rsidP="00F373BE">
            <w:pPr>
              <w:tabs>
                <w:tab w:val="left" w:pos="851"/>
              </w:tabs>
              <w:rPr>
                <w:rFonts w:ascii="Times New Roman" w:eastAsia="Times New Roman" w:hAnsi="Times New Roman"/>
              </w:rPr>
            </w:pPr>
            <w:r w:rsidRPr="007458BA">
              <w:rPr>
                <w:rFonts w:ascii="Times New Roman" w:hAnsi="Times New Roman" w:cs="Times New Roman"/>
              </w:rPr>
              <w:t>(согласно Техническому заданию, приложение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77777777"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6F35BFE" w:rsidR="00C653BE" w:rsidRPr="00F4634A" w:rsidRDefault="00C653BE" w:rsidP="00C653BE">
            <w:pPr>
              <w:jc w:val="both"/>
              <w:rPr>
                <w:rFonts w:ascii="Times New Roman" w:eastAsia="Times New Roman" w:hAnsi="Times New Roman" w:cs="Times New Roman"/>
                <w:b/>
                <w:bCs/>
                <w:color w:val="auto"/>
              </w:rPr>
            </w:pPr>
            <w:r w:rsidRPr="00996BE0">
              <w:rPr>
                <w:rFonts w:ascii="Times New Roman" w:eastAsia="Times New Roman" w:hAnsi="Times New Roman" w:cs="Times New Roman"/>
                <w:bCs/>
                <w:color w:val="auto"/>
              </w:rPr>
              <w:t xml:space="preserve">В течении 7 (семи) рабочих дней, </w:t>
            </w:r>
            <w:r w:rsidR="00996BE0" w:rsidRPr="00996BE0">
              <w:rPr>
                <w:rFonts w:ascii="Times New Roman" w:eastAsia="Times New Roman" w:hAnsi="Times New Roman" w:cs="Times New Roman"/>
                <w:bCs/>
                <w:color w:val="auto"/>
              </w:rPr>
              <w:t>следующего месяца по факту выборки Товара за предыдущий</w:t>
            </w:r>
            <w:r w:rsidR="00996BE0">
              <w:rPr>
                <w:rFonts w:ascii="Times New Roman" w:eastAsia="Times New Roman" w:hAnsi="Times New Roman" w:cs="Times New Roman"/>
                <w:bCs/>
                <w:color w:val="auto"/>
              </w:rPr>
              <w:t xml:space="preserve"> месяц по сверенным данным на основании выставленного счета</w:t>
            </w:r>
          </w:p>
          <w:p w14:paraId="62DB8B41" w14:textId="77777777" w:rsidR="00B40D0C" w:rsidRPr="00F4634A"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б) не проведение ликвидации участника закупки - юридического лица и отсутствие решения арбитражного суда о признании участника закупки - юридического </w:t>
            </w:r>
            <w:r w:rsidRPr="007F78C2">
              <w:rPr>
                <w:rFonts w:ascii="Times New Roman" w:hAnsi="Times New Roman"/>
              </w:rPr>
              <w:lastRenderedPageBreak/>
              <w:t>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ж) отсутствие сведений об участнике закупки в реестре иностранных агентов в соответствии с </w:t>
            </w:r>
            <w:r w:rsidRPr="007F78C2">
              <w:rPr>
                <w:rFonts w:ascii="Times New Roman" w:hAnsi="Times New Roman"/>
              </w:rPr>
              <w:lastRenderedPageBreak/>
              <w:t>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 xml:space="preserve">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w:t>
            </w:r>
            <w:r w:rsidRPr="001013D3">
              <w:rPr>
                <w:rFonts w:ascii="Times New Roman" w:hAnsi="Times New Roman"/>
              </w:rPr>
              <w:lastRenderedPageBreak/>
              <w:t>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lastRenderedPageBreak/>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20BB9BDC" w:rsidR="00B40D0C" w:rsidRPr="00AD0CE5" w:rsidRDefault="007458BA" w:rsidP="00B40D0C">
            <w:pPr>
              <w:rPr>
                <w:rFonts w:ascii="Times New Roman" w:hAnsi="Times New Roman"/>
                <w:highlight w:val="yellow"/>
              </w:rPr>
            </w:pPr>
            <w:r w:rsidRPr="007458BA">
              <w:rPr>
                <w:rFonts w:ascii="Times New Roman" w:hAnsi="Times New Roman"/>
              </w:rPr>
              <w:t>Применение национального режима в соответствии с Постановлением Правительства Российской Федерации от 23.12.2024 №1875</w:t>
            </w:r>
          </w:p>
        </w:tc>
        <w:tc>
          <w:tcPr>
            <w:tcW w:w="6129" w:type="dxa"/>
          </w:tcPr>
          <w:p w14:paraId="7C1FC6B4" w14:textId="77777777" w:rsidR="007458BA" w:rsidRPr="007458BA" w:rsidRDefault="007458BA" w:rsidP="007458BA">
            <w:pPr>
              <w:jc w:val="both"/>
              <w:rPr>
                <w:rFonts w:ascii="Times New Roman" w:hAnsi="Times New Roman"/>
              </w:rPr>
            </w:pPr>
            <w:r w:rsidRPr="001452AA">
              <w:rPr>
                <w:rFonts w:ascii="Times New Roman" w:hAnsi="Times New Roman"/>
              </w:rPr>
              <w:t>Установлено преимущество в отношении товаров российского происхождения (в том числе</w:t>
            </w:r>
            <w:r w:rsidRPr="007458BA">
              <w:rPr>
                <w:rFonts w:ascii="Times New Roman" w:hAnsi="Times New Roman"/>
              </w:rPr>
              <w:t xml:space="preserve">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A16E2A5" w14:textId="77777777" w:rsidR="007458BA" w:rsidRPr="007458BA" w:rsidRDefault="007458BA" w:rsidP="007458BA">
            <w:pPr>
              <w:jc w:val="both"/>
              <w:rPr>
                <w:rFonts w:ascii="Times New Roman" w:hAnsi="Times New Roman"/>
              </w:rPr>
            </w:pPr>
          </w:p>
          <w:p w14:paraId="0B01CC81" w14:textId="77777777" w:rsidR="007458BA" w:rsidRPr="007458BA" w:rsidRDefault="007458BA" w:rsidP="007458BA">
            <w:pPr>
              <w:jc w:val="both"/>
              <w:rPr>
                <w:rFonts w:ascii="Times New Roman" w:hAnsi="Times New Roman"/>
              </w:rPr>
            </w:pPr>
            <w:r w:rsidRPr="007458BA">
              <w:rPr>
                <w:rFonts w:ascii="Times New Roman" w:hAnsi="Times New Roman"/>
              </w:rPr>
              <w:t>2. При осуществлении закупки товара:</w:t>
            </w:r>
          </w:p>
          <w:p w14:paraId="5F0F2E4E" w14:textId="77777777" w:rsidR="007458BA" w:rsidRPr="007458BA" w:rsidRDefault="007458BA" w:rsidP="007458BA">
            <w:pPr>
              <w:jc w:val="both"/>
              <w:rPr>
                <w:rFonts w:ascii="Times New Roman" w:hAnsi="Times New Roman"/>
              </w:rPr>
            </w:pPr>
            <w:r w:rsidRPr="007458BA">
              <w:rPr>
                <w:rFonts w:ascii="Times New Roman" w:hAnsi="Times New Roman"/>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64703E13" w14:textId="77777777" w:rsidR="007458BA" w:rsidRPr="007458BA" w:rsidRDefault="007458BA" w:rsidP="007458BA">
            <w:pPr>
              <w:jc w:val="both"/>
              <w:rPr>
                <w:rFonts w:ascii="Times New Roman" w:hAnsi="Times New Roman"/>
              </w:rPr>
            </w:pPr>
            <w:r w:rsidRPr="007458BA">
              <w:rPr>
                <w:rFonts w:ascii="Times New Roman" w:hAnsi="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10A53A4" w14:textId="77777777" w:rsidR="007458BA" w:rsidRPr="007458BA" w:rsidRDefault="007458BA" w:rsidP="007458BA">
            <w:pPr>
              <w:jc w:val="both"/>
              <w:rPr>
                <w:rFonts w:ascii="Times New Roman" w:hAnsi="Times New Roman"/>
              </w:rPr>
            </w:pPr>
            <w:r w:rsidRPr="007458BA">
              <w:rPr>
                <w:rFonts w:ascii="Times New Roman" w:hAnsi="Times New Roma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4379444" w14:textId="77777777" w:rsidR="007458BA" w:rsidRPr="007458BA" w:rsidRDefault="007458BA" w:rsidP="007458BA">
            <w:pPr>
              <w:jc w:val="both"/>
              <w:rPr>
                <w:rFonts w:ascii="Times New Roman" w:hAnsi="Times New Roman"/>
              </w:rPr>
            </w:pPr>
          </w:p>
          <w:p w14:paraId="233FDECE" w14:textId="77777777" w:rsidR="007458BA" w:rsidRPr="007458BA" w:rsidRDefault="007458BA" w:rsidP="007458BA">
            <w:pPr>
              <w:jc w:val="both"/>
              <w:rPr>
                <w:rFonts w:ascii="Times New Roman" w:hAnsi="Times New Roman"/>
              </w:rPr>
            </w:pPr>
            <w:r w:rsidRPr="007458BA">
              <w:rPr>
                <w:rFonts w:ascii="Times New Roman" w:hAnsi="Times New Roman"/>
              </w:rPr>
              <w:t>Преимущество предоставляется при условии, указанном в абзаце втором или третьем подпункта "б"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Правительства от 23 декабря 2024 года № 1875 и приложении № 2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6453401A" w14:textId="77777777" w:rsidR="007458BA" w:rsidRPr="007458BA" w:rsidRDefault="007458BA" w:rsidP="007458BA">
            <w:pPr>
              <w:jc w:val="both"/>
              <w:rPr>
                <w:rFonts w:ascii="Times New Roman" w:hAnsi="Times New Roman"/>
              </w:rPr>
            </w:pPr>
            <w:r w:rsidRPr="007458BA">
              <w:rPr>
                <w:rFonts w:ascii="Times New Roman" w:hAnsi="Times New Roman"/>
              </w:rPr>
              <w:t xml:space="preserve">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w:t>
            </w:r>
            <w:r w:rsidRPr="007458BA">
              <w:rPr>
                <w:rFonts w:ascii="Times New Roman" w:hAnsi="Times New Roman"/>
              </w:rPr>
              <w:lastRenderedPageBreak/>
              <w:t>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68CF1948" w14:textId="77777777" w:rsidR="007458BA" w:rsidRPr="007458BA" w:rsidRDefault="007458BA" w:rsidP="007458BA">
            <w:pPr>
              <w:jc w:val="both"/>
              <w:rPr>
                <w:rFonts w:ascii="Times New Roman" w:hAnsi="Times New Roman"/>
              </w:rPr>
            </w:pPr>
            <w:r w:rsidRPr="007458BA">
              <w:rPr>
                <w:rFonts w:ascii="Times New Roman" w:hAnsi="Times New Roman"/>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C09D850" w14:textId="77777777" w:rsidR="007458BA" w:rsidRPr="007458BA" w:rsidRDefault="007458BA" w:rsidP="007458BA">
            <w:pPr>
              <w:jc w:val="both"/>
              <w:rPr>
                <w:rFonts w:ascii="Times New Roman" w:hAnsi="Times New Roman"/>
              </w:rPr>
            </w:pPr>
            <w:r w:rsidRPr="007458BA">
              <w:rPr>
                <w:rFonts w:ascii="Times New Roman" w:hAnsi="Times New Roman"/>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5B30F4A4" w14:textId="50BC6A40" w:rsidR="00B40D0C" w:rsidRPr="00AD0CE5" w:rsidRDefault="007458BA" w:rsidP="007458BA">
            <w:pPr>
              <w:jc w:val="both"/>
              <w:rPr>
                <w:rFonts w:ascii="Times New Roman" w:hAnsi="Times New Roman"/>
                <w:highlight w:val="yellow"/>
              </w:rPr>
            </w:pPr>
            <w:r w:rsidRPr="007458BA">
              <w:rPr>
                <w:rFonts w:ascii="Times New Roman" w:hAnsi="Times New Roman"/>
              </w:rP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lastRenderedPageBreak/>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lastRenderedPageBreak/>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153883D9" w:rsidR="00422056" w:rsidRPr="00AD0CE5" w:rsidRDefault="00422056" w:rsidP="00ED318A">
            <w:pPr>
              <w:rPr>
                <w:rFonts w:ascii="Times New Roman" w:eastAsia="Times New Roman" w:hAnsi="Times New Roman"/>
                <w:b/>
                <w:i/>
                <w:color w:val="FF0000"/>
                <w:highlight w:val="yellow"/>
              </w:rPr>
            </w:pPr>
            <w:bookmarkStart w:id="14" w:name="_Hlk161326358"/>
            <w:r w:rsidRPr="00E010EC">
              <w:rPr>
                <w:rFonts w:ascii="Times New Roman" w:eastAsia="Times New Roman" w:hAnsi="Times New Roman"/>
                <w:b/>
                <w:i/>
                <w:color w:val="FF0000"/>
              </w:rPr>
              <w:t>«</w:t>
            </w:r>
            <w:r w:rsidR="00E010EC" w:rsidRPr="00E010EC">
              <w:rPr>
                <w:rFonts w:ascii="Times New Roman" w:eastAsia="Times New Roman" w:hAnsi="Times New Roman"/>
                <w:b/>
                <w:i/>
                <w:color w:val="FF0000"/>
              </w:rPr>
              <w:t>2</w:t>
            </w:r>
            <w:r w:rsidR="003D0F1F">
              <w:rPr>
                <w:rFonts w:ascii="Times New Roman" w:eastAsia="Times New Roman" w:hAnsi="Times New Roman"/>
                <w:b/>
                <w:i/>
                <w:color w:val="FF0000"/>
              </w:rPr>
              <w:t>5</w:t>
            </w:r>
            <w:r w:rsidRPr="00E010EC">
              <w:rPr>
                <w:rFonts w:ascii="Times New Roman" w:eastAsia="Times New Roman" w:hAnsi="Times New Roman"/>
                <w:b/>
                <w:i/>
                <w:color w:val="FF0000"/>
              </w:rPr>
              <w:t>»</w:t>
            </w:r>
            <w:r w:rsidR="009C58A6" w:rsidRPr="00E010EC">
              <w:rPr>
                <w:rFonts w:ascii="Times New Roman" w:eastAsia="Times New Roman" w:hAnsi="Times New Roman"/>
                <w:b/>
                <w:i/>
                <w:color w:val="FF0000"/>
              </w:rPr>
              <w:t xml:space="preserve"> </w:t>
            </w:r>
            <w:bookmarkEnd w:id="14"/>
            <w:r w:rsidR="00E010EC" w:rsidRPr="00E010EC">
              <w:rPr>
                <w:rFonts w:ascii="Times New Roman" w:eastAsia="Times New Roman" w:hAnsi="Times New Roman"/>
                <w:b/>
                <w:i/>
                <w:color w:val="FF0000"/>
              </w:rPr>
              <w:t>июня</w:t>
            </w:r>
            <w:r w:rsidR="00B050E7" w:rsidRPr="00E010EC">
              <w:rPr>
                <w:rFonts w:ascii="Times New Roman" w:eastAsia="Times New Roman" w:hAnsi="Times New Roman"/>
                <w:b/>
                <w:i/>
                <w:color w:val="FF0000"/>
              </w:rPr>
              <w:t xml:space="preserve"> </w:t>
            </w:r>
            <w:r w:rsidRPr="00E010EC">
              <w:rPr>
                <w:rFonts w:ascii="Times New Roman" w:eastAsia="Times New Roman" w:hAnsi="Times New Roman"/>
                <w:b/>
                <w:i/>
                <w:color w:val="FF0000"/>
              </w:rPr>
              <w:t>202</w:t>
            </w:r>
            <w:r w:rsidR="00AD0CE5" w:rsidRPr="00E010EC">
              <w:rPr>
                <w:rFonts w:ascii="Times New Roman" w:eastAsia="Times New Roman" w:hAnsi="Times New Roman"/>
                <w:b/>
                <w:i/>
                <w:color w:val="FF0000"/>
              </w:rPr>
              <w:t>5</w:t>
            </w:r>
            <w:r w:rsidR="00ED318A" w:rsidRPr="00E010EC">
              <w:rPr>
                <w:rFonts w:ascii="Times New Roman" w:eastAsia="Times New Roman" w:hAnsi="Times New Roman"/>
                <w:b/>
                <w:i/>
                <w:color w:val="FF0000"/>
              </w:rPr>
              <w:t xml:space="preserve">года в </w:t>
            </w:r>
            <w:r w:rsidR="00B0092C" w:rsidRPr="00E010EC">
              <w:rPr>
                <w:rFonts w:ascii="Times New Roman" w:eastAsia="Times New Roman" w:hAnsi="Times New Roman"/>
                <w:b/>
                <w:i/>
                <w:color w:val="FF0000"/>
              </w:rPr>
              <w:t>11</w:t>
            </w:r>
            <w:r w:rsidRPr="00E010EC">
              <w:rPr>
                <w:rFonts w:ascii="Times New Roman" w:eastAsia="Times New Roman" w:hAnsi="Times New Roman"/>
                <w:b/>
                <w:i/>
                <w:color w:val="FF0000"/>
              </w:rPr>
              <w:t xml:space="preserve"> часов </w:t>
            </w:r>
            <w:r w:rsidR="00B0092C" w:rsidRPr="00E010EC">
              <w:rPr>
                <w:rFonts w:ascii="Times New Roman" w:eastAsia="Times New Roman" w:hAnsi="Times New Roman"/>
                <w:b/>
                <w:i/>
                <w:color w:val="FF0000"/>
              </w:rPr>
              <w:t>00</w:t>
            </w:r>
            <w:r w:rsidRPr="00E010EC">
              <w:rPr>
                <w:rFonts w:ascii="Times New Roman" w:eastAsia="Times New Roman" w:hAnsi="Times New Roman"/>
                <w:b/>
                <w:i/>
                <w:color w:val="FF0000"/>
              </w:rPr>
              <w:t xml:space="preserve"> минут (время местное)</w:t>
            </w:r>
          </w:p>
        </w:tc>
      </w:tr>
      <w:tr w:rsidR="007458BA" w:rsidRPr="001013D3" w14:paraId="7BA1356A" w14:textId="77777777" w:rsidTr="00B40D0C">
        <w:trPr>
          <w:trHeight w:val="349"/>
        </w:trPr>
        <w:tc>
          <w:tcPr>
            <w:tcW w:w="766" w:type="dxa"/>
          </w:tcPr>
          <w:p w14:paraId="7705BECA" w14:textId="77777777" w:rsidR="007458BA" w:rsidRPr="001013D3" w:rsidRDefault="007458BA" w:rsidP="007458BA">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7458BA" w:rsidRPr="001013D3" w:rsidRDefault="007458BA" w:rsidP="007458BA">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4D086100" w14:textId="77777777" w:rsidR="007458BA" w:rsidRPr="006D6085" w:rsidRDefault="007458BA" w:rsidP="007458BA">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557E0860"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5F1440BC"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70461C9"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6E282EAA"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w:t>
            </w:r>
            <w:r>
              <w:rPr>
                <w:rFonts w:ascii="Times New Roman" w:eastAsia="Times New Roman" w:hAnsi="Times New Roman" w:cs="Times New Roman"/>
                <w:color w:val="auto"/>
                <w:lang w:eastAsia="en-US"/>
              </w:rPr>
              <w:t> </w:t>
            </w:r>
            <w:r w:rsidRPr="006D6085">
              <w:rPr>
                <w:rFonts w:ascii="Times New Roman" w:eastAsia="Times New Roman" w:hAnsi="Times New Roman" w:cs="Times New Roman"/>
                <w:color w:val="auto"/>
                <w:lang w:eastAsia="en-US"/>
              </w:rPr>
              <w:t>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6931703"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w:t>
            </w:r>
            <w:r w:rsidRPr="006D6085">
              <w:rPr>
                <w:rFonts w:ascii="Times New Roman" w:eastAsia="Times New Roman" w:hAnsi="Times New Roman" w:cs="Times New Roman"/>
                <w:color w:val="auto"/>
                <w:lang w:eastAsia="en-US"/>
              </w:rPr>
              <w:lastRenderedPageBreak/>
              <w:t>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3E68D42"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EC5D52C"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668FDBAA"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37EAEB11"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4A48AAA4"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0C729A5"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3959780"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 xml:space="preserve">«а» - «д» пункта 5.1.1 извещения об осуществлении запроса котировок в электронной форме. </w:t>
            </w:r>
          </w:p>
          <w:p w14:paraId="2CE1ED4E"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 xml:space="preserve">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w:t>
            </w:r>
            <w:r w:rsidRPr="006D6085">
              <w:rPr>
                <w:rFonts w:ascii="Times New Roman" w:eastAsia="Times New Roman" w:hAnsi="Times New Roman" w:cs="Times New Roman"/>
                <w:b/>
                <w:color w:val="auto"/>
                <w:lang w:eastAsia="en-US"/>
              </w:rPr>
              <w:lastRenderedPageBreak/>
              <w:t>электронной площадки.</w:t>
            </w:r>
          </w:p>
          <w:p w14:paraId="7259A113"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73854AA3" w14:textId="77777777" w:rsidR="007458BA"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B8D4F6A" w14:textId="77777777" w:rsidR="007458BA" w:rsidRPr="006D6085" w:rsidRDefault="007458BA" w:rsidP="007458BA">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72C8D9E" w14:textId="77777777" w:rsidR="007458BA" w:rsidRPr="006D6085" w:rsidRDefault="007458BA" w:rsidP="007458BA">
            <w:pPr>
              <w:jc w:val="both"/>
              <w:rPr>
                <w:rFonts w:ascii="Times New Roman" w:hAnsi="Times New Roman"/>
              </w:rPr>
            </w:pPr>
            <w:r w:rsidRPr="006D6085">
              <w:rPr>
                <w:rFonts w:ascii="Times New Roman" w:hAnsi="Times New Roman"/>
              </w:rPr>
              <w:t>а) предложение о цене договора;</w:t>
            </w:r>
          </w:p>
          <w:p w14:paraId="6341C6C1" w14:textId="77777777" w:rsidR="007458BA" w:rsidRPr="00D659BF" w:rsidRDefault="007458BA" w:rsidP="007458BA">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w:t>
            </w:r>
            <w:r w:rsidRPr="00D659BF">
              <w:rPr>
                <w:rFonts w:ascii="Times New Roman" w:hAnsi="Times New Roman"/>
              </w:rPr>
              <w:t xml:space="preserve">- </w:t>
            </w:r>
            <w:r w:rsidRPr="00D659BF">
              <w:rPr>
                <w:rFonts w:ascii="Times New Roman" w:hAnsi="Times New Roman"/>
                <w:b/>
                <w:i/>
                <w:u w:val="single"/>
              </w:rPr>
              <w:t>обязательное наличие в заявке.</w:t>
            </w:r>
          </w:p>
          <w:p w14:paraId="6D72CA94" w14:textId="77777777" w:rsidR="007458BA" w:rsidRPr="00D659BF" w:rsidRDefault="007458BA" w:rsidP="007458BA">
            <w:pPr>
              <w:pStyle w:val="afff2"/>
              <w:numPr>
                <w:ilvl w:val="0"/>
                <w:numId w:val="40"/>
              </w:numPr>
              <w:tabs>
                <w:tab w:val="left" w:pos="456"/>
              </w:tabs>
              <w:spacing w:after="0" w:line="240" w:lineRule="auto"/>
              <w:ind w:left="0" w:firstLine="0"/>
              <w:jc w:val="both"/>
              <w:rPr>
                <w:rFonts w:ascii="Times New Roman" w:hAnsi="Times New Roman"/>
                <w:sz w:val="24"/>
                <w:szCs w:val="24"/>
              </w:rPr>
            </w:pPr>
            <w:r w:rsidRPr="00D659BF">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Pr="00D659BF">
                <w:rPr>
                  <w:rFonts w:ascii="Times New Roman" w:hAnsi="Times New Roman"/>
                  <w:sz w:val="24"/>
                  <w:szCs w:val="24"/>
                </w:rPr>
                <w:t>пунктом 2 части 2 статьи 3.1-4</w:t>
              </w:r>
            </w:hyperlink>
            <w:r w:rsidRPr="00D659BF">
              <w:rPr>
                <w:rFonts w:ascii="Times New Roman" w:hAnsi="Times New Roman"/>
                <w:sz w:val="24"/>
                <w:szCs w:val="24"/>
              </w:rPr>
              <w:t xml:space="preserve"> Федерального закона № 223-ФЗ;</w:t>
            </w:r>
          </w:p>
          <w:p w14:paraId="67D28241" w14:textId="77777777" w:rsidR="007458BA" w:rsidRPr="00D659BF" w:rsidRDefault="007458BA" w:rsidP="007458BA">
            <w:pPr>
              <w:pStyle w:val="afff2"/>
              <w:tabs>
                <w:tab w:val="left" w:pos="456"/>
              </w:tabs>
              <w:spacing w:after="0" w:line="240" w:lineRule="auto"/>
              <w:ind w:left="0" w:firstLine="434"/>
              <w:jc w:val="both"/>
              <w:rPr>
                <w:rFonts w:ascii="Times New Roman" w:hAnsi="Times New Roman"/>
                <w:sz w:val="24"/>
                <w:szCs w:val="24"/>
              </w:rPr>
            </w:pPr>
            <w:r w:rsidRPr="00D659BF">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6C1E2A00" w14:textId="77777777" w:rsidR="00D659BF" w:rsidRPr="002E4650" w:rsidRDefault="00D659BF" w:rsidP="00D659BF">
            <w:pPr>
              <w:overflowPunct w:val="0"/>
              <w:autoSpaceDE w:val="0"/>
              <w:ind w:firstLine="458"/>
              <w:jc w:val="both"/>
              <w:textAlignment w:val="baseline"/>
              <w:rPr>
                <w:rFonts w:ascii="Times New Roman" w:eastAsia="Times New Roman" w:hAnsi="Times New Roman" w:cs="Times New Roman"/>
              </w:rPr>
            </w:pPr>
            <w:r w:rsidRPr="00D659BF">
              <w:rPr>
                <w:rFonts w:ascii="Times New Roman" w:eastAsia="Times New Roman" w:hAnsi="Times New Roman" w:cs="Times New Roman"/>
              </w:rPr>
              <w:t>Не предоставление участником</w:t>
            </w:r>
            <w:r w:rsidRPr="002E4650">
              <w:rPr>
                <w:rFonts w:ascii="Times New Roman" w:eastAsia="Times New Roman" w:hAnsi="Times New Roman" w:cs="Times New Roman"/>
              </w:rPr>
              <w:t xml:space="preserve">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C3E39CF" w14:textId="77777777" w:rsidR="00D659BF" w:rsidRDefault="00D659BF" w:rsidP="00D659BF"/>
          <w:p w14:paraId="3C23FC9A" w14:textId="77777777" w:rsidR="007458BA" w:rsidRPr="006D6085" w:rsidRDefault="007458BA" w:rsidP="007458BA">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w:t>
            </w:r>
            <w:r w:rsidRPr="006D6085">
              <w:rPr>
                <w:rFonts w:ascii="Times New Roman" w:hAnsi="Times New Roman"/>
                <w:sz w:val="24"/>
                <w:szCs w:val="24"/>
              </w:rPr>
              <w:lastRenderedPageBreak/>
              <w:t>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4B9E7656" w:rsidR="007458BA" w:rsidRPr="006D6085" w:rsidRDefault="007458BA" w:rsidP="007458BA">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7458BA" w:rsidRPr="001013D3" w14:paraId="4E51F9C2" w14:textId="77777777" w:rsidTr="00B40D0C">
        <w:trPr>
          <w:trHeight w:val="349"/>
        </w:trPr>
        <w:tc>
          <w:tcPr>
            <w:tcW w:w="766" w:type="dxa"/>
          </w:tcPr>
          <w:p w14:paraId="728B2A4D" w14:textId="77777777" w:rsidR="007458BA" w:rsidRPr="001013D3" w:rsidRDefault="007458BA" w:rsidP="007458BA">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7458BA" w:rsidRPr="001013D3" w:rsidRDefault="007458BA" w:rsidP="007458BA">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7458BA" w:rsidRPr="006D6085" w:rsidRDefault="007458BA" w:rsidP="007458BA">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7458BA" w:rsidRPr="001013D3" w14:paraId="71D64D93" w14:textId="77777777" w:rsidTr="00B40D0C">
        <w:trPr>
          <w:trHeight w:val="349"/>
        </w:trPr>
        <w:tc>
          <w:tcPr>
            <w:tcW w:w="766" w:type="dxa"/>
          </w:tcPr>
          <w:p w14:paraId="39E772D9" w14:textId="77777777" w:rsidR="007458BA" w:rsidRPr="001013D3" w:rsidRDefault="007458BA" w:rsidP="007458BA">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7458BA" w:rsidRPr="001013D3" w:rsidRDefault="007458BA" w:rsidP="007458BA">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7458BA" w:rsidRPr="006D6085" w:rsidRDefault="007458BA" w:rsidP="007458BA">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7458BA" w:rsidRPr="006D6085" w:rsidRDefault="007458BA" w:rsidP="007458BA">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xml:space="preserve">- В течение трех рабочих дней с даты поступления запроса, Заказчик осуществляет разъяснение положений </w:t>
            </w:r>
            <w:r w:rsidRPr="006D6085">
              <w:rPr>
                <w:rFonts w:ascii="Times New Roman" w:hAnsi="Times New Roman" w:cs="Times New Roman"/>
                <w:sz w:val="24"/>
                <w:szCs w:val="24"/>
              </w:rPr>
              <w:lastRenderedPageBreak/>
              <w:t>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7458BA" w:rsidRDefault="007458BA" w:rsidP="007458BA">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3204A24C" w:rsidR="007458BA" w:rsidRPr="00D75082" w:rsidRDefault="007458BA" w:rsidP="00CF1E3E">
            <w:pPr>
              <w:jc w:val="both"/>
              <w:rPr>
                <w:rFonts w:ascii="Times New Roman" w:hAnsi="Times New Roman" w:cs="Times New Roman"/>
              </w:rPr>
            </w:pPr>
            <w:r w:rsidRPr="00D75082">
              <w:rPr>
                <w:rFonts w:ascii="Times New Roman" w:hAnsi="Times New Roman" w:cs="Calibri"/>
              </w:rPr>
              <w:t xml:space="preserve">Разъяснения размещаются Заказчиком электронной форме на основании поступившего электронного обращения посредством </w:t>
            </w:r>
            <w:r w:rsidRPr="007458BA">
              <w:rPr>
                <w:rFonts w:ascii="Times New Roman" w:hAnsi="Times New Roman" w:cs="Calibri"/>
              </w:rPr>
              <w:t xml:space="preserve">функционала </w:t>
            </w:r>
            <w:r w:rsidRPr="008F4D8D">
              <w:rPr>
                <w:rFonts w:ascii="Times New Roman" w:hAnsi="Times New Roman" w:cs="Calibri"/>
              </w:rPr>
              <w:t>ЭТП</w:t>
            </w:r>
            <w:r w:rsidR="008F4D8D" w:rsidRPr="008F4D8D">
              <w:rPr>
                <w:rFonts w:ascii="Times New Roman" w:hAnsi="Times New Roman" w:cs="Calibri"/>
              </w:rPr>
              <w:t xml:space="preserve"> </w:t>
            </w:r>
            <w:r w:rsidR="00CF1E3E" w:rsidRPr="00CF1E3E">
              <w:rPr>
                <w:rFonts w:ascii="Times New Roman" w:hAnsi="Times New Roman" w:cs="Calibri"/>
              </w:rPr>
              <w:t>Электронные Торги России СПЕЦ https://spec.torgi82.ru/</w:t>
            </w:r>
          </w:p>
        </w:tc>
      </w:tr>
      <w:tr w:rsidR="007458BA" w:rsidRPr="001013D3" w14:paraId="47ABD401" w14:textId="77777777" w:rsidTr="00B40D0C">
        <w:trPr>
          <w:trHeight w:val="510"/>
        </w:trPr>
        <w:tc>
          <w:tcPr>
            <w:tcW w:w="766" w:type="dxa"/>
          </w:tcPr>
          <w:p w14:paraId="456AEF4C" w14:textId="77777777" w:rsidR="007458BA" w:rsidRPr="001013D3" w:rsidRDefault="007458BA" w:rsidP="007458BA">
            <w:pPr>
              <w:jc w:val="center"/>
              <w:rPr>
                <w:rFonts w:ascii="Times New Roman" w:eastAsia="Times New Roman" w:hAnsi="Times New Roman"/>
              </w:rPr>
            </w:pPr>
            <w:r w:rsidRPr="001013D3">
              <w:rPr>
                <w:rFonts w:ascii="Times New Roman" w:eastAsia="Times New Roman" w:hAnsi="Times New Roman"/>
              </w:rPr>
              <w:lastRenderedPageBreak/>
              <w:t>6.8.</w:t>
            </w:r>
          </w:p>
        </w:tc>
        <w:tc>
          <w:tcPr>
            <w:tcW w:w="3453" w:type="dxa"/>
          </w:tcPr>
          <w:p w14:paraId="326B09DB" w14:textId="77777777" w:rsidR="007458BA" w:rsidRPr="00D75082" w:rsidRDefault="007458BA" w:rsidP="007458BA">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7458BA" w:rsidRPr="00D75082" w:rsidRDefault="007458BA" w:rsidP="007458BA">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7458BA" w:rsidRPr="001543F5" w:rsidRDefault="007458BA" w:rsidP="007458BA">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7458BA" w:rsidRPr="001013D3" w14:paraId="764205E1" w14:textId="77777777" w:rsidTr="00B40D0C">
        <w:trPr>
          <w:trHeight w:val="255"/>
        </w:trPr>
        <w:tc>
          <w:tcPr>
            <w:tcW w:w="766" w:type="dxa"/>
          </w:tcPr>
          <w:p w14:paraId="25F0F91D" w14:textId="77777777" w:rsidR="007458BA" w:rsidRPr="001013D3" w:rsidRDefault="007458BA" w:rsidP="007458BA">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7458BA" w:rsidRPr="006D6085" w:rsidRDefault="007458BA" w:rsidP="007458BA">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7458BA" w:rsidRPr="001013D3" w14:paraId="34ABEB42" w14:textId="77777777" w:rsidTr="00B40D0C">
        <w:trPr>
          <w:trHeight w:val="523"/>
        </w:trPr>
        <w:tc>
          <w:tcPr>
            <w:tcW w:w="766" w:type="dxa"/>
          </w:tcPr>
          <w:p w14:paraId="5DE8929B" w14:textId="77777777" w:rsidR="007458BA" w:rsidRPr="001013D3" w:rsidRDefault="007458BA" w:rsidP="007458BA">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7458BA" w:rsidRPr="00B352D2" w:rsidRDefault="007458BA" w:rsidP="007458BA">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7458BA" w:rsidRPr="00532E87" w:rsidRDefault="007458BA" w:rsidP="007458BA">
            <w:pPr>
              <w:rPr>
                <w:rFonts w:ascii="Times New Roman" w:hAnsi="Times New Roman"/>
                <w:u w:val="single"/>
              </w:rPr>
            </w:pPr>
            <w:r w:rsidRPr="00532E87">
              <w:rPr>
                <w:rFonts w:ascii="Times New Roman" w:hAnsi="Times New Roman"/>
                <w:u w:val="single"/>
              </w:rPr>
              <w:t>Дата начала рассмотрения заявок:</w:t>
            </w:r>
          </w:p>
          <w:p w14:paraId="2ACB9A77" w14:textId="507E74C6" w:rsidR="007458BA" w:rsidRPr="00E010EC" w:rsidRDefault="007458BA" w:rsidP="007458BA">
            <w:pPr>
              <w:rPr>
                <w:rFonts w:ascii="Times New Roman" w:hAnsi="Times New Roman" w:cs="Times New Roman"/>
                <w:color w:val="FF0000"/>
              </w:rPr>
            </w:pPr>
            <w:r w:rsidRPr="00E010EC">
              <w:rPr>
                <w:rFonts w:ascii="Times New Roman" w:eastAsia="Times New Roman" w:hAnsi="Times New Roman"/>
                <w:b/>
                <w:i/>
                <w:color w:val="FF0000"/>
              </w:rPr>
              <w:t>«</w:t>
            </w:r>
            <w:r w:rsidR="00E010EC" w:rsidRPr="00E010EC">
              <w:rPr>
                <w:rFonts w:ascii="Times New Roman" w:eastAsia="Times New Roman" w:hAnsi="Times New Roman"/>
                <w:b/>
                <w:i/>
                <w:color w:val="FF0000"/>
              </w:rPr>
              <w:t>2</w:t>
            </w:r>
            <w:r w:rsidR="003D0F1F">
              <w:rPr>
                <w:rFonts w:ascii="Times New Roman" w:eastAsia="Times New Roman" w:hAnsi="Times New Roman"/>
                <w:b/>
                <w:i/>
                <w:color w:val="FF0000"/>
              </w:rPr>
              <w:t>5</w:t>
            </w:r>
            <w:r w:rsidRPr="00E010EC">
              <w:rPr>
                <w:rFonts w:ascii="Times New Roman" w:eastAsia="Times New Roman" w:hAnsi="Times New Roman"/>
                <w:b/>
                <w:i/>
                <w:color w:val="FF0000"/>
              </w:rPr>
              <w:t xml:space="preserve">» </w:t>
            </w:r>
            <w:r w:rsidR="00E010EC" w:rsidRPr="00E010EC">
              <w:rPr>
                <w:rFonts w:ascii="Times New Roman" w:eastAsia="Times New Roman" w:hAnsi="Times New Roman"/>
                <w:b/>
                <w:i/>
                <w:color w:val="FF0000"/>
              </w:rPr>
              <w:t>июня</w:t>
            </w:r>
            <w:r w:rsidRPr="00E010EC">
              <w:rPr>
                <w:rFonts w:ascii="Times New Roman" w:eastAsia="Times New Roman" w:hAnsi="Times New Roman"/>
                <w:b/>
                <w:i/>
                <w:color w:val="FF0000"/>
              </w:rPr>
              <w:t xml:space="preserve"> 2025 </w:t>
            </w:r>
            <w:r w:rsidRPr="00E010EC">
              <w:rPr>
                <w:rFonts w:ascii="Times New Roman" w:eastAsia="Times New Roman" w:hAnsi="Times New Roman" w:cs="Times New Roman"/>
                <w:b/>
                <w:i/>
                <w:color w:val="FF0000"/>
              </w:rPr>
              <w:t>года</w:t>
            </w:r>
            <w:r w:rsidRPr="00E010EC">
              <w:rPr>
                <w:rFonts w:ascii="Times New Roman" w:hAnsi="Times New Roman" w:cs="Times New Roman"/>
                <w:b/>
                <w:i/>
                <w:color w:val="FF0000"/>
              </w:rPr>
              <w:t xml:space="preserve"> в течении рабочего дня </w:t>
            </w:r>
            <w:r w:rsidRPr="00E010EC">
              <w:rPr>
                <w:rFonts w:ascii="Times New Roman" w:hAnsi="Times New Roman" w:cs="Times New Roman"/>
                <w:color w:val="FF0000"/>
              </w:rPr>
              <w:br/>
              <w:t xml:space="preserve">по адресу: </w:t>
            </w:r>
            <w:r w:rsidR="00F37BBB" w:rsidRPr="00E010EC">
              <w:rPr>
                <w:rFonts w:ascii="Times New Roman" w:hAnsi="Times New Roman" w:cs="Times New Roman"/>
                <w:color w:val="FF0000"/>
              </w:rPr>
              <w:t>Ивана Крылова</w:t>
            </w:r>
            <w:r w:rsidRPr="00E010EC">
              <w:rPr>
                <w:rFonts w:ascii="Times New Roman" w:hAnsi="Times New Roman" w:cs="Times New Roman"/>
                <w:color w:val="FF0000"/>
              </w:rPr>
              <w:t>, 13 Б, 3 этаж, офис 56, г. Каспийск, 368304.</w:t>
            </w:r>
          </w:p>
          <w:p w14:paraId="5FF1990D" w14:textId="77777777" w:rsidR="007458BA" w:rsidRPr="00E010EC" w:rsidRDefault="007458BA" w:rsidP="007458BA">
            <w:pPr>
              <w:jc w:val="both"/>
              <w:rPr>
                <w:rFonts w:ascii="Times New Roman" w:hAnsi="Times New Roman" w:cs="Times New Roman"/>
                <w:color w:val="FF0000"/>
              </w:rPr>
            </w:pPr>
          </w:p>
          <w:p w14:paraId="52896F0C" w14:textId="77777777" w:rsidR="007458BA" w:rsidRPr="00E010EC" w:rsidRDefault="007458BA" w:rsidP="007458BA">
            <w:pPr>
              <w:rPr>
                <w:rFonts w:ascii="Times New Roman" w:hAnsi="Times New Roman"/>
                <w:color w:val="FF0000"/>
                <w:u w:val="single"/>
              </w:rPr>
            </w:pPr>
            <w:r w:rsidRPr="00E010EC">
              <w:rPr>
                <w:rFonts w:ascii="Times New Roman" w:hAnsi="Times New Roman"/>
                <w:color w:val="FF0000"/>
                <w:u w:val="single"/>
              </w:rPr>
              <w:t xml:space="preserve">Дата подведения итогов: </w:t>
            </w:r>
          </w:p>
          <w:p w14:paraId="7D760BB4" w14:textId="6735FA7B" w:rsidR="007458BA" w:rsidRPr="00924E70" w:rsidRDefault="007458BA" w:rsidP="007458BA">
            <w:pPr>
              <w:rPr>
                <w:rFonts w:ascii="Times New Roman" w:eastAsia="Times New Roman" w:hAnsi="Times New Roman"/>
                <w:b/>
                <w:i/>
              </w:rPr>
            </w:pPr>
            <w:r w:rsidRPr="00E010EC">
              <w:rPr>
                <w:rFonts w:ascii="Times New Roman" w:eastAsia="Times New Roman" w:hAnsi="Times New Roman"/>
                <w:b/>
                <w:i/>
                <w:color w:val="FF0000"/>
              </w:rPr>
              <w:t>«</w:t>
            </w:r>
            <w:r w:rsidR="00E010EC" w:rsidRPr="00E010EC">
              <w:rPr>
                <w:rFonts w:ascii="Times New Roman" w:eastAsia="Times New Roman" w:hAnsi="Times New Roman"/>
                <w:b/>
                <w:i/>
                <w:color w:val="FF0000"/>
              </w:rPr>
              <w:t>2</w:t>
            </w:r>
            <w:r w:rsidR="003D0F1F">
              <w:rPr>
                <w:rFonts w:ascii="Times New Roman" w:eastAsia="Times New Roman" w:hAnsi="Times New Roman"/>
                <w:b/>
                <w:i/>
                <w:color w:val="FF0000"/>
              </w:rPr>
              <w:t>5</w:t>
            </w:r>
            <w:r w:rsidRPr="00E010EC">
              <w:rPr>
                <w:rFonts w:ascii="Times New Roman" w:eastAsia="Times New Roman" w:hAnsi="Times New Roman"/>
                <w:b/>
                <w:i/>
                <w:color w:val="FF0000"/>
              </w:rPr>
              <w:t xml:space="preserve">» </w:t>
            </w:r>
            <w:r w:rsidR="00E010EC" w:rsidRPr="00E010EC">
              <w:rPr>
                <w:rFonts w:ascii="Times New Roman" w:eastAsia="Times New Roman" w:hAnsi="Times New Roman"/>
                <w:b/>
                <w:i/>
                <w:color w:val="FF0000"/>
              </w:rPr>
              <w:t>июня</w:t>
            </w:r>
            <w:r w:rsidRPr="00E010EC">
              <w:rPr>
                <w:rFonts w:ascii="Times New Roman" w:eastAsia="Times New Roman" w:hAnsi="Times New Roman"/>
                <w:b/>
                <w:i/>
                <w:color w:val="FF0000"/>
              </w:rPr>
              <w:t xml:space="preserve"> 2025</w:t>
            </w:r>
            <w:r w:rsidR="00EC650F">
              <w:rPr>
                <w:rFonts w:ascii="Times New Roman" w:eastAsia="Times New Roman" w:hAnsi="Times New Roman"/>
                <w:b/>
                <w:i/>
                <w:color w:val="FF0000"/>
              </w:rPr>
              <w:t xml:space="preserve"> </w:t>
            </w:r>
            <w:r w:rsidRPr="00E010EC">
              <w:rPr>
                <w:rFonts w:ascii="Times New Roman" w:eastAsia="Times New Roman" w:hAnsi="Times New Roman"/>
                <w:b/>
                <w:i/>
                <w:color w:val="FF0000"/>
              </w:rPr>
              <w:t>года</w:t>
            </w:r>
          </w:p>
        </w:tc>
      </w:tr>
      <w:tr w:rsidR="007458BA" w:rsidRPr="001013D3" w14:paraId="5835FB63" w14:textId="77777777" w:rsidTr="00B40D0C">
        <w:trPr>
          <w:trHeight w:val="523"/>
        </w:trPr>
        <w:tc>
          <w:tcPr>
            <w:tcW w:w="766" w:type="dxa"/>
          </w:tcPr>
          <w:p w14:paraId="426D07FC" w14:textId="77777777" w:rsidR="007458BA" w:rsidRPr="001013D3" w:rsidRDefault="007458BA" w:rsidP="007458BA">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7458BA" w:rsidRPr="001013D3" w:rsidRDefault="007458BA" w:rsidP="007458BA">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7458BA" w:rsidRPr="00924E70" w:rsidRDefault="007458BA" w:rsidP="007458BA">
            <w:pPr>
              <w:rPr>
                <w:rFonts w:ascii="Times New Roman" w:hAnsi="Times New Roman"/>
              </w:rPr>
            </w:pPr>
            <w:r w:rsidRPr="00924E70">
              <w:rPr>
                <w:rFonts w:ascii="Times New Roman" w:hAnsi="Times New Roman"/>
              </w:rPr>
              <w:t>Цена договора</w:t>
            </w:r>
          </w:p>
        </w:tc>
      </w:tr>
      <w:tr w:rsidR="007458BA" w:rsidRPr="001013D3" w14:paraId="3C1D2F2D" w14:textId="77777777" w:rsidTr="00B40D0C">
        <w:trPr>
          <w:trHeight w:val="523"/>
        </w:trPr>
        <w:tc>
          <w:tcPr>
            <w:tcW w:w="766" w:type="dxa"/>
          </w:tcPr>
          <w:p w14:paraId="29F9EB9E" w14:textId="77777777" w:rsidR="007458BA" w:rsidRPr="001013D3" w:rsidRDefault="007458BA" w:rsidP="007458BA">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7458BA" w:rsidRPr="001013D3" w:rsidRDefault="007458BA" w:rsidP="007458BA">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7458BA" w:rsidRPr="00ED318A" w:rsidRDefault="007458BA" w:rsidP="007458BA">
            <w:pPr>
              <w:autoSpaceDE w:val="0"/>
              <w:autoSpaceDN w:val="0"/>
              <w:adjustRightInd w:val="0"/>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7458BA" w:rsidRPr="00ED318A" w:rsidRDefault="007458BA" w:rsidP="007458BA">
            <w:pPr>
              <w:autoSpaceDE w:val="0"/>
              <w:autoSpaceDN w:val="0"/>
              <w:adjustRightInd w:val="0"/>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7458B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w:t>
            </w:r>
            <w:r w:rsidRPr="00ED318A">
              <w:rPr>
                <w:rFonts w:ascii="Times New Roman" w:eastAsia="Calibri" w:hAnsi="Times New Roman" w:cs="Times New Roman"/>
                <w:lang w:eastAsia="en-US"/>
              </w:rPr>
              <w:lastRenderedPageBreak/>
              <w:t xml:space="preserve">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7458BA" w:rsidRPr="00ED318A" w:rsidRDefault="007458BA" w:rsidP="007458BA">
            <w:pPr>
              <w:autoSpaceDE w:val="0"/>
              <w:autoSpaceDN w:val="0"/>
              <w:adjustRightInd w:val="0"/>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7458BA" w:rsidRPr="00ED318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1AEA1C20" w:rsidR="007458BA" w:rsidRPr="00ED318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077AFA">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непредставления обязательных документов, установленных документацией о закупке;</w:t>
            </w:r>
          </w:p>
          <w:p w14:paraId="441F9D4C" w14:textId="64DEC055" w:rsidR="007458BA" w:rsidRPr="00ED318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077AFA">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7458BA" w:rsidRPr="00ED318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7458BA" w:rsidRPr="00ED318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7458BA" w:rsidRPr="001013D3" w14:paraId="6B6FCF81" w14:textId="77777777" w:rsidTr="00B40D0C">
        <w:trPr>
          <w:trHeight w:val="423"/>
        </w:trPr>
        <w:tc>
          <w:tcPr>
            <w:tcW w:w="766" w:type="dxa"/>
          </w:tcPr>
          <w:p w14:paraId="46A79AC7" w14:textId="77777777" w:rsidR="007458BA" w:rsidRPr="001013D3" w:rsidRDefault="007458BA" w:rsidP="007458BA">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7458BA" w:rsidRPr="006D6085" w:rsidRDefault="007458BA" w:rsidP="007458BA">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7458BA" w:rsidRPr="001013D3" w14:paraId="20BFC800" w14:textId="77777777" w:rsidTr="00B40D0C">
        <w:trPr>
          <w:trHeight w:val="268"/>
        </w:trPr>
        <w:tc>
          <w:tcPr>
            <w:tcW w:w="766" w:type="dxa"/>
          </w:tcPr>
          <w:p w14:paraId="3B787722" w14:textId="77777777" w:rsidR="007458BA" w:rsidRPr="001013D3" w:rsidRDefault="007458BA" w:rsidP="007458BA">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7458BA" w:rsidRPr="001013D3" w:rsidRDefault="007458BA" w:rsidP="007458BA">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7458BA" w:rsidRPr="007A203E" w:rsidRDefault="007458BA" w:rsidP="007458BA">
            <w:pPr>
              <w:jc w:val="both"/>
              <w:rPr>
                <w:rFonts w:ascii="Times New Roman" w:hAnsi="Times New Roman"/>
                <w:color w:val="000000" w:themeColor="text1"/>
              </w:rPr>
            </w:pPr>
            <w:r>
              <w:rPr>
                <w:rFonts w:ascii="Times New Roman" w:hAnsi="Times New Roman"/>
                <w:color w:val="000000" w:themeColor="text1"/>
              </w:rPr>
              <w:t>Не установлено</w:t>
            </w:r>
            <w:r w:rsidRPr="007A203E">
              <w:rPr>
                <w:rFonts w:ascii="Times New Roman" w:hAnsi="Times New Roman"/>
                <w:color w:val="000000" w:themeColor="text1"/>
              </w:rPr>
              <w:t>.</w:t>
            </w:r>
          </w:p>
        </w:tc>
      </w:tr>
      <w:tr w:rsidR="007458BA" w:rsidRPr="001013D3" w14:paraId="2A7B4D44" w14:textId="77777777" w:rsidTr="00B40D0C">
        <w:trPr>
          <w:trHeight w:val="523"/>
        </w:trPr>
        <w:tc>
          <w:tcPr>
            <w:tcW w:w="766" w:type="dxa"/>
          </w:tcPr>
          <w:p w14:paraId="78686A62" w14:textId="77777777" w:rsidR="007458BA" w:rsidRPr="001013D3" w:rsidRDefault="007458BA" w:rsidP="007458BA">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7458BA" w:rsidRPr="001013D3" w:rsidRDefault="007458BA" w:rsidP="007458BA">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7458BA" w:rsidRPr="00822EF0" w:rsidRDefault="007458BA" w:rsidP="007458BA">
            <w:pPr>
              <w:autoSpaceDE w:val="0"/>
              <w:autoSpaceDN w:val="0"/>
              <w:adjustRightInd w:val="0"/>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7458BA" w:rsidRPr="00822EF0" w:rsidRDefault="007458BA" w:rsidP="007458BA">
            <w:pPr>
              <w:autoSpaceDE w:val="0"/>
              <w:autoSpaceDN w:val="0"/>
              <w:adjustRightInd w:val="0"/>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ADC8F88" w14:textId="508568ED" w:rsidR="007458BA" w:rsidRPr="006D3692" w:rsidRDefault="007458BA" w:rsidP="00077AFA">
            <w:pPr>
              <w:autoSpaceDE w:val="0"/>
              <w:autoSpaceDN w:val="0"/>
              <w:adjustRightInd w:val="0"/>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7458BA" w:rsidRPr="001013D3" w14:paraId="761DBF3F" w14:textId="77777777" w:rsidTr="00B40D0C">
        <w:trPr>
          <w:trHeight w:val="523"/>
        </w:trPr>
        <w:tc>
          <w:tcPr>
            <w:tcW w:w="766" w:type="dxa"/>
          </w:tcPr>
          <w:p w14:paraId="57500317" w14:textId="77777777" w:rsidR="007458BA" w:rsidRPr="001013D3" w:rsidRDefault="007458BA" w:rsidP="007458BA">
            <w:pPr>
              <w:jc w:val="center"/>
              <w:rPr>
                <w:rFonts w:ascii="Times New Roman" w:eastAsia="Times New Roman" w:hAnsi="Times New Roman"/>
                <w:b/>
                <w:bCs/>
              </w:rPr>
            </w:pPr>
            <w:r w:rsidRPr="001013D3">
              <w:rPr>
                <w:rFonts w:ascii="Times New Roman" w:eastAsia="Times New Roman" w:hAnsi="Times New Roman"/>
                <w:b/>
                <w:bCs/>
              </w:rPr>
              <w:lastRenderedPageBreak/>
              <w:t>9.</w:t>
            </w:r>
          </w:p>
        </w:tc>
        <w:tc>
          <w:tcPr>
            <w:tcW w:w="3453" w:type="dxa"/>
          </w:tcPr>
          <w:p w14:paraId="33937DF2" w14:textId="77777777" w:rsidR="007458BA" w:rsidRPr="001013D3" w:rsidRDefault="007458BA" w:rsidP="007458BA">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7458BA" w:rsidRPr="006D6085" w:rsidRDefault="007458BA" w:rsidP="007458BA">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500046D6" w:rsidR="007458BA" w:rsidRPr="006D6085" w:rsidRDefault="007458BA" w:rsidP="007458BA">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Pr>
                <w:rFonts w:ascii="Times New Roman" w:hAnsi="Times New Roman"/>
              </w:rPr>
              <w:t xml:space="preserve"> </w:t>
            </w:r>
            <w:r w:rsidRPr="006D6085">
              <w:rPr>
                <w:rFonts w:ascii="Times New Roman" w:hAnsi="Times New Roman"/>
              </w:rPr>
              <w:t>на участие закупке, установленного для запроса котировок в электронной форме.</w:t>
            </w:r>
          </w:p>
          <w:p w14:paraId="312F13F7" w14:textId="77777777" w:rsidR="007458BA" w:rsidRPr="006D6085" w:rsidRDefault="007458BA" w:rsidP="007458BA">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7458BA" w:rsidRPr="001013D3" w14:paraId="2BA61688" w14:textId="77777777" w:rsidTr="00B40D0C">
        <w:trPr>
          <w:trHeight w:val="523"/>
        </w:trPr>
        <w:tc>
          <w:tcPr>
            <w:tcW w:w="766" w:type="dxa"/>
          </w:tcPr>
          <w:p w14:paraId="6E3ECFE4" w14:textId="77777777" w:rsidR="007458BA" w:rsidRPr="001013D3" w:rsidRDefault="007458BA" w:rsidP="007458BA">
            <w:pPr>
              <w:jc w:val="center"/>
              <w:rPr>
                <w:rFonts w:ascii="Times New Roman" w:eastAsia="Times New Roman" w:hAnsi="Times New Roman"/>
                <w:b/>
                <w:bCs/>
              </w:rPr>
            </w:pPr>
            <w:r w:rsidRPr="001013D3">
              <w:rPr>
                <w:rFonts w:ascii="Times New Roman" w:eastAsia="Times New Roman" w:hAnsi="Times New Roman"/>
                <w:b/>
                <w:bCs/>
              </w:rPr>
              <w:t>10.</w:t>
            </w:r>
          </w:p>
        </w:tc>
        <w:tc>
          <w:tcPr>
            <w:tcW w:w="3453" w:type="dxa"/>
          </w:tcPr>
          <w:p w14:paraId="7ABA4F57" w14:textId="77777777" w:rsidR="007458BA" w:rsidRPr="001013D3" w:rsidRDefault="007458BA" w:rsidP="007458BA">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7458BA" w:rsidRPr="006D3692" w:rsidRDefault="007458BA" w:rsidP="007458BA">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7458BA" w:rsidRPr="001013D3" w14:paraId="063081F4" w14:textId="77777777" w:rsidTr="00B40D0C">
        <w:trPr>
          <w:trHeight w:val="523"/>
        </w:trPr>
        <w:tc>
          <w:tcPr>
            <w:tcW w:w="766" w:type="dxa"/>
          </w:tcPr>
          <w:p w14:paraId="04A2F83A" w14:textId="523CAEE6" w:rsidR="007458BA" w:rsidRPr="001013D3" w:rsidRDefault="007458BA" w:rsidP="007458BA">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7B1974E6" w14:textId="7D0E8C7C" w:rsidR="007458BA" w:rsidRPr="001013D3" w:rsidRDefault="007458BA" w:rsidP="007458BA">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32307692" w14:textId="77777777" w:rsidR="007458BA" w:rsidRPr="006D6085" w:rsidRDefault="007458BA" w:rsidP="007458BA">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08418CE5" w14:textId="77777777" w:rsidR="007458BA" w:rsidRPr="006D6085" w:rsidRDefault="007458BA" w:rsidP="007458BA">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55C6D61A" w14:textId="77777777" w:rsidR="007458BA" w:rsidRPr="006D6085" w:rsidRDefault="007458BA" w:rsidP="007458BA">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1AA6A5BA" w14:textId="6607F737" w:rsidR="007458BA" w:rsidRPr="006D6085" w:rsidRDefault="007458BA" w:rsidP="007458BA">
            <w:pPr>
              <w:widowControl w:val="0"/>
              <w:jc w:val="both"/>
              <w:rPr>
                <w:rFonts w:ascii="Times New Roman" w:hAnsi="Times New Roman"/>
              </w:rPr>
            </w:pPr>
            <w:r w:rsidRPr="006D6085">
              <w:rPr>
                <w:rFonts w:ascii="Times New Roman" w:eastAsia="Times New Roman" w:hAnsi="Times New Roman"/>
                <w:bCs/>
                <w:color w:val="auto"/>
              </w:rPr>
              <w:t>П</w:t>
            </w:r>
            <w:r>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Pr>
                <w:rFonts w:ascii="Times New Roman" w:eastAsia="Times New Roman" w:hAnsi="Times New Roman"/>
                <w:bCs/>
              </w:rPr>
              <w:t>М</w:t>
            </w:r>
            <w:r w:rsidRPr="006D6085">
              <w:rPr>
                <w:rFonts w:ascii="Times New Roman" w:eastAsia="Times New Roman" w:hAnsi="Times New Roman"/>
                <w:bCs/>
              </w:rPr>
              <w:t>ЦД;</w:t>
            </w:r>
          </w:p>
        </w:tc>
      </w:tr>
    </w:tbl>
    <w:p w14:paraId="5FFE0130" w14:textId="4A5556C0" w:rsidR="00613F87" w:rsidRDefault="00613F87" w:rsidP="00195EC3">
      <w:pPr>
        <w:autoSpaceDE w:val="0"/>
        <w:autoSpaceDN w:val="0"/>
        <w:contextualSpacing/>
        <w:jc w:val="center"/>
        <w:outlineLvl w:val="1"/>
        <w:rPr>
          <w:rFonts w:ascii="Times New Roman" w:hAnsi="Times New Roman"/>
          <w:b/>
          <w:bCs/>
          <w:snapToGrid w:val="0"/>
        </w:rPr>
      </w:pPr>
    </w:p>
    <w:p w14:paraId="46EDE24F" w14:textId="77777777" w:rsidR="00D65F74" w:rsidRDefault="00D65F74" w:rsidP="00195EC3">
      <w:pPr>
        <w:autoSpaceDE w:val="0"/>
        <w:autoSpaceDN w:val="0"/>
        <w:contextualSpacing/>
        <w:jc w:val="center"/>
        <w:outlineLvl w:val="1"/>
        <w:rPr>
          <w:rFonts w:ascii="Times New Roman" w:hAnsi="Times New Roman"/>
          <w:b/>
          <w:bCs/>
          <w:snapToGrid w:val="0"/>
        </w:rPr>
      </w:pPr>
    </w:p>
    <w:p w14:paraId="482B908D" w14:textId="77777777" w:rsidR="00D65F74" w:rsidRDefault="00D65F74" w:rsidP="00195EC3">
      <w:pPr>
        <w:autoSpaceDE w:val="0"/>
        <w:autoSpaceDN w:val="0"/>
        <w:contextualSpacing/>
        <w:jc w:val="center"/>
        <w:outlineLvl w:val="1"/>
        <w:rPr>
          <w:rFonts w:ascii="Times New Roman" w:hAnsi="Times New Roman"/>
          <w:b/>
          <w:bCs/>
          <w:snapToGrid w:val="0"/>
        </w:rPr>
      </w:pPr>
    </w:p>
    <w:p w14:paraId="3E071368" w14:textId="77777777" w:rsidR="00D65F74" w:rsidRPr="006315B7" w:rsidRDefault="00D65F74" w:rsidP="00195EC3">
      <w:pPr>
        <w:autoSpaceDE w:val="0"/>
        <w:autoSpaceDN w:val="0"/>
        <w:contextualSpacing/>
        <w:jc w:val="center"/>
        <w:outlineLvl w:val="1"/>
        <w:rPr>
          <w:rFonts w:ascii="Times New Roman" w:hAnsi="Times New Roman"/>
          <w:b/>
          <w:bCs/>
          <w:snapToGrid w:val="0"/>
        </w:rPr>
      </w:pPr>
    </w:p>
    <w:p w14:paraId="2E8065CE" w14:textId="77777777" w:rsidR="007D6C57" w:rsidRDefault="007D6C57" w:rsidP="007D6C57">
      <w:pPr>
        <w:pStyle w:val="afff5"/>
        <w:jc w:val="right"/>
        <w:rPr>
          <w:rFonts w:ascii="Times New Roman" w:hAnsi="Times New Roman"/>
          <w:sz w:val="20"/>
          <w:szCs w:val="20"/>
        </w:rPr>
      </w:pPr>
    </w:p>
    <w:p w14:paraId="0ECE61BC" w14:textId="77777777" w:rsidR="007D6C57" w:rsidRDefault="007D6C57" w:rsidP="007D6C57">
      <w:pPr>
        <w:pStyle w:val="afff5"/>
        <w:jc w:val="right"/>
        <w:rPr>
          <w:rFonts w:ascii="Times New Roman" w:hAnsi="Times New Roman"/>
          <w:sz w:val="20"/>
          <w:szCs w:val="20"/>
        </w:rPr>
      </w:pPr>
    </w:p>
    <w:p w14:paraId="1E88313B" w14:textId="77777777" w:rsidR="007D6C57" w:rsidRDefault="007D6C57" w:rsidP="007D6C57">
      <w:pPr>
        <w:pStyle w:val="afff5"/>
        <w:jc w:val="right"/>
        <w:rPr>
          <w:rFonts w:ascii="Times New Roman" w:hAnsi="Times New Roman"/>
          <w:sz w:val="20"/>
          <w:szCs w:val="20"/>
        </w:rPr>
      </w:pPr>
    </w:p>
    <w:p w14:paraId="69D5664B" w14:textId="77777777" w:rsidR="007D6C57" w:rsidRDefault="007D6C57" w:rsidP="007D6C57">
      <w:pPr>
        <w:pStyle w:val="afff5"/>
        <w:jc w:val="right"/>
        <w:rPr>
          <w:rFonts w:ascii="Times New Roman" w:hAnsi="Times New Roman"/>
          <w:sz w:val="20"/>
          <w:szCs w:val="20"/>
        </w:rPr>
      </w:pPr>
    </w:p>
    <w:p w14:paraId="3AC23E7D" w14:textId="77777777" w:rsidR="007D6C57" w:rsidRDefault="007D6C57" w:rsidP="007D6C57">
      <w:pPr>
        <w:pStyle w:val="afff5"/>
        <w:jc w:val="right"/>
        <w:rPr>
          <w:rFonts w:ascii="Times New Roman" w:hAnsi="Times New Roman"/>
          <w:sz w:val="20"/>
          <w:szCs w:val="20"/>
        </w:rPr>
      </w:pPr>
    </w:p>
    <w:p w14:paraId="48E402D3" w14:textId="77777777" w:rsidR="007D6C57" w:rsidRDefault="007D6C57" w:rsidP="007D6C57">
      <w:pPr>
        <w:pStyle w:val="afff5"/>
        <w:jc w:val="right"/>
        <w:rPr>
          <w:rFonts w:ascii="Times New Roman" w:hAnsi="Times New Roman"/>
          <w:sz w:val="20"/>
          <w:szCs w:val="20"/>
        </w:rPr>
      </w:pPr>
    </w:p>
    <w:p w14:paraId="6E4D2214" w14:textId="77777777" w:rsidR="007D6C57" w:rsidRDefault="007D6C57" w:rsidP="007D6C57">
      <w:pPr>
        <w:pStyle w:val="afff5"/>
        <w:jc w:val="right"/>
        <w:rPr>
          <w:rFonts w:ascii="Times New Roman" w:hAnsi="Times New Roman"/>
          <w:sz w:val="20"/>
          <w:szCs w:val="20"/>
        </w:rPr>
      </w:pPr>
    </w:p>
    <w:p w14:paraId="202159C5" w14:textId="77777777" w:rsidR="0073638C" w:rsidRDefault="0073638C" w:rsidP="00774F6C">
      <w:pPr>
        <w:pStyle w:val="afff5"/>
        <w:ind w:left="5103"/>
        <w:rPr>
          <w:rFonts w:ascii="Times New Roman" w:hAnsi="Times New Roman"/>
          <w:sz w:val="24"/>
          <w:szCs w:val="24"/>
        </w:rPr>
      </w:pPr>
    </w:p>
    <w:p w14:paraId="742E8133" w14:textId="4B9FACEB" w:rsidR="007D6C57" w:rsidRPr="00DC24E8" w:rsidRDefault="004A4DD7" w:rsidP="0073638C">
      <w:pPr>
        <w:pStyle w:val="afff5"/>
        <w:ind w:left="5103"/>
        <w:jc w:val="right"/>
        <w:rPr>
          <w:rFonts w:ascii="Times New Roman" w:hAnsi="Times New Roman"/>
          <w:sz w:val="20"/>
          <w:szCs w:val="20"/>
        </w:rPr>
      </w:pPr>
      <w:r w:rsidRPr="00DC24E8">
        <w:rPr>
          <w:rFonts w:ascii="Times New Roman" w:hAnsi="Times New Roman"/>
          <w:sz w:val="20"/>
          <w:szCs w:val="20"/>
        </w:rPr>
        <w:lastRenderedPageBreak/>
        <w:t>Приложение №1</w:t>
      </w:r>
    </w:p>
    <w:p w14:paraId="371F88D9" w14:textId="35CD59B4" w:rsidR="004A4DD7" w:rsidRPr="003C68D1" w:rsidRDefault="004A4DD7" w:rsidP="0073638C">
      <w:pPr>
        <w:ind w:left="5103"/>
        <w:jc w:val="right"/>
        <w:rPr>
          <w:rFonts w:ascii="Times New Roman" w:eastAsiaTheme="minorHAnsi" w:hAnsi="Times New Roman"/>
          <w:color w:val="000000" w:themeColor="text1"/>
        </w:rPr>
      </w:pPr>
      <w:r w:rsidRPr="00DC24E8">
        <w:rPr>
          <w:rFonts w:ascii="Times New Roman" w:hAnsi="Times New Roman"/>
          <w:color w:val="000000" w:themeColor="text1"/>
          <w:sz w:val="20"/>
          <w:szCs w:val="20"/>
        </w:rPr>
        <w:t>к извещению об осуществлении</w:t>
      </w:r>
      <w:r w:rsidRPr="00DC24E8">
        <w:rPr>
          <w:rFonts w:ascii="Times New Roman" w:hAnsi="Times New Roman"/>
          <w:color w:val="000000" w:themeColor="text1"/>
          <w:sz w:val="20"/>
          <w:szCs w:val="20"/>
        </w:rPr>
        <w:br/>
        <w:t>запроса котировок в электронной форме</w:t>
      </w:r>
      <w:r>
        <w:rPr>
          <w:rFonts w:ascii="Times New Roman" w:hAnsi="Times New Roman"/>
          <w:color w:val="000000" w:themeColor="text1"/>
        </w:rPr>
        <w:br/>
      </w:r>
    </w:p>
    <w:p w14:paraId="51E05922" w14:textId="77777777" w:rsidR="00172A59" w:rsidRDefault="00172A59" w:rsidP="00172A59">
      <w:pPr>
        <w:ind w:left="5103"/>
        <w:rPr>
          <w:rFonts w:ascii="Times New Roman" w:hAnsi="Times New Roman"/>
        </w:rPr>
      </w:pPr>
    </w:p>
    <w:p w14:paraId="71369EF2" w14:textId="6A534A1F" w:rsidR="009C508B" w:rsidRDefault="009C508B" w:rsidP="0073638C">
      <w:pPr>
        <w:ind w:left="5103"/>
        <w:jc w:val="right"/>
        <w:rPr>
          <w:rFonts w:ascii="Times New Roman" w:hAnsi="Times New Roman"/>
        </w:rPr>
      </w:pPr>
    </w:p>
    <w:p w14:paraId="0563CD53" w14:textId="71918B65" w:rsidR="00C01A0A" w:rsidRDefault="00C01A0A" w:rsidP="00C01A0A">
      <w:pPr>
        <w:jc w:val="center"/>
        <w:outlineLvl w:val="0"/>
        <w:rPr>
          <w:rFonts w:ascii="Times New Roman" w:eastAsia="Times New Roman" w:hAnsi="Times New Roman" w:cs="Times New Roman"/>
          <w:b/>
          <w:bCs/>
          <w:color w:val="auto"/>
        </w:rPr>
      </w:pPr>
      <w:r w:rsidRPr="00C01A0A">
        <w:rPr>
          <w:rFonts w:ascii="Times New Roman" w:eastAsia="Times New Roman" w:hAnsi="Times New Roman" w:cs="Times New Roman"/>
          <w:b/>
          <w:bCs/>
          <w:color w:val="auto"/>
        </w:rPr>
        <w:t>ТЕХНИЧЕСКОЕ ЗАДАНИЕ</w:t>
      </w:r>
    </w:p>
    <w:p w14:paraId="779DA33D" w14:textId="581E9615" w:rsidR="00AD0CE5" w:rsidRPr="00DC24E8" w:rsidRDefault="00AD0CE5" w:rsidP="00C01A0A">
      <w:pPr>
        <w:jc w:val="center"/>
        <w:outlineLvl w:val="0"/>
        <w:rPr>
          <w:rFonts w:ascii="Times New Roman" w:eastAsia="Times New Roman" w:hAnsi="Times New Roman" w:cs="Times New Roman"/>
          <w:b/>
          <w:bCs/>
          <w:i/>
          <w:iCs/>
          <w:color w:val="FF0000"/>
          <w:sz w:val="20"/>
          <w:szCs w:val="20"/>
        </w:rPr>
      </w:pPr>
      <w:r w:rsidRPr="00DC24E8">
        <w:rPr>
          <w:rFonts w:ascii="Times New Roman" w:eastAsia="Times New Roman" w:hAnsi="Times New Roman" w:cs="Times New Roman"/>
          <w:b/>
          <w:bCs/>
          <w:i/>
          <w:iCs/>
          <w:color w:val="FF0000"/>
          <w:sz w:val="20"/>
          <w:szCs w:val="20"/>
        </w:rPr>
        <w:t>(</w:t>
      </w:r>
      <w:r w:rsidR="00DC24E8">
        <w:rPr>
          <w:rFonts w:ascii="Times New Roman" w:eastAsia="Times New Roman" w:hAnsi="Times New Roman" w:cs="Times New Roman"/>
          <w:b/>
          <w:bCs/>
          <w:i/>
          <w:iCs/>
          <w:color w:val="FF0000"/>
          <w:sz w:val="20"/>
          <w:szCs w:val="20"/>
        </w:rPr>
        <w:t>п</w:t>
      </w:r>
      <w:r w:rsidRPr="00DC24E8">
        <w:rPr>
          <w:rFonts w:ascii="Times New Roman" w:eastAsia="Times New Roman" w:hAnsi="Times New Roman" w:cs="Times New Roman"/>
          <w:b/>
          <w:bCs/>
          <w:i/>
          <w:iCs/>
          <w:color w:val="FF0000"/>
          <w:sz w:val="20"/>
          <w:szCs w:val="20"/>
        </w:rPr>
        <w:t>рилагается отдельным файлом)</w:t>
      </w:r>
    </w:p>
    <w:p w14:paraId="4829A59E" w14:textId="65E7F4BC" w:rsidR="00117955" w:rsidRDefault="00117955" w:rsidP="0073638C">
      <w:pPr>
        <w:ind w:left="5103"/>
        <w:jc w:val="right"/>
        <w:rPr>
          <w:rFonts w:ascii="Times New Roman" w:hAnsi="Times New Roman"/>
        </w:rPr>
      </w:pPr>
    </w:p>
    <w:p w14:paraId="4C5EA216" w14:textId="77777777" w:rsidR="00AD0CE5" w:rsidRDefault="00AD0CE5" w:rsidP="0073638C">
      <w:pPr>
        <w:ind w:left="5103"/>
        <w:jc w:val="right"/>
        <w:rPr>
          <w:rFonts w:ascii="Times New Roman" w:hAnsi="Times New Roman"/>
        </w:rPr>
      </w:pPr>
    </w:p>
    <w:p w14:paraId="1AF94691" w14:textId="1680E153" w:rsidR="009A117F" w:rsidRDefault="009A117F" w:rsidP="0073638C">
      <w:pPr>
        <w:ind w:left="5103"/>
        <w:jc w:val="right"/>
        <w:rPr>
          <w:rFonts w:ascii="Times New Roman" w:hAnsi="Times New Roman"/>
        </w:rPr>
      </w:pPr>
    </w:p>
    <w:p w14:paraId="1239C60B" w14:textId="7C0791D7" w:rsidR="004A4DD7" w:rsidRPr="003C68D1" w:rsidRDefault="00613F87" w:rsidP="0073638C">
      <w:pPr>
        <w:ind w:left="5103"/>
        <w:jc w:val="right"/>
        <w:rPr>
          <w:rFonts w:ascii="Times New Roman" w:eastAsiaTheme="minorHAnsi" w:hAnsi="Times New Roman"/>
          <w:color w:val="000000" w:themeColor="text1"/>
        </w:rPr>
      </w:pPr>
      <w:r w:rsidRPr="00DC24E8">
        <w:rPr>
          <w:rFonts w:ascii="Times New Roman" w:hAnsi="Times New Roman"/>
          <w:sz w:val="20"/>
          <w:szCs w:val="20"/>
        </w:rPr>
        <w:t>Приложение № 2</w:t>
      </w:r>
      <w:r w:rsidR="00774F6C" w:rsidRPr="00DC24E8">
        <w:rPr>
          <w:rFonts w:ascii="Times New Roman" w:hAnsi="Times New Roman"/>
          <w:sz w:val="20"/>
          <w:szCs w:val="20"/>
        </w:rPr>
        <w:br/>
      </w:r>
      <w:r w:rsidR="004A4DD7" w:rsidRPr="00DC24E8">
        <w:rPr>
          <w:rFonts w:ascii="Times New Roman" w:hAnsi="Times New Roman"/>
          <w:color w:val="000000" w:themeColor="text1"/>
          <w:sz w:val="20"/>
          <w:szCs w:val="20"/>
        </w:rPr>
        <w:t>к извещению об осуществлении</w:t>
      </w:r>
      <w:r w:rsidR="004A4DD7" w:rsidRPr="00DC24E8">
        <w:rPr>
          <w:rFonts w:ascii="Times New Roman" w:hAnsi="Times New Roman"/>
          <w:color w:val="000000" w:themeColor="text1"/>
          <w:sz w:val="20"/>
          <w:szCs w:val="20"/>
        </w:rPr>
        <w:b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0775F2">
      <w:pPr>
        <w:keepNext/>
        <w:suppressAutoHyphens/>
        <w:jc w:val="center"/>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0357011D" w:rsidR="00BE4342" w:rsidRPr="00BE4342" w:rsidRDefault="00BE4342" w:rsidP="000775F2">
      <w:pPr>
        <w:ind w:right="5243"/>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w:t>
      </w:r>
      <w:r w:rsidR="00CA6102">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41F134F3" w:rsidR="00BE4342" w:rsidRPr="00BE4342" w:rsidRDefault="00BE4342" w:rsidP="00CA6102">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58D365F3"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w:t>
      </w:r>
      <w:r w:rsidR="00CA6102">
        <w:rPr>
          <w:rFonts w:ascii="Times New Roman" w:eastAsia="Times New Roman" w:hAnsi="Times New Roman" w:cs="Times New Roman"/>
          <w:color w:val="auto"/>
        </w:rPr>
        <w:t>___</w:t>
      </w:r>
      <w:r w:rsidRPr="00BE4342">
        <w:rPr>
          <w:rFonts w:ascii="Times New Roman" w:eastAsia="Times New Roman" w:hAnsi="Times New Roman" w:cs="Times New Roman"/>
          <w:color w:val="auto"/>
        </w:rPr>
        <w:t>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5" w:name="_Hlt440565644"/>
      <w:bookmarkEnd w:id="15"/>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189582D9" w:rsidR="00BE4342" w:rsidRPr="00BE4342" w:rsidRDefault="00BE4342" w:rsidP="00CA6102">
      <w:pPr>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w:t>
      </w:r>
      <w:r w:rsidRPr="00BE4342">
        <w:rPr>
          <w:rFonts w:ascii="Times New Roman" w:eastAsia="Times New Roman" w:hAnsi="Times New Roman" w:cs="Times New Roman"/>
          <w:bCs/>
          <w:color w:val="auto"/>
          <w:spacing w:val="5"/>
        </w:rPr>
        <w:lastRenderedPageBreak/>
        <w:t xml:space="preserve">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37C6244D"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F37BBB">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13D80614" w:rsidR="00BE4342" w:rsidRPr="00BE4342" w:rsidRDefault="00BE4342" w:rsidP="00CA6102">
      <w:pPr>
        <w:widowControl w:val="0"/>
        <w:shd w:val="clear" w:color="auto" w:fill="FFFFFF"/>
        <w:tabs>
          <w:tab w:val="left" w:pos="0"/>
        </w:tabs>
        <w:autoSpaceDE w:val="0"/>
        <w:autoSpaceDN w:val="0"/>
        <w:adjustRightInd w:val="0"/>
        <w:spacing w:line="295" w:lineRule="exact"/>
        <w:ind w:firstLine="567"/>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434D5F">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083B026C" w:rsidR="00BE4342" w:rsidRPr="00BE4342" w:rsidRDefault="00BE4342" w:rsidP="00CA6102">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CA6102">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476B7723" w:rsidR="00BE4342" w:rsidRPr="00BE4342" w:rsidRDefault="00BE4342" w:rsidP="00CA6102">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(указать наименование Участника</w:t>
      </w:r>
      <w:r w:rsidR="00D11CAB">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4EB9EEC" w:rsidR="00BE4342" w:rsidRPr="00BE4342" w:rsidRDefault="00BE4342" w:rsidP="00CA6102">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7" w:name="_Ref167696216"/>
      <w:bookmarkEnd w:id="16"/>
      <w:r w:rsidRPr="00BE4342">
        <w:rPr>
          <w:rFonts w:ascii="Times New Roman" w:eastAsia="Times New Roman" w:hAnsi="Times New Roman" w:cs="Times New Roman"/>
          <w:color w:val="auto"/>
        </w:rPr>
        <w:t>Техническое предложение (форма 3)    — на ____ листах;</w:t>
      </w:r>
      <w:bookmarkEnd w:id="17"/>
    </w:p>
    <w:p w14:paraId="1BF2D80E" w14:textId="143C44FA"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B0092C">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0C241A82"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B0092C">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8" w:name="_Toc243990645"/>
      <w:r w:rsidRPr="00BE4342">
        <w:rPr>
          <w:rFonts w:ascii="Times New Roman" w:eastAsia="Times New Roman" w:hAnsi="Times New Roman" w:cs="Times New Roman"/>
          <w:b/>
          <w:bCs/>
          <w:color w:val="auto"/>
        </w:rPr>
        <w:lastRenderedPageBreak/>
        <w:t>Инструкции по заполнению</w:t>
      </w:r>
      <w:bookmarkEnd w:id="18"/>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7C51E16E"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AC0A37">
        <w:fldChar w:fldCharType="begin"/>
      </w:r>
      <w:r w:rsidR="00AC0A37">
        <w:instrText xml:space="preserve"> REF _Ref167696861 \r \h  \* MERGEFORMAT </w:instrText>
      </w:r>
      <w:r w:rsidR="00AC0A37">
        <w:fldChar w:fldCharType="separate"/>
      </w:r>
      <w:r w:rsidR="002C6962">
        <w:t>0</w:t>
      </w:r>
      <w:r w:rsidR="00AC0A37">
        <w:fldChar w:fldCharType="end"/>
      </w:r>
      <w:r w:rsidRPr="00BE4342">
        <w:rPr>
          <w:rFonts w:ascii="Times New Roman" w:eastAsia="Times New Roman" w:hAnsi="Times New Roman" w:cs="Times New Roman"/>
          <w:color w:val="auto"/>
        </w:rPr>
        <w:t>, графа «ИТОГО» таблицы-2). Цену цифрами следует указывать в формате ХХХ </w:t>
      </w:r>
      <w:proofErr w:type="spellStart"/>
      <w:r w:rsidRPr="00BE4342">
        <w:rPr>
          <w:rFonts w:ascii="Times New Roman" w:eastAsia="Times New Roman" w:hAnsi="Times New Roman" w:cs="Times New Roman"/>
          <w:color w:val="auto"/>
        </w:rPr>
        <w:t>ХХХ</w:t>
      </w:r>
      <w:proofErr w:type="spellEnd"/>
      <w:r w:rsidRPr="00BE4342">
        <w:rPr>
          <w:rFonts w:ascii="Times New Roman" w:eastAsia="Times New Roman" w:hAnsi="Times New Roman" w:cs="Times New Roman"/>
          <w:color w:val="auto"/>
        </w:rPr>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9" w:name="_Ref167696861"/>
      <w:bookmarkStart w:id="20"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9"/>
      <w:bookmarkEnd w:id="20"/>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2212D54F"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Наименование </w:t>
            </w:r>
            <w:r w:rsidR="00CA6102">
              <w:rPr>
                <w:rFonts w:ascii="Times New Roman" w:eastAsia="Times New Roman" w:hAnsi="Times New Roman" w:cs="Times New Roman"/>
                <w:color w:val="auto"/>
              </w:rPr>
              <w:t xml:space="preserve">товара </w:t>
            </w:r>
            <w:r w:rsidRPr="00BE4342">
              <w:rPr>
                <w:rFonts w:ascii="Times New Roman" w:eastAsia="Times New Roman" w:hAnsi="Times New Roman" w:cs="Times New Roman"/>
                <w:color w:val="auto"/>
              </w:rPr>
              <w:t>(работ,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5B85BCF4"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r w:rsidR="00CA6102">
              <w:rPr>
                <w:rFonts w:ascii="Times New Roman" w:eastAsia="Times New Roman" w:hAnsi="Times New Roman" w:cs="Times New Roman"/>
                <w:color w:val="auto"/>
              </w:rPr>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7BBA69F" w14:textId="383D0012" w:rsidR="00BE4342" w:rsidRPr="00BE4342" w:rsidRDefault="00BE4342" w:rsidP="00CA610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r w:rsidR="00CA6102">
              <w:rPr>
                <w:rFonts w:ascii="Times New Roman" w:eastAsia="Times New Roman" w:hAnsi="Times New Roman" w:cs="Times New Roman"/>
                <w:bCs/>
                <w:color w:val="auto"/>
              </w:rPr>
              <w:t xml:space="preserve"> </w:t>
            </w:r>
            <w:r w:rsidRPr="00BE4342">
              <w:rPr>
                <w:rFonts w:ascii="Times New Roman" w:eastAsia="Times New Roman" w:hAnsi="Times New Roman" w:cs="Times New Roman"/>
                <w:bCs/>
                <w:color w:val="auto"/>
              </w:rPr>
              <w:t>руб. с НДС/без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77FB6B6E" w14:textId="77095868" w:rsidR="00BE4342" w:rsidRPr="00BE4342" w:rsidRDefault="00BE4342" w:rsidP="00CA610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 руб. с НДС/без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773FDE"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1" w:name="_Ref167696933"/>
      <w:bookmarkStart w:id="22" w:name="_Toc243990647"/>
      <w:r w:rsidRPr="00773FDE">
        <w:rPr>
          <w:rFonts w:ascii="Times New Roman" w:eastAsia="Times New Roman" w:hAnsi="Times New Roman" w:cs="Times New Roman"/>
          <w:b/>
          <w:bCs/>
          <w:color w:val="auto"/>
        </w:rPr>
        <w:lastRenderedPageBreak/>
        <w:t>3.Техническое предложение (форма 3)</w:t>
      </w:r>
      <w:bookmarkEnd w:id="21"/>
      <w:bookmarkEnd w:id="22"/>
    </w:p>
    <w:p w14:paraId="3ABCF1E5" w14:textId="77777777" w:rsidR="00BE4342" w:rsidRPr="00773FDE" w:rsidRDefault="00BE4342" w:rsidP="00BE4342">
      <w:pPr>
        <w:rPr>
          <w:rFonts w:ascii="Times New Roman" w:eastAsia="Times New Roman" w:hAnsi="Times New Roman" w:cs="Times New Roman"/>
          <w:color w:val="auto"/>
        </w:rPr>
      </w:pPr>
      <w:r w:rsidRPr="00773FDE">
        <w:rPr>
          <w:rFonts w:ascii="Times New Roman" w:eastAsia="Times New Roman" w:hAnsi="Times New Roman" w:cs="Times New Roman"/>
          <w:color w:val="auto"/>
        </w:rPr>
        <w:t>Приложение к котировочной Заявке</w:t>
      </w:r>
      <w:r w:rsidRPr="00773FDE">
        <w:rPr>
          <w:rFonts w:ascii="Times New Roman" w:eastAsia="Times New Roman" w:hAnsi="Times New Roman" w:cs="Times New Roman"/>
          <w:color w:val="auto"/>
        </w:rPr>
        <w:br/>
        <w:t>от «____»_____________ г. №__________</w:t>
      </w:r>
    </w:p>
    <w:p w14:paraId="7D98A452" w14:textId="77777777" w:rsidR="00BE4342" w:rsidRPr="00773FDE" w:rsidRDefault="00BE4342" w:rsidP="00BE4342">
      <w:pPr>
        <w:rPr>
          <w:rFonts w:ascii="Times New Roman" w:eastAsia="Times New Roman" w:hAnsi="Times New Roman" w:cs="Times New Roman"/>
          <w:b/>
          <w:bCs/>
          <w:color w:val="auto"/>
        </w:rPr>
      </w:pPr>
    </w:p>
    <w:p w14:paraId="63E4DE97" w14:textId="77777777" w:rsidR="00BE4342" w:rsidRPr="00773FDE" w:rsidRDefault="00BE4342" w:rsidP="00BE4342">
      <w:pPr>
        <w:jc w:val="both"/>
        <w:rPr>
          <w:rFonts w:ascii="Times New Roman" w:eastAsia="Times New Roman" w:hAnsi="Times New Roman" w:cs="Times New Roman"/>
          <w:b/>
          <w:bCs/>
          <w:color w:val="auto"/>
        </w:rPr>
      </w:pPr>
    </w:p>
    <w:p w14:paraId="5E3C29FC" w14:textId="77777777" w:rsidR="00BE4342" w:rsidRPr="00773FDE" w:rsidRDefault="00BE4342" w:rsidP="00BE4342">
      <w:pPr>
        <w:jc w:val="both"/>
        <w:rPr>
          <w:rFonts w:ascii="Times New Roman" w:eastAsia="Times New Roman" w:hAnsi="Times New Roman" w:cs="Times New Roman"/>
          <w:b/>
          <w:bCs/>
        </w:rPr>
      </w:pPr>
      <w:r w:rsidRPr="00773FDE">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773FDE" w:rsidRDefault="00BE4342" w:rsidP="00BE4342">
      <w:pPr>
        <w:jc w:val="both"/>
        <w:rPr>
          <w:rFonts w:ascii="Times New Roman" w:eastAsia="Times New Roman" w:hAnsi="Times New Roman" w:cs="Times New Roman"/>
          <w:b/>
          <w:bCs/>
        </w:rPr>
      </w:pPr>
    </w:p>
    <w:p w14:paraId="0016ED14" w14:textId="77777777" w:rsidR="00BE4342" w:rsidRPr="00773FDE" w:rsidRDefault="00BE4342" w:rsidP="00BE4342">
      <w:pPr>
        <w:jc w:val="center"/>
        <w:rPr>
          <w:rFonts w:ascii="Times New Roman" w:eastAsia="Times New Roman" w:hAnsi="Times New Roman" w:cs="Times New Roman"/>
          <w:b/>
          <w:bCs/>
          <w:color w:val="auto"/>
        </w:rPr>
      </w:pPr>
      <w:r w:rsidRPr="00773FDE">
        <w:rPr>
          <w:rFonts w:ascii="Times New Roman" w:eastAsia="Times New Roman" w:hAnsi="Times New Roman" w:cs="Times New Roman"/>
          <w:b/>
          <w:bCs/>
        </w:rPr>
        <w:t>Техническое предложение</w:t>
      </w:r>
    </w:p>
    <w:p w14:paraId="0A91C839" w14:textId="77777777" w:rsidR="00BE4342" w:rsidRPr="00773FDE" w:rsidRDefault="00BE4342" w:rsidP="00BE4342">
      <w:pPr>
        <w:jc w:val="both"/>
        <w:rPr>
          <w:rFonts w:ascii="Times New Roman" w:eastAsia="Times New Roman" w:hAnsi="Times New Roman" w:cs="Times New Roman"/>
          <w:b/>
          <w:bCs/>
          <w:color w:val="auto"/>
        </w:rPr>
      </w:pPr>
    </w:p>
    <w:p w14:paraId="15BAEFC7" w14:textId="77777777" w:rsidR="00BE4342" w:rsidRPr="00773FDE" w:rsidRDefault="00BE4342" w:rsidP="00BE4342">
      <w:pPr>
        <w:jc w:val="both"/>
        <w:rPr>
          <w:rFonts w:ascii="Times New Roman" w:eastAsia="Times New Roman" w:hAnsi="Times New Roman" w:cs="Times New Roman"/>
          <w:b/>
          <w:bCs/>
          <w:color w:val="auto"/>
        </w:rPr>
      </w:pPr>
    </w:p>
    <w:p w14:paraId="3F8D67D9" w14:textId="77777777" w:rsidR="00BE4342" w:rsidRPr="00773FDE" w:rsidRDefault="00BE4342" w:rsidP="00BE4342">
      <w:pPr>
        <w:jc w:val="both"/>
        <w:rPr>
          <w:rFonts w:ascii="Times New Roman" w:eastAsia="Times New Roman" w:hAnsi="Times New Roman" w:cs="Times New Roman"/>
          <w:b/>
          <w:bCs/>
          <w:color w:val="auto"/>
        </w:rPr>
      </w:pPr>
    </w:p>
    <w:p w14:paraId="2ED5CD36" w14:textId="77777777" w:rsidR="00BE4342" w:rsidRPr="00773FDE" w:rsidRDefault="00BE4342" w:rsidP="00BE4342">
      <w:pPr>
        <w:jc w:val="both"/>
        <w:rPr>
          <w:rFonts w:ascii="Times New Roman" w:eastAsia="Times New Roman" w:hAnsi="Times New Roman" w:cs="Times New Roman"/>
          <w:b/>
          <w:bCs/>
          <w:color w:val="auto"/>
        </w:rPr>
      </w:pPr>
      <w:r w:rsidRPr="00773FDE">
        <w:rPr>
          <w:rFonts w:ascii="Times New Roman" w:eastAsia="Times New Roman" w:hAnsi="Times New Roman" w:cs="Times New Roman"/>
          <w:b/>
          <w:bCs/>
          <w:color w:val="auto"/>
        </w:rPr>
        <w:t>___________________________________</w:t>
      </w:r>
    </w:p>
    <w:p w14:paraId="5B2E6F07" w14:textId="77777777" w:rsidR="00BE4342" w:rsidRPr="00773FDE" w:rsidRDefault="00BE4342" w:rsidP="00BE4342">
      <w:pPr>
        <w:ind w:right="3684"/>
        <w:jc w:val="both"/>
        <w:rPr>
          <w:rFonts w:ascii="Times New Roman" w:eastAsia="Times New Roman" w:hAnsi="Times New Roman" w:cs="Times New Roman"/>
          <w:b/>
          <w:bCs/>
          <w:color w:val="auto"/>
          <w:vertAlign w:val="superscript"/>
        </w:rPr>
      </w:pPr>
      <w:r w:rsidRPr="00773FDE">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773FDE">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3" w:name="_Toc243990649"/>
      <w:r w:rsidRPr="00BE4342">
        <w:rPr>
          <w:rFonts w:ascii="Times New Roman" w:eastAsia="Times New Roman" w:hAnsi="Times New Roman" w:cs="Times New Roman"/>
          <w:b/>
          <w:bCs/>
          <w:color w:val="auto"/>
        </w:rPr>
        <w:lastRenderedPageBreak/>
        <w:t>Инструкции по заполнению</w:t>
      </w:r>
      <w:bookmarkEnd w:id="23"/>
    </w:p>
    <w:p w14:paraId="5CA605E7"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1. Участник указывает дату и номер Предложения в соответствии с котировочной Заявкой.</w:t>
      </w:r>
    </w:p>
    <w:p w14:paraId="683D4529"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2. Участник указывает свое фирменное наименование (в т.ч. организационно-правовую форму) и свой адрес.</w:t>
      </w:r>
    </w:p>
    <w:p w14:paraId="1193125C"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52340C71"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31CE2DA8"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Предоставляемые участником сведения не должны сопровождаться словами «эквивалент», «аналог». </w:t>
      </w:r>
    </w:p>
    <w:p w14:paraId="4DBA615E"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 которое не может изменяться, участнику закупки следует (в неизменном виде).</w:t>
      </w:r>
    </w:p>
    <w:p w14:paraId="02363D1A"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5D2BBC6"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07A9704"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w:t>
      </w:r>
    </w:p>
    <w:p w14:paraId="6A003736"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25530CC1"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w:t>
      </w:r>
      <w:r w:rsidRPr="00773FDE">
        <w:rPr>
          <w:rFonts w:ascii="Times New Roman" w:eastAsia="Times New Roman" w:hAnsi="Times New Roman" w:cs="Times New Roman"/>
          <w:bCs/>
          <w:color w:val="auto"/>
        </w:rPr>
        <w:lastRenderedPageBreak/>
        <w:t>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w:t>
      </w:r>
    </w:p>
    <w:p w14:paraId="7E1CFE6F"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3959DC9D" w14:textId="17387394"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47714947"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60150541"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w:t>
      </w:r>
      <w:r w:rsidRPr="00773FDE">
        <w:rPr>
          <w:rFonts w:ascii="Times New Roman" w:eastAsia="Times New Roman" w:hAnsi="Times New Roman" w:cs="Times New Roman"/>
          <w:bCs/>
          <w:color w:val="auto"/>
        </w:rPr>
        <w:lastRenderedPageBreak/>
        <w:t>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1776E00"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7DC3B23D"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Исключениями из данных правил (чтения символов и предлогов) являются:</w:t>
      </w:r>
    </w:p>
    <w:p w14:paraId="5799CFDC"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2C814F2"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Для показателей, которые, по сути, являются диапазонными (фракция, температура эксплуатации, </w:t>
      </w:r>
      <w:proofErr w:type="spellStart"/>
      <w:r w:rsidRPr="00773FDE">
        <w:rPr>
          <w:rFonts w:ascii="Times New Roman" w:eastAsia="Times New Roman" w:hAnsi="Times New Roman" w:cs="Times New Roman"/>
          <w:bCs/>
          <w:color w:val="auto"/>
        </w:rPr>
        <w:t>и.т.д</w:t>
      </w:r>
      <w:proofErr w:type="spellEnd"/>
      <w:r w:rsidRPr="00773FDE">
        <w:rPr>
          <w:rFonts w:ascii="Times New Roman" w:eastAsia="Times New Roman" w:hAnsi="Times New Roman" w:cs="Times New Roman"/>
          <w:bCs/>
          <w:color w:val="auto"/>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10D86295"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и </w:t>
      </w:r>
      <w:proofErr w:type="spellStart"/>
      <w:r w:rsidRPr="00773FDE">
        <w:rPr>
          <w:rFonts w:ascii="Times New Roman" w:eastAsia="Times New Roman" w:hAnsi="Times New Roman" w:cs="Times New Roman"/>
          <w:bCs/>
          <w:color w:val="auto"/>
        </w:rPr>
        <w:t>т.д</w:t>
      </w:r>
      <w:proofErr w:type="spellEnd"/>
      <w:r w:rsidRPr="00773FDE">
        <w:rPr>
          <w:rFonts w:ascii="Times New Roman" w:eastAsia="Times New Roman" w:hAnsi="Times New Roman" w:cs="Times New Roman"/>
          <w:bCs/>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84A995D"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В рамках настоящей инструкции применяются следующие термины, определения и обозначения:</w:t>
      </w:r>
    </w:p>
    <w:p w14:paraId="40EA5735"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79205E99"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69DA0552"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Допустимый предел - максимальное и/или минимальное из возможных значений характеристики товара</w:t>
      </w:r>
    </w:p>
    <w:p w14:paraId="6C0B10CC"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7F906588"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61940352"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lastRenderedPageBreak/>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065056CE"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6B2FEB22" w14:textId="5BBFEB2D"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24" w:name="_Ref55335823"/>
      <w:bookmarkStart w:id="25" w:name="_Ref55336359"/>
      <w:bookmarkStart w:id="26" w:name="_Toc57314675"/>
      <w:bookmarkStart w:id="27" w:name="_Toc69728989"/>
      <w:bookmarkStart w:id="28" w:name="_Ref167697719"/>
      <w:bookmarkStart w:id="29"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24"/>
      <w:bookmarkEnd w:id="25"/>
      <w:bookmarkEnd w:id="26"/>
      <w:bookmarkEnd w:id="27"/>
      <w:r w:rsidR="00B0092C">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28"/>
      <w:bookmarkEnd w:id="29"/>
    </w:p>
    <w:p w14:paraId="285C5850" w14:textId="5460762B"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w:t>
      </w:r>
      <w:r w:rsidR="00F37BBB">
        <w:rPr>
          <w:rFonts w:ascii="Times New Roman" w:eastAsia="Times New Roman" w:hAnsi="Times New Roman" w:cs="Times New Roman"/>
          <w:color w:val="auto"/>
          <w:sz w:val="22"/>
          <w:szCs w:val="22"/>
        </w:rPr>
        <w:t xml:space="preserve"> </w:t>
      </w:r>
      <w:r w:rsidRPr="00147092">
        <w:rPr>
          <w:rFonts w:ascii="Times New Roman" w:eastAsia="Times New Roman" w:hAnsi="Times New Roman" w:cs="Times New Roman"/>
          <w:color w:val="auto"/>
          <w:sz w:val="22"/>
          <w:szCs w:val="22"/>
        </w:rPr>
        <w:t>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279B5CDA" w14:textId="06E66CF8"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0" w:name="_Toc243990655"/>
      <w:r w:rsidRPr="00147092">
        <w:rPr>
          <w:rFonts w:ascii="Times New Roman" w:eastAsia="Times New Roman" w:hAnsi="Times New Roman" w:cs="Times New Roman"/>
          <w:b/>
          <w:bCs/>
          <w:color w:val="auto"/>
        </w:rPr>
        <w:lastRenderedPageBreak/>
        <w:t>Инструкции по заполнению</w:t>
      </w:r>
      <w:bookmarkEnd w:id="30"/>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6D68CAA3"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B0092C">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10E86F5A"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08D5E615"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w:t>
      </w:r>
      <w:r w:rsidR="00F37BBB">
        <w:rPr>
          <w:rFonts w:ascii="Times New Roman" w:eastAsia="Times New Roman" w:hAnsi="Times New Roman" w:cs="Times New Roman"/>
          <w:iCs/>
          <w:color w:val="auto"/>
          <w:sz w:val="22"/>
          <w:szCs w:val="22"/>
        </w:rPr>
        <w:t>________________</w:t>
      </w:r>
      <w:r w:rsidRPr="00147092">
        <w:rPr>
          <w:rFonts w:ascii="Times New Roman" w:eastAsia="Times New Roman" w:hAnsi="Times New Roman" w:cs="Times New Roman"/>
          <w:iCs/>
          <w:color w:val="auto"/>
          <w:sz w:val="22"/>
          <w:szCs w:val="22"/>
        </w:rPr>
        <w:t>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w:t>
      </w:r>
      <w:proofErr w:type="spellStart"/>
      <w:r w:rsidRPr="00147092">
        <w:rPr>
          <w:rFonts w:ascii="Times New Roman" w:eastAsia="Times New Roman" w:hAnsi="Times New Roman" w:cs="Times New Roman"/>
          <w:i/>
          <w:iCs/>
          <w:color w:val="auto"/>
          <w:sz w:val="22"/>
          <w:szCs w:val="22"/>
        </w:rPr>
        <w:t>ф.и.о.</w:t>
      </w:r>
      <w:proofErr w:type="spellEnd"/>
      <w:r w:rsidRPr="00147092">
        <w:rPr>
          <w:rFonts w:ascii="Times New Roman" w:eastAsia="Times New Roman" w:hAnsi="Times New Roman" w:cs="Times New Roman"/>
          <w:i/>
          <w:iCs/>
          <w:color w:val="auto"/>
          <w:sz w:val="22"/>
          <w:szCs w:val="22"/>
        </w:rPr>
        <w:t xml:space="preserve">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3B1FF9CF" w14:textId="77777777" w:rsidR="00147092" w:rsidRPr="00DC24E8" w:rsidRDefault="00147092" w:rsidP="00DC24E8">
      <w:pPr>
        <w:pStyle w:val="afff5"/>
        <w:jc w:val="right"/>
        <w:rPr>
          <w:rFonts w:ascii="Times New Roman" w:hAnsi="Times New Roman"/>
          <w:sz w:val="20"/>
          <w:szCs w:val="20"/>
        </w:rPr>
      </w:pPr>
      <w:r>
        <w:rPr>
          <w:rFonts w:eastAsia="Times New Roman"/>
          <w:b/>
        </w:rPr>
        <w:br w:type="page"/>
      </w:r>
      <w:bookmarkStart w:id="31" w:name="_Hlk16523637"/>
      <w:r w:rsidRPr="00DC24E8">
        <w:rPr>
          <w:rFonts w:ascii="Times New Roman" w:hAnsi="Times New Roman"/>
          <w:sz w:val="20"/>
          <w:szCs w:val="20"/>
        </w:rPr>
        <w:lastRenderedPageBreak/>
        <w:t>Приложение № 3</w:t>
      </w:r>
    </w:p>
    <w:p w14:paraId="54BF4B0C" w14:textId="7F3433EE" w:rsidR="00147092" w:rsidRDefault="00147092" w:rsidP="00DC24E8">
      <w:pPr>
        <w:pStyle w:val="afff5"/>
        <w:jc w:val="right"/>
        <w:rPr>
          <w:rFonts w:eastAsiaTheme="minorHAnsi"/>
        </w:rPr>
      </w:pPr>
      <w:r w:rsidRPr="00DC24E8">
        <w:rPr>
          <w:rFonts w:ascii="Times New Roman" w:hAnsi="Times New Roman"/>
          <w:sz w:val="20"/>
          <w:szCs w:val="20"/>
        </w:rPr>
        <w:t>к извещению об осуществлении</w:t>
      </w:r>
      <w:r w:rsidRPr="00DC24E8">
        <w:rPr>
          <w:rFonts w:ascii="Times New Roman" w:hAnsi="Times New Roman"/>
          <w:sz w:val="20"/>
          <w:szCs w:val="20"/>
        </w:rPr>
        <w:br/>
        <w:t>запроса котировок в электронной форме</w:t>
      </w:r>
      <w:r w:rsidRPr="003C68D1">
        <w:br/>
      </w:r>
    </w:p>
    <w:p w14:paraId="434A90D5" w14:textId="275C8962" w:rsidR="00307CEB" w:rsidRDefault="00307CEB" w:rsidP="00147092">
      <w:pPr>
        <w:ind w:left="5103"/>
        <w:jc w:val="right"/>
        <w:rPr>
          <w:rFonts w:ascii="Times New Roman" w:eastAsiaTheme="minorHAnsi" w:hAnsi="Times New Roman"/>
          <w:color w:val="000000" w:themeColor="text1"/>
        </w:rPr>
      </w:pPr>
    </w:p>
    <w:p w14:paraId="4B475B3D" w14:textId="40047A41" w:rsidR="00307CEB" w:rsidRDefault="00307CEB" w:rsidP="00307CEB">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ДОГОВОР ПОСТАВКИ № _______</w:t>
      </w:r>
    </w:p>
    <w:p w14:paraId="06D2F00D" w14:textId="4188E355" w:rsidR="00DC24E8" w:rsidRPr="00307CEB" w:rsidRDefault="00DC24E8" w:rsidP="00307CEB">
      <w:pPr>
        <w:jc w:val="center"/>
        <w:rPr>
          <w:rFonts w:ascii="Times New Roman" w:eastAsia="Times New Roman" w:hAnsi="Times New Roman" w:cs="Times New Roman"/>
          <w:b/>
          <w:bCs/>
          <w:color w:val="auto"/>
        </w:rPr>
      </w:pPr>
      <w:r w:rsidRPr="00DC24E8">
        <w:rPr>
          <w:rFonts w:ascii="Times New Roman" w:eastAsia="Times New Roman" w:hAnsi="Times New Roman" w:cs="Times New Roman"/>
          <w:b/>
          <w:bCs/>
          <w:i/>
          <w:iCs/>
          <w:color w:val="FF0000"/>
          <w:sz w:val="20"/>
          <w:szCs w:val="20"/>
        </w:rPr>
        <w:t>(</w:t>
      </w:r>
      <w:r>
        <w:rPr>
          <w:rFonts w:ascii="Times New Roman" w:eastAsia="Times New Roman" w:hAnsi="Times New Roman" w:cs="Times New Roman"/>
          <w:b/>
          <w:bCs/>
          <w:i/>
          <w:iCs/>
          <w:color w:val="FF0000"/>
          <w:sz w:val="20"/>
          <w:szCs w:val="20"/>
        </w:rPr>
        <w:t>п</w:t>
      </w:r>
      <w:r w:rsidRPr="00DC24E8">
        <w:rPr>
          <w:rFonts w:ascii="Times New Roman" w:eastAsia="Times New Roman" w:hAnsi="Times New Roman" w:cs="Times New Roman"/>
          <w:b/>
          <w:bCs/>
          <w:i/>
          <w:iCs/>
          <w:color w:val="FF0000"/>
          <w:sz w:val="20"/>
          <w:szCs w:val="20"/>
        </w:rPr>
        <w:t>рилагается отдельным файлом</w:t>
      </w:r>
      <w:r>
        <w:rPr>
          <w:rFonts w:ascii="Times New Roman" w:eastAsia="Times New Roman" w:hAnsi="Times New Roman" w:cs="Times New Roman"/>
          <w:b/>
          <w:bCs/>
          <w:i/>
          <w:iCs/>
          <w:color w:val="FF0000"/>
          <w:sz w:val="20"/>
          <w:szCs w:val="20"/>
        </w:rPr>
        <w:t>)</w:t>
      </w:r>
    </w:p>
    <w:p w14:paraId="0B840390" w14:textId="77777777" w:rsidR="00307CEB" w:rsidRPr="00307CEB" w:rsidRDefault="00307CEB" w:rsidP="00307CEB">
      <w:pPr>
        <w:rPr>
          <w:rFonts w:ascii="Times New Roman" w:eastAsia="Times New Roman" w:hAnsi="Times New Roman" w:cs="Times New Roman"/>
          <w:bCs/>
          <w:color w:val="auto"/>
        </w:rPr>
      </w:pPr>
    </w:p>
    <w:p w14:paraId="149F718F" w14:textId="77777777" w:rsidR="00307CEB" w:rsidRPr="00307CEB" w:rsidRDefault="00307CEB" w:rsidP="00307CEB">
      <w:pPr>
        <w:jc w:val="right"/>
        <w:outlineLvl w:val="0"/>
        <w:rPr>
          <w:rFonts w:ascii="Times New Roman" w:eastAsia="Times New Roman" w:hAnsi="Times New Roman" w:cs="Times New Roman"/>
          <w:bCs/>
          <w:color w:val="auto"/>
        </w:rPr>
      </w:pPr>
    </w:p>
    <w:p w14:paraId="43D446DA" w14:textId="77777777" w:rsidR="00307CEB" w:rsidRPr="00307CEB" w:rsidRDefault="00307CEB" w:rsidP="00307CEB">
      <w:pPr>
        <w:jc w:val="right"/>
        <w:outlineLvl w:val="0"/>
        <w:rPr>
          <w:rFonts w:ascii="Times New Roman" w:eastAsia="Times New Roman" w:hAnsi="Times New Roman" w:cs="Times New Roman"/>
          <w:bCs/>
          <w:color w:val="auto"/>
        </w:rPr>
      </w:pPr>
    </w:p>
    <w:bookmarkEnd w:id="31"/>
    <w:p w14:paraId="2669C1F4" w14:textId="647F7CA8" w:rsidR="00DC24E8" w:rsidRPr="00DC24E8" w:rsidRDefault="00DC24E8" w:rsidP="00DC24E8">
      <w:pPr>
        <w:pStyle w:val="afff5"/>
        <w:jc w:val="right"/>
        <w:rPr>
          <w:rFonts w:ascii="Times New Roman" w:hAnsi="Times New Roman"/>
          <w:sz w:val="20"/>
          <w:szCs w:val="20"/>
        </w:rPr>
      </w:pPr>
      <w:r w:rsidRPr="00DC24E8">
        <w:rPr>
          <w:rFonts w:ascii="Times New Roman" w:hAnsi="Times New Roman"/>
          <w:sz w:val="20"/>
          <w:szCs w:val="20"/>
        </w:rPr>
        <w:t xml:space="preserve">Приложение № </w:t>
      </w:r>
      <w:r>
        <w:rPr>
          <w:rFonts w:ascii="Times New Roman" w:hAnsi="Times New Roman"/>
          <w:sz w:val="20"/>
          <w:szCs w:val="20"/>
        </w:rPr>
        <w:t>4</w:t>
      </w:r>
    </w:p>
    <w:p w14:paraId="38567483" w14:textId="09DE31AB" w:rsidR="00147092" w:rsidRDefault="00DC24E8" w:rsidP="00DC24E8">
      <w:pPr>
        <w:pStyle w:val="afff2"/>
        <w:widowControl w:val="0"/>
        <w:tabs>
          <w:tab w:val="left" w:pos="0"/>
        </w:tabs>
        <w:autoSpaceDE w:val="0"/>
        <w:autoSpaceDN w:val="0"/>
        <w:spacing w:after="0" w:line="240" w:lineRule="auto"/>
        <w:ind w:left="0" w:firstLine="567"/>
        <w:jc w:val="right"/>
        <w:rPr>
          <w:rFonts w:ascii="Times New Roman" w:hAnsi="Times New Roman"/>
          <w:sz w:val="20"/>
          <w:szCs w:val="20"/>
        </w:rPr>
      </w:pPr>
      <w:r w:rsidRPr="00DC24E8">
        <w:rPr>
          <w:rFonts w:ascii="Times New Roman" w:hAnsi="Times New Roman"/>
          <w:sz w:val="20"/>
          <w:szCs w:val="20"/>
        </w:rPr>
        <w:t>к извещению об осуществлении</w:t>
      </w:r>
      <w:r w:rsidRPr="00DC24E8">
        <w:rPr>
          <w:rFonts w:ascii="Times New Roman" w:hAnsi="Times New Roman"/>
          <w:sz w:val="20"/>
          <w:szCs w:val="20"/>
        </w:rPr>
        <w:br/>
        <w:t>запроса котировок в электронной форме</w:t>
      </w:r>
    </w:p>
    <w:p w14:paraId="2C243188" w14:textId="77777777" w:rsidR="00DC24E8" w:rsidRDefault="00DC24E8" w:rsidP="00DC24E8">
      <w:pPr>
        <w:pStyle w:val="afff2"/>
        <w:widowControl w:val="0"/>
        <w:tabs>
          <w:tab w:val="left" w:pos="0"/>
        </w:tabs>
        <w:autoSpaceDE w:val="0"/>
        <w:autoSpaceDN w:val="0"/>
        <w:spacing w:after="0" w:line="240" w:lineRule="auto"/>
        <w:ind w:left="0" w:firstLine="567"/>
        <w:jc w:val="right"/>
        <w:rPr>
          <w:rFonts w:ascii="Times New Roman" w:hAnsi="Times New Roman"/>
        </w:rPr>
      </w:pPr>
    </w:p>
    <w:p w14:paraId="67C08833" w14:textId="038D0208"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1193B623" w14:textId="3DD11184" w:rsidR="00B000C4" w:rsidRPr="00521F17" w:rsidRDefault="00147092" w:rsidP="00DC24E8">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DC24E8">
        <w:rPr>
          <w:rFonts w:ascii="Times New Roman" w:hAnsi="Times New Roman"/>
          <w:b/>
          <w:i/>
          <w:color w:val="FF0000"/>
          <w:sz w:val="20"/>
          <w:szCs w:val="20"/>
        </w:rPr>
        <w:t>(</w:t>
      </w:r>
      <w:r w:rsidR="00DC24E8">
        <w:rPr>
          <w:rFonts w:ascii="Times New Roman" w:hAnsi="Times New Roman"/>
          <w:b/>
          <w:i/>
          <w:color w:val="FF0000"/>
          <w:sz w:val="20"/>
          <w:szCs w:val="20"/>
        </w:rPr>
        <w:t>п</w:t>
      </w:r>
      <w:r w:rsidRPr="00DC24E8">
        <w:rPr>
          <w:rFonts w:ascii="Times New Roman" w:hAnsi="Times New Roman"/>
          <w:b/>
          <w:i/>
          <w:color w:val="FF0000"/>
          <w:sz w:val="20"/>
          <w:szCs w:val="20"/>
        </w:rPr>
        <w:t>рилагается отдельным файлом)</w:t>
      </w:r>
      <w:bookmarkEnd w:id="0"/>
      <w:bookmarkEnd w:id="1"/>
      <w:bookmarkEnd w:id="2"/>
      <w:bookmarkEnd w:id="3"/>
      <w:bookmarkEnd w:id="4"/>
      <w:bookmarkEnd w:id="5"/>
      <w:bookmarkEnd w:id="6"/>
      <w:bookmarkEnd w:id="7"/>
      <w:bookmarkEnd w:id="8"/>
      <w:bookmarkEnd w:id="9"/>
      <w:bookmarkEnd w:id="10"/>
    </w:p>
    <w:sectPr w:rsidR="00B000C4" w:rsidRPr="00521F17" w:rsidSect="00CA6102">
      <w:headerReference w:type="default" r:id="rId14"/>
      <w:footnotePr>
        <w:numRestart w:val="eachSect"/>
      </w:footnotePr>
      <w:pgSz w:w="11906" w:h="16838" w:code="9"/>
      <w:pgMar w:top="1134" w:right="709"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4509" w14:textId="77777777" w:rsidR="006574B4" w:rsidRDefault="006574B4" w:rsidP="001A64B2">
      <w:r>
        <w:separator/>
      </w:r>
    </w:p>
  </w:endnote>
  <w:endnote w:type="continuationSeparator" w:id="0">
    <w:p w14:paraId="3632BE1C" w14:textId="77777777" w:rsidR="006574B4" w:rsidRDefault="006574B4"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E86B" w14:textId="77777777" w:rsidR="006574B4" w:rsidRDefault="006574B4" w:rsidP="001A64B2">
      <w:r>
        <w:separator/>
      </w:r>
    </w:p>
  </w:footnote>
  <w:footnote w:type="continuationSeparator" w:id="0">
    <w:p w14:paraId="590774E0" w14:textId="77777777" w:rsidR="006574B4" w:rsidRDefault="006574B4"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16030B1"/>
    <w:multiLevelType w:val="multilevel"/>
    <w:tmpl w:val="EC228690"/>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b w:val="0"/>
      </w:rPr>
    </w:lvl>
    <w:lvl w:ilvl="4">
      <w:start w:val="1"/>
      <w:numFmt w:val="decimal"/>
      <w:isLgl/>
      <w:lvlText w:val="%1.%2.%3.%4.%5."/>
      <w:lvlJc w:val="left"/>
      <w:pPr>
        <w:ind w:left="1789" w:hanging="1080"/>
      </w:pPr>
      <w:rPr>
        <w:rFonts w:cs="Times New Roman" w:hint="default"/>
        <w:b w:val="0"/>
      </w:rPr>
    </w:lvl>
    <w:lvl w:ilvl="5">
      <w:start w:val="1"/>
      <w:numFmt w:val="decimal"/>
      <w:isLgl/>
      <w:lvlText w:val="%1.%2.%3.%4.%5.%6."/>
      <w:lvlJc w:val="left"/>
      <w:pPr>
        <w:ind w:left="1789" w:hanging="1080"/>
      </w:pPr>
      <w:rPr>
        <w:rFonts w:cs="Times New Roman" w:hint="default"/>
        <w:b w:val="0"/>
      </w:rPr>
    </w:lvl>
    <w:lvl w:ilvl="6">
      <w:start w:val="1"/>
      <w:numFmt w:val="decimal"/>
      <w:isLgl/>
      <w:lvlText w:val="%1.%2.%3.%4.%5.%6.%7."/>
      <w:lvlJc w:val="left"/>
      <w:pPr>
        <w:ind w:left="2149" w:hanging="1440"/>
      </w:pPr>
      <w:rPr>
        <w:rFonts w:cs="Times New Roman" w:hint="default"/>
        <w:b w:val="0"/>
      </w:rPr>
    </w:lvl>
    <w:lvl w:ilvl="7">
      <w:start w:val="1"/>
      <w:numFmt w:val="decimal"/>
      <w:isLgl/>
      <w:lvlText w:val="%1.%2.%3.%4.%5.%6.%7.%8."/>
      <w:lvlJc w:val="left"/>
      <w:pPr>
        <w:ind w:left="2149" w:hanging="1440"/>
      </w:pPr>
      <w:rPr>
        <w:rFonts w:cs="Times New Roman" w:hint="default"/>
        <w:b w:val="0"/>
      </w:rPr>
    </w:lvl>
    <w:lvl w:ilvl="8">
      <w:start w:val="1"/>
      <w:numFmt w:val="decimal"/>
      <w:isLgl/>
      <w:lvlText w:val="%1.%2.%3.%4.%5.%6.%7.%8.%9."/>
      <w:lvlJc w:val="left"/>
      <w:pPr>
        <w:ind w:left="2509" w:hanging="1800"/>
      </w:pPr>
      <w:rPr>
        <w:rFonts w:cs="Times New Roman" w:hint="default"/>
        <w:b w:val="0"/>
      </w:rPr>
    </w:lvl>
  </w:abstractNum>
  <w:abstractNum w:abstractNumId="27"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8"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9"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8"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9"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3BBB2CD2"/>
    <w:multiLevelType w:val="hybridMultilevel"/>
    <w:tmpl w:val="53BCD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2"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E852E6"/>
    <w:multiLevelType w:val="hybridMultilevel"/>
    <w:tmpl w:val="108E692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4E21159C"/>
    <w:multiLevelType w:val="hybridMultilevel"/>
    <w:tmpl w:val="91C49F38"/>
    <w:lvl w:ilvl="0" w:tplc="804207C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0272404"/>
    <w:multiLevelType w:val="multilevel"/>
    <w:tmpl w:val="50AE7432"/>
    <w:lvl w:ilvl="0">
      <w:start w:val="1"/>
      <w:numFmt w:val="decimal"/>
      <w:lvlText w:val="%1."/>
      <w:lvlJc w:val="left"/>
      <w:pPr>
        <w:tabs>
          <w:tab w:val="num" w:pos="732"/>
        </w:tabs>
        <w:ind w:left="732" w:hanging="590"/>
      </w:pPr>
      <w:rPr>
        <w:rFonts w:hint="default"/>
        <w:b w:val="0"/>
        <w:sz w:val="24"/>
        <w:szCs w:val="24"/>
      </w:rPr>
    </w:lvl>
    <w:lvl w:ilvl="1">
      <w:start w:val="6"/>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3"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6"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8"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9"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71"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2" w15:restartNumberingAfterBreak="0">
    <w:nsid w:val="643210EC"/>
    <w:multiLevelType w:val="hybridMultilevel"/>
    <w:tmpl w:val="55EA4D20"/>
    <w:lvl w:ilvl="0" w:tplc="9C62F28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4"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5"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6" w15:restartNumberingAfterBreak="0">
    <w:nsid w:val="6B380FB8"/>
    <w:multiLevelType w:val="hybridMultilevel"/>
    <w:tmpl w:val="45148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8"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9"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80"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81"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6"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6"/>
  </w:num>
  <w:num w:numId="2">
    <w:abstractNumId w:val="84"/>
  </w:num>
  <w:num w:numId="3">
    <w:abstractNumId w:val="0"/>
    <w:lvlOverride w:ilvl="0">
      <w:startOverride w:val="1"/>
    </w:lvlOverride>
  </w:num>
  <w:num w:numId="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68"/>
  </w:num>
  <w:num w:numId="10">
    <w:abstractNumId w:val="44"/>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71"/>
  </w:num>
  <w:num w:numId="24">
    <w:abstractNumId w:val="32"/>
  </w:num>
  <w:num w:numId="25">
    <w:abstractNumId w:val="31"/>
  </w:num>
  <w:num w:numId="26">
    <w:abstractNumId w:val="27"/>
  </w:num>
  <w:num w:numId="27">
    <w:abstractNumId w:val="23"/>
  </w:num>
  <w:num w:numId="28">
    <w:abstractNumId w:val="20"/>
  </w:num>
  <w:num w:numId="29">
    <w:abstractNumId w:val="49"/>
  </w:num>
  <w:num w:numId="30">
    <w:abstractNumId w:val="78"/>
  </w:num>
  <w:num w:numId="31">
    <w:abstractNumId w:val="80"/>
  </w:num>
  <w:num w:numId="32">
    <w:abstractNumId w:val="70"/>
  </w:num>
  <w:num w:numId="33">
    <w:abstractNumId w:val="67"/>
  </w:num>
  <w:num w:numId="34">
    <w:abstractNumId w:val="48"/>
  </w:num>
  <w:num w:numId="35">
    <w:abstractNumId w:val="28"/>
  </w:num>
  <w:num w:numId="36">
    <w:abstractNumId w:val="63"/>
  </w:num>
  <w:num w:numId="37">
    <w:abstractNumId w:val="85"/>
  </w:num>
  <w:num w:numId="38">
    <w:abstractNumId w:val="74"/>
  </w:num>
  <w:num w:numId="39">
    <w:abstractNumId w:val="45"/>
  </w:num>
  <w:num w:numId="40">
    <w:abstractNumId w:val="53"/>
  </w:num>
  <w:num w:numId="41">
    <w:abstractNumId w:val="54"/>
  </w:num>
  <w:num w:numId="42">
    <w:abstractNumId w:val="25"/>
  </w:num>
  <w:num w:numId="43">
    <w:abstractNumId w:val="40"/>
  </w:num>
  <w:num w:numId="44">
    <w:abstractNumId w:val="22"/>
  </w:num>
  <w:num w:numId="45">
    <w:abstractNumId w:val="79"/>
  </w:num>
  <w:num w:numId="46">
    <w:abstractNumId w:val="66"/>
  </w:num>
  <w:num w:numId="47">
    <w:abstractNumId w:val="65"/>
  </w:num>
  <w:num w:numId="48">
    <w:abstractNumId w:val="59"/>
  </w:num>
  <w:num w:numId="49">
    <w:abstractNumId w:val="39"/>
  </w:num>
  <w:num w:numId="50">
    <w:abstractNumId w:val="24"/>
  </w:num>
  <w:num w:numId="51">
    <w:abstractNumId w:val="36"/>
  </w:num>
  <w:num w:numId="52">
    <w:abstractNumId w:val="77"/>
  </w:num>
  <w:num w:numId="53">
    <w:abstractNumId w:val="52"/>
  </w:num>
  <w:num w:numId="54">
    <w:abstractNumId w:val="58"/>
  </w:num>
  <w:num w:numId="55">
    <w:abstractNumId w:val="81"/>
  </w:num>
  <w:num w:numId="56">
    <w:abstractNumId w:val="37"/>
  </w:num>
  <w:num w:numId="57">
    <w:abstractNumId w:val="55"/>
  </w:num>
  <w:num w:numId="58">
    <w:abstractNumId w:val="29"/>
  </w:num>
  <w:num w:numId="59">
    <w:abstractNumId w:val="75"/>
  </w:num>
  <w:num w:numId="60">
    <w:abstractNumId w:val="38"/>
  </w:num>
  <w:num w:numId="61">
    <w:abstractNumId w:val="43"/>
  </w:num>
  <w:num w:numId="62">
    <w:abstractNumId w:val="83"/>
  </w:num>
  <w:num w:numId="63">
    <w:abstractNumId w:val="56"/>
  </w:num>
  <w:num w:numId="64">
    <w:abstractNumId w:val="42"/>
  </w:num>
  <w:num w:numId="65">
    <w:abstractNumId w:val="60"/>
  </w:num>
  <w:num w:numId="66">
    <w:abstractNumId w:val="73"/>
  </w:num>
  <w:num w:numId="67">
    <w:abstractNumId w:val="34"/>
  </w:num>
  <w:num w:numId="68">
    <w:abstractNumId w:val="64"/>
  </w:num>
  <w:num w:numId="69">
    <w:abstractNumId w:val="57"/>
  </w:num>
  <w:num w:numId="7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num>
  <w:num w:numId="72">
    <w:abstractNumId w:val="61"/>
  </w:num>
  <w:num w:numId="73">
    <w:abstractNumId w:val="50"/>
  </w:num>
  <w:num w:numId="74">
    <w:abstractNumId w:val="26"/>
  </w:num>
  <w:num w:numId="75">
    <w:abstractNumId w:val="62"/>
  </w:num>
  <w:num w:numId="76">
    <w:abstractNumId w:val="76"/>
  </w:num>
  <w:num w:numId="77">
    <w:abstractNumId w:val="41"/>
  </w:num>
  <w:num w:numId="78">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2A8"/>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0CC9"/>
    <w:rsid w:val="00072214"/>
    <w:rsid w:val="0007414F"/>
    <w:rsid w:val="00074879"/>
    <w:rsid w:val="00075531"/>
    <w:rsid w:val="000757AD"/>
    <w:rsid w:val="000775F2"/>
    <w:rsid w:val="00077948"/>
    <w:rsid w:val="00077AFA"/>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0D04"/>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5D0F"/>
    <w:rsid w:val="00117955"/>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CC7"/>
    <w:rsid w:val="00141E4F"/>
    <w:rsid w:val="001438D5"/>
    <w:rsid w:val="001452AA"/>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26E2"/>
    <w:rsid w:val="001A3B62"/>
    <w:rsid w:val="001A4D1F"/>
    <w:rsid w:val="001A64B2"/>
    <w:rsid w:val="001A65A7"/>
    <w:rsid w:val="001A728B"/>
    <w:rsid w:val="001A7628"/>
    <w:rsid w:val="001B026B"/>
    <w:rsid w:val="001B042E"/>
    <w:rsid w:val="001B0981"/>
    <w:rsid w:val="001B1333"/>
    <w:rsid w:val="001B350D"/>
    <w:rsid w:val="001C22BF"/>
    <w:rsid w:val="001C2DF8"/>
    <w:rsid w:val="001C2E07"/>
    <w:rsid w:val="001C31DD"/>
    <w:rsid w:val="001C394F"/>
    <w:rsid w:val="001C3D0F"/>
    <w:rsid w:val="001C3D61"/>
    <w:rsid w:val="001C6149"/>
    <w:rsid w:val="001C6799"/>
    <w:rsid w:val="001D0526"/>
    <w:rsid w:val="001D1507"/>
    <w:rsid w:val="001D22A5"/>
    <w:rsid w:val="001D4256"/>
    <w:rsid w:val="001D4FA6"/>
    <w:rsid w:val="001D73CE"/>
    <w:rsid w:val="001E0DDE"/>
    <w:rsid w:val="001E2108"/>
    <w:rsid w:val="001E5F1C"/>
    <w:rsid w:val="001E6F8F"/>
    <w:rsid w:val="001E7B94"/>
    <w:rsid w:val="001F2D7C"/>
    <w:rsid w:val="001F327A"/>
    <w:rsid w:val="001F440C"/>
    <w:rsid w:val="001F4962"/>
    <w:rsid w:val="001F66CE"/>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347"/>
    <w:rsid w:val="0023009C"/>
    <w:rsid w:val="00230486"/>
    <w:rsid w:val="00232839"/>
    <w:rsid w:val="00232DAC"/>
    <w:rsid w:val="0023357B"/>
    <w:rsid w:val="00235510"/>
    <w:rsid w:val="002372A3"/>
    <w:rsid w:val="00244714"/>
    <w:rsid w:val="00245796"/>
    <w:rsid w:val="002457DF"/>
    <w:rsid w:val="00245E6D"/>
    <w:rsid w:val="002511A4"/>
    <w:rsid w:val="00252150"/>
    <w:rsid w:val="00254AA1"/>
    <w:rsid w:val="00255C4B"/>
    <w:rsid w:val="0026170D"/>
    <w:rsid w:val="00265A00"/>
    <w:rsid w:val="002666F0"/>
    <w:rsid w:val="00270B4D"/>
    <w:rsid w:val="00273985"/>
    <w:rsid w:val="0027440A"/>
    <w:rsid w:val="002750C6"/>
    <w:rsid w:val="00275C96"/>
    <w:rsid w:val="002761FB"/>
    <w:rsid w:val="00277CE5"/>
    <w:rsid w:val="00281628"/>
    <w:rsid w:val="0028370D"/>
    <w:rsid w:val="00286573"/>
    <w:rsid w:val="002865B1"/>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696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300513"/>
    <w:rsid w:val="00301941"/>
    <w:rsid w:val="0030274C"/>
    <w:rsid w:val="00303187"/>
    <w:rsid w:val="00304A1C"/>
    <w:rsid w:val="0030540E"/>
    <w:rsid w:val="00306B06"/>
    <w:rsid w:val="00307CEB"/>
    <w:rsid w:val="00310B27"/>
    <w:rsid w:val="0031610A"/>
    <w:rsid w:val="00317550"/>
    <w:rsid w:val="00317F66"/>
    <w:rsid w:val="00321D89"/>
    <w:rsid w:val="00322136"/>
    <w:rsid w:val="003226C1"/>
    <w:rsid w:val="00327379"/>
    <w:rsid w:val="003273EA"/>
    <w:rsid w:val="00331CC4"/>
    <w:rsid w:val="003342EA"/>
    <w:rsid w:val="00334EA5"/>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8A9"/>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0F1F"/>
    <w:rsid w:val="003D15C2"/>
    <w:rsid w:val="003D246D"/>
    <w:rsid w:val="003D2F3C"/>
    <w:rsid w:val="003D60F7"/>
    <w:rsid w:val="003D682B"/>
    <w:rsid w:val="003D72A6"/>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3BF9"/>
    <w:rsid w:val="00425A0C"/>
    <w:rsid w:val="004263B7"/>
    <w:rsid w:val="00426449"/>
    <w:rsid w:val="00426D0C"/>
    <w:rsid w:val="00426DB5"/>
    <w:rsid w:val="00434D5F"/>
    <w:rsid w:val="00435389"/>
    <w:rsid w:val="0043582F"/>
    <w:rsid w:val="00435956"/>
    <w:rsid w:val="00435A12"/>
    <w:rsid w:val="00436AA8"/>
    <w:rsid w:val="00440203"/>
    <w:rsid w:val="004437D5"/>
    <w:rsid w:val="00443CA2"/>
    <w:rsid w:val="004441CE"/>
    <w:rsid w:val="004450EF"/>
    <w:rsid w:val="00452003"/>
    <w:rsid w:val="0045264C"/>
    <w:rsid w:val="004550F7"/>
    <w:rsid w:val="00455F5B"/>
    <w:rsid w:val="00455FE7"/>
    <w:rsid w:val="004560A3"/>
    <w:rsid w:val="00457011"/>
    <w:rsid w:val="0045706B"/>
    <w:rsid w:val="00457378"/>
    <w:rsid w:val="00457D04"/>
    <w:rsid w:val="00457DEF"/>
    <w:rsid w:val="00460477"/>
    <w:rsid w:val="00463BE1"/>
    <w:rsid w:val="004658BA"/>
    <w:rsid w:val="0046604B"/>
    <w:rsid w:val="00466636"/>
    <w:rsid w:val="00467F8B"/>
    <w:rsid w:val="00471270"/>
    <w:rsid w:val="00472883"/>
    <w:rsid w:val="00473CE2"/>
    <w:rsid w:val="004759BB"/>
    <w:rsid w:val="00480EA1"/>
    <w:rsid w:val="00485A0A"/>
    <w:rsid w:val="00490363"/>
    <w:rsid w:val="004935AF"/>
    <w:rsid w:val="00494C0E"/>
    <w:rsid w:val="004952C5"/>
    <w:rsid w:val="00495702"/>
    <w:rsid w:val="00495EEE"/>
    <w:rsid w:val="00497A12"/>
    <w:rsid w:val="004A0F9C"/>
    <w:rsid w:val="004A0FB8"/>
    <w:rsid w:val="004A23B1"/>
    <w:rsid w:val="004A3865"/>
    <w:rsid w:val="004A3A60"/>
    <w:rsid w:val="004A4DD7"/>
    <w:rsid w:val="004A55A6"/>
    <w:rsid w:val="004A5C1E"/>
    <w:rsid w:val="004B02A9"/>
    <w:rsid w:val="004B05B8"/>
    <w:rsid w:val="004B21EF"/>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50016D"/>
    <w:rsid w:val="00501C26"/>
    <w:rsid w:val="005025DE"/>
    <w:rsid w:val="00502A2F"/>
    <w:rsid w:val="005031C2"/>
    <w:rsid w:val="00504254"/>
    <w:rsid w:val="00505161"/>
    <w:rsid w:val="005065BB"/>
    <w:rsid w:val="00507386"/>
    <w:rsid w:val="005133DB"/>
    <w:rsid w:val="00514C8C"/>
    <w:rsid w:val="00517180"/>
    <w:rsid w:val="005171CE"/>
    <w:rsid w:val="005216F2"/>
    <w:rsid w:val="00521E52"/>
    <w:rsid w:val="00521F17"/>
    <w:rsid w:val="00522A46"/>
    <w:rsid w:val="005248F3"/>
    <w:rsid w:val="0052525F"/>
    <w:rsid w:val="005264A9"/>
    <w:rsid w:val="0052686C"/>
    <w:rsid w:val="005278AB"/>
    <w:rsid w:val="00530173"/>
    <w:rsid w:val="00532E87"/>
    <w:rsid w:val="00532FC5"/>
    <w:rsid w:val="00536804"/>
    <w:rsid w:val="00537F9F"/>
    <w:rsid w:val="00541BD5"/>
    <w:rsid w:val="00543A58"/>
    <w:rsid w:val="00543E73"/>
    <w:rsid w:val="00544E52"/>
    <w:rsid w:val="00546B0A"/>
    <w:rsid w:val="00546B36"/>
    <w:rsid w:val="00547284"/>
    <w:rsid w:val="00553555"/>
    <w:rsid w:val="00553B9C"/>
    <w:rsid w:val="00554354"/>
    <w:rsid w:val="005560C1"/>
    <w:rsid w:val="005561A8"/>
    <w:rsid w:val="00556AFE"/>
    <w:rsid w:val="005602E9"/>
    <w:rsid w:val="00561F6A"/>
    <w:rsid w:val="00563959"/>
    <w:rsid w:val="005639E1"/>
    <w:rsid w:val="00563ACA"/>
    <w:rsid w:val="005664FC"/>
    <w:rsid w:val="00566AC6"/>
    <w:rsid w:val="00570F3F"/>
    <w:rsid w:val="00571BD7"/>
    <w:rsid w:val="00574B2D"/>
    <w:rsid w:val="00577418"/>
    <w:rsid w:val="00580038"/>
    <w:rsid w:val="005801F0"/>
    <w:rsid w:val="0058317B"/>
    <w:rsid w:val="0058399F"/>
    <w:rsid w:val="005844B7"/>
    <w:rsid w:val="00586101"/>
    <w:rsid w:val="005915AB"/>
    <w:rsid w:val="00591B92"/>
    <w:rsid w:val="005920DA"/>
    <w:rsid w:val="00592299"/>
    <w:rsid w:val="00594C9F"/>
    <w:rsid w:val="00595AE6"/>
    <w:rsid w:val="00595F46"/>
    <w:rsid w:val="005A182A"/>
    <w:rsid w:val="005A33C4"/>
    <w:rsid w:val="005A3765"/>
    <w:rsid w:val="005A69E2"/>
    <w:rsid w:val="005A72B9"/>
    <w:rsid w:val="005B13ED"/>
    <w:rsid w:val="005B2061"/>
    <w:rsid w:val="005B263D"/>
    <w:rsid w:val="005B2743"/>
    <w:rsid w:val="005B3102"/>
    <w:rsid w:val="005B3B84"/>
    <w:rsid w:val="005B45DB"/>
    <w:rsid w:val="005B4A29"/>
    <w:rsid w:val="005B6404"/>
    <w:rsid w:val="005B7C1F"/>
    <w:rsid w:val="005C0A3B"/>
    <w:rsid w:val="005C1838"/>
    <w:rsid w:val="005D0FC9"/>
    <w:rsid w:val="005D222D"/>
    <w:rsid w:val="005D22AD"/>
    <w:rsid w:val="005D2F8F"/>
    <w:rsid w:val="005D3631"/>
    <w:rsid w:val="005D376B"/>
    <w:rsid w:val="005D5398"/>
    <w:rsid w:val="005D7121"/>
    <w:rsid w:val="005E0505"/>
    <w:rsid w:val="005E261F"/>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521A"/>
    <w:rsid w:val="0061768D"/>
    <w:rsid w:val="006214E8"/>
    <w:rsid w:val="00623121"/>
    <w:rsid w:val="00623649"/>
    <w:rsid w:val="006240B3"/>
    <w:rsid w:val="0062479A"/>
    <w:rsid w:val="00625CBB"/>
    <w:rsid w:val="0062604E"/>
    <w:rsid w:val="0062654C"/>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5F21"/>
    <w:rsid w:val="00656008"/>
    <w:rsid w:val="00656033"/>
    <w:rsid w:val="006574B4"/>
    <w:rsid w:val="00657DA0"/>
    <w:rsid w:val="006610FB"/>
    <w:rsid w:val="00663BB3"/>
    <w:rsid w:val="006649D3"/>
    <w:rsid w:val="00666A28"/>
    <w:rsid w:val="00667543"/>
    <w:rsid w:val="006724AE"/>
    <w:rsid w:val="00672B56"/>
    <w:rsid w:val="00672F4C"/>
    <w:rsid w:val="00674303"/>
    <w:rsid w:val="00676947"/>
    <w:rsid w:val="00676EC9"/>
    <w:rsid w:val="00677F6C"/>
    <w:rsid w:val="00680B47"/>
    <w:rsid w:val="00683B6A"/>
    <w:rsid w:val="0068501C"/>
    <w:rsid w:val="00686E92"/>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D6ADB"/>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0E09"/>
    <w:rsid w:val="00712131"/>
    <w:rsid w:val="0071382A"/>
    <w:rsid w:val="00715BE9"/>
    <w:rsid w:val="00715C74"/>
    <w:rsid w:val="007168E8"/>
    <w:rsid w:val="00716D2E"/>
    <w:rsid w:val="00716FCF"/>
    <w:rsid w:val="007212D8"/>
    <w:rsid w:val="007229D6"/>
    <w:rsid w:val="00727149"/>
    <w:rsid w:val="00731867"/>
    <w:rsid w:val="00736382"/>
    <w:rsid w:val="0073638C"/>
    <w:rsid w:val="0073780C"/>
    <w:rsid w:val="007418B0"/>
    <w:rsid w:val="007421B1"/>
    <w:rsid w:val="007426EF"/>
    <w:rsid w:val="00743225"/>
    <w:rsid w:val="007458BA"/>
    <w:rsid w:val="00747541"/>
    <w:rsid w:val="007501E5"/>
    <w:rsid w:val="00750EA2"/>
    <w:rsid w:val="00754B50"/>
    <w:rsid w:val="00755C7C"/>
    <w:rsid w:val="00760D08"/>
    <w:rsid w:val="007613D2"/>
    <w:rsid w:val="00761D0D"/>
    <w:rsid w:val="00762744"/>
    <w:rsid w:val="00764287"/>
    <w:rsid w:val="00766FCE"/>
    <w:rsid w:val="0077018E"/>
    <w:rsid w:val="00770B1B"/>
    <w:rsid w:val="00771CC8"/>
    <w:rsid w:val="00772FA4"/>
    <w:rsid w:val="00773201"/>
    <w:rsid w:val="0077356C"/>
    <w:rsid w:val="00773FDE"/>
    <w:rsid w:val="00774F6C"/>
    <w:rsid w:val="00776260"/>
    <w:rsid w:val="007762CB"/>
    <w:rsid w:val="007772D9"/>
    <w:rsid w:val="00777AC3"/>
    <w:rsid w:val="007837FB"/>
    <w:rsid w:val="00787954"/>
    <w:rsid w:val="007903B1"/>
    <w:rsid w:val="00790CEE"/>
    <w:rsid w:val="00792547"/>
    <w:rsid w:val="00792640"/>
    <w:rsid w:val="007929D0"/>
    <w:rsid w:val="007948D3"/>
    <w:rsid w:val="00794B88"/>
    <w:rsid w:val="00796A68"/>
    <w:rsid w:val="00796F45"/>
    <w:rsid w:val="007A0B65"/>
    <w:rsid w:val="007A1800"/>
    <w:rsid w:val="007A203E"/>
    <w:rsid w:val="007A27C9"/>
    <w:rsid w:val="007A394C"/>
    <w:rsid w:val="007A3CC9"/>
    <w:rsid w:val="007A6A0F"/>
    <w:rsid w:val="007A7ED1"/>
    <w:rsid w:val="007B4AFE"/>
    <w:rsid w:val="007B5CCD"/>
    <w:rsid w:val="007B64A6"/>
    <w:rsid w:val="007C0791"/>
    <w:rsid w:val="007C445B"/>
    <w:rsid w:val="007C6627"/>
    <w:rsid w:val="007D56A0"/>
    <w:rsid w:val="007D56F2"/>
    <w:rsid w:val="007D6C57"/>
    <w:rsid w:val="007D6D6D"/>
    <w:rsid w:val="007E1478"/>
    <w:rsid w:val="007E2677"/>
    <w:rsid w:val="007E66C6"/>
    <w:rsid w:val="007E7780"/>
    <w:rsid w:val="007F06CA"/>
    <w:rsid w:val="007F258E"/>
    <w:rsid w:val="007F27EA"/>
    <w:rsid w:val="007F2862"/>
    <w:rsid w:val="007F4F66"/>
    <w:rsid w:val="007F5762"/>
    <w:rsid w:val="007F5AA0"/>
    <w:rsid w:val="007F5C72"/>
    <w:rsid w:val="007F5D46"/>
    <w:rsid w:val="007F7045"/>
    <w:rsid w:val="007F78C2"/>
    <w:rsid w:val="00801C90"/>
    <w:rsid w:val="0080287F"/>
    <w:rsid w:val="0080318B"/>
    <w:rsid w:val="00804E2F"/>
    <w:rsid w:val="008057F1"/>
    <w:rsid w:val="008069D2"/>
    <w:rsid w:val="008128AE"/>
    <w:rsid w:val="0081475A"/>
    <w:rsid w:val="00815693"/>
    <w:rsid w:val="00820AF3"/>
    <w:rsid w:val="008216D5"/>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46C5B"/>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7B45"/>
    <w:rsid w:val="008C1580"/>
    <w:rsid w:val="008C1700"/>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D8D"/>
    <w:rsid w:val="008F4F87"/>
    <w:rsid w:val="008F56A9"/>
    <w:rsid w:val="008F6C15"/>
    <w:rsid w:val="008F7028"/>
    <w:rsid w:val="008F7E9E"/>
    <w:rsid w:val="0090626F"/>
    <w:rsid w:val="009072BD"/>
    <w:rsid w:val="00907FC7"/>
    <w:rsid w:val="009110EE"/>
    <w:rsid w:val="0091212C"/>
    <w:rsid w:val="009123DA"/>
    <w:rsid w:val="00915471"/>
    <w:rsid w:val="00917FF0"/>
    <w:rsid w:val="00922471"/>
    <w:rsid w:val="0092305E"/>
    <w:rsid w:val="0092320A"/>
    <w:rsid w:val="00923AD0"/>
    <w:rsid w:val="00924835"/>
    <w:rsid w:val="00924E70"/>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6F6"/>
    <w:rsid w:val="00990C71"/>
    <w:rsid w:val="009910A0"/>
    <w:rsid w:val="0099138F"/>
    <w:rsid w:val="00992CA2"/>
    <w:rsid w:val="00995947"/>
    <w:rsid w:val="009965DC"/>
    <w:rsid w:val="009968E6"/>
    <w:rsid w:val="00996BE0"/>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0C97"/>
    <w:rsid w:val="009C13C7"/>
    <w:rsid w:val="009C43E9"/>
    <w:rsid w:val="009C508B"/>
    <w:rsid w:val="009C58A6"/>
    <w:rsid w:val="009C7D7A"/>
    <w:rsid w:val="009D164B"/>
    <w:rsid w:val="009D1DC4"/>
    <w:rsid w:val="009D2120"/>
    <w:rsid w:val="009D31DD"/>
    <w:rsid w:val="009D66B6"/>
    <w:rsid w:val="009D7686"/>
    <w:rsid w:val="009E02F2"/>
    <w:rsid w:val="009E16F9"/>
    <w:rsid w:val="009E1927"/>
    <w:rsid w:val="009E4FB9"/>
    <w:rsid w:val="009E5A4E"/>
    <w:rsid w:val="009F0C15"/>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3068E"/>
    <w:rsid w:val="00A311EF"/>
    <w:rsid w:val="00A319FC"/>
    <w:rsid w:val="00A33971"/>
    <w:rsid w:val="00A355BC"/>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0BCC"/>
    <w:rsid w:val="00AB167D"/>
    <w:rsid w:val="00AB1AEF"/>
    <w:rsid w:val="00AB1FE9"/>
    <w:rsid w:val="00AB22D2"/>
    <w:rsid w:val="00AB2417"/>
    <w:rsid w:val="00AB3931"/>
    <w:rsid w:val="00AB524F"/>
    <w:rsid w:val="00AB636E"/>
    <w:rsid w:val="00AB6784"/>
    <w:rsid w:val="00AC0A37"/>
    <w:rsid w:val="00AC243D"/>
    <w:rsid w:val="00AD0CE5"/>
    <w:rsid w:val="00AD1E89"/>
    <w:rsid w:val="00AD1F61"/>
    <w:rsid w:val="00AD2795"/>
    <w:rsid w:val="00AD348E"/>
    <w:rsid w:val="00AD7725"/>
    <w:rsid w:val="00AE0058"/>
    <w:rsid w:val="00AE019D"/>
    <w:rsid w:val="00AE0392"/>
    <w:rsid w:val="00AE0EB4"/>
    <w:rsid w:val="00AE2559"/>
    <w:rsid w:val="00AE2669"/>
    <w:rsid w:val="00AE2994"/>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92C"/>
    <w:rsid w:val="00B00E9E"/>
    <w:rsid w:val="00B03C2D"/>
    <w:rsid w:val="00B050E7"/>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FE0"/>
    <w:rsid w:val="00B40D0C"/>
    <w:rsid w:val="00B41585"/>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10FB"/>
    <w:rsid w:val="00B62C75"/>
    <w:rsid w:val="00B62E77"/>
    <w:rsid w:val="00B75760"/>
    <w:rsid w:val="00B807B2"/>
    <w:rsid w:val="00B80B54"/>
    <w:rsid w:val="00B814A0"/>
    <w:rsid w:val="00B86374"/>
    <w:rsid w:val="00B869F8"/>
    <w:rsid w:val="00B86DDD"/>
    <w:rsid w:val="00B90100"/>
    <w:rsid w:val="00B93F24"/>
    <w:rsid w:val="00B945F2"/>
    <w:rsid w:val="00B94EDD"/>
    <w:rsid w:val="00B955DD"/>
    <w:rsid w:val="00B95B06"/>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C7C1E"/>
    <w:rsid w:val="00BD054D"/>
    <w:rsid w:val="00BD1C62"/>
    <w:rsid w:val="00BD2207"/>
    <w:rsid w:val="00BD3110"/>
    <w:rsid w:val="00BD3F2F"/>
    <w:rsid w:val="00BD65C3"/>
    <w:rsid w:val="00BE139A"/>
    <w:rsid w:val="00BE1F7A"/>
    <w:rsid w:val="00BE2B29"/>
    <w:rsid w:val="00BE4342"/>
    <w:rsid w:val="00BE6FE6"/>
    <w:rsid w:val="00BF43CF"/>
    <w:rsid w:val="00BF6473"/>
    <w:rsid w:val="00C00AA6"/>
    <w:rsid w:val="00C013A6"/>
    <w:rsid w:val="00C01A0A"/>
    <w:rsid w:val="00C04144"/>
    <w:rsid w:val="00C0464F"/>
    <w:rsid w:val="00C04E64"/>
    <w:rsid w:val="00C04F3C"/>
    <w:rsid w:val="00C05105"/>
    <w:rsid w:val="00C07130"/>
    <w:rsid w:val="00C1160A"/>
    <w:rsid w:val="00C11D1A"/>
    <w:rsid w:val="00C13215"/>
    <w:rsid w:val="00C13B5D"/>
    <w:rsid w:val="00C149C1"/>
    <w:rsid w:val="00C15D04"/>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5414"/>
    <w:rsid w:val="00C75BFF"/>
    <w:rsid w:val="00C76595"/>
    <w:rsid w:val="00C81E28"/>
    <w:rsid w:val="00C838BC"/>
    <w:rsid w:val="00C8396A"/>
    <w:rsid w:val="00C85CDB"/>
    <w:rsid w:val="00C86E05"/>
    <w:rsid w:val="00C86F0C"/>
    <w:rsid w:val="00C87587"/>
    <w:rsid w:val="00C875D7"/>
    <w:rsid w:val="00C92104"/>
    <w:rsid w:val="00C94D25"/>
    <w:rsid w:val="00C96780"/>
    <w:rsid w:val="00C96840"/>
    <w:rsid w:val="00CA0DDE"/>
    <w:rsid w:val="00CA4BB2"/>
    <w:rsid w:val="00CA610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5EC"/>
    <w:rsid w:val="00CE0DD2"/>
    <w:rsid w:val="00CE35E7"/>
    <w:rsid w:val="00CE61B2"/>
    <w:rsid w:val="00CE65D1"/>
    <w:rsid w:val="00CE674F"/>
    <w:rsid w:val="00CE6ECD"/>
    <w:rsid w:val="00CF174B"/>
    <w:rsid w:val="00CF1E3E"/>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1CAB"/>
    <w:rsid w:val="00D149FA"/>
    <w:rsid w:val="00D15464"/>
    <w:rsid w:val="00D17EFA"/>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F6"/>
    <w:rsid w:val="00D540E1"/>
    <w:rsid w:val="00D55364"/>
    <w:rsid w:val="00D569DD"/>
    <w:rsid w:val="00D57AA8"/>
    <w:rsid w:val="00D6104B"/>
    <w:rsid w:val="00D638AB"/>
    <w:rsid w:val="00D63A28"/>
    <w:rsid w:val="00D659BF"/>
    <w:rsid w:val="00D65EA2"/>
    <w:rsid w:val="00D65F74"/>
    <w:rsid w:val="00D6662D"/>
    <w:rsid w:val="00D66829"/>
    <w:rsid w:val="00D67438"/>
    <w:rsid w:val="00D678E0"/>
    <w:rsid w:val="00D72B4E"/>
    <w:rsid w:val="00D731DE"/>
    <w:rsid w:val="00D742AD"/>
    <w:rsid w:val="00D75082"/>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24E8"/>
    <w:rsid w:val="00DC382C"/>
    <w:rsid w:val="00DC6073"/>
    <w:rsid w:val="00DC746F"/>
    <w:rsid w:val="00DC7666"/>
    <w:rsid w:val="00DC7D52"/>
    <w:rsid w:val="00DC7E34"/>
    <w:rsid w:val="00DD2DA2"/>
    <w:rsid w:val="00DD330B"/>
    <w:rsid w:val="00DD5809"/>
    <w:rsid w:val="00DD72B5"/>
    <w:rsid w:val="00DE1423"/>
    <w:rsid w:val="00DE4CBA"/>
    <w:rsid w:val="00DE586E"/>
    <w:rsid w:val="00DE59CB"/>
    <w:rsid w:val="00DE5B14"/>
    <w:rsid w:val="00DE777D"/>
    <w:rsid w:val="00DE79BF"/>
    <w:rsid w:val="00DF00E5"/>
    <w:rsid w:val="00DF2219"/>
    <w:rsid w:val="00DF35AC"/>
    <w:rsid w:val="00DF42E8"/>
    <w:rsid w:val="00DF4599"/>
    <w:rsid w:val="00DF6E36"/>
    <w:rsid w:val="00DF6F72"/>
    <w:rsid w:val="00DF7343"/>
    <w:rsid w:val="00E010EC"/>
    <w:rsid w:val="00E0112C"/>
    <w:rsid w:val="00E07270"/>
    <w:rsid w:val="00E075D5"/>
    <w:rsid w:val="00E07951"/>
    <w:rsid w:val="00E10396"/>
    <w:rsid w:val="00E11780"/>
    <w:rsid w:val="00E123F5"/>
    <w:rsid w:val="00E13342"/>
    <w:rsid w:val="00E136F8"/>
    <w:rsid w:val="00E141FF"/>
    <w:rsid w:val="00E149C7"/>
    <w:rsid w:val="00E16014"/>
    <w:rsid w:val="00E20134"/>
    <w:rsid w:val="00E20819"/>
    <w:rsid w:val="00E213EC"/>
    <w:rsid w:val="00E2185D"/>
    <w:rsid w:val="00E21E5A"/>
    <w:rsid w:val="00E26C57"/>
    <w:rsid w:val="00E3050C"/>
    <w:rsid w:val="00E32E87"/>
    <w:rsid w:val="00E32FA3"/>
    <w:rsid w:val="00E34EB9"/>
    <w:rsid w:val="00E356A6"/>
    <w:rsid w:val="00E35B20"/>
    <w:rsid w:val="00E35BBF"/>
    <w:rsid w:val="00E37194"/>
    <w:rsid w:val="00E40024"/>
    <w:rsid w:val="00E423F7"/>
    <w:rsid w:val="00E47C41"/>
    <w:rsid w:val="00E51209"/>
    <w:rsid w:val="00E5134E"/>
    <w:rsid w:val="00E520C1"/>
    <w:rsid w:val="00E52E7C"/>
    <w:rsid w:val="00E53949"/>
    <w:rsid w:val="00E5561C"/>
    <w:rsid w:val="00E55B6F"/>
    <w:rsid w:val="00E55DFA"/>
    <w:rsid w:val="00E560EC"/>
    <w:rsid w:val="00E60F96"/>
    <w:rsid w:val="00E6484C"/>
    <w:rsid w:val="00E64DFC"/>
    <w:rsid w:val="00E6601A"/>
    <w:rsid w:val="00E72C1E"/>
    <w:rsid w:val="00E74524"/>
    <w:rsid w:val="00E7544F"/>
    <w:rsid w:val="00E7705F"/>
    <w:rsid w:val="00E77C8A"/>
    <w:rsid w:val="00E84F38"/>
    <w:rsid w:val="00E85399"/>
    <w:rsid w:val="00E873E1"/>
    <w:rsid w:val="00E91841"/>
    <w:rsid w:val="00E92D9F"/>
    <w:rsid w:val="00E937CA"/>
    <w:rsid w:val="00E94113"/>
    <w:rsid w:val="00E95553"/>
    <w:rsid w:val="00EA2471"/>
    <w:rsid w:val="00EA3033"/>
    <w:rsid w:val="00EA30E0"/>
    <w:rsid w:val="00EA3EDD"/>
    <w:rsid w:val="00EA4D79"/>
    <w:rsid w:val="00EA4F75"/>
    <w:rsid w:val="00EA7678"/>
    <w:rsid w:val="00EB0E6E"/>
    <w:rsid w:val="00EB22A5"/>
    <w:rsid w:val="00EB34F3"/>
    <w:rsid w:val="00EB35CA"/>
    <w:rsid w:val="00EB38D6"/>
    <w:rsid w:val="00EB582D"/>
    <w:rsid w:val="00EB7D80"/>
    <w:rsid w:val="00EC231B"/>
    <w:rsid w:val="00EC5BA5"/>
    <w:rsid w:val="00EC650F"/>
    <w:rsid w:val="00ED161E"/>
    <w:rsid w:val="00ED23E0"/>
    <w:rsid w:val="00ED256B"/>
    <w:rsid w:val="00ED318A"/>
    <w:rsid w:val="00ED3517"/>
    <w:rsid w:val="00ED6ED0"/>
    <w:rsid w:val="00ED77B6"/>
    <w:rsid w:val="00EE220A"/>
    <w:rsid w:val="00EE22D4"/>
    <w:rsid w:val="00EE3567"/>
    <w:rsid w:val="00EE3B3A"/>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17858"/>
    <w:rsid w:val="00F20FB4"/>
    <w:rsid w:val="00F228CA"/>
    <w:rsid w:val="00F22A4D"/>
    <w:rsid w:val="00F24302"/>
    <w:rsid w:val="00F24557"/>
    <w:rsid w:val="00F31A7C"/>
    <w:rsid w:val="00F31D10"/>
    <w:rsid w:val="00F32A27"/>
    <w:rsid w:val="00F338FD"/>
    <w:rsid w:val="00F342D9"/>
    <w:rsid w:val="00F35838"/>
    <w:rsid w:val="00F373BE"/>
    <w:rsid w:val="00F37BBB"/>
    <w:rsid w:val="00F424A6"/>
    <w:rsid w:val="00F43AC0"/>
    <w:rsid w:val="00F44B47"/>
    <w:rsid w:val="00F4634A"/>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78D5"/>
    <w:rsid w:val="00F8074F"/>
    <w:rsid w:val="00F81494"/>
    <w:rsid w:val="00F815E0"/>
    <w:rsid w:val="00F818FD"/>
    <w:rsid w:val="00F84461"/>
    <w:rsid w:val="00F84AAC"/>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6C38"/>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E0B42"/>
    <w:rsid w:val="00FE129D"/>
    <w:rsid w:val="00FE2AAE"/>
    <w:rsid w:val="00FE2D35"/>
    <w:rsid w:val="00FE33D7"/>
    <w:rsid w:val="00FE38F4"/>
    <w:rsid w:val="00FE3F85"/>
    <w:rsid w:val="00FE4D90"/>
    <w:rsid w:val="00FE6119"/>
    <w:rsid w:val="00FE7C6E"/>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b"/>
    <w:next w:val="aff5"/>
    <w:uiPriority w:val="39"/>
    <w:rsid w:val="0007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4">
    <w:name w:val="Unresolved Mention"/>
    <w:basedOn w:val="aa"/>
    <w:uiPriority w:val="99"/>
    <w:semiHidden/>
    <w:unhideWhenUsed/>
    <w:rsid w:val="00E16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083">
      <w:bodyDiv w:val="1"/>
      <w:marLeft w:val="0"/>
      <w:marRight w:val="0"/>
      <w:marTop w:val="0"/>
      <w:marBottom w:val="0"/>
      <w:divBdr>
        <w:top w:val="none" w:sz="0" w:space="0" w:color="auto"/>
        <w:left w:val="none" w:sz="0" w:space="0" w:color="auto"/>
        <w:bottom w:val="none" w:sz="0" w:space="0" w:color="auto"/>
        <w:right w:val="none" w:sz="0" w:space="0" w:color="auto"/>
      </w:divBdr>
    </w:div>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28</Pages>
  <Words>8666</Words>
  <Characters>49402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102</cp:revision>
  <cp:lastPrinted>2024-09-09T07:42:00Z</cp:lastPrinted>
  <dcterms:created xsi:type="dcterms:W3CDTF">2023-07-17T10:22:00Z</dcterms:created>
  <dcterms:modified xsi:type="dcterms:W3CDTF">2025-06-17T05:26:00Z</dcterms:modified>
</cp:coreProperties>
</file>