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C467B1">
      <w:pPr>
        <w:ind w:firstLine="567"/>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5C2DE186">
            <wp:simplePos x="0" y="0"/>
            <wp:positionH relativeFrom="column">
              <wp:posOffset>2651760</wp:posOffset>
            </wp:positionH>
            <wp:positionV relativeFrom="paragraph">
              <wp:posOffset>83</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63EB4F26"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5484BE8"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194DAB9"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697C412" w14:textId="77777777" w:rsidR="008814B7" w:rsidRPr="008814B7" w:rsidRDefault="008814B7" w:rsidP="00C467B1">
      <w:pPr>
        <w:pBdr>
          <w:bottom w:val="single" w:sz="12" w:space="1" w:color="auto"/>
        </w:pBdr>
        <w:ind w:firstLine="567"/>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69FE323D" w:rsidR="008814B7" w:rsidRPr="008814B7" w:rsidRDefault="008360F6" w:rsidP="00C467B1">
      <w:pPr>
        <w:spacing w:line="360" w:lineRule="atLeast"/>
        <w:ind w:firstLine="567"/>
        <w:jc w:val="center"/>
        <w:rPr>
          <w:rFonts w:ascii="Times New Roman" w:eastAsia="Times New Roman" w:hAnsi="Times New Roman" w:cs="Times New Roman"/>
          <w:color w:val="auto"/>
        </w:rPr>
      </w:pPr>
      <w:r>
        <w:rPr>
          <w:rFonts w:ascii="Times New Roman" w:eastAsia="Times New Roman" w:hAnsi="Times New Roman" w:cs="Times New Roman"/>
          <w:color w:val="auto"/>
        </w:rPr>
        <w:t>Ул. Ивана Крылова</w:t>
      </w:r>
      <w:r w:rsidR="008814B7" w:rsidRPr="008814B7">
        <w:rPr>
          <w:rFonts w:ascii="Times New Roman" w:eastAsia="Times New Roman" w:hAnsi="Times New Roman" w:cs="Times New Roman"/>
          <w:color w:val="auto"/>
        </w:rPr>
        <w:t>, 13 Б, 3 этаж, офис 56, г. Каспийск,</w:t>
      </w:r>
      <w:r w:rsidR="001C45E2">
        <w:rPr>
          <w:rFonts w:ascii="Times New Roman" w:eastAsia="Times New Roman" w:hAnsi="Times New Roman" w:cs="Times New Roman"/>
          <w:color w:val="auto"/>
        </w:rPr>
        <w:t xml:space="preserve"> </w:t>
      </w:r>
      <w:r w:rsidR="008814B7" w:rsidRPr="008814B7">
        <w:rPr>
          <w:rFonts w:ascii="Times New Roman" w:eastAsia="Times New Roman" w:hAnsi="Times New Roman" w:cs="Times New Roman"/>
          <w:color w:val="auto"/>
        </w:rPr>
        <w:t>368304,</w:t>
      </w:r>
      <w:r w:rsidR="001C45E2">
        <w:rPr>
          <w:rFonts w:ascii="Times New Roman" w:eastAsia="Times New Roman" w:hAnsi="Times New Roman" w:cs="Times New Roman"/>
          <w:color w:val="auto"/>
        </w:rPr>
        <w:t xml:space="preserve"> </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aoyeord</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ru</w:t>
      </w:r>
      <w:r w:rsidR="008814B7" w:rsidRPr="008814B7">
        <w:rPr>
          <w:rFonts w:ascii="Times New Roman" w:eastAsia="Times New Roman" w:hAnsi="Times New Roman" w:cs="Times New Roman"/>
          <w:color w:val="auto"/>
        </w:rPr>
        <w:t>.</w:t>
      </w:r>
    </w:p>
    <w:p w14:paraId="05D8BEB9" w14:textId="77777777" w:rsidR="008814B7" w:rsidRPr="008814B7" w:rsidRDefault="008814B7" w:rsidP="00C467B1">
      <w:pPr>
        <w:ind w:firstLine="567"/>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C467B1">
      <w:pPr>
        <w:ind w:firstLine="567"/>
        <w:rPr>
          <w:rFonts w:ascii="Times New Roman" w:eastAsia="Times New Roman" w:hAnsi="Times New Roman" w:cs="Times New Roman"/>
          <w:color w:val="auto"/>
          <w:sz w:val="18"/>
          <w:szCs w:val="18"/>
        </w:rPr>
      </w:pPr>
    </w:p>
    <w:p w14:paraId="1FED4469" w14:textId="77777777" w:rsidR="008814B7" w:rsidRPr="008814B7" w:rsidRDefault="008814B7" w:rsidP="00C467B1">
      <w:pPr>
        <w:ind w:firstLine="567"/>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D4113A9" w:rsidR="00AE4391" w:rsidRDefault="00AE4391" w:rsidP="00C467B1">
      <w:pPr>
        <w:spacing w:after="160" w:line="259" w:lineRule="auto"/>
        <w:ind w:firstLine="567"/>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754DA8">
        <w:rPr>
          <w:rFonts w:ascii="Times New Roman" w:eastAsia="Times New Roman" w:hAnsi="Times New Roman" w:cs="Times New Roman"/>
          <w:b/>
          <w:color w:val="auto"/>
          <w:sz w:val="28"/>
          <w:szCs w:val="28"/>
        </w:rPr>
        <w:t>198</w:t>
      </w:r>
      <w:r w:rsidRPr="00AE4391">
        <w:rPr>
          <w:rFonts w:ascii="Times New Roman" w:eastAsia="Times New Roman" w:hAnsi="Times New Roman" w:cs="Times New Roman"/>
          <w:b/>
          <w:color w:val="auto"/>
          <w:sz w:val="28"/>
          <w:szCs w:val="28"/>
        </w:rPr>
        <w:t>/2</w:t>
      </w:r>
      <w:r w:rsidR="004D432F">
        <w:rPr>
          <w:rFonts w:ascii="Times New Roman" w:eastAsia="Times New Roman" w:hAnsi="Times New Roman" w:cs="Times New Roman"/>
          <w:b/>
          <w:color w:val="auto"/>
          <w:sz w:val="28"/>
          <w:szCs w:val="28"/>
        </w:rPr>
        <w:t>5</w:t>
      </w:r>
      <w:r w:rsidRPr="00AE4391">
        <w:rPr>
          <w:rFonts w:ascii="Times New Roman" w:eastAsia="Times New Roman" w:hAnsi="Times New Roman" w:cs="Times New Roman"/>
          <w:b/>
          <w:color w:val="auto"/>
          <w:sz w:val="28"/>
          <w:szCs w:val="28"/>
        </w:rPr>
        <w:t>П-ЗКЭФ</w:t>
      </w:r>
    </w:p>
    <w:p w14:paraId="0677BB6C" w14:textId="2C4C1D59" w:rsidR="00613F87" w:rsidRPr="006315B7" w:rsidRDefault="008814B7" w:rsidP="00C467B1">
      <w:pPr>
        <w:spacing w:after="160" w:line="259" w:lineRule="auto"/>
        <w:ind w:firstLine="567"/>
        <w:contextualSpacing/>
        <w:jc w:val="both"/>
        <w:rPr>
          <w:rFonts w:ascii="Times New Roman" w:hAnsi="Times New Roman"/>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8360F6">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E0179E" w:rsidRPr="00E0179E">
        <w:rPr>
          <w:rFonts w:ascii="Times New Roman" w:eastAsia="Times New Roman" w:hAnsi="Times New Roman" w:cs="Times New Roman"/>
          <w:b/>
          <w:bCs/>
          <w:color w:val="auto"/>
          <w:lang w:eastAsia="ar-SA"/>
        </w:rPr>
        <w:t>поставк</w:t>
      </w:r>
      <w:r w:rsidR="00E0179E">
        <w:rPr>
          <w:rFonts w:ascii="Times New Roman" w:eastAsia="Times New Roman" w:hAnsi="Times New Roman" w:cs="Times New Roman"/>
          <w:b/>
          <w:bCs/>
          <w:color w:val="auto"/>
          <w:lang w:eastAsia="ar-SA"/>
        </w:rPr>
        <w:t>а</w:t>
      </w:r>
      <w:r w:rsidR="00E0179E" w:rsidRPr="00E0179E">
        <w:rPr>
          <w:rFonts w:ascii="Times New Roman" w:eastAsia="Times New Roman" w:hAnsi="Times New Roman" w:cs="Times New Roman"/>
          <w:b/>
          <w:bCs/>
          <w:color w:val="auto"/>
          <w:lang w:eastAsia="ar-SA"/>
        </w:rPr>
        <w:t xml:space="preserve"> запорной арматуры низкого и среднего давления </w:t>
      </w:r>
      <w:r w:rsidR="004C4876">
        <w:rPr>
          <w:rFonts w:ascii="Times New Roman" w:hAnsi="Times New Roman"/>
          <w:b/>
        </w:rPr>
        <w:t>для нужд</w:t>
      </w:r>
      <w:r w:rsidR="00F76956" w:rsidRPr="00F76956">
        <w:rPr>
          <w:rFonts w:ascii="Times New Roman" w:hAnsi="Times New Roman"/>
          <w:b/>
        </w:rPr>
        <w:t xml:space="preserve"> </w:t>
      </w:r>
      <w:r w:rsidR="00535164">
        <w:rPr>
          <w:rFonts w:ascii="Times New Roman" w:hAnsi="Times New Roman"/>
          <w:b/>
        </w:rPr>
        <w:t xml:space="preserve">филиала «Махачкалинские тепловые сети» </w:t>
      </w:r>
      <w:r w:rsidR="00F76956" w:rsidRPr="00F76956">
        <w:rPr>
          <w:rFonts w:ascii="Times New Roman" w:hAnsi="Times New Roman"/>
          <w:b/>
        </w:rPr>
        <w:t>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C467B1">
            <w:pP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C467B1">
            <w:pPr>
              <w:ind w:firstLine="567"/>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C467B1">
            <w:pPr>
              <w:ind w:firstLine="567"/>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C467B1">
            <w:pP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C467B1">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C467B1">
            <w:pPr>
              <w:widowControl w:val="0"/>
              <w:ind w:firstLine="567"/>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C467B1">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41BC9A99" w:rsidR="00E85399" w:rsidRPr="009F1E1E" w:rsidRDefault="00DE7785" w:rsidP="00DE7785">
            <w:pPr>
              <w:rPr>
                <w:rFonts w:ascii="Times New Roman" w:eastAsia="Times New Roman" w:hAnsi="Times New Roman" w:cs="Times New Roman"/>
              </w:rPr>
            </w:pPr>
            <w:bookmarkStart w:id="14" w:name="_Hlk200982270"/>
            <w:bookmarkStart w:id="15" w:name="_Hlk201045513"/>
            <w:r w:rsidRPr="00395DB7">
              <w:rPr>
                <w:rFonts w:ascii="Times New Roman" w:hAnsi="Times New Roman" w:cs="Times New Roman"/>
              </w:rPr>
              <w:t>Электронные Торги России СПЕЦ https://</w:t>
            </w:r>
            <w:r w:rsidRPr="00395DB7">
              <w:rPr>
                <w:rFonts w:ascii="Times New Roman" w:hAnsi="Times New Roman" w:cs="Times New Roman"/>
                <w:lang w:val="en-US"/>
              </w:rPr>
              <w:t>spec</w:t>
            </w:r>
            <w:r w:rsidRPr="00395DB7">
              <w:rPr>
                <w:rFonts w:ascii="Times New Roman" w:hAnsi="Times New Roman" w:cs="Times New Roman"/>
              </w:rPr>
              <w:t>.torgi82.ru</w:t>
            </w:r>
            <w:bookmarkEnd w:id="14"/>
            <w:r w:rsidRPr="00395DB7">
              <w:rPr>
                <w:rFonts w:ascii="Times New Roman" w:hAnsi="Times New Roman" w:cs="Times New Roman"/>
              </w:rPr>
              <w:t>/</w:t>
            </w:r>
            <w:bookmarkEnd w:id="15"/>
          </w:p>
        </w:tc>
      </w:tr>
      <w:tr w:rsidR="00E85399" w:rsidRPr="001013D3" w14:paraId="6C2B79DB" w14:textId="77777777" w:rsidTr="00B40D0C">
        <w:trPr>
          <w:trHeight w:val="132"/>
        </w:trPr>
        <w:tc>
          <w:tcPr>
            <w:tcW w:w="766" w:type="dxa"/>
          </w:tcPr>
          <w:p w14:paraId="523466BD"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C467B1">
            <w:pPr>
              <w:ind w:firstLine="567"/>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C467B1">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C467B1">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C467B1">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48CBAF53" w:rsidR="00E85399" w:rsidRPr="006A563C" w:rsidRDefault="008360F6" w:rsidP="00C467B1">
            <w:pPr>
              <w:tabs>
                <w:tab w:val="num" w:pos="1080"/>
              </w:tabs>
              <w:jc w:val="both"/>
              <w:rPr>
                <w:rFonts w:ascii="Times New Roman" w:eastAsia="Times New Roman" w:hAnsi="Times New Roman" w:cs="Times New Roman"/>
              </w:rPr>
            </w:pPr>
            <w:r>
              <w:rPr>
                <w:rFonts w:ascii="Times New Roman" w:hAnsi="Times New Roman" w:cs="Times New Roman"/>
                <w:i/>
                <w:iCs/>
                <w:color w:val="1B1B1B"/>
                <w:shd w:val="clear" w:color="auto" w:fill="FFFFFF"/>
              </w:rPr>
              <w:t>Ул. Ивана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C467B1">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4594E28" w:rsidR="00E85399" w:rsidRPr="006A563C" w:rsidRDefault="008360F6" w:rsidP="00C467B1">
            <w:pPr>
              <w:keepNext/>
              <w:keepLines/>
              <w:widowControl w:val="0"/>
              <w:suppressLineNumbers/>
              <w:contextualSpacing/>
              <w:rPr>
                <w:rFonts w:ascii="Times New Roman" w:hAnsi="Times New Roman" w:cs="Times New Roman"/>
              </w:rPr>
            </w:pPr>
            <w:r>
              <w:rPr>
                <w:rFonts w:ascii="Times New Roman" w:hAnsi="Times New Roman" w:cs="Times New Roman"/>
                <w:i/>
                <w:iCs/>
                <w:color w:val="1B1B1B"/>
                <w:shd w:val="clear" w:color="auto" w:fill="FFFFFF"/>
              </w:rPr>
              <w:t>Ул. Ивана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DF2859" w:rsidP="00C467B1">
            <w:pPr>
              <w:ind w:firstLine="567"/>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25B999EB" w:rsidR="00E85399" w:rsidRPr="001013D3" w:rsidRDefault="006A563C" w:rsidP="00C467B1">
            <w:pPr>
              <w:keepNext/>
              <w:keepLines/>
              <w:widowControl w:val="0"/>
              <w:suppressLineNumbers/>
              <w:ind w:firstLine="567"/>
              <w:contextualSpacing/>
              <w:rPr>
                <w:rFonts w:ascii="Times New Roman" w:eastAsia="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C467B1">
            <w:pPr>
              <w:keepNext/>
              <w:keepLines/>
              <w:widowControl w:val="0"/>
              <w:suppressLineNumbers/>
              <w:ind w:firstLine="567"/>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C467B1">
            <w:pPr>
              <w:keepNext/>
              <w:keepLines/>
              <w:widowControl w:val="0"/>
              <w:suppressLineNumbers/>
              <w:ind w:firstLine="567"/>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C467B1">
            <w:pPr>
              <w:ind w:firstLine="567"/>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lastRenderedPageBreak/>
              <w:t>4.</w:t>
            </w:r>
          </w:p>
        </w:tc>
        <w:tc>
          <w:tcPr>
            <w:tcW w:w="9582" w:type="dxa"/>
            <w:gridSpan w:val="2"/>
          </w:tcPr>
          <w:p w14:paraId="7AA65BF3" w14:textId="77777777" w:rsidR="00E85399" w:rsidRPr="001013D3" w:rsidRDefault="00E85399" w:rsidP="00C467B1">
            <w:pPr>
              <w:ind w:firstLine="567"/>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68DD1630" w:rsidR="00E85399" w:rsidRPr="006E0545" w:rsidRDefault="00E0179E" w:rsidP="00C467B1">
            <w:pPr>
              <w:rPr>
                <w:rFonts w:ascii="Times New Roman" w:hAnsi="Times New Roman" w:cs="Times New Roman"/>
                <w:bCs/>
              </w:rPr>
            </w:pPr>
            <w:r w:rsidRPr="00E0179E">
              <w:rPr>
                <w:rFonts w:ascii="Times New Roman" w:eastAsia="Times New Roman" w:hAnsi="Times New Roman" w:cs="Times New Roman"/>
                <w:color w:val="auto"/>
                <w:lang w:eastAsia="ar-SA"/>
              </w:rPr>
              <w:t>поставка запорной арматуры низкого и среднего давления</w:t>
            </w:r>
            <w:r w:rsidRPr="00E0179E">
              <w:rPr>
                <w:rFonts w:ascii="Times New Roman" w:eastAsia="Times New Roman" w:hAnsi="Times New Roman" w:cs="Times New Roman"/>
                <w:b/>
                <w:bCs/>
                <w:color w:val="auto"/>
                <w:lang w:eastAsia="ar-SA"/>
              </w:rPr>
              <w:t xml:space="preserve"> </w:t>
            </w:r>
            <w:r w:rsidR="006E0545" w:rsidRPr="006E0545">
              <w:rPr>
                <w:rFonts w:ascii="Times New Roman" w:eastAsia="Times New Roman" w:hAnsi="Times New Roman"/>
                <w:bCs/>
              </w:rPr>
              <w:t>для нужд филиала «Махачкалинские тепловые сети»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6E0545">
        <w:trPr>
          <w:trHeight w:val="1154"/>
        </w:trPr>
        <w:tc>
          <w:tcPr>
            <w:tcW w:w="766" w:type="dxa"/>
          </w:tcPr>
          <w:p w14:paraId="2CACCB34"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C467B1">
            <w:pPr>
              <w:rPr>
                <w:rFonts w:ascii="Times New Roman" w:eastAsia="Times New Roman" w:hAnsi="Times New Roman"/>
              </w:rPr>
            </w:pPr>
          </w:p>
        </w:tc>
        <w:tc>
          <w:tcPr>
            <w:tcW w:w="3453" w:type="dxa"/>
          </w:tcPr>
          <w:p w14:paraId="2119CD81" w14:textId="77777777" w:rsidR="00B40D0C" w:rsidRPr="00B40D0C" w:rsidRDefault="00B40D0C" w:rsidP="00C467B1">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67912F19" w:rsidR="00B40D0C" w:rsidRPr="00E241FA" w:rsidRDefault="00754DA8" w:rsidP="00B31CC4">
            <w:pPr>
              <w:ind w:firstLine="61"/>
              <w:rPr>
                <w:rFonts w:ascii="Times New Roman" w:eastAsia="Times New Roman" w:hAnsi="Times New Roman" w:cs="Times New Roman"/>
                <w:b/>
                <w:bCs/>
              </w:rPr>
            </w:pPr>
            <w:r>
              <w:rPr>
                <w:rFonts w:ascii="Times New Roman" w:hAnsi="Times New Roman" w:cs="Times New Roman"/>
                <w:b/>
                <w:bCs/>
              </w:rPr>
              <w:t>76 108 833,43</w:t>
            </w:r>
            <w:r w:rsidR="00E67A87" w:rsidRPr="00EA1C79">
              <w:rPr>
                <w:rFonts w:ascii="Times New Roman" w:hAnsi="Times New Roman" w:cs="Times New Roman"/>
              </w:rPr>
              <w:t xml:space="preserve"> (</w:t>
            </w:r>
            <w:r w:rsidR="00E0179E">
              <w:rPr>
                <w:rFonts w:ascii="Times New Roman" w:hAnsi="Times New Roman" w:cs="Times New Roman"/>
              </w:rPr>
              <w:t xml:space="preserve">семьдесят </w:t>
            </w:r>
            <w:r>
              <w:rPr>
                <w:rFonts w:ascii="Times New Roman" w:hAnsi="Times New Roman" w:cs="Times New Roman"/>
              </w:rPr>
              <w:t>шесть миллионов сто восемь тысяч восемьсот тридцать три</w:t>
            </w:r>
            <w:r w:rsidR="00E67A87" w:rsidRPr="00EA1C79">
              <w:rPr>
                <w:rFonts w:ascii="Times New Roman" w:hAnsi="Times New Roman" w:cs="Times New Roman"/>
              </w:rPr>
              <w:t>) рубл</w:t>
            </w:r>
            <w:r w:rsidR="00A01877">
              <w:rPr>
                <w:rFonts w:ascii="Times New Roman" w:hAnsi="Times New Roman" w:cs="Times New Roman"/>
              </w:rPr>
              <w:t>я</w:t>
            </w:r>
            <w:r w:rsidR="00BC0025" w:rsidRPr="00EA1C79">
              <w:rPr>
                <w:rFonts w:ascii="Times New Roman" w:hAnsi="Times New Roman" w:cs="Times New Roman"/>
              </w:rPr>
              <w:t xml:space="preserve"> </w:t>
            </w:r>
            <w:r w:rsidR="00E67A87" w:rsidRPr="00EA1C79">
              <w:rPr>
                <w:rFonts w:ascii="Times New Roman" w:hAnsi="Times New Roman" w:cs="Times New Roman"/>
              </w:rPr>
              <w:t xml:space="preserve"> </w:t>
            </w:r>
            <w:r>
              <w:rPr>
                <w:rFonts w:ascii="Times New Roman" w:hAnsi="Times New Roman" w:cs="Times New Roman"/>
              </w:rPr>
              <w:t>43</w:t>
            </w:r>
            <w:r w:rsidR="00E67A87" w:rsidRPr="00EA1C79">
              <w:rPr>
                <w:rFonts w:ascii="Times New Roman" w:hAnsi="Times New Roman" w:cs="Times New Roman"/>
              </w:rPr>
              <w:t xml:space="preserve"> коп</w:t>
            </w:r>
            <w:r w:rsidR="00A01877">
              <w:rPr>
                <w:rFonts w:ascii="Times New Roman" w:hAnsi="Times New Roman" w:cs="Times New Roman"/>
              </w:rPr>
              <w:t>е</w:t>
            </w:r>
            <w:r>
              <w:rPr>
                <w:rFonts w:ascii="Times New Roman" w:hAnsi="Times New Roman" w:cs="Times New Roman"/>
              </w:rPr>
              <w:t>йки</w:t>
            </w:r>
            <w:r w:rsidR="001C45E2" w:rsidRPr="00EA1C79">
              <w:rPr>
                <w:rFonts w:ascii="Times New Roman" w:hAnsi="Times New Roman" w:cs="Times New Roman"/>
              </w:rPr>
              <w:t xml:space="preserve"> </w:t>
            </w:r>
            <w:r w:rsidR="00FE5CCE" w:rsidRPr="00EA1C79">
              <w:rPr>
                <w:rFonts w:ascii="Times New Roman" w:hAnsi="Times New Roman" w:cs="Times New Roman"/>
              </w:rPr>
              <w:t>с учетом</w:t>
            </w:r>
            <w:r w:rsidR="00D53736" w:rsidRPr="00EA1C79">
              <w:rPr>
                <w:rFonts w:ascii="Times New Roman" w:hAnsi="Times New Roman" w:cs="Times New Roman"/>
              </w:rPr>
              <w:t xml:space="preserve"> НДС</w:t>
            </w:r>
            <w:r w:rsidR="009E3EEF" w:rsidRPr="00EA1C79">
              <w:rPr>
                <w:rFonts w:ascii="Times New Roman" w:hAnsi="Times New Roman" w:cs="Times New Roman"/>
              </w:rPr>
              <w:t>.</w:t>
            </w:r>
          </w:p>
        </w:tc>
      </w:tr>
      <w:tr w:rsidR="00B40D0C" w:rsidRPr="001013D3" w14:paraId="1C2BD7D0" w14:textId="77777777" w:rsidTr="00B40D0C">
        <w:trPr>
          <w:trHeight w:val="313"/>
        </w:trPr>
        <w:tc>
          <w:tcPr>
            <w:tcW w:w="766" w:type="dxa"/>
          </w:tcPr>
          <w:p w14:paraId="27B0F6F8" w14:textId="77777777" w:rsidR="00B40D0C" w:rsidRPr="001013D3" w:rsidRDefault="00B40D0C" w:rsidP="00C467B1">
            <w:pPr>
              <w:rPr>
                <w:rFonts w:ascii="Times New Roman" w:eastAsia="Times New Roman" w:hAnsi="Times New Roman"/>
              </w:rPr>
            </w:pPr>
          </w:p>
        </w:tc>
        <w:tc>
          <w:tcPr>
            <w:tcW w:w="3453" w:type="dxa"/>
          </w:tcPr>
          <w:p w14:paraId="4AFF4862" w14:textId="77777777" w:rsidR="00B40D0C" w:rsidRPr="00B40D0C" w:rsidRDefault="00B40D0C" w:rsidP="00C467B1">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C467B1">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4887D2AA" w:rsidR="00B40D0C" w:rsidRPr="001013D3" w:rsidRDefault="00B40D0C"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6DA4EC34" w:rsidR="00B40D0C" w:rsidRPr="000A1DDC" w:rsidRDefault="00B40D0C" w:rsidP="00C467B1">
            <w:pPr>
              <w:widowControl w:val="0"/>
              <w:rPr>
                <w:rFonts w:ascii="Times New Roman" w:eastAsia="Times New Roman" w:hAnsi="Times New Roman"/>
              </w:rPr>
            </w:pPr>
            <w:r w:rsidRPr="000A1DDC">
              <w:rPr>
                <w:rFonts w:ascii="Times New Roman" w:eastAsia="Times New Roman" w:hAnsi="Times New Roman"/>
              </w:rPr>
              <w:t>Место поставки товара</w:t>
            </w:r>
          </w:p>
        </w:tc>
        <w:tc>
          <w:tcPr>
            <w:tcW w:w="6129" w:type="dxa"/>
            <w:shd w:val="clear" w:color="auto" w:fill="auto"/>
          </w:tcPr>
          <w:p w14:paraId="50DAC3C5" w14:textId="2EBA56C1" w:rsidR="00B40D0C" w:rsidRPr="004621C5" w:rsidRDefault="00C01C78" w:rsidP="00DA0D7D">
            <w:pPr>
              <w:rPr>
                <w:rFonts w:ascii="Times New Roman" w:hAnsi="Times New Roman" w:cs="Times New Roman"/>
              </w:rPr>
            </w:pPr>
            <w:r>
              <w:rPr>
                <w:rFonts w:ascii="Times New Roman" w:hAnsi="Times New Roman" w:cs="Times New Roman"/>
              </w:rPr>
              <w:t>Республика Дагестан, г. Махачкала, ул.</w:t>
            </w:r>
            <w:r w:rsidR="00566FD7">
              <w:rPr>
                <w:rFonts w:ascii="Times New Roman" w:hAnsi="Times New Roman" w:cs="Times New Roman"/>
              </w:rPr>
              <w:t xml:space="preserve"> </w:t>
            </w:r>
            <w:r>
              <w:rPr>
                <w:rFonts w:ascii="Times New Roman" w:hAnsi="Times New Roman" w:cs="Times New Roman"/>
              </w:rPr>
              <w:t>Лаптиева,</w:t>
            </w:r>
            <w:r w:rsidR="00566FD7">
              <w:rPr>
                <w:rFonts w:ascii="Times New Roman" w:hAnsi="Times New Roman" w:cs="Times New Roman"/>
              </w:rPr>
              <w:t xml:space="preserve"> </w:t>
            </w:r>
            <w:r>
              <w:rPr>
                <w:rFonts w:ascii="Times New Roman" w:hAnsi="Times New Roman" w:cs="Times New Roman"/>
              </w:rPr>
              <w:t>1</w:t>
            </w:r>
            <w:r w:rsidR="00566FD7">
              <w:rPr>
                <w:rFonts w:ascii="Times New Roman" w:hAnsi="Times New Roman" w:cs="Times New Roman"/>
              </w:rPr>
              <w:t>,</w:t>
            </w:r>
            <w:r>
              <w:rPr>
                <w:rFonts w:ascii="Times New Roman" w:hAnsi="Times New Roman" w:cs="Times New Roman"/>
              </w:rPr>
              <w:t xml:space="preserve"> с 9-00ч. до 16-00ч.</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C467B1">
            <w:pPr>
              <w:widowControl w:val="0"/>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C467B1">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C467B1">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C467B1">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C467B1">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7FB2C857" w:rsidR="00B40D0C" w:rsidRPr="004A0F9C" w:rsidRDefault="00904C2B" w:rsidP="00DE7785">
            <w:pPr>
              <w:jc w:val="both"/>
              <w:rPr>
                <w:rFonts w:ascii="Times New Roman" w:eastAsia="Times New Roman" w:hAnsi="Times New Roman"/>
              </w:rPr>
            </w:pPr>
            <w:r w:rsidRPr="00904C2B">
              <w:rPr>
                <w:rFonts w:ascii="Times New Roman" w:eastAsia="Times New Roman" w:hAnsi="Times New Roman" w:cs="Times New Roman"/>
                <w:bCs/>
                <w:color w:val="auto"/>
                <w:lang w:bidi="ru-RU"/>
              </w:rPr>
              <w:t>в течение 7 (семи) рабочих дней с момента исполнения Поставщиком обязанности по поставке каждой партии Товара.</w:t>
            </w:r>
          </w:p>
        </w:tc>
      </w:tr>
      <w:tr w:rsidR="00B40D0C" w:rsidRPr="001013D3" w14:paraId="0DA36911" w14:textId="77777777" w:rsidTr="00B40D0C">
        <w:trPr>
          <w:trHeight w:val="341"/>
        </w:trPr>
        <w:tc>
          <w:tcPr>
            <w:tcW w:w="766" w:type="dxa"/>
          </w:tcPr>
          <w:p w14:paraId="375A1F31" w14:textId="77777777" w:rsidR="00B40D0C" w:rsidRPr="001013D3" w:rsidRDefault="00B40D0C" w:rsidP="00C467B1">
            <w:pP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C467B1">
            <w:pPr>
              <w:ind w:firstLine="567"/>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C467B1">
            <w:pPr>
              <w:ind w:firstLine="567"/>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C467B1">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C467B1">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C467B1">
            <w:pPr>
              <w:ind w:firstLine="567"/>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C467B1">
            <w:pP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C467B1">
            <w:pPr>
              <w:ind w:firstLine="567"/>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lastRenderedPageBreak/>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C467B1">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C467B1">
            <w:pPr>
              <w:suppressAutoHyphens/>
              <w:ind w:firstLine="567"/>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xml:space="preserve">,  в том числе отсутствие в </w:t>
            </w:r>
            <w:r w:rsidR="00000EA4" w:rsidRPr="006D6085">
              <w:rPr>
                <w:rFonts w:ascii="Times New Roman" w:hAnsi="Times New Roman" w:cs="Times New Roman"/>
              </w:rPr>
              <w:lastRenderedPageBreak/>
              <w:t>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C467B1">
            <w:pPr>
              <w:suppressAutoHyphens/>
              <w:ind w:firstLine="567"/>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C467B1">
            <w:pPr>
              <w:ind w:firstLine="567"/>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C467B1">
            <w:pPr>
              <w:ind w:firstLine="567"/>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C467B1">
            <w:pPr>
              <w:ind w:firstLine="567"/>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C467B1">
            <w:pPr>
              <w:ind w:firstLine="567"/>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C467B1">
            <w:pPr>
              <w:ind w:firstLine="567"/>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C467B1">
            <w:pPr>
              <w:ind w:firstLine="567"/>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C467B1">
            <w:pPr>
              <w:ind w:firstLine="567"/>
              <w:rPr>
                <w:rFonts w:ascii="Times New Roman" w:hAnsi="Times New Roman"/>
              </w:rPr>
            </w:pPr>
            <w:r w:rsidRPr="006D6085">
              <w:rPr>
                <w:rFonts w:ascii="Times New Roman" w:hAnsi="Times New Roman"/>
              </w:rPr>
              <w:t>Не установлены</w:t>
            </w:r>
          </w:p>
        </w:tc>
      </w:tr>
      <w:tr w:rsidR="00B40D0C" w:rsidRPr="001013D3" w14:paraId="0026128C" w14:textId="77777777" w:rsidTr="002D3BEC">
        <w:trPr>
          <w:trHeight w:val="341"/>
        </w:trPr>
        <w:tc>
          <w:tcPr>
            <w:tcW w:w="766" w:type="dxa"/>
          </w:tcPr>
          <w:p w14:paraId="3BF54FD8" w14:textId="1671DE5F" w:rsidR="00B40D0C" w:rsidRPr="001013D3" w:rsidRDefault="005C31B6" w:rsidP="00C467B1">
            <w:pPr>
              <w:rPr>
                <w:rFonts w:ascii="Times New Roman" w:eastAsia="Times New Roman" w:hAnsi="Times New Roman"/>
              </w:rPr>
            </w:pPr>
            <w:r>
              <w:rPr>
                <w:rFonts w:ascii="Times New Roman" w:eastAsia="Times New Roman" w:hAnsi="Times New Roman"/>
              </w:rPr>
              <w:t>6.</w:t>
            </w:r>
          </w:p>
        </w:tc>
        <w:tc>
          <w:tcPr>
            <w:tcW w:w="3453" w:type="dxa"/>
            <w:shd w:val="clear" w:color="auto" w:fill="FFFFFF" w:themeFill="background1"/>
          </w:tcPr>
          <w:p w14:paraId="4D04E889" w14:textId="4AA8FE81" w:rsidR="00B40D0C" w:rsidRPr="0042615A" w:rsidRDefault="002424DD" w:rsidP="002424DD">
            <w:pPr>
              <w:rPr>
                <w:rFonts w:ascii="Times New Roman" w:hAnsi="Times New Roman"/>
                <w:highlight w:val="yellow"/>
              </w:rPr>
            </w:pPr>
            <w:r w:rsidRPr="002D3BEC">
              <w:rPr>
                <w:rFonts w:ascii="Times New Roman" w:eastAsia="Times New Roman" w:hAnsi="Times New Roman" w:cs="Times New Roman"/>
                <w:color w:val="auto"/>
                <w:szCs w:val="20"/>
                <w:shd w:val="clear" w:color="auto" w:fill="FFFFFF" w:themeFill="background1"/>
              </w:rPr>
              <w:t>Применение национального</w:t>
            </w:r>
            <w:r w:rsidRPr="002D3BEC">
              <w:rPr>
                <w:rFonts w:ascii="Times New Roman" w:eastAsia="Times New Roman" w:hAnsi="Times New Roman" w:cs="Times New Roman"/>
                <w:color w:val="auto"/>
                <w:szCs w:val="20"/>
              </w:rPr>
              <w:t xml:space="preserve"> режима в соответствии с Постановлением Правительства Российской </w:t>
            </w:r>
            <w:r w:rsidRPr="002D3BEC">
              <w:rPr>
                <w:rFonts w:ascii="Times New Roman" w:eastAsia="Times New Roman" w:hAnsi="Times New Roman" w:cs="Times New Roman"/>
                <w:color w:val="auto"/>
                <w:szCs w:val="20"/>
              </w:rPr>
              <w:lastRenderedPageBreak/>
              <w:t>Федерации от 23.12.2024 №1875</w:t>
            </w:r>
          </w:p>
        </w:tc>
        <w:tc>
          <w:tcPr>
            <w:tcW w:w="6129" w:type="dxa"/>
          </w:tcPr>
          <w:p w14:paraId="0387F5DC" w14:textId="77777777" w:rsidR="009357DE" w:rsidRPr="009357DE" w:rsidRDefault="009357DE" w:rsidP="009357DE">
            <w:pPr>
              <w:tabs>
                <w:tab w:val="left" w:pos="284"/>
              </w:tabs>
              <w:jc w:val="both"/>
              <w:rPr>
                <w:rFonts w:ascii="Times New Roman" w:eastAsia="Times New Roman" w:hAnsi="Times New Roman" w:cs="Times New Roman"/>
                <w:color w:val="auto"/>
              </w:rPr>
            </w:pPr>
            <w:r w:rsidRPr="009357DE">
              <w:rPr>
                <w:rFonts w:ascii="Times New Roman" w:eastAsia="Times New Roman" w:hAnsi="Times New Roman" w:cs="Times New Roman"/>
                <w:color w:val="auto"/>
              </w:rPr>
              <w:lastRenderedPageBreak/>
              <w:t xml:space="preserve">Установлено </w:t>
            </w:r>
            <w:r w:rsidRPr="009357DE">
              <w:rPr>
                <w:rFonts w:ascii="Times New Roman" w:eastAsia="Times New Roman" w:hAnsi="Times New Roman" w:cs="Times New Roman"/>
                <w:i/>
                <w:iCs/>
                <w:color w:val="auto"/>
                <w:u w:val="single"/>
              </w:rPr>
              <w:t>ограничение</w:t>
            </w:r>
            <w:r w:rsidRPr="009357DE">
              <w:rPr>
                <w:rFonts w:ascii="Times New Roman" w:eastAsia="Times New Roman" w:hAnsi="Times New Roman" w:cs="Times New Roman"/>
                <w:color w:val="auto"/>
              </w:rP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w:t>
            </w:r>
            <w:r w:rsidRPr="009357DE">
              <w:rPr>
                <w:rFonts w:ascii="Times New Roman" w:eastAsia="Times New Roman" w:hAnsi="Times New Roman" w:cs="Times New Roman"/>
                <w:color w:val="auto"/>
              </w:rPr>
              <w:lastRenderedPageBreak/>
              <w:t>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11EF9CAA" w14:textId="77777777" w:rsidR="009357DE" w:rsidRPr="009357DE" w:rsidRDefault="009357DE" w:rsidP="009357DE">
            <w:pPr>
              <w:tabs>
                <w:tab w:val="left" w:pos="284"/>
              </w:tabs>
              <w:jc w:val="both"/>
              <w:rPr>
                <w:rFonts w:ascii="Times New Roman" w:eastAsia="Times New Roman" w:hAnsi="Times New Roman" w:cs="Times New Roman"/>
                <w:color w:val="auto"/>
              </w:rPr>
            </w:pPr>
            <w:r w:rsidRPr="009357DE">
              <w:rPr>
                <w:rFonts w:ascii="Times New Roman" w:eastAsia="Times New Roman" w:hAnsi="Times New Roman" w:cs="Times New Roman"/>
                <w:color w:val="auto"/>
              </w:rP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059F1E3" w14:textId="132C6C7C" w:rsidR="009357DE" w:rsidRDefault="009357DE" w:rsidP="009357DE">
            <w:pPr>
              <w:tabs>
                <w:tab w:val="left" w:pos="284"/>
              </w:tabs>
              <w:jc w:val="both"/>
              <w:rPr>
                <w:rFonts w:ascii="Times New Roman" w:eastAsia="Times New Roman" w:hAnsi="Times New Roman" w:cs="Times New Roman"/>
                <w:color w:val="auto"/>
              </w:rPr>
            </w:pPr>
            <w:r w:rsidRPr="009357DE">
              <w:rPr>
                <w:rFonts w:ascii="Times New Roman" w:eastAsia="Times New Roman" w:hAnsi="Times New Roman" w:cs="Times New Roman"/>
                <w:color w:val="auto"/>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A4A9515" w14:textId="77777777" w:rsidR="009357DE" w:rsidRPr="009357DE" w:rsidRDefault="009357DE" w:rsidP="009357DE">
            <w:pPr>
              <w:tabs>
                <w:tab w:val="left" w:pos="284"/>
              </w:tabs>
              <w:jc w:val="both"/>
              <w:rPr>
                <w:rFonts w:ascii="Times New Roman" w:eastAsia="Times New Roman" w:hAnsi="Times New Roman" w:cs="Times New Roman"/>
                <w:color w:val="auto"/>
              </w:rPr>
            </w:pPr>
          </w:p>
          <w:p w14:paraId="2268B3C6" w14:textId="77777777" w:rsidR="002424DD" w:rsidRDefault="002424DD" w:rsidP="002424DD">
            <w:pPr>
              <w:pStyle w:val="1fffffd"/>
              <w:jc w:val="both"/>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B30F4A4" w14:textId="25C5655C" w:rsidR="00B40D0C" w:rsidRPr="0042615A" w:rsidRDefault="002424DD" w:rsidP="002424DD">
            <w:pPr>
              <w:ind w:firstLine="567"/>
              <w:jc w:val="both"/>
              <w:rPr>
                <w:rFonts w:ascii="Times New Roman" w:hAnsi="Times New Roman"/>
                <w:highlight w:val="yellow"/>
              </w:rPr>
            </w:pPr>
            <w:r w:rsidRPr="002424DD">
              <w:rPr>
                <w:rFonts w:ascii="Times New Roman" w:eastAsia="Times New Roman" w:hAnsi="Times New Roman" w:cs="Times New Roman"/>
                <w:color w:val="auto"/>
                <w:szCs w:val="20"/>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tc>
      </w:tr>
      <w:tr w:rsidR="00422056" w:rsidRPr="001013D3" w14:paraId="537C48E0" w14:textId="77777777" w:rsidTr="00B40D0C">
        <w:trPr>
          <w:trHeight w:val="341"/>
        </w:trPr>
        <w:tc>
          <w:tcPr>
            <w:tcW w:w="766" w:type="dxa"/>
          </w:tcPr>
          <w:p w14:paraId="69EBFFAA" w14:textId="4A759F56" w:rsidR="00422056" w:rsidRPr="001013D3" w:rsidRDefault="005C31B6" w:rsidP="00C467B1">
            <w:pPr>
              <w:rPr>
                <w:rFonts w:ascii="Times New Roman" w:eastAsia="Times New Roman" w:hAnsi="Times New Roman"/>
                <w:b/>
              </w:rPr>
            </w:pPr>
            <w:r>
              <w:rPr>
                <w:rFonts w:ascii="Times New Roman" w:eastAsia="Times New Roman" w:hAnsi="Times New Roman"/>
                <w:b/>
              </w:rPr>
              <w:lastRenderedPageBreak/>
              <w:t>7</w:t>
            </w:r>
            <w:r w:rsidR="00422056" w:rsidRPr="001013D3">
              <w:rPr>
                <w:rFonts w:ascii="Times New Roman" w:eastAsia="Times New Roman" w:hAnsi="Times New Roman"/>
                <w:b/>
              </w:rPr>
              <w:t>.</w:t>
            </w:r>
          </w:p>
        </w:tc>
        <w:tc>
          <w:tcPr>
            <w:tcW w:w="9582" w:type="dxa"/>
            <w:gridSpan w:val="2"/>
          </w:tcPr>
          <w:p w14:paraId="1DBC14F2" w14:textId="77777777" w:rsidR="00422056" w:rsidRPr="006D6085" w:rsidRDefault="00422056" w:rsidP="00C467B1">
            <w:pPr>
              <w:ind w:firstLine="567"/>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31A7C926"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.1.</w:t>
            </w:r>
          </w:p>
        </w:tc>
        <w:tc>
          <w:tcPr>
            <w:tcW w:w="3453" w:type="dxa"/>
          </w:tcPr>
          <w:p w14:paraId="675676B5" w14:textId="77777777" w:rsidR="00422056" w:rsidRPr="00422056" w:rsidRDefault="00422056" w:rsidP="00C467B1">
            <w:pPr>
              <w:ind w:firstLine="567"/>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C467B1">
            <w:pPr>
              <w:ind w:firstLine="567"/>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0391E808"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.2.</w:t>
            </w:r>
          </w:p>
        </w:tc>
        <w:tc>
          <w:tcPr>
            <w:tcW w:w="3453" w:type="dxa"/>
          </w:tcPr>
          <w:p w14:paraId="58C410C2"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C467B1">
            <w:pPr>
              <w:ind w:firstLine="567"/>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C467B1">
            <w:pPr>
              <w:ind w:firstLine="567"/>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C467B1">
            <w:pPr>
              <w:ind w:firstLine="567"/>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34A130A2" w:rsidR="00422056" w:rsidRPr="006D6085" w:rsidRDefault="00422056" w:rsidP="00C467B1">
            <w:pPr>
              <w:ind w:firstLine="567"/>
              <w:jc w:val="both"/>
              <w:rPr>
                <w:rFonts w:ascii="Times New Roman" w:hAnsi="Times New Roman"/>
              </w:rPr>
            </w:pPr>
            <w:r w:rsidRPr="006D6085">
              <w:rPr>
                <w:rFonts w:ascii="Times New Roman" w:hAnsi="Times New Roman"/>
              </w:rPr>
              <w:t>3.</w:t>
            </w:r>
            <w:r w:rsidR="004779C6">
              <w:rPr>
                <w:rFonts w:ascii="Times New Roman" w:hAnsi="Times New Roman"/>
              </w:rPr>
              <w:t> </w:t>
            </w:r>
            <w:r w:rsidRPr="006D6085">
              <w:rPr>
                <w:rFonts w:ascii="Times New Roman" w:hAnsi="Times New Roman"/>
              </w:rPr>
              <w:t>Заявка на участие в запросе котировок в электронной форме предоставляется участником в виде электронного документа.</w:t>
            </w:r>
          </w:p>
          <w:p w14:paraId="26352EDE" w14:textId="2D64AC30" w:rsidR="00422056" w:rsidRPr="006D6085" w:rsidRDefault="00422056" w:rsidP="00C467B1">
            <w:pPr>
              <w:autoSpaceDE w:val="0"/>
              <w:autoSpaceDN w:val="0"/>
              <w:adjustRightInd w:val="0"/>
              <w:ind w:firstLine="567"/>
              <w:jc w:val="both"/>
              <w:rPr>
                <w:rFonts w:ascii="Times New Roman" w:hAnsi="Times New Roman"/>
              </w:rPr>
            </w:pPr>
            <w:r w:rsidRPr="006D6085">
              <w:rPr>
                <w:rFonts w:ascii="Times New Roman" w:hAnsi="Times New Roman"/>
              </w:rPr>
              <w:t>4.</w:t>
            </w:r>
            <w:r w:rsidR="004779C6">
              <w:rPr>
                <w:rFonts w:ascii="Times New Roman" w:hAnsi="Times New Roman"/>
              </w:rPr>
              <w:t> </w:t>
            </w:r>
            <w:r w:rsidRPr="006D6085">
              <w:rPr>
                <w:rFonts w:ascii="Times New Roman" w:hAnsi="Times New Roman"/>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C467B1">
            <w:pPr>
              <w:autoSpaceDE w:val="0"/>
              <w:autoSpaceDN w:val="0"/>
              <w:adjustRightInd w:val="0"/>
              <w:ind w:firstLine="567"/>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1A072EA5" w:rsidR="00422056" w:rsidRPr="006D6085" w:rsidRDefault="00422056" w:rsidP="00C467B1">
            <w:pPr>
              <w:autoSpaceDE w:val="0"/>
              <w:autoSpaceDN w:val="0"/>
              <w:adjustRightInd w:val="0"/>
              <w:ind w:firstLine="567"/>
              <w:jc w:val="both"/>
              <w:rPr>
                <w:rFonts w:ascii="Times New Roman" w:eastAsia="Times New Roman" w:hAnsi="Times New Roman"/>
                <w:b/>
              </w:rPr>
            </w:pPr>
            <w:r w:rsidRPr="006D6085">
              <w:rPr>
                <w:rFonts w:ascii="Times New Roman" w:hAnsi="Times New Roman"/>
              </w:rPr>
              <w:t>6.</w:t>
            </w:r>
            <w:r w:rsidR="004779C6">
              <w:rPr>
                <w:rFonts w:ascii="Times New Roman" w:hAnsi="Times New Roman"/>
              </w:rPr>
              <w:t> </w:t>
            </w:r>
            <w:r w:rsidRPr="006D6085">
              <w:rPr>
                <w:rFonts w:ascii="Times New Roman" w:hAnsi="Times New Roman"/>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1EDDE35C"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.3.</w:t>
            </w:r>
          </w:p>
        </w:tc>
        <w:tc>
          <w:tcPr>
            <w:tcW w:w="3453" w:type="dxa"/>
          </w:tcPr>
          <w:p w14:paraId="51D2FCDB"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C467B1">
            <w:pPr>
              <w:ind w:firstLine="567"/>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4E93F2BD"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.4.</w:t>
            </w:r>
          </w:p>
        </w:tc>
        <w:tc>
          <w:tcPr>
            <w:tcW w:w="3453" w:type="dxa"/>
          </w:tcPr>
          <w:p w14:paraId="3B87168C"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49C1C6BD" w:rsidR="00422056" w:rsidRPr="00535164" w:rsidRDefault="00422056" w:rsidP="00C467B1">
            <w:pPr>
              <w:ind w:firstLine="567"/>
              <w:rPr>
                <w:rFonts w:ascii="Times New Roman" w:eastAsia="Times New Roman" w:hAnsi="Times New Roman"/>
                <w:b/>
                <w:bCs/>
                <w:i/>
                <w:iCs/>
                <w:highlight w:val="yellow"/>
              </w:rPr>
            </w:pPr>
            <w:r w:rsidRPr="00535164">
              <w:rPr>
                <w:rFonts w:ascii="Times New Roman" w:eastAsia="Times New Roman" w:hAnsi="Times New Roman" w:cs="Times New Roman"/>
                <w:b/>
                <w:bCs/>
                <w:i/>
                <w:iCs/>
                <w:color w:val="FF0000"/>
                <w:lang w:eastAsia="en-US"/>
              </w:rPr>
              <w:t>«</w:t>
            </w:r>
            <w:r w:rsidR="00566FD7">
              <w:rPr>
                <w:rFonts w:ascii="Times New Roman" w:eastAsia="Times New Roman" w:hAnsi="Times New Roman" w:cs="Times New Roman"/>
                <w:b/>
                <w:bCs/>
                <w:i/>
                <w:iCs/>
                <w:color w:val="FF0000"/>
                <w:lang w:eastAsia="en-US"/>
              </w:rPr>
              <w:t>2</w:t>
            </w:r>
            <w:r w:rsidR="00DE7785">
              <w:rPr>
                <w:rFonts w:ascii="Times New Roman" w:eastAsia="Times New Roman" w:hAnsi="Times New Roman" w:cs="Times New Roman"/>
                <w:b/>
                <w:bCs/>
                <w:i/>
                <w:iCs/>
                <w:color w:val="FF0000"/>
                <w:lang w:eastAsia="en-US"/>
              </w:rPr>
              <w:t>5</w:t>
            </w:r>
            <w:r w:rsidRPr="00535164">
              <w:rPr>
                <w:rFonts w:ascii="Times New Roman" w:eastAsia="Times New Roman" w:hAnsi="Times New Roman" w:cs="Times New Roman"/>
                <w:b/>
                <w:bCs/>
                <w:i/>
                <w:iCs/>
                <w:color w:val="FF0000"/>
                <w:lang w:eastAsia="en-US"/>
              </w:rPr>
              <w:t>»</w:t>
            </w:r>
            <w:r w:rsidR="00B271E8" w:rsidRPr="00535164">
              <w:rPr>
                <w:rFonts w:ascii="Times New Roman" w:eastAsia="Times New Roman" w:hAnsi="Times New Roman" w:cs="Times New Roman"/>
                <w:b/>
                <w:bCs/>
                <w:i/>
                <w:iCs/>
                <w:color w:val="FF0000"/>
                <w:lang w:eastAsia="en-US"/>
              </w:rPr>
              <w:t xml:space="preserve"> </w:t>
            </w:r>
            <w:r w:rsidR="00754DA8">
              <w:rPr>
                <w:rFonts w:ascii="Times New Roman" w:eastAsia="Times New Roman" w:hAnsi="Times New Roman" w:cs="Times New Roman"/>
                <w:b/>
                <w:bCs/>
                <w:i/>
                <w:iCs/>
                <w:color w:val="FF0000"/>
                <w:lang w:eastAsia="en-US"/>
              </w:rPr>
              <w:t>июня</w:t>
            </w:r>
            <w:r w:rsidR="009C58A6" w:rsidRPr="00535164">
              <w:rPr>
                <w:rFonts w:ascii="Times New Roman" w:eastAsia="Times New Roman" w:hAnsi="Times New Roman" w:cs="Times New Roman"/>
                <w:b/>
                <w:bCs/>
                <w:i/>
                <w:iCs/>
                <w:color w:val="FF0000"/>
                <w:lang w:eastAsia="en-US"/>
              </w:rPr>
              <w:t xml:space="preserve"> </w:t>
            </w:r>
            <w:r w:rsidRPr="00535164">
              <w:rPr>
                <w:rFonts w:ascii="Times New Roman" w:eastAsia="Times New Roman" w:hAnsi="Times New Roman" w:cs="Times New Roman"/>
                <w:b/>
                <w:bCs/>
                <w:i/>
                <w:iCs/>
                <w:color w:val="FF0000"/>
                <w:lang w:eastAsia="en-US"/>
              </w:rPr>
              <w:t>202</w:t>
            </w:r>
            <w:r w:rsidR="00B271E8" w:rsidRPr="00535164">
              <w:rPr>
                <w:rFonts w:ascii="Times New Roman" w:eastAsia="Times New Roman" w:hAnsi="Times New Roman" w:cs="Times New Roman"/>
                <w:b/>
                <w:bCs/>
                <w:i/>
                <w:iCs/>
                <w:color w:val="FF0000"/>
                <w:lang w:eastAsia="en-US"/>
              </w:rPr>
              <w:t>5</w:t>
            </w:r>
            <w:r w:rsidR="00ED318A" w:rsidRPr="00535164">
              <w:rPr>
                <w:rFonts w:ascii="Times New Roman" w:eastAsia="Times New Roman" w:hAnsi="Times New Roman" w:cs="Times New Roman"/>
                <w:b/>
                <w:bCs/>
                <w:i/>
                <w:iCs/>
                <w:color w:val="FF0000"/>
                <w:lang w:eastAsia="en-US"/>
              </w:rPr>
              <w:t xml:space="preserve"> года в</w:t>
            </w:r>
            <w:r w:rsidR="009E2536">
              <w:rPr>
                <w:rFonts w:ascii="Times New Roman" w:eastAsia="Times New Roman" w:hAnsi="Times New Roman" w:cs="Times New Roman"/>
                <w:b/>
                <w:bCs/>
                <w:i/>
                <w:iCs/>
                <w:color w:val="FF0000"/>
                <w:lang w:eastAsia="en-US"/>
              </w:rPr>
              <w:t xml:space="preserve"> 11</w:t>
            </w:r>
            <w:r w:rsidRPr="00535164">
              <w:rPr>
                <w:rFonts w:ascii="Times New Roman" w:eastAsia="Times New Roman" w:hAnsi="Times New Roman" w:cs="Times New Roman"/>
                <w:b/>
                <w:bCs/>
                <w:i/>
                <w:iCs/>
                <w:color w:val="FF0000"/>
                <w:lang w:eastAsia="en-US"/>
              </w:rPr>
              <w:t xml:space="preserve"> часов 00 минут (время местное)</w:t>
            </w:r>
          </w:p>
        </w:tc>
      </w:tr>
      <w:tr w:rsidR="00422056" w:rsidRPr="001013D3" w14:paraId="7BA1356A" w14:textId="77777777" w:rsidTr="00B40D0C">
        <w:trPr>
          <w:trHeight w:val="349"/>
        </w:trPr>
        <w:tc>
          <w:tcPr>
            <w:tcW w:w="766" w:type="dxa"/>
          </w:tcPr>
          <w:p w14:paraId="7705BECA" w14:textId="124A1D54"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.5.</w:t>
            </w:r>
          </w:p>
        </w:tc>
        <w:tc>
          <w:tcPr>
            <w:tcW w:w="3453" w:type="dxa"/>
          </w:tcPr>
          <w:p w14:paraId="327539AE" w14:textId="77777777" w:rsidR="00422056" w:rsidRPr="001013D3" w:rsidRDefault="00422056" w:rsidP="00C467B1">
            <w:pPr>
              <w:ind w:firstLine="567"/>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C467B1">
            <w:pPr>
              <w:ind w:firstLine="567"/>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15485D45"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w:t>
            </w:r>
            <w:r w:rsidR="00566FD7">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w:t>
            </w:r>
            <w:r w:rsidRPr="006D6085">
              <w:rPr>
                <w:rFonts w:ascii="Times New Roman" w:eastAsia="Times New Roman" w:hAnsi="Times New Roman" w:cs="Times New Roman"/>
                <w:color w:val="auto"/>
                <w:lang w:eastAsia="en-US"/>
              </w:rPr>
              <w:lastRenderedPageBreak/>
              <w:t xml:space="preserve">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C467B1">
            <w:pPr>
              <w:pStyle w:val="afff2"/>
              <w:numPr>
                <w:ilvl w:val="0"/>
                <w:numId w:val="40"/>
              </w:numPr>
              <w:tabs>
                <w:tab w:val="left" w:pos="456"/>
              </w:tabs>
              <w:spacing w:after="0" w:line="240" w:lineRule="auto"/>
              <w:ind w:left="0" w:firstLine="567"/>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C467B1">
            <w:pPr>
              <w:ind w:firstLine="567"/>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C467B1">
            <w:pPr>
              <w:ind w:firstLine="567"/>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1BD5631F" w14:textId="6955866B" w:rsidR="00BE022A" w:rsidRPr="00BE022A" w:rsidRDefault="002424DD" w:rsidP="00BE022A">
            <w:pPr>
              <w:ind w:firstLine="567"/>
              <w:jc w:val="both"/>
              <w:rPr>
                <w:rFonts w:ascii="Times New Roman" w:hAnsi="Times New Roman" w:cs="Times New Roman"/>
              </w:rPr>
            </w:pPr>
            <w:r>
              <w:rPr>
                <w:rFonts w:ascii="Times New Roman" w:hAnsi="Times New Roman"/>
              </w:rPr>
              <w:t>10) </w:t>
            </w:r>
            <w:r w:rsidR="00AC01D8" w:rsidRPr="00AC01D8">
              <w:rPr>
                <w:rFonts w:ascii="Times New Roman" w:hAnsi="Times New Roman" w:cs="Times New Roman"/>
              </w:rPr>
              <w:t xml:space="preserve"> </w:t>
            </w:r>
            <w:r w:rsidR="00BE022A" w:rsidRPr="00BE022A">
              <w:rPr>
                <w:rFonts w:ascii="Times New Roman" w:hAnsi="Times New Roman" w:cs="Times New Roman"/>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w:t>
            </w:r>
            <w:r w:rsidR="00BE022A" w:rsidRPr="00BE022A">
              <w:rPr>
                <w:rFonts w:ascii="Times New Roman" w:hAnsi="Times New Roman" w:cs="Times New Roman"/>
              </w:rPr>
              <w:lastRenderedPageBreak/>
              <w:t xml:space="preserve">услуг), информация и документы, определенные в соответствии с </w:t>
            </w:r>
            <w:hyperlink r:id="rId13" w:history="1">
              <w:r w:rsidR="00BE022A" w:rsidRPr="00BE022A">
                <w:rPr>
                  <w:rStyle w:val="ad"/>
                  <w:rFonts w:ascii="Times New Roman" w:hAnsi="Times New Roman"/>
                </w:rPr>
                <w:t>пунктом 2 части 2 статьи 3.1-4</w:t>
              </w:r>
            </w:hyperlink>
            <w:r w:rsidR="00BE022A" w:rsidRPr="00BE022A">
              <w:rPr>
                <w:rFonts w:ascii="Times New Roman" w:hAnsi="Times New Roman" w:cs="Times New Roman"/>
              </w:rPr>
              <w:t xml:space="preserve"> Федерального закона № 223-ФЗ, а именно: </w:t>
            </w:r>
          </w:p>
          <w:p w14:paraId="644869D0" w14:textId="77777777" w:rsidR="00BE022A" w:rsidRPr="00BE022A" w:rsidRDefault="00BE022A" w:rsidP="00BE022A">
            <w:pPr>
              <w:ind w:firstLine="567"/>
              <w:jc w:val="both"/>
              <w:rPr>
                <w:rFonts w:ascii="Times New Roman" w:hAnsi="Times New Roman" w:cs="Times New Roman"/>
              </w:rPr>
            </w:pPr>
          </w:p>
          <w:p w14:paraId="49102A54" w14:textId="77777777" w:rsidR="00BE022A" w:rsidRPr="00BE022A" w:rsidRDefault="00BE022A" w:rsidP="00BE022A">
            <w:pPr>
              <w:ind w:firstLine="567"/>
              <w:jc w:val="both"/>
              <w:rPr>
                <w:rFonts w:ascii="Times New Roman" w:hAnsi="Times New Roman" w:cs="Times New Roman"/>
              </w:rPr>
            </w:pPr>
            <w:r w:rsidRPr="00BE022A">
              <w:rPr>
                <w:rFonts w:ascii="Times New Roman" w:hAnsi="Times New Roman" w:cs="Times New Roman"/>
              </w:rPr>
              <w:t xml:space="preserve">Для подтверждения происхождения товаров участник указывает </w:t>
            </w:r>
            <w:r w:rsidRPr="00BE022A">
              <w:rPr>
                <w:rFonts w:ascii="Times New Roman" w:hAnsi="Times New Roman" w:cs="Times New Roman"/>
                <w:b/>
              </w:rPr>
              <w:t>номер реестровой записи из реестра российской промышленной продукции</w:t>
            </w:r>
            <w:r w:rsidRPr="00BE022A">
              <w:rPr>
                <w:rFonts w:ascii="Times New Roman" w:hAnsi="Times New Roman" w:cs="Times New Roman"/>
              </w:rPr>
              <w:t xml:space="preserve">,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w:t>
            </w:r>
            <w:r w:rsidRPr="00BE022A">
              <w:rPr>
                <w:rFonts w:ascii="Times New Roman" w:hAnsi="Times New Roman" w:cs="Times New Roman"/>
                <w:b/>
              </w:rPr>
              <w:t>номер реестровой записи из евразийского реестра промышленных товаров государств - членов Евразийского экономического союза</w:t>
            </w:r>
            <w:r w:rsidRPr="00BE022A">
              <w:rPr>
                <w:rFonts w:ascii="Times New Roman" w:hAnsi="Times New Roman" w:cs="Times New Roman"/>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BE022A">
              <w:rPr>
                <w:rFonts w:ascii="Times New Roman" w:hAnsi="Times New Roman" w:cs="Times New Roman"/>
                <w:b/>
                <w:bCs/>
                <w:i/>
                <w:iCs/>
              </w:rPr>
              <w:t xml:space="preserve"> (при наличии).</w:t>
            </w:r>
          </w:p>
          <w:p w14:paraId="0C34A339" w14:textId="77777777" w:rsidR="00BE022A" w:rsidRPr="00BE022A" w:rsidRDefault="00BE022A" w:rsidP="00BE022A">
            <w:pPr>
              <w:ind w:firstLine="567"/>
              <w:jc w:val="both"/>
              <w:rPr>
                <w:rFonts w:ascii="Times New Roman" w:hAnsi="Times New Roman" w:cs="Times New Roman"/>
              </w:rPr>
            </w:pPr>
            <w:r w:rsidRPr="00BE022A">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5A6678DA" w14:textId="77777777" w:rsidR="00BE022A" w:rsidRPr="00BE022A" w:rsidRDefault="00BE022A" w:rsidP="00BE022A">
            <w:pPr>
              <w:ind w:firstLine="567"/>
              <w:jc w:val="both"/>
              <w:rPr>
                <w:rFonts w:ascii="Times New Roman" w:hAnsi="Times New Roman" w:cs="Times New Roman"/>
                <w:b/>
                <w:bCs/>
                <w:i/>
                <w:iCs/>
                <w:u w:val="single"/>
              </w:rPr>
            </w:pPr>
            <w:r w:rsidRPr="00BE022A">
              <w:rPr>
                <w:rFonts w:ascii="Times New Roman" w:hAnsi="Times New Roman" w:cs="Times New Roman"/>
                <w:b/>
                <w:bCs/>
                <w:i/>
                <w:iCs/>
                <w:u w:val="single"/>
              </w:rP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AB914EE" w14:textId="28373769" w:rsidR="00422056" w:rsidRPr="006D6085" w:rsidRDefault="002424DD" w:rsidP="002424DD">
            <w:pPr>
              <w:pStyle w:val="afff2"/>
              <w:spacing w:after="0" w:line="240" w:lineRule="auto"/>
              <w:ind w:left="61" w:firstLine="506"/>
              <w:jc w:val="both"/>
              <w:rPr>
                <w:rFonts w:ascii="Times New Roman" w:hAnsi="Times New Roman"/>
                <w:sz w:val="24"/>
                <w:szCs w:val="24"/>
              </w:rPr>
            </w:pPr>
            <w:r>
              <w:rPr>
                <w:rFonts w:ascii="Times New Roman" w:hAnsi="Times New Roman"/>
                <w:sz w:val="24"/>
                <w:szCs w:val="24"/>
              </w:rPr>
              <w:t>11) </w:t>
            </w:r>
            <w:r w:rsidR="00422056"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w:t>
            </w:r>
            <w:r w:rsidR="00422056" w:rsidRPr="006D6085">
              <w:rPr>
                <w:rFonts w:ascii="Times New Roman" w:hAnsi="Times New Roman"/>
                <w:sz w:val="24"/>
                <w:szCs w:val="24"/>
              </w:rPr>
              <w:lastRenderedPageBreak/>
              <w:t>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2424DD">
            <w:pPr>
              <w:pStyle w:val="afff2"/>
              <w:spacing w:after="0" w:line="240" w:lineRule="auto"/>
              <w:ind w:left="61" w:firstLine="50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691D3F9A"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.6.</w:t>
            </w:r>
          </w:p>
        </w:tc>
        <w:tc>
          <w:tcPr>
            <w:tcW w:w="3453" w:type="dxa"/>
          </w:tcPr>
          <w:p w14:paraId="5FE2C37B" w14:textId="77777777" w:rsidR="00422056" w:rsidRPr="001013D3" w:rsidRDefault="00422056" w:rsidP="00C467B1">
            <w:pPr>
              <w:ind w:firstLine="567"/>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C467B1">
            <w:pPr>
              <w:ind w:firstLine="567"/>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6EB12BBD"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.7.</w:t>
            </w:r>
          </w:p>
        </w:tc>
        <w:tc>
          <w:tcPr>
            <w:tcW w:w="3453" w:type="dxa"/>
          </w:tcPr>
          <w:p w14:paraId="7F2DD3D5" w14:textId="77777777" w:rsidR="00422056" w:rsidRPr="001013D3" w:rsidRDefault="00422056" w:rsidP="00C467B1">
            <w:pPr>
              <w:ind w:firstLine="567"/>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lastRenderedPageBreak/>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E9B1955" w:rsidR="00422056" w:rsidRDefault="00422056" w:rsidP="00C11677">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w:t>
            </w:r>
            <w:r w:rsidR="00C11677">
              <w:rPr>
                <w:rFonts w:ascii="Times New Roman" w:hAnsi="Times New Roman" w:cs="Times New Roman"/>
                <w:sz w:val="24"/>
                <w:szCs w:val="24"/>
              </w:rPr>
              <w:t> </w:t>
            </w:r>
            <w:r w:rsidRPr="006D6085">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1B34BFB4" w:rsidR="00D75082" w:rsidRPr="00D75082" w:rsidRDefault="00D75082" w:rsidP="00DE7785">
            <w:pPr>
              <w:jc w:val="both"/>
              <w:rPr>
                <w:rFonts w:ascii="Times New Roman" w:hAnsi="Times New Roman" w:cs="Times New Roman"/>
              </w:rPr>
            </w:pPr>
            <w:r w:rsidRPr="00D75082">
              <w:rPr>
                <w:rFonts w:ascii="Times New Roman" w:hAnsi="Times New Roman" w:cs="Calibri"/>
              </w:rPr>
              <w:t xml:space="preserve">Разъяснения размещаются Заказчиком электронной форме на основании поступившего электронного </w:t>
            </w:r>
            <w:r w:rsidRPr="00C11677">
              <w:rPr>
                <w:rFonts w:ascii="Times New Roman" w:eastAsia="Times New Roman" w:hAnsi="Times New Roman" w:cs="Times New Roman"/>
                <w:color w:val="auto"/>
              </w:rPr>
              <w:t xml:space="preserve">обращения посредством функционала </w:t>
            </w:r>
            <w:r w:rsidR="00A33446" w:rsidRPr="00C11677">
              <w:rPr>
                <w:rFonts w:ascii="Times New Roman" w:eastAsia="Times New Roman" w:hAnsi="Times New Roman" w:cs="Times New Roman"/>
                <w:color w:val="auto"/>
              </w:rPr>
              <w:t>ЭТП</w:t>
            </w:r>
            <w:r w:rsidR="000C57C9" w:rsidRPr="00C11677">
              <w:rPr>
                <w:rFonts w:ascii="Times New Roman" w:eastAsia="Times New Roman" w:hAnsi="Times New Roman" w:cs="Times New Roman"/>
                <w:color w:val="auto"/>
              </w:rPr>
              <w:t xml:space="preserve"> </w:t>
            </w:r>
            <w:r w:rsidR="00DE7785" w:rsidRPr="00395DB7">
              <w:rPr>
                <w:rFonts w:ascii="Times New Roman" w:hAnsi="Times New Roman" w:cs="Times New Roman"/>
              </w:rPr>
              <w:t>Электронные Торги России СПЕЦ https://</w:t>
            </w:r>
            <w:r w:rsidR="00DE7785" w:rsidRPr="00395DB7">
              <w:rPr>
                <w:rFonts w:ascii="Times New Roman" w:hAnsi="Times New Roman" w:cs="Times New Roman"/>
                <w:lang w:val="en-US"/>
              </w:rPr>
              <w:t>spec</w:t>
            </w:r>
            <w:r w:rsidR="00DE7785" w:rsidRPr="00395DB7">
              <w:rPr>
                <w:rFonts w:ascii="Times New Roman" w:hAnsi="Times New Roman" w:cs="Times New Roman"/>
              </w:rPr>
              <w:t>.torgi82.ru/</w:t>
            </w:r>
          </w:p>
        </w:tc>
      </w:tr>
      <w:tr w:rsidR="00422056" w:rsidRPr="001013D3" w14:paraId="47ABD401" w14:textId="77777777" w:rsidTr="00B40D0C">
        <w:trPr>
          <w:trHeight w:val="510"/>
        </w:trPr>
        <w:tc>
          <w:tcPr>
            <w:tcW w:w="766" w:type="dxa"/>
          </w:tcPr>
          <w:p w14:paraId="456AEF4C" w14:textId="63D51872"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.8.</w:t>
            </w:r>
          </w:p>
        </w:tc>
        <w:tc>
          <w:tcPr>
            <w:tcW w:w="3453" w:type="dxa"/>
          </w:tcPr>
          <w:p w14:paraId="326B09DB" w14:textId="77777777" w:rsidR="00422056" w:rsidRPr="00D75082" w:rsidRDefault="00D75082" w:rsidP="00C467B1">
            <w:pPr>
              <w:ind w:firstLine="567"/>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C467B1">
            <w:pPr>
              <w:widowControl w:val="0"/>
              <w:ind w:right="-25" w:firstLine="56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C467B1">
            <w:pPr>
              <w:ind w:firstLine="567"/>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266DB24C" w:rsidR="00422056" w:rsidRPr="001013D3" w:rsidRDefault="003A75DB" w:rsidP="00C467B1">
            <w:pPr>
              <w:rPr>
                <w:rFonts w:ascii="Times New Roman" w:eastAsia="Times New Roman" w:hAnsi="Times New Roman"/>
                <w:b/>
                <w:bCs/>
                <w:color w:val="000000" w:themeColor="text1"/>
              </w:rPr>
            </w:pPr>
            <w:r>
              <w:rPr>
                <w:rFonts w:ascii="Times New Roman" w:eastAsia="Times New Roman" w:hAnsi="Times New Roman"/>
                <w:b/>
                <w:bCs/>
                <w:color w:val="000000" w:themeColor="text1"/>
              </w:rPr>
              <w:t>8</w:t>
            </w:r>
            <w:r w:rsidR="00422056" w:rsidRPr="001013D3">
              <w:rPr>
                <w:rFonts w:ascii="Times New Roman" w:eastAsia="Times New Roman" w:hAnsi="Times New Roman"/>
                <w:b/>
                <w:bCs/>
                <w:color w:val="000000" w:themeColor="text1"/>
              </w:rPr>
              <w:t>.</w:t>
            </w:r>
          </w:p>
        </w:tc>
        <w:tc>
          <w:tcPr>
            <w:tcW w:w="9582" w:type="dxa"/>
            <w:gridSpan w:val="2"/>
          </w:tcPr>
          <w:p w14:paraId="2891A3B4" w14:textId="77777777" w:rsidR="00422056" w:rsidRPr="006D6085" w:rsidRDefault="00422056" w:rsidP="00C467B1">
            <w:pPr>
              <w:ind w:firstLine="567"/>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D35559E"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.1.</w:t>
            </w:r>
          </w:p>
        </w:tc>
        <w:tc>
          <w:tcPr>
            <w:tcW w:w="3453" w:type="dxa"/>
          </w:tcPr>
          <w:p w14:paraId="3E4D268A" w14:textId="77777777" w:rsidR="00422056" w:rsidRPr="00B352D2" w:rsidRDefault="00422056" w:rsidP="00C467B1">
            <w:pPr>
              <w:ind w:firstLine="567"/>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t>Дата начала рассмотрения заявок:</w:t>
            </w:r>
          </w:p>
          <w:p w14:paraId="2ACB9A77" w14:textId="2B390190" w:rsidR="00822EF0"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t>«</w:t>
            </w:r>
            <w:r w:rsidR="00202450">
              <w:rPr>
                <w:rFonts w:ascii="Times New Roman" w:eastAsia="Calibri" w:hAnsi="Times New Roman" w:cs="Times New Roman"/>
                <w:b/>
                <w:bCs/>
                <w:i/>
                <w:iCs/>
                <w:color w:val="FF0000"/>
                <w:lang w:eastAsia="en-US"/>
              </w:rPr>
              <w:t>2</w:t>
            </w:r>
            <w:r w:rsidR="00DE7785">
              <w:rPr>
                <w:rFonts w:ascii="Times New Roman" w:eastAsia="Calibri" w:hAnsi="Times New Roman" w:cs="Times New Roman"/>
                <w:b/>
                <w:bCs/>
                <w:i/>
                <w:iCs/>
                <w:color w:val="FF0000"/>
                <w:lang w:eastAsia="en-US"/>
              </w:rPr>
              <w:t>5</w:t>
            </w:r>
            <w:r w:rsidRPr="00535164">
              <w:rPr>
                <w:rFonts w:ascii="Times New Roman" w:eastAsia="Calibri" w:hAnsi="Times New Roman" w:cs="Times New Roman"/>
                <w:b/>
                <w:bCs/>
                <w:i/>
                <w:iCs/>
                <w:color w:val="FF0000"/>
                <w:lang w:eastAsia="en-US"/>
              </w:rPr>
              <w:t>»</w:t>
            </w:r>
            <w:r w:rsidR="009C58A6" w:rsidRPr="00535164">
              <w:rPr>
                <w:rFonts w:ascii="Times New Roman" w:eastAsia="Calibri" w:hAnsi="Times New Roman" w:cs="Times New Roman"/>
                <w:b/>
                <w:bCs/>
                <w:i/>
                <w:iCs/>
                <w:color w:val="FF0000"/>
                <w:lang w:eastAsia="en-US"/>
              </w:rPr>
              <w:t xml:space="preserve"> </w:t>
            </w:r>
            <w:r w:rsidR="00754DA8">
              <w:rPr>
                <w:rFonts w:ascii="Times New Roman" w:eastAsia="Calibri" w:hAnsi="Times New Roman" w:cs="Times New Roman"/>
                <w:b/>
                <w:bCs/>
                <w:i/>
                <w:iCs/>
                <w:color w:val="FF0000"/>
                <w:lang w:eastAsia="en-US"/>
              </w:rPr>
              <w:t>июня</w:t>
            </w:r>
            <w:r w:rsidR="009C58A6" w:rsidRPr="00535164">
              <w:rPr>
                <w:rFonts w:ascii="Times New Roman" w:eastAsia="Calibri" w:hAnsi="Times New Roman" w:cs="Times New Roman"/>
                <w:b/>
                <w:bCs/>
                <w:i/>
                <w:iCs/>
                <w:color w:val="FF0000"/>
                <w:lang w:eastAsia="en-US"/>
              </w:rPr>
              <w:t xml:space="preserve"> </w:t>
            </w:r>
            <w:r w:rsidRPr="00535164">
              <w:rPr>
                <w:rFonts w:ascii="Times New Roman" w:eastAsia="Calibri" w:hAnsi="Times New Roman" w:cs="Times New Roman"/>
                <w:b/>
                <w:bCs/>
                <w:i/>
                <w:iCs/>
                <w:color w:val="FF0000"/>
                <w:lang w:eastAsia="en-US"/>
              </w:rPr>
              <w:t>202</w:t>
            </w:r>
            <w:r w:rsidR="0022688B" w:rsidRPr="00535164">
              <w:rPr>
                <w:rFonts w:ascii="Times New Roman" w:eastAsia="Calibri" w:hAnsi="Times New Roman" w:cs="Times New Roman"/>
                <w:b/>
                <w:bCs/>
                <w:i/>
                <w:iCs/>
                <w:color w:val="FF0000"/>
                <w:lang w:eastAsia="en-US"/>
              </w:rPr>
              <w:t>5</w:t>
            </w:r>
            <w:r w:rsidR="00A33446" w:rsidRPr="00535164">
              <w:rPr>
                <w:rFonts w:ascii="Times New Roman" w:eastAsia="Calibri" w:hAnsi="Times New Roman" w:cs="Times New Roman"/>
                <w:b/>
                <w:bCs/>
                <w:i/>
                <w:iCs/>
                <w:color w:val="FF0000"/>
                <w:lang w:eastAsia="en-US"/>
              </w:rPr>
              <w:t xml:space="preserve"> </w:t>
            </w:r>
            <w:r w:rsidRPr="00535164">
              <w:rPr>
                <w:rFonts w:ascii="Times New Roman" w:eastAsia="Calibri" w:hAnsi="Times New Roman" w:cs="Times New Roman"/>
                <w:b/>
                <w:bCs/>
                <w:i/>
                <w:iCs/>
                <w:color w:val="FF0000"/>
                <w:lang w:eastAsia="en-US"/>
              </w:rPr>
              <w:t xml:space="preserve">года в </w:t>
            </w:r>
            <w:r w:rsidR="00822EF0" w:rsidRPr="00535164">
              <w:rPr>
                <w:rFonts w:ascii="Times New Roman" w:eastAsia="Calibri" w:hAnsi="Times New Roman" w:cs="Times New Roman"/>
                <w:b/>
                <w:bCs/>
                <w:i/>
                <w:iCs/>
                <w:color w:val="FF0000"/>
                <w:lang w:eastAsia="en-US"/>
              </w:rPr>
              <w:t xml:space="preserve">течении рабочего дня </w:t>
            </w:r>
            <w:r w:rsidRPr="00535164">
              <w:rPr>
                <w:rFonts w:ascii="Times New Roman" w:eastAsia="Calibri" w:hAnsi="Times New Roman" w:cs="Times New Roman"/>
                <w:b/>
                <w:bCs/>
                <w:i/>
                <w:iCs/>
                <w:color w:val="FF0000"/>
                <w:lang w:eastAsia="en-US"/>
              </w:rPr>
              <w:br/>
            </w:r>
            <w:r w:rsidR="00822EF0" w:rsidRPr="00535164">
              <w:rPr>
                <w:rFonts w:ascii="Times New Roman" w:eastAsia="Calibri" w:hAnsi="Times New Roman" w:cs="Times New Roman"/>
                <w:b/>
                <w:bCs/>
                <w:i/>
                <w:iCs/>
                <w:color w:val="FF0000"/>
                <w:lang w:eastAsia="en-US"/>
              </w:rPr>
              <w:t xml:space="preserve">по адресу: </w:t>
            </w:r>
            <w:r w:rsidR="008360F6">
              <w:rPr>
                <w:rFonts w:ascii="Times New Roman" w:eastAsia="Calibri" w:hAnsi="Times New Roman" w:cs="Times New Roman"/>
                <w:b/>
                <w:bCs/>
                <w:i/>
                <w:iCs/>
                <w:color w:val="FF0000"/>
                <w:lang w:eastAsia="en-US"/>
              </w:rPr>
              <w:t>ул. Ивана Крылова</w:t>
            </w:r>
            <w:r w:rsidR="00822EF0" w:rsidRPr="00535164">
              <w:rPr>
                <w:rFonts w:ascii="Times New Roman" w:eastAsia="Calibri" w:hAnsi="Times New Roman" w:cs="Times New Roman"/>
                <w:b/>
                <w:bCs/>
                <w:i/>
                <w:iCs/>
                <w:color w:val="FF0000"/>
                <w:lang w:eastAsia="en-US"/>
              </w:rPr>
              <w:t>, 13 Б, 3 этаж, офис 56, г. Каспийск, 368304.</w:t>
            </w:r>
          </w:p>
          <w:p w14:paraId="5FF1990D" w14:textId="77777777" w:rsidR="00422056" w:rsidRPr="00535164" w:rsidRDefault="00422056" w:rsidP="00C467B1">
            <w:pPr>
              <w:ind w:firstLine="567"/>
              <w:jc w:val="both"/>
              <w:rPr>
                <w:rFonts w:ascii="Times New Roman" w:eastAsia="Calibri" w:hAnsi="Times New Roman" w:cs="Times New Roman"/>
                <w:b/>
                <w:bCs/>
                <w:i/>
                <w:iCs/>
                <w:color w:val="FF0000"/>
                <w:lang w:eastAsia="en-US"/>
              </w:rPr>
            </w:pPr>
          </w:p>
          <w:p w14:paraId="52896F0C" w14:textId="77777777" w:rsidR="00422056"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t xml:space="preserve">Дата подведения итогов: </w:t>
            </w:r>
          </w:p>
          <w:p w14:paraId="7D760BB4" w14:textId="54C6C71A" w:rsidR="00422056" w:rsidRPr="0042615A" w:rsidRDefault="008B2877" w:rsidP="00C467B1">
            <w:pPr>
              <w:ind w:firstLine="567"/>
              <w:rPr>
                <w:rFonts w:ascii="Times New Roman" w:eastAsia="Times New Roman" w:hAnsi="Times New Roman"/>
                <w:b/>
                <w:i/>
                <w:highlight w:val="yellow"/>
              </w:rPr>
            </w:pPr>
            <w:r w:rsidRPr="00535164">
              <w:rPr>
                <w:rFonts w:ascii="Times New Roman" w:eastAsia="Calibri" w:hAnsi="Times New Roman" w:cs="Times New Roman"/>
                <w:b/>
                <w:bCs/>
                <w:i/>
                <w:iCs/>
                <w:color w:val="FF0000"/>
                <w:lang w:eastAsia="en-US"/>
              </w:rPr>
              <w:t>«</w:t>
            </w:r>
            <w:r w:rsidR="00202450">
              <w:rPr>
                <w:rFonts w:ascii="Times New Roman" w:eastAsia="Calibri" w:hAnsi="Times New Roman" w:cs="Times New Roman"/>
                <w:b/>
                <w:bCs/>
                <w:i/>
                <w:iCs/>
                <w:color w:val="FF0000"/>
                <w:lang w:eastAsia="en-US"/>
              </w:rPr>
              <w:t>2</w:t>
            </w:r>
            <w:r w:rsidR="00DE7785">
              <w:rPr>
                <w:rFonts w:ascii="Times New Roman" w:eastAsia="Calibri" w:hAnsi="Times New Roman" w:cs="Times New Roman"/>
                <w:b/>
                <w:bCs/>
                <w:i/>
                <w:iCs/>
                <w:color w:val="FF0000"/>
                <w:lang w:eastAsia="en-US"/>
              </w:rPr>
              <w:t>5</w:t>
            </w:r>
            <w:r w:rsidR="00422056" w:rsidRPr="00535164">
              <w:rPr>
                <w:rFonts w:ascii="Times New Roman" w:eastAsia="Calibri" w:hAnsi="Times New Roman" w:cs="Times New Roman"/>
                <w:b/>
                <w:bCs/>
                <w:i/>
                <w:iCs/>
                <w:color w:val="FF0000"/>
                <w:lang w:eastAsia="en-US"/>
              </w:rPr>
              <w:t>»</w:t>
            </w:r>
            <w:r w:rsidR="009C58A6" w:rsidRPr="00535164">
              <w:rPr>
                <w:rFonts w:ascii="Times New Roman" w:eastAsia="Calibri" w:hAnsi="Times New Roman" w:cs="Times New Roman"/>
                <w:b/>
                <w:bCs/>
                <w:i/>
                <w:iCs/>
                <w:color w:val="FF0000"/>
                <w:lang w:eastAsia="en-US"/>
              </w:rPr>
              <w:t xml:space="preserve"> </w:t>
            </w:r>
            <w:r w:rsidR="00754DA8">
              <w:rPr>
                <w:rFonts w:ascii="Times New Roman" w:eastAsia="Calibri" w:hAnsi="Times New Roman" w:cs="Times New Roman"/>
                <w:b/>
                <w:bCs/>
                <w:i/>
                <w:iCs/>
                <w:color w:val="FF0000"/>
                <w:lang w:eastAsia="en-US"/>
              </w:rPr>
              <w:t>июня</w:t>
            </w:r>
            <w:r w:rsidR="009C58A6" w:rsidRPr="00535164">
              <w:rPr>
                <w:rFonts w:ascii="Times New Roman" w:eastAsia="Calibri" w:hAnsi="Times New Roman" w:cs="Times New Roman"/>
                <w:b/>
                <w:bCs/>
                <w:i/>
                <w:iCs/>
                <w:color w:val="FF0000"/>
                <w:lang w:eastAsia="en-US"/>
              </w:rPr>
              <w:t xml:space="preserve"> </w:t>
            </w:r>
            <w:r w:rsidR="00422056" w:rsidRPr="00535164">
              <w:rPr>
                <w:rFonts w:ascii="Times New Roman" w:eastAsia="Calibri" w:hAnsi="Times New Roman" w:cs="Times New Roman"/>
                <w:b/>
                <w:bCs/>
                <w:i/>
                <w:iCs/>
                <w:color w:val="FF0000"/>
                <w:lang w:eastAsia="en-US"/>
              </w:rPr>
              <w:t>202</w:t>
            </w:r>
            <w:r w:rsidR="0022688B" w:rsidRPr="00535164">
              <w:rPr>
                <w:rFonts w:ascii="Times New Roman" w:eastAsia="Calibri" w:hAnsi="Times New Roman" w:cs="Times New Roman"/>
                <w:b/>
                <w:bCs/>
                <w:i/>
                <w:iCs/>
                <w:color w:val="FF0000"/>
                <w:lang w:eastAsia="en-US"/>
              </w:rPr>
              <w:t>5</w:t>
            </w:r>
            <w:r w:rsidR="00422056" w:rsidRPr="00535164">
              <w:rPr>
                <w:rFonts w:ascii="Times New Roman" w:eastAsia="Calibri" w:hAnsi="Times New Roman" w:cs="Times New Roman"/>
                <w:b/>
                <w:bCs/>
                <w:i/>
                <w:iCs/>
                <w:color w:val="FF0000"/>
                <w:lang w:eastAsia="en-US"/>
              </w:rPr>
              <w:t xml:space="preserve"> года</w:t>
            </w:r>
          </w:p>
        </w:tc>
      </w:tr>
      <w:tr w:rsidR="00422056" w:rsidRPr="001013D3" w14:paraId="5835FB63" w14:textId="77777777" w:rsidTr="00B40D0C">
        <w:trPr>
          <w:trHeight w:val="523"/>
        </w:trPr>
        <w:tc>
          <w:tcPr>
            <w:tcW w:w="766" w:type="dxa"/>
          </w:tcPr>
          <w:p w14:paraId="426D07FC" w14:textId="019D68F1"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.2.</w:t>
            </w:r>
          </w:p>
        </w:tc>
        <w:tc>
          <w:tcPr>
            <w:tcW w:w="3453" w:type="dxa"/>
          </w:tcPr>
          <w:p w14:paraId="6BD8338C" w14:textId="77777777" w:rsidR="00422056" w:rsidRPr="001013D3" w:rsidRDefault="00422056" w:rsidP="00C467B1">
            <w:pPr>
              <w:ind w:firstLine="567"/>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C467B1">
            <w:pPr>
              <w:ind w:firstLine="567"/>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4D7C26B8"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.3.</w:t>
            </w:r>
          </w:p>
        </w:tc>
        <w:tc>
          <w:tcPr>
            <w:tcW w:w="3453" w:type="dxa"/>
          </w:tcPr>
          <w:p w14:paraId="73D0E064" w14:textId="77777777" w:rsidR="00422056" w:rsidRPr="001013D3" w:rsidRDefault="00422056" w:rsidP="00C467B1">
            <w:pPr>
              <w:ind w:firstLine="567"/>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Если предложения о цене договора, содержащиеся в заявках на участие в запросе котировок, совпадают, победителем признается участник закупки, заявка </w:t>
            </w:r>
            <w:r w:rsidRPr="00ED318A">
              <w:rPr>
                <w:rFonts w:ascii="Times New Roman" w:eastAsia="Calibri" w:hAnsi="Times New Roman" w:cs="Times New Roman"/>
                <w:lang w:eastAsia="en-US"/>
              </w:rPr>
              <w:lastRenderedPageBreak/>
              <w:t>которого была получена Заказчиком раньше остальных заявок.</w:t>
            </w:r>
          </w:p>
          <w:p w14:paraId="6C27F2F9" w14:textId="77777777" w:rsid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55525D8E"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630391">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несоответствия участника закупки требованиям, установленным документацией о закупке;</w:t>
            </w:r>
          </w:p>
          <w:p w14:paraId="6FAC6806" w14:textId="660C21E0"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1C45E2">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536DADE3" w:rsidR="00422056" w:rsidRPr="001013D3" w:rsidRDefault="003A75DB" w:rsidP="00C467B1">
            <w:pPr>
              <w:rPr>
                <w:rFonts w:ascii="Times New Roman" w:eastAsia="Times New Roman" w:hAnsi="Times New Roman"/>
                <w:b/>
                <w:bCs/>
              </w:rPr>
            </w:pPr>
            <w:r>
              <w:rPr>
                <w:rFonts w:ascii="Times New Roman" w:eastAsia="Times New Roman" w:hAnsi="Times New Roman"/>
                <w:b/>
                <w:bCs/>
              </w:rPr>
              <w:lastRenderedPageBreak/>
              <w:t>9</w:t>
            </w:r>
            <w:r w:rsidR="00422056" w:rsidRPr="001013D3">
              <w:rPr>
                <w:rFonts w:ascii="Times New Roman" w:eastAsia="Times New Roman" w:hAnsi="Times New Roman"/>
                <w:b/>
                <w:bCs/>
              </w:rPr>
              <w:t>.</w:t>
            </w:r>
          </w:p>
        </w:tc>
        <w:tc>
          <w:tcPr>
            <w:tcW w:w="9582" w:type="dxa"/>
            <w:gridSpan w:val="2"/>
          </w:tcPr>
          <w:p w14:paraId="26E99E6F" w14:textId="77777777" w:rsidR="00422056" w:rsidRPr="006D6085" w:rsidRDefault="00422056" w:rsidP="00C467B1">
            <w:pPr>
              <w:ind w:firstLine="567"/>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00755425" w:rsidR="00422056" w:rsidRPr="001013D3" w:rsidRDefault="003A75DB" w:rsidP="00C467B1">
            <w:pPr>
              <w:rPr>
                <w:rFonts w:ascii="Times New Roman" w:eastAsia="Times New Roman" w:hAnsi="Times New Roman"/>
                <w:bCs/>
              </w:rPr>
            </w:pPr>
            <w:r>
              <w:rPr>
                <w:rFonts w:ascii="Times New Roman" w:eastAsia="Times New Roman" w:hAnsi="Times New Roman"/>
                <w:bCs/>
              </w:rPr>
              <w:t>9</w:t>
            </w:r>
            <w:r w:rsidR="00422056" w:rsidRPr="001013D3">
              <w:rPr>
                <w:rFonts w:ascii="Times New Roman" w:eastAsia="Times New Roman" w:hAnsi="Times New Roman"/>
                <w:bCs/>
              </w:rPr>
              <w:t>.1.</w:t>
            </w:r>
          </w:p>
        </w:tc>
        <w:tc>
          <w:tcPr>
            <w:tcW w:w="3453" w:type="dxa"/>
          </w:tcPr>
          <w:p w14:paraId="177F2327" w14:textId="77777777" w:rsidR="00422056" w:rsidRPr="001013D3" w:rsidRDefault="00422056" w:rsidP="00C467B1">
            <w:pPr>
              <w:ind w:firstLine="567"/>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C467B1">
            <w:pPr>
              <w:ind w:firstLine="567"/>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4D66C033" w:rsidR="005B4A29" w:rsidRPr="001013D3" w:rsidRDefault="003A75DB" w:rsidP="00C467B1">
            <w:pPr>
              <w:rPr>
                <w:rFonts w:ascii="Times New Roman" w:eastAsia="Times New Roman" w:hAnsi="Times New Roman"/>
                <w:bCs/>
              </w:rPr>
            </w:pPr>
            <w:r>
              <w:rPr>
                <w:rFonts w:ascii="Times New Roman" w:eastAsia="Times New Roman" w:hAnsi="Times New Roman"/>
                <w:bCs/>
              </w:rPr>
              <w:t>9</w:t>
            </w:r>
            <w:r w:rsidR="005B4A29" w:rsidRPr="006D3692">
              <w:rPr>
                <w:rFonts w:ascii="Times New Roman" w:eastAsia="Times New Roman" w:hAnsi="Times New Roman"/>
                <w:bCs/>
              </w:rPr>
              <w:t>.2.</w:t>
            </w:r>
          </w:p>
        </w:tc>
        <w:tc>
          <w:tcPr>
            <w:tcW w:w="3453" w:type="dxa"/>
          </w:tcPr>
          <w:p w14:paraId="58C62F41" w14:textId="77777777" w:rsidR="005B4A29" w:rsidRPr="001013D3" w:rsidRDefault="005B4A29" w:rsidP="001C45E2">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lastRenderedPageBreak/>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5005A296" w:rsidR="005B4A29" w:rsidRPr="006D3692"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4BC56DF9" w:rsidR="005B4A29" w:rsidRPr="001013D3" w:rsidRDefault="003A75DB" w:rsidP="00C467B1">
            <w:pPr>
              <w:rPr>
                <w:rFonts w:ascii="Times New Roman" w:eastAsia="Times New Roman" w:hAnsi="Times New Roman"/>
                <w:b/>
                <w:bCs/>
              </w:rPr>
            </w:pPr>
            <w:r>
              <w:rPr>
                <w:rFonts w:ascii="Times New Roman" w:eastAsia="Times New Roman" w:hAnsi="Times New Roman"/>
                <w:b/>
                <w:bCs/>
              </w:rPr>
              <w:lastRenderedPageBreak/>
              <w:t>10</w:t>
            </w:r>
            <w:r w:rsidR="005B4A29" w:rsidRPr="001013D3">
              <w:rPr>
                <w:rFonts w:ascii="Times New Roman" w:eastAsia="Times New Roman" w:hAnsi="Times New Roman"/>
                <w:b/>
                <w:bCs/>
              </w:rPr>
              <w:t>.</w:t>
            </w:r>
          </w:p>
        </w:tc>
        <w:tc>
          <w:tcPr>
            <w:tcW w:w="3453" w:type="dxa"/>
          </w:tcPr>
          <w:p w14:paraId="33937DF2" w14:textId="77777777" w:rsidR="005B4A29" w:rsidRPr="001013D3" w:rsidRDefault="005B4A29" w:rsidP="001C45E2">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1F53BC22" w:rsidR="005B4A29" w:rsidRPr="006D6085" w:rsidRDefault="005B4A29" w:rsidP="00C467B1">
            <w:pPr>
              <w:shd w:val="clear" w:color="auto" w:fill="FFFFFF"/>
              <w:adjustRightInd w:val="0"/>
              <w:ind w:firstLine="567"/>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даты окончания срока подачи заявок на участие в запросе котировок в электронной форме.</w:t>
            </w:r>
          </w:p>
          <w:p w14:paraId="69490419" w14:textId="26B5E9FE" w:rsidR="005B4A29" w:rsidRPr="006D6085" w:rsidRDefault="005B4A29" w:rsidP="00C467B1">
            <w:pPr>
              <w:widowControl w:val="0"/>
              <w:ind w:firstLine="567"/>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C467B1">
            <w:pPr>
              <w:shd w:val="clear" w:color="auto" w:fill="FFFFFF"/>
              <w:adjustRightInd w:val="0"/>
              <w:ind w:firstLine="567"/>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01C9A39F" w:rsidR="005B4A29" w:rsidRPr="001013D3" w:rsidRDefault="005B4A29" w:rsidP="00C467B1">
            <w:pPr>
              <w:rPr>
                <w:rFonts w:ascii="Times New Roman" w:eastAsia="Times New Roman" w:hAnsi="Times New Roman"/>
                <w:b/>
                <w:bCs/>
              </w:rPr>
            </w:pPr>
            <w:r w:rsidRPr="001013D3">
              <w:rPr>
                <w:rFonts w:ascii="Times New Roman" w:eastAsia="Times New Roman" w:hAnsi="Times New Roman"/>
                <w:b/>
                <w:bCs/>
              </w:rPr>
              <w:t>1</w:t>
            </w:r>
            <w:r w:rsidR="003A75DB">
              <w:rPr>
                <w:rFonts w:ascii="Times New Roman" w:eastAsia="Times New Roman" w:hAnsi="Times New Roman"/>
                <w:b/>
                <w:bCs/>
              </w:rPr>
              <w:t>1</w:t>
            </w:r>
            <w:r w:rsidRPr="001013D3">
              <w:rPr>
                <w:rFonts w:ascii="Times New Roman" w:eastAsia="Times New Roman" w:hAnsi="Times New Roman"/>
                <w:b/>
                <w:bCs/>
              </w:rPr>
              <w:t>.</w:t>
            </w:r>
          </w:p>
        </w:tc>
        <w:tc>
          <w:tcPr>
            <w:tcW w:w="3453" w:type="dxa"/>
          </w:tcPr>
          <w:p w14:paraId="7ABA4F57" w14:textId="77777777" w:rsidR="005B4A29" w:rsidRPr="001013D3" w:rsidRDefault="005B4A29" w:rsidP="001C45E2">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C467B1">
            <w:pPr>
              <w:widowControl w:val="0"/>
              <w:ind w:firstLine="567"/>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43DC498B" w:rsidR="005B4A29" w:rsidRPr="001013D3" w:rsidRDefault="005B4A29" w:rsidP="00C467B1">
            <w:pPr>
              <w:rPr>
                <w:rFonts w:ascii="Times New Roman" w:eastAsia="Times New Roman" w:hAnsi="Times New Roman"/>
                <w:b/>
                <w:bCs/>
              </w:rPr>
            </w:pPr>
            <w:r w:rsidRPr="001013D3">
              <w:rPr>
                <w:rFonts w:ascii="Times New Roman" w:eastAsia="Times New Roman" w:hAnsi="Times New Roman"/>
                <w:b/>
                <w:bCs/>
              </w:rPr>
              <w:t>1</w:t>
            </w:r>
            <w:r w:rsidR="003A75DB">
              <w:rPr>
                <w:rFonts w:ascii="Times New Roman" w:eastAsia="Times New Roman" w:hAnsi="Times New Roman"/>
                <w:b/>
                <w:bCs/>
              </w:rPr>
              <w:t>2</w:t>
            </w:r>
            <w:r w:rsidRPr="001013D3">
              <w:rPr>
                <w:rFonts w:ascii="Times New Roman" w:eastAsia="Times New Roman" w:hAnsi="Times New Roman"/>
                <w:b/>
                <w:bCs/>
              </w:rPr>
              <w:t>.</w:t>
            </w:r>
          </w:p>
        </w:tc>
        <w:tc>
          <w:tcPr>
            <w:tcW w:w="3453" w:type="dxa"/>
          </w:tcPr>
          <w:p w14:paraId="31BE2100" w14:textId="77777777" w:rsidR="005B4A29" w:rsidRPr="001013D3" w:rsidRDefault="005B4A29" w:rsidP="00C467B1">
            <w:pPr>
              <w:ind w:firstLine="567"/>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C467B1">
            <w:pPr>
              <w:widowControl w:val="0"/>
              <w:ind w:firstLine="567"/>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4E3C6871" w:rsidR="003A75DB" w:rsidRDefault="003A75DB" w:rsidP="00C467B1">
      <w:pPr>
        <w:autoSpaceDE w:val="0"/>
        <w:autoSpaceDN w:val="0"/>
        <w:ind w:firstLine="567"/>
        <w:contextualSpacing/>
        <w:jc w:val="center"/>
        <w:outlineLvl w:val="1"/>
        <w:rPr>
          <w:rFonts w:ascii="Times New Roman" w:hAnsi="Times New Roman"/>
          <w:b/>
          <w:bCs/>
          <w:snapToGrid w:val="0"/>
        </w:rPr>
      </w:pPr>
    </w:p>
    <w:p w14:paraId="7E7F9229" w14:textId="77777777" w:rsidR="003A75DB" w:rsidRDefault="003A75DB">
      <w:pPr>
        <w:spacing w:after="160" w:line="259" w:lineRule="auto"/>
        <w:rPr>
          <w:rFonts w:ascii="Times New Roman" w:hAnsi="Times New Roman"/>
          <w:b/>
          <w:bCs/>
          <w:snapToGrid w:val="0"/>
        </w:rPr>
      </w:pPr>
      <w:r>
        <w:rPr>
          <w:rFonts w:ascii="Times New Roman" w:hAnsi="Times New Roman"/>
          <w:b/>
          <w:bCs/>
          <w:snapToGrid w:val="0"/>
        </w:rPr>
        <w:br w:type="page"/>
      </w:r>
    </w:p>
    <w:p w14:paraId="742E8133" w14:textId="77777777" w:rsidR="007D6C57" w:rsidRPr="003A75DB" w:rsidRDefault="004A4DD7" w:rsidP="00C467B1">
      <w:pPr>
        <w:pStyle w:val="afff5"/>
        <w:ind w:firstLine="567"/>
        <w:jc w:val="right"/>
        <w:rPr>
          <w:rFonts w:ascii="Times New Roman" w:hAnsi="Times New Roman"/>
          <w:sz w:val="20"/>
          <w:szCs w:val="20"/>
        </w:rPr>
      </w:pPr>
      <w:r w:rsidRPr="003A75DB">
        <w:rPr>
          <w:rFonts w:ascii="Times New Roman" w:hAnsi="Times New Roman"/>
          <w:sz w:val="20"/>
          <w:szCs w:val="20"/>
        </w:rPr>
        <w:lastRenderedPageBreak/>
        <w:t>Приложение №1</w:t>
      </w:r>
    </w:p>
    <w:p w14:paraId="4DCDF347" w14:textId="592F0213" w:rsidR="00E77211" w:rsidRDefault="004A4DD7" w:rsidP="00C467B1">
      <w:pPr>
        <w:ind w:firstLine="567"/>
        <w:jc w:val="right"/>
        <w:rPr>
          <w:rFonts w:ascii="Times New Roman" w:hAnsi="Times New Roman"/>
          <w:color w:val="000000" w:themeColor="text1"/>
        </w:rPr>
      </w:pPr>
      <w:r w:rsidRPr="003A75DB">
        <w:rPr>
          <w:rFonts w:ascii="Times New Roman" w:hAnsi="Times New Roman"/>
          <w:color w:val="000000" w:themeColor="text1"/>
          <w:sz w:val="20"/>
          <w:szCs w:val="20"/>
        </w:rPr>
        <w:t>к извещению об осуществлении</w:t>
      </w:r>
      <w:r w:rsidRPr="003A75DB">
        <w:rPr>
          <w:rFonts w:ascii="Times New Roman" w:hAnsi="Times New Roman"/>
          <w:color w:val="000000" w:themeColor="text1"/>
          <w:sz w:val="20"/>
          <w:szCs w:val="20"/>
        </w:rPr>
        <w:br/>
        <w:t>запроса котировок в электронной форме</w:t>
      </w:r>
    </w:p>
    <w:p w14:paraId="7FEE58C5" w14:textId="77777777" w:rsidR="00E77211" w:rsidRDefault="00E77211" w:rsidP="00C467B1">
      <w:pPr>
        <w:spacing w:line="360" w:lineRule="auto"/>
        <w:ind w:firstLine="567"/>
        <w:jc w:val="right"/>
        <w:rPr>
          <w:rFonts w:ascii="Times New Roman" w:eastAsia="Times New Roman" w:hAnsi="Times New Roman" w:cs="Times New Roman"/>
          <w:b/>
          <w:bCs/>
          <w:color w:val="auto"/>
          <w:sz w:val="28"/>
          <w:szCs w:val="28"/>
        </w:rPr>
      </w:pPr>
    </w:p>
    <w:p w14:paraId="18CC7B02" w14:textId="77777777" w:rsidR="00D31AFD" w:rsidRPr="00D31AFD" w:rsidRDefault="00D31AFD" w:rsidP="00D31AFD">
      <w:pPr>
        <w:tabs>
          <w:tab w:val="left" w:pos="284"/>
        </w:tabs>
        <w:suppressAutoHyphens/>
        <w:jc w:val="center"/>
        <w:rPr>
          <w:rFonts w:ascii="Times New Roman" w:eastAsia="Times New Roman" w:hAnsi="Times New Roman" w:cs="Times New Roman"/>
          <w:b/>
          <w:bCs/>
          <w:color w:val="auto"/>
          <w:lang w:eastAsia="ar-SA"/>
        </w:rPr>
      </w:pPr>
      <w:r w:rsidRPr="00D31AFD">
        <w:rPr>
          <w:rFonts w:ascii="Times New Roman" w:eastAsia="Times New Roman" w:hAnsi="Times New Roman" w:cs="Times New Roman"/>
          <w:b/>
          <w:bCs/>
          <w:color w:val="auto"/>
          <w:lang w:eastAsia="ar-SA"/>
        </w:rPr>
        <w:t>Техническое задание на поставку запорной арматуры низкого и среднего давления для нужд филиала «Махачкалинские тепловые сети»</w:t>
      </w:r>
    </w:p>
    <w:p w14:paraId="7797AADA" w14:textId="77777777" w:rsidR="00D31AFD" w:rsidRPr="00D31AFD" w:rsidRDefault="00D31AFD" w:rsidP="00D31AFD">
      <w:pPr>
        <w:tabs>
          <w:tab w:val="left" w:pos="284"/>
        </w:tabs>
        <w:suppressAutoHyphens/>
        <w:jc w:val="right"/>
        <w:rPr>
          <w:rFonts w:ascii="Times New Roman" w:eastAsia="Times New Roman" w:hAnsi="Times New Roman" w:cs="Times New Roman"/>
          <w:b/>
          <w:bCs/>
          <w:color w:val="auto"/>
          <w:lang w:eastAsia="ar-SA"/>
        </w:rPr>
      </w:pPr>
    </w:p>
    <w:p w14:paraId="10827711" w14:textId="7A7C778A" w:rsidR="00D31AFD" w:rsidRPr="00D31AFD" w:rsidRDefault="00D31AFD" w:rsidP="00D31AFD">
      <w:pPr>
        <w:tabs>
          <w:tab w:val="left" w:pos="284"/>
        </w:tabs>
        <w:suppressAutoHyphens/>
        <w:jc w:val="both"/>
        <w:rPr>
          <w:rFonts w:ascii="Times New Roman" w:eastAsia="Times New Roman" w:hAnsi="Times New Roman" w:cs="Times New Roman"/>
          <w:color w:val="auto"/>
        </w:rPr>
      </w:pPr>
      <w:r w:rsidRPr="00D31AFD">
        <w:rPr>
          <w:rFonts w:ascii="Times New Roman" w:eastAsia="Times New Roman" w:hAnsi="Times New Roman" w:cs="Times New Roman"/>
          <w:b/>
          <w:bCs/>
          <w:color w:val="auto"/>
          <w:lang w:eastAsia="ar-SA"/>
        </w:rPr>
        <w:t xml:space="preserve">Способ закупки: </w:t>
      </w:r>
      <w:r w:rsidRPr="00D31AFD">
        <w:rPr>
          <w:rFonts w:ascii="Times New Roman" w:eastAsia="Times New Roman" w:hAnsi="Times New Roman" w:cs="Times New Roman"/>
          <w:color w:val="auto"/>
          <w:lang w:eastAsia="ar-SA"/>
        </w:rPr>
        <w:t xml:space="preserve">запрос </w:t>
      </w:r>
      <w:r w:rsidR="009E6B89">
        <w:rPr>
          <w:rFonts w:ascii="Times New Roman" w:eastAsia="Times New Roman" w:hAnsi="Times New Roman" w:cs="Times New Roman"/>
          <w:color w:val="auto"/>
          <w:lang w:eastAsia="ar-SA"/>
        </w:rPr>
        <w:t>котировок</w:t>
      </w:r>
      <w:r w:rsidRPr="00D31AFD">
        <w:rPr>
          <w:rFonts w:ascii="Times New Roman" w:eastAsia="Times New Roman" w:hAnsi="Times New Roman" w:cs="Times New Roman"/>
          <w:color w:val="auto"/>
          <w:lang w:eastAsia="ar-SA"/>
        </w:rPr>
        <w:t xml:space="preserve"> </w:t>
      </w:r>
      <w:r w:rsidRPr="00D31AFD">
        <w:rPr>
          <w:rFonts w:ascii="Times New Roman" w:eastAsia="Times New Roman" w:hAnsi="Times New Roman" w:cs="Times New Roman"/>
          <w:bCs/>
          <w:iCs/>
          <w:color w:val="auto"/>
        </w:rPr>
        <w:t>(открытый, в электронной форме)</w:t>
      </w:r>
      <w:r w:rsidRPr="00D31AFD">
        <w:rPr>
          <w:rFonts w:ascii="Times New Roman" w:eastAsia="Times New Roman" w:hAnsi="Times New Roman" w:cs="Times New Roman"/>
          <w:color w:val="auto"/>
        </w:rPr>
        <w:t>.</w:t>
      </w:r>
    </w:p>
    <w:p w14:paraId="781E830A" w14:textId="3F169799" w:rsidR="00D31AFD" w:rsidRPr="00D31AFD" w:rsidRDefault="00D31AFD" w:rsidP="00D31AFD">
      <w:pPr>
        <w:tabs>
          <w:tab w:val="left" w:pos="284"/>
        </w:tabs>
        <w:suppressAutoHyphens/>
        <w:jc w:val="both"/>
        <w:rPr>
          <w:rFonts w:ascii="Times New Roman" w:eastAsia="Times New Roman" w:hAnsi="Times New Roman" w:cs="Times New Roman"/>
          <w:color w:val="auto"/>
        </w:rPr>
      </w:pPr>
      <w:r w:rsidRPr="00D31AFD">
        <w:rPr>
          <w:rFonts w:ascii="Times New Roman" w:eastAsia="Times New Roman" w:hAnsi="Times New Roman" w:cs="Times New Roman"/>
          <w:b/>
          <w:bCs/>
          <w:color w:val="auto"/>
          <w:lang w:eastAsia="ar-SA"/>
        </w:rPr>
        <w:t xml:space="preserve">Адрес электронной площадки: </w:t>
      </w:r>
      <w:r w:rsidRPr="00D31AFD">
        <w:rPr>
          <w:rFonts w:ascii="Times New Roman" w:eastAsia="Times New Roman" w:hAnsi="Times New Roman" w:cs="Times New Roman"/>
          <w:color w:val="auto"/>
        </w:rPr>
        <w:t xml:space="preserve">ЭТП </w:t>
      </w:r>
      <w:r w:rsidR="009E6B89" w:rsidRPr="00395DB7">
        <w:rPr>
          <w:rFonts w:ascii="Times New Roman" w:hAnsi="Times New Roman" w:cs="Times New Roman"/>
        </w:rPr>
        <w:t>Электронные Торги России СПЕЦ https://</w:t>
      </w:r>
      <w:r w:rsidR="009E6B89" w:rsidRPr="00395DB7">
        <w:rPr>
          <w:rFonts w:ascii="Times New Roman" w:hAnsi="Times New Roman" w:cs="Times New Roman"/>
          <w:lang w:val="en-US"/>
        </w:rPr>
        <w:t>spec</w:t>
      </w:r>
      <w:r w:rsidR="009E6B89" w:rsidRPr="00395DB7">
        <w:rPr>
          <w:rFonts w:ascii="Times New Roman" w:hAnsi="Times New Roman" w:cs="Times New Roman"/>
        </w:rPr>
        <w:t>.torgi82.ru/</w:t>
      </w:r>
      <w:r w:rsidRPr="00D31AFD">
        <w:rPr>
          <w:rFonts w:ascii="Times New Roman" w:eastAsia="Times New Roman" w:hAnsi="Times New Roman" w:cs="Times New Roman"/>
          <w:color w:val="auto"/>
        </w:rPr>
        <w:t>.</w:t>
      </w:r>
    </w:p>
    <w:p w14:paraId="45961BDB" w14:textId="77777777" w:rsidR="00D31AFD" w:rsidRPr="00D31AFD" w:rsidRDefault="00D31AFD" w:rsidP="00D31AFD">
      <w:pPr>
        <w:tabs>
          <w:tab w:val="left" w:pos="284"/>
        </w:tabs>
        <w:suppressAutoHyphens/>
        <w:jc w:val="both"/>
        <w:rPr>
          <w:rFonts w:ascii="Times New Roman" w:eastAsia="Times New Roman" w:hAnsi="Times New Roman" w:cs="Times New Roman"/>
          <w:b/>
          <w:bCs/>
          <w:color w:val="auto"/>
          <w:lang w:eastAsia="ar-SA"/>
        </w:rPr>
      </w:pPr>
      <w:r w:rsidRPr="00D31AFD">
        <w:rPr>
          <w:rFonts w:ascii="Times New Roman" w:eastAsia="Times New Roman" w:hAnsi="Times New Roman" w:cs="Times New Roman"/>
          <w:b/>
          <w:bCs/>
          <w:color w:val="auto"/>
          <w:lang w:eastAsia="ar-SA"/>
        </w:rPr>
        <w:t>Сведения о заказчике:</w:t>
      </w:r>
    </w:p>
    <w:p w14:paraId="2AB778E7" w14:textId="77777777" w:rsidR="00D31AFD" w:rsidRPr="00D31AFD" w:rsidRDefault="00D31AFD" w:rsidP="00D31AFD">
      <w:pPr>
        <w:jc w:val="both"/>
        <w:rPr>
          <w:rFonts w:ascii="Times New Roman" w:eastAsia="Times New Roman" w:hAnsi="Times New Roman" w:cs="Times New Roman"/>
          <w:color w:val="auto"/>
        </w:rPr>
      </w:pPr>
      <w:r w:rsidRPr="00D31AFD">
        <w:rPr>
          <w:rFonts w:ascii="Times New Roman" w:hAnsi="Times New Roman" w:cs="Times New Roman"/>
          <w:b/>
          <w:bCs/>
          <w:color w:val="auto"/>
        </w:rPr>
        <w:t>Заказчик</w:t>
      </w:r>
      <w:r w:rsidRPr="00D31AFD">
        <w:rPr>
          <w:rFonts w:ascii="Times New Roman" w:hAnsi="Times New Roman" w:cs="Times New Roman"/>
          <w:color w:val="auto"/>
        </w:rPr>
        <w:t xml:space="preserve">: </w:t>
      </w:r>
      <w:r w:rsidRPr="00D31AFD">
        <w:rPr>
          <w:rFonts w:ascii="Times New Roman" w:eastAsia="Times New Roman" w:hAnsi="Times New Roman" w:cs="Times New Roman"/>
          <w:color w:val="auto"/>
        </w:rPr>
        <w:t>филиал «Махачкалинские тепловые сети» АО «Единый оператор Республики Дагестан в сфере водоснабжения и водоотведения»</w:t>
      </w:r>
    </w:p>
    <w:p w14:paraId="5BA5EF50" w14:textId="77777777" w:rsidR="00D31AFD" w:rsidRPr="00D31AFD" w:rsidRDefault="00D31AFD" w:rsidP="00D31AFD">
      <w:pPr>
        <w:jc w:val="both"/>
        <w:rPr>
          <w:rFonts w:ascii="Times New Roman" w:eastAsia="Times New Roman" w:hAnsi="Times New Roman" w:cs="Times New Roman"/>
          <w:color w:val="auto"/>
        </w:rPr>
      </w:pPr>
      <w:r w:rsidRPr="00D31AFD">
        <w:rPr>
          <w:rFonts w:ascii="Times New Roman" w:eastAsia="Times New Roman" w:hAnsi="Times New Roman" w:cs="Times New Roman"/>
          <w:b/>
          <w:bCs/>
          <w:color w:val="auto"/>
        </w:rPr>
        <w:t xml:space="preserve">Адрес </w:t>
      </w:r>
      <w:r w:rsidRPr="00D31AFD">
        <w:rPr>
          <w:rFonts w:ascii="Times New Roman" w:eastAsia="Times New Roman" w:hAnsi="Times New Roman" w:cs="Times New Roman"/>
          <w:b/>
          <w:color w:val="auto"/>
        </w:rPr>
        <w:t>юрид/почт</w:t>
      </w:r>
      <w:r w:rsidRPr="00D31AFD">
        <w:rPr>
          <w:rFonts w:ascii="Times New Roman" w:eastAsia="Times New Roman" w:hAnsi="Times New Roman" w:cs="Times New Roman"/>
          <w:color w:val="auto"/>
        </w:rPr>
        <w:t xml:space="preserve">: Кирпичное шоссе, 13 Б, 3 этаж, офис 56, г. Каспийск,368304/ </w:t>
      </w:r>
    </w:p>
    <w:p w14:paraId="07DAAF26" w14:textId="77777777" w:rsidR="00D31AFD" w:rsidRPr="00D31AFD" w:rsidRDefault="00D31AFD" w:rsidP="00D31AFD">
      <w:pPr>
        <w:jc w:val="both"/>
        <w:rPr>
          <w:rFonts w:ascii="Times New Roman" w:eastAsia="Times New Roman" w:hAnsi="Times New Roman" w:cs="Times New Roman"/>
          <w:color w:val="auto"/>
        </w:rPr>
      </w:pPr>
      <w:r w:rsidRPr="00D31AFD">
        <w:rPr>
          <w:rFonts w:ascii="Times New Roman" w:eastAsia="Times New Roman" w:hAnsi="Times New Roman" w:cs="Times New Roman"/>
          <w:color w:val="auto"/>
        </w:rPr>
        <w:t>367007, г. Махачкала, ул. Лаптиева, зд.1(территория Махачкалинской ТЭЦ).</w:t>
      </w:r>
    </w:p>
    <w:p w14:paraId="6B7E0B89" w14:textId="77777777" w:rsidR="00D31AFD" w:rsidRPr="00D31AFD" w:rsidRDefault="00D31AFD" w:rsidP="00D31AFD">
      <w:pPr>
        <w:jc w:val="both"/>
        <w:rPr>
          <w:rFonts w:ascii="Times New Roman" w:eastAsia="Times New Roman" w:hAnsi="Times New Roman" w:cs="Times New Roman"/>
          <w:color w:val="auto"/>
        </w:rPr>
      </w:pPr>
      <w:r w:rsidRPr="00D31AFD">
        <w:rPr>
          <w:rFonts w:ascii="Times New Roman" w:hAnsi="Times New Roman" w:cs="Times New Roman"/>
          <w:b/>
          <w:bCs/>
          <w:color w:val="auto"/>
        </w:rPr>
        <w:t>Контактное лицо Заказчика:</w:t>
      </w:r>
    </w:p>
    <w:p w14:paraId="1671F362" w14:textId="6ACE735B" w:rsidR="00D31AFD" w:rsidRPr="00D31AFD" w:rsidRDefault="00D31AFD" w:rsidP="00D31AFD">
      <w:pPr>
        <w:jc w:val="both"/>
        <w:rPr>
          <w:rFonts w:ascii="Times New Roman" w:eastAsia="Times New Roman" w:hAnsi="Times New Roman" w:cs="Times New Roman"/>
          <w:color w:val="auto"/>
        </w:rPr>
      </w:pPr>
      <w:r w:rsidRPr="00D31AFD">
        <w:rPr>
          <w:rFonts w:ascii="Times New Roman" w:eastAsia="Times New Roman" w:hAnsi="Times New Roman" w:cs="Times New Roman"/>
          <w:color w:val="auto"/>
        </w:rPr>
        <w:t xml:space="preserve">   </w:t>
      </w:r>
    </w:p>
    <w:p w14:paraId="2C92B8FD" w14:textId="77777777" w:rsidR="00D31AFD" w:rsidRPr="00D31AFD" w:rsidRDefault="00D31AFD" w:rsidP="00D31AFD">
      <w:pPr>
        <w:jc w:val="both"/>
        <w:rPr>
          <w:rFonts w:ascii="Times New Roman" w:eastAsia="Times New Roman" w:hAnsi="Times New Roman" w:cs="Times New Roman"/>
          <w:color w:val="auto"/>
        </w:rPr>
      </w:pPr>
      <w:r w:rsidRPr="00D31AFD">
        <w:rPr>
          <w:rFonts w:ascii="Times New Roman" w:eastAsia="Times New Roman" w:hAnsi="Times New Roman" w:cs="Times New Roman"/>
          <w:color w:val="auto"/>
        </w:rPr>
        <w:t xml:space="preserve"> По техническим вопросам контактное лицо: начальник ОМТО филиала «Махачкалинские тепловые сети» Юркин Игорь Вячеславович, тел/факс (8722) 60-22-87, (909) 482-59-95, e-mail: </w:t>
      </w:r>
      <w:hyperlink r:id="rId14" w:history="1">
        <w:r w:rsidRPr="00D31AFD">
          <w:rPr>
            <w:rFonts w:ascii="Times New Roman" w:eastAsia="Times New Roman" w:hAnsi="Times New Roman" w:cs="Times New Roman"/>
            <w:color w:val="0000FF"/>
            <w:u w:val="single"/>
          </w:rPr>
          <w:t>omtо@</w:t>
        </w:r>
        <w:r w:rsidRPr="00D31AFD">
          <w:rPr>
            <w:rFonts w:ascii="Times New Roman" w:eastAsia="Times New Roman" w:hAnsi="Times New Roman" w:cs="Times New Roman"/>
            <w:color w:val="0000FF"/>
            <w:u w:val="single"/>
            <w:lang w:val="en-US"/>
          </w:rPr>
          <w:t>eord</w:t>
        </w:r>
        <w:r w:rsidRPr="00D31AFD">
          <w:rPr>
            <w:rFonts w:ascii="Times New Roman" w:eastAsia="Times New Roman" w:hAnsi="Times New Roman" w:cs="Times New Roman"/>
            <w:color w:val="0000FF"/>
            <w:u w:val="single"/>
          </w:rPr>
          <w:t>.ru</w:t>
        </w:r>
      </w:hyperlink>
      <w:r w:rsidRPr="00D31AFD">
        <w:rPr>
          <w:rFonts w:ascii="Times New Roman" w:eastAsia="Times New Roman" w:hAnsi="Times New Roman" w:cs="Times New Roman"/>
          <w:color w:val="auto"/>
        </w:rPr>
        <w:t xml:space="preserve"> </w:t>
      </w:r>
    </w:p>
    <w:p w14:paraId="13CF9934" w14:textId="77777777" w:rsidR="00D31AFD" w:rsidRPr="00D31AFD" w:rsidRDefault="00D31AFD" w:rsidP="00D31AFD">
      <w:pPr>
        <w:jc w:val="both"/>
        <w:rPr>
          <w:rFonts w:ascii="Times New Roman" w:eastAsia="Times New Roman" w:hAnsi="Times New Roman" w:cs="Times New Roman"/>
          <w:b/>
          <w:bCs/>
          <w:color w:val="auto"/>
        </w:rPr>
      </w:pPr>
    </w:p>
    <w:p w14:paraId="1E352AD2" w14:textId="77777777" w:rsidR="00D31AFD" w:rsidRPr="00D31AFD" w:rsidRDefault="00D31AFD" w:rsidP="00D31AFD">
      <w:pPr>
        <w:jc w:val="both"/>
        <w:rPr>
          <w:rFonts w:ascii="Times New Roman" w:eastAsia="Times New Roman" w:hAnsi="Times New Roman" w:cs="Times New Roman"/>
          <w:color w:val="auto"/>
        </w:rPr>
      </w:pPr>
      <w:r w:rsidRPr="00D31AFD">
        <w:rPr>
          <w:rFonts w:ascii="Times New Roman" w:eastAsia="Times New Roman" w:hAnsi="Times New Roman" w:cs="Times New Roman"/>
          <w:b/>
          <w:bCs/>
          <w:color w:val="auto"/>
        </w:rPr>
        <w:t>Предмет договора (закупки)</w:t>
      </w:r>
      <w:r w:rsidRPr="00D31AFD">
        <w:rPr>
          <w:rFonts w:ascii="Times New Roman" w:eastAsia="Times New Roman" w:hAnsi="Times New Roman" w:cs="Times New Roman"/>
          <w:bCs/>
          <w:color w:val="auto"/>
        </w:rPr>
        <w:t xml:space="preserve">: </w:t>
      </w:r>
      <w:r w:rsidRPr="00D31AFD">
        <w:rPr>
          <w:rFonts w:ascii="Times New Roman" w:eastAsia="Times New Roman" w:hAnsi="Times New Roman" w:cs="Times New Roman"/>
          <w:color w:val="auto"/>
        </w:rPr>
        <w:t>Поставка запорной арматуры низкого и среднего давления для нужд производственных подразделений филиала «Махачкалинские тепловые сети» АО «Единый оператор Республики Дагестан в сфере водоснабжения и водоотведения».</w:t>
      </w:r>
    </w:p>
    <w:p w14:paraId="78B88657" w14:textId="77777777" w:rsidR="00D31AFD" w:rsidRPr="00D31AFD" w:rsidRDefault="00D31AFD" w:rsidP="00D31AFD">
      <w:pPr>
        <w:jc w:val="both"/>
        <w:rPr>
          <w:rFonts w:ascii="Times New Roman" w:eastAsia="Times New Roman" w:hAnsi="Times New Roman" w:cs="Times New Roman"/>
          <w:b/>
          <w:color w:val="auto"/>
        </w:rPr>
      </w:pPr>
    </w:p>
    <w:p w14:paraId="5A069F74" w14:textId="77777777" w:rsidR="00D31AFD" w:rsidRPr="00D31AFD" w:rsidRDefault="00D31AFD" w:rsidP="00D31AFD">
      <w:pPr>
        <w:jc w:val="both"/>
        <w:rPr>
          <w:rFonts w:ascii="Times New Roman" w:eastAsia="Times New Roman" w:hAnsi="Times New Roman" w:cs="Times New Roman"/>
          <w:b/>
        </w:rPr>
      </w:pPr>
      <w:r w:rsidRPr="00D31AFD">
        <w:rPr>
          <w:rFonts w:ascii="Times New Roman" w:eastAsia="Times New Roman" w:hAnsi="Times New Roman" w:cs="Times New Roman"/>
          <w:b/>
          <w:color w:val="auto"/>
        </w:rPr>
        <w:t xml:space="preserve">Объект закупки и место применения: </w:t>
      </w:r>
      <w:r w:rsidRPr="00D31AFD">
        <w:rPr>
          <w:rFonts w:ascii="Times New Roman" w:eastAsia="Times New Roman" w:hAnsi="Times New Roman" w:cs="Times New Roman"/>
          <w:color w:val="auto"/>
        </w:rPr>
        <w:t xml:space="preserve">для замены на участках трубопроводов ГВС Тепловых сетей, Котельных и Махачкалинской ТЭЦ в г. Махачкала.   </w:t>
      </w:r>
    </w:p>
    <w:p w14:paraId="0DAAFD09" w14:textId="77777777" w:rsidR="00D31AFD" w:rsidRDefault="00D31AFD" w:rsidP="00D31AFD">
      <w:pPr>
        <w:jc w:val="both"/>
        <w:rPr>
          <w:rFonts w:ascii="Times New Roman" w:eastAsia="Lucida Sans Unicode" w:hAnsi="Times New Roman" w:cs="Times New Roman"/>
          <w:bCs/>
          <w:color w:val="auto"/>
        </w:rPr>
      </w:pPr>
      <w:r w:rsidRPr="00D31AFD">
        <w:rPr>
          <w:rFonts w:ascii="Times New Roman" w:hAnsi="Times New Roman" w:cs="Times New Roman"/>
          <w:b/>
          <w:bCs/>
          <w:color w:val="auto"/>
        </w:rPr>
        <w:t xml:space="preserve">Срок поставок: </w:t>
      </w:r>
      <w:r w:rsidRPr="00D31AFD">
        <w:rPr>
          <w:rFonts w:ascii="Times New Roman" w:eastAsia="Lucida Sans Unicode" w:hAnsi="Times New Roman" w:cs="Times New Roman"/>
          <w:bCs/>
          <w:color w:val="auto"/>
        </w:rPr>
        <w:t xml:space="preserve">с момента заключения договора в течение 30 рабочих дней, </w:t>
      </w:r>
      <w:r>
        <w:rPr>
          <w:rFonts w:ascii="Times New Roman" w:eastAsia="Lucida Sans Unicode" w:hAnsi="Times New Roman" w:cs="Times New Roman"/>
          <w:bCs/>
          <w:color w:val="auto"/>
        </w:rPr>
        <w:t>партиями по заявке заказчика.</w:t>
      </w:r>
    </w:p>
    <w:p w14:paraId="4B201C0D" w14:textId="3FA836F9" w:rsidR="00D31AFD" w:rsidRPr="00D31AFD" w:rsidRDefault="00D31AFD" w:rsidP="00D31AFD">
      <w:pPr>
        <w:jc w:val="both"/>
        <w:rPr>
          <w:rFonts w:ascii="Times New Roman" w:eastAsia="Lucida Sans Unicode" w:hAnsi="Times New Roman" w:cs="Times New Roman"/>
          <w:bCs/>
          <w:color w:val="auto"/>
        </w:rPr>
      </w:pPr>
      <w:r w:rsidRPr="00D31AFD">
        <w:rPr>
          <w:rFonts w:ascii="Times New Roman" w:eastAsia="Lucida Sans Unicode" w:hAnsi="Times New Roman" w:cs="Times New Roman"/>
          <w:b/>
          <w:bCs/>
          <w:color w:val="auto"/>
        </w:rPr>
        <w:t>Предложения участников с более поздним сроком поставки отклоняется.</w:t>
      </w:r>
    </w:p>
    <w:p w14:paraId="29E102AE" w14:textId="77777777" w:rsidR="00D31AFD" w:rsidRPr="00D31AFD" w:rsidRDefault="00D31AFD" w:rsidP="00D31AFD">
      <w:pPr>
        <w:jc w:val="both"/>
        <w:rPr>
          <w:rFonts w:ascii="Times New Roman" w:eastAsia="Times New Roman" w:hAnsi="Times New Roman" w:cs="Times New Roman"/>
          <w:color w:val="auto"/>
        </w:rPr>
      </w:pPr>
      <w:r w:rsidRPr="00D31AFD">
        <w:rPr>
          <w:rFonts w:ascii="Times New Roman" w:eastAsia="Times New Roman" w:hAnsi="Times New Roman" w:cs="Times New Roman"/>
          <w:b/>
          <w:bCs/>
          <w:color w:val="auto"/>
        </w:rPr>
        <w:t>Объем поставляемых товаров:</w:t>
      </w:r>
      <w:r w:rsidRPr="00D31AFD">
        <w:rPr>
          <w:rFonts w:ascii="Times New Roman" w:eastAsia="Times New Roman" w:hAnsi="Times New Roman" w:cs="Times New Roman"/>
          <w:bCs/>
          <w:color w:val="auto"/>
        </w:rPr>
        <w:t xml:space="preserve"> определяется в соответствии с Техническим заданием</w:t>
      </w:r>
    </w:p>
    <w:p w14:paraId="38308C87" w14:textId="77777777" w:rsidR="00D31AFD" w:rsidRPr="00D31AFD" w:rsidRDefault="00D31AFD" w:rsidP="00D31AFD">
      <w:pPr>
        <w:tabs>
          <w:tab w:val="left" w:pos="284"/>
        </w:tabs>
        <w:jc w:val="both"/>
        <w:rPr>
          <w:rFonts w:ascii="Times New Roman" w:eastAsia="Times New Roman" w:hAnsi="Times New Roman" w:cs="Times New Roman"/>
          <w:color w:val="auto"/>
        </w:rPr>
      </w:pPr>
      <w:r w:rsidRPr="00D31AFD">
        <w:rPr>
          <w:rFonts w:ascii="Times New Roman" w:eastAsia="Times New Roman" w:hAnsi="Times New Roman" w:cs="Times New Roman"/>
          <w:b/>
          <w:color w:val="auto"/>
        </w:rPr>
        <w:t xml:space="preserve">Порядок и сроки оплаты: </w:t>
      </w:r>
      <w:r w:rsidRPr="00D31AFD">
        <w:rPr>
          <w:rFonts w:ascii="Times New Roman" w:eastAsia="Times New Roman" w:hAnsi="Times New Roman" w:cs="Times New Roman"/>
          <w:color w:val="auto"/>
        </w:rPr>
        <w:t>согласно разделу 2 проекта договора.</w:t>
      </w:r>
    </w:p>
    <w:p w14:paraId="398BDD2D" w14:textId="77777777" w:rsidR="00D31AFD" w:rsidRPr="00D31AFD" w:rsidRDefault="00D31AFD" w:rsidP="00D31AFD">
      <w:pPr>
        <w:tabs>
          <w:tab w:val="left" w:pos="284"/>
        </w:tabs>
        <w:jc w:val="both"/>
        <w:rPr>
          <w:rFonts w:ascii="Times New Roman" w:eastAsia="Times New Roman" w:hAnsi="Times New Roman" w:cs="Times New Roman"/>
          <w:bCs/>
          <w:color w:val="auto"/>
        </w:rPr>
      </w:pPr>
      <w:r w:rsidRPr="00D31AFD">
        <w:rPr>
          <w:rFonts w:ascii="Times New Roman" w:eastAsia="Times New Roman" w:hAnsi="Times New Roman" w:cs="Times New Roman"/>
          <w:b/>
          <w:bCs/>
          <w:color w:val="auto"/>
        </w:rPr>
        <w:t xml:space="preserve">Источник финансирования: </w:t>
      </w:r>
      <w:r w:rsidRPr="00D31AFD">
        <w:rPr>
          <w:rFonts w:ascii="Times New Roman" w:eastAsia="Times New Roman" w:hAnsi="Times New Roman" w:cs="Times New Roman"/>
          <w:bCs/>
          <w:color w:val="auto"/>
        </w:rPr>
        <w:t>собственные средства предприятия.</w:t>
      </w:r>
    </w:p>
    <w:p w14:paraId="45B0E1C9" w14:textId="77777777" w:rsidR="00D31AFD" w:rsidRPr="00D31AFD" w:rsidRDefault="00D31AFD" w:rsidP="00D31AFD">
      <w:pPr>
        <w:tabs>
          <w:tab w:val="left" w:pos="284"/>
        </w:tabs>
        <w:jc w:val="both"/>
        <w:rPr>
          <w:rFonts w:ascii="Times New Roman" w:eastAsia="Times New Roman" w:hAnsi="Times New Roman" w:cs="Times New Roman"/>
          <w:bCs/>
          <w:color w:val="auto"/>
        </w:rPr>
      </w:pPr>
      <w:r w:rsidRPr="00D31AFD">
        <w:rPr>
          <w:rFonts w:ascii="Times New Roman" w:eastAsia="Times New Roman" w:hAnsi="Times New Roman" w:cs="Times New Roman"/>
          <w:b/>
          <w:bCs/>
          <w:color w:val="auto"/>
        </w:rPr>
        <w:t xml:space="preserve">Официальный язык закупки: </w:t>
      </w:r>
      <w:r w:rsidRPr="00D31AFD">
        <w:rPr>
          <w:rFonts w:ascii="Times New Roman" w:eastAsia="Times New Roman" w:hAnsi="Times New Roman" w:cs="Times New Roman"/>
          <w:bCs/>
          <w:color w:val="auto"/>
        </w:rPr>
        <w:t>русский.</w:t>
      </w:r>
    </w:p>
    <w:p w14:paraId="2DD2BF13" w14:textId="77777777" w:rsidR="00D31AFD" w:rsidRPr="00D31AFD" w:rsidRDefault="00D31AFD" w:rsidP="00D31AFD">
      <w:pPr>
        <w:tabs>
          <w:tab w:val="left" w:pos="284"/>
        </w:tabs>
        <w:jc w:val="both"/>
        <w:rPr>
          <w:rFonts w:ascii="Times New Roman" w:eastAsia="Times New Roman" w:hAnsi="Times New Roman" w:cs="Times New Roman"/>
          <w:bCs/>
          <w:color w:val="auto"/>
        </w:rPr>
      </w:pPr>
      <w:r w:rsidRPr="00D31AFD">
        <w:rPr>
          <w:rFonts w:ascii="Times New Roman" w:eastAsia="Times New Roman" w:hAnsi="Times New Roman" w:cs="Times New Roman"/>
          <w:b/>
          <w:bCs/>
          <w:color w:val="auto"/>
        </w:rPr>
        <w:t xml:space="preserve">Валюта закупки: </w:t>
      </w:r>
      <w:r w:rsidRPr="00D31AFD">
        <w:rPr>
          <w:rFonts w:ascii="Times New Roman" w:eastAsia="Times New Roman" w:hAnsi="Times New Roman" w:cs="Times New Roman"/>
          <w:bCs/>
          <w:color w:val="auto"/>
        </w:rPr>
        <w:t>российский рубль</w:t>
      </w:r>
    </w:p>
    <w:p w14:paraId="08F91AB1" w14:textId="77777777" w:rsidR="00D31AFD" w:rsidRPr="00D31AFD" w:rsidRDefault="00D31AFD" w:rsidP="00D31AFD">
      <w:pPr>
        <w:shd w:val="clear" w:color="auto" w:fill="FFFFFF"/>
        <w:adjustRightInd w:val="0"/>
        <w:jc w:val="both"/>
        <w:rPr>
          <w:rFonts w:ascii="Times New Roman" w:eastAsia="Times New Roman" w:hAnsi="Times New Roman" w:cs="Times New Roman"/>
          <w:color w:val="auto"/>
        </w:rPr>
      </w:pPr>
      <w:r w:rsidRPr="00D31AFD">
        <w:rPr>
          <w:rFonts w:ascii="Times New Roman" w:eastAsia="Times New Roman" w:hAnsi="Times New Roman" w:cs="Times New Roman"/>
          <w:b/>
          <w:bCs/>
          <w:color w:val="auto"/>
        </w:rPr>
        <w:t>Размер обеспечения заявки</w:t>
      </w:r>
      <w:r w:rsidRPr="00D31AFD">
        <w:rPr>
          <w:rFonts w:ascii="Times New Roman" w:eastAsia="Times New Roman" w:hAnsi="Times New Roman" w:cs="Times New Roman"/>
          <w:color w:val="auto"/>
        </w:rPr>
        <w:t>:</w:t>
      </w:r>
    </w:p>
    <w:p w14:paraId="5781A329" w14:textId="77777777" w:rsidR="00D31AFD" w:rsidRPr="00D31AFD" w:rsidRDefault="00D31AFD" w:rsidP="00D31AFD">
      <w:pPr>
        <w:autoSpaceDE w:val="0"/>
        <w:jc w:val="both"/>
        <w:rPr>
          <w:rFonts w:ascii="Times New Roman" w:eastAsia="Times New Roman" w:hAnsi="Times New Roman" w:cs="Times New Roman"/>
          <w:color w:val="auto"/>
        </w:rPr>
      </w:pPr>
      <w:r w:rsidRPr="00D31AFD">
        <w:rPr>
          <w:rFonts w:ascii="Times New Roman" w:eastAsia="Times New Roman" w:hAnsi="Times New Roman" w:cs="Times New Roman"/>
          <w:color w:val="auto"/>
        </w:rPr>
        <w:t xml:space="preserve">Обеспечения заявки </w:t>
      </w:r>
      <w:r w:rsidRPr="00D31AFD">
        <w:rPr>
          <w:rFonts w:ascii="Times New Roman" w:eastAsia="Times New Roman" w:hAnsi="Times New Roman" w:cs="Times New Roman"/>
          <w:color w:val="auto"/>
          <w:u w:val="single"/>
        </w:rPr>
        <w:t>не установлено.</w:t>
      </w:r>
    </w:p>
    <w:p w14:paraId="235D31D7" w14:textId="77777777" w:rsidR="00D31AFD" w:rsidRPr="00D31AFD" w:rsidRDefault="00D31AFD" w:rsidP="00D31AFD">
      <w:pPr>
        <w:autoSpaceDE w:val="0"/>
        <w:rPr>
          <w:rFonts w:ascii="Times New Roman" w:eastAsia="Times New Roman" w:hAnsi="Times New Roman" w:cs="Times New Roman"/>
          <w:color w:val="auto"/>
        </w:rPr>
      </w:pPr>
      <w:r w:rsidRPr="00D31AFD">
        <w:rPr>
          <w:rFonts w:ascii="Times New Roman" w:eastAsia="Times New Roman" w:hAnsi="Times New Roman" w:cs="Times New Roman"/>
          <w:b/>
          <w:bCs/>
          <w:color w:val="auto"/>
        </w:rPr>
        <w:t>Размер обеспечения исполнения договора</w:t>
      </w:r>
      <w:r w:rsidRPr="00D31AFD">
        <w:rPr>
          <w:rFonts w:ascii="Times New Roman" w:eastAsia="Times New Roman" w:hAnsi="Times New Roman" w:cs="Times New Roman"/>
          <w:color w:val="auto"/>
        </w:rPr>
        <w:t>:</w:t>
      </w:r>
    </w:p>
    <w:p w14:paraId="494DC5B2" w14:textId="77777777" w:rsidR="00D31AFD" w:rsidRPr="00D31AFD" w:rsidRDefault="00D31AFD" w:rsidP="00D31AFD">
      <w:pPr>
        <w:autoSpaceDE w:val="0"/>
        <w:jc w:val="both"/>
        <w:rPr>
          <w:rFonts w:ascii="Times New Roman" w:eastAsia="Times New Roman" w:hAnsi="Times New Roman" w:cs="Times New Roman"/>
          <w:color w:val="auto"/>
        </w:rPr>
      </w:pPr>
      <w:r w:rsidRPr="00D31AFD">
        <w:rPr>
          <w:rFonts w:ascii="Times New Roman" w:eastAsia="Times New Roman" w:hAnsi="Times New Roman" w:cs="Times New Roman"/>
          <w:color w:val="auto"/>
        </w:rPr>
        <w:t xml:space="preserve">Обеспечение исполнения договора </w:t>
      </w:r>
      <w:r w:rsidRPr="00D31AFD">
        <w:rPr>
          <w:rFonts w:ascii="Times New Roman" w:eastAsia="Times New Roman" w:hAnsi="Times New Roman" w:cs="Times New Roman"/>
          <w:color w:val="auto"/>
          <w:u w:val="single"/>
        </w:rPr>
        <w:t>не установлено.</w:t>
      </w:r>
    </w:p>
    <w:p w14:paraId="47A6072B" w14:textId="77777777" w:rsidR="00D31AFD" w:rsidRPr="00D31AFD" w:rsidRDefault="00D31AFD" w:rsidP="00D31AFD">
      <w:pPr>
        <w:tabs>
          <w:tab w:val="left" w:pos="284"/>
        </w:tabs>
        <w:jc w:val="both"/>
        <w:rPr>
          <w:rFonts w:ascii="Times New Roman" w:eastAsia="Times New Roman" w:hAnsi="Times New Roman" w:cs="Times New Roman"/>
          <w:color w:val="auto"/>
          <w:u w:val="single"/>
        </w:rPr>
      </w:pPr>
      <w:r w:rsidRPr="00D31AFD">
        <w:rPr>
          <w:rFonts w:ascii="Times New Roman" w:eastAsia="Times New Roman" w:hAnsi="Times New Roman" w:cs="Times New Roman"/>
          <w:b/>
          <w:color w:val="auto"/>
        </w:rPr>
        <w:t xml:space="preserve">Особенности участия в закупке субъектов малого и среднего предпринимательства: </w:t>
      </w:r>
      <w:r w:rsidRPr="00D31AFD">
        <w:rPr>
          <w:rFonts w:ascii="Times New Roman" w:eastAsia="Times New Roman" w:hAnsi="Times New Roman" w:cs="Times New Roman"/>
          <w:color w:val="auto"/>
          <w:u w:val="single"/>
        </w:rPr>
        <w:t>не установлено</w:t>
      </w:r>
    </w:p>
    <w:p w14:paraId="476DDDBA" w14:textId="77777777" w:rsidR="00D31AFD" w:rsidRPr="00D31AFD" w:rsidRDefault="00D31AFD" w:rsidP="00D31AFD">
      <w:pPr>
        <w:tabs>
          <w:tab w:val="left" w:pos="284"/>
        </w:tabs>
        <w:jc w:val="both"/>
        <w:rPr>
          <w:rFonts w:ascii="Times New Roman" w:eastAsia="Times New Roman" w:hAnsi="Times New Roman" w:cs="Times New Roman"/>
          <w:b/>
          <w:bCs/>
          <w:color w:val="auto"/>
        </w:rPr>
      </w:pPr>
      <w:r w:rsidRPr="00D31AFD">
        <w:rPr>
          <w:rFonts w:ascii="Times New Roman" w:eastAsia="Times New Roman" w:hAnsi="Times New Roman" w:cs="Times New Roman"/>
          <w:b/>
          <w:bCs/>
          <w:color w:val="auto"/>
        </w:rPr>
        <w:t xml:space="preserve">Сведения о применении национального режима в соответствии с Постановлением Правительства Российской Федерации от 23.12.2024 №1875: </w:t>
      </w:r>
      <w:r w:rsidRPr="00D31AFD">
        <w:rPr>
          <w:rFonts w:ascii="Times New Roman" w:eastAsia="Times New Roman" w:hAnsi="Times New Roman" w:cs="Times New Roman"/>
          <w:b/>
          <w:bCs/>
          <w:color w:val="auto"/>
          <w:u w:val="single"/>
        </w:rPr>
        <w:t>установлено.</w:t>
      </w:r>
      <w:r w:rsidRPr="00D31AFD">
        <w:rPr>
          <w:rFonts w:ascii="Times New Roman" w:eastAsia="Times New Roman" w:hAnsi="Times New Roman" w:cs="Times New Roman"/>
          <w:b/>
          <w:bCs/>
          <w:color w:val="auto"/>
        </w:rPr>
        <w:t xml:space="preserve"> </w:t>
      </w:r>
    </w:p>
    <w:p w14:paraId="5CE011FE" w14:textId="77777777" w:rsidR="00D31AFD" w:rsidRPr="00D31AFD" w:rsidRDefault="00D31AFD" w:rsidP="00D31AFD">
      <w:pPr>
        <w:tabs>
          <w:tab w:val="left" w:pos="284"/>
        </w:tabs>
        <w:jc w:val="both"/>
        <w:rPr>
          <w:rFonts w:ascii="Times New Roman" w:eastAsia="Times New Roman" w:hAnsi="Times New Roman" w:cs="Times New Roman"/>
          <w:color w:val="auto"/>
        </w:rPr>
      </w:pPr>
      <w:r w:rsidRPr="00D31AFD">
        <w:rPr>
          <w:rFonts w:ascii="Times New Roman" w:eastAsia="Times New Roman" w:hAnsi="Times New Roman" w:cs="Times New Roman"/>
          <w:color w:val="auto"/>
        </w:rPr>
        <w:t xml:space="preserve">      </w:t>
      </w:r>
    </w:p>
    <w:p w14:paraId="1B1F2CEB" w14:textId="77777777" w:rsidR="00D31AFD" w:rsidRPr="00D31AFD" w:rsidRDefault="00D31AFD" w:rsidP="00D31AFD">
      <w:pPr>
        <w:tabs>
          <w:tab w:val="left" w:pos="284"/>
        </w:tabs>
        <w:jc w:val="both"/>
        <w:rPr>
          <w:rFonts w:ascii="Times New Roman" w:eastAsia="Times New Roman" w:hAnsi="Times New Roman" w:cs="Times New Roman"/>
          <w:bCs/>
          <w:color w:val="auto"/>
          <w:u w:val="single"/>
        </w:rPr>
      </w:pPr>
      <w:r w:rsidRPr="00D31AFD">
        <w:rPr>
          <w:rFonts w:ascii="Times New Roman" w:eastAsia="Times New Roman" w:hAnsi="Times New Roman" w:cs="Times New Roman"/>
          <w:color w:val="auto"/>
        </w:rPr>
        <w:t xml:space="preserve">       Закупка осуществляется в соответствии с </w:t>
      </w:r>
      <w:r w:rsidRPr="00D31AFD">
        <w:rPr>
          <w:rFonts w:ascii="Times New Roman" w:eastAsia="Times New Roman" w:hAnsi="Times New Roman" w:cs="Times New Roman"/>
          <w:bCs/>
          <w:color w:val="auto"/>
        </w:rPr>
        <w:t>Федеральным законом от 18.07.2011 N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60AFF93" w14:textId="77777777" w:rsidR="00D31AFD" w:rsidRPr="00D31AFD" w:rsidRDefault="00D31AFD" w:rsidP="00D31AFD">
      <w:pPr>
        <w:tabs>
          <w:tab w:val="left" w:pos="284"/>
        </w:tabs>
        <w:jc w:val="both"/>
        <w:rPr>
          <w:rFonts w:ascii="Times New Roman" w:eastAsia="Times New Roman" w:hAnsi="Times New Roman" w:cs="Times New Roman"/>
          <w:b/>
          <w:color w:val="auto"/>
        </w:rPr>
      </w:pPr>
    </w:p>
    <w:p w14:paraId="3EFB79D4" w14:textId="77777777" w:rsidR="00D31AFD" w:rsidRPr="00D31AFD" w:rsidRDefault="00D31AFD" w:rsidP="00D31AFD">
      <w:pPr>
        <w:tabs>
          <w:tab w:val="left" w:pos="-142"/>
        </w:tabs>
        <w:jc w:val="both"/>
        <w:rPr>
          <w:rFonts w:ascii="Times New Roman" w:eastAsia="Times New Roman" w:hAnsi="Times New Roman" w:cs="Times New Roman"/>
          <w:b/>
          <w:bCs/>
          <w:color w:val="auto"/>
        </w:rPr>
      </w:pPr>
      <w:r w:rsidRPr="00D31AFD">
        <w:rPr>
          <w:rFonts w:ascii="Times New Roman" w:eastAsia="Times New Roman" w:hAnsi="Times New Roman" w:cs="Times New Roman"/>
          <w:b/>
          <w:bCs/>
          <w:color w:val="auto"/>
        </w:rPr>
        <w:t xml:space="preserve">Сведения о начальной (максимальной) цене договора: </w:t>
      </w:r>
      <w:r w:rsidRPr="00D31AFD">
        <w:rPr>
          <w:rFonts w:ascii="Times New Roman" w:eastAsia="Calibri" w:hAnsi="Times New Roman" w:cs="Times New Roman"/>
          <w:color w:val="auto"/>
          <w:lang w:eastAsia="en-US"/>
        </w:rPr>
        <w:t xml:space="preserve">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 </w:t>
      </w:r>
      <w:r w:rsidRPr="00D31AFD">
        <w:rPr>
          <w:rFonts w:ascii="Times New Roman" w:eastAsia="Calibri" w:hAnsi="Times New Roman" w:cs="Times New Roman"/>
          <w:b/>
          <w:color w:val="auto"/>
          <w:lang w:eastAsia="en-US"/>
        </w:rPr>
        <w:t>(расчет прилагается отдельным файлом):</w:t>
      </w:r>
    </w:p>
    <w:p w14:paraId="507D822C" w14:textId="77777777" w:rsidR="00D31AFD" w:rsidRPr="00D31AFD" w:rsidRDefault="00D31AFD" w:rsidP="00D31AFD">
      <w:pPr>
        <w:jc w:val="both"/>
        <w:rPr>
          <w:rFonts w:ascii="Times New Roman" w:eastAsia="Times New Roman" w:hAnsi="Times New Roman" w:cs="Times New Roman"/>
          <w:b/>
          <w:color w:val="auto"/>
        </w:rPr>
      </w:pPr>
    </w:p>
    <w:p w14:paraId="79F7A8C0" w14:textId="5EBA4B55" w:rsidR="00D31AFD" w:rsidRPr="00D31AFD" w:rsidRDefault="00D31AFD" w:rsidP="00D31AFD">
      <w:pPr>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76 108 833,43</w:t>
      </w:r>
      <w:r w:rsidRPr="00D31AFD">
        <w:rPr>
          <w:rFonts w:ascii="Times New Roman" w:eastAsia="Times New Roman" w:hAnsi="Times New Roman" w:cs="Times New Roman"/>
          <w:b/>
          <w:color w:val="auto"/>
        </w:rPr>
        <w:t xml:space="preserve"> (семьдесят </w:t>
      </w:r>
      <w:r>
        <w:rPr>
          <w:rFonts w:ascii="Times New Roman" w:eastAsia="Times New Roman" w:hAnsi="Times New Roman" w:cs="Times New Roman"/>
          <w:b/>
          <w:color w:val="auto"/>
        </w:rPr>
        <w:t>шесть миллионов сто восемь тысяч восемьсот тридцать три</w:t>
      </w:r>
      <w:r w:rsidRPr="00D31AFD">
        <w:rPr>
          <w:rFonts w:ascii="Times New Roman" w:eastAsia="Times New Roman" w:hAnsi="Times New Roman" w:cs="Times New Roman"/>
          <w:b/>
          <w:color w:val="auto"/>
        </w:rPr>
        <w:t>)</w:t>
      </w:r>
      <w:r>
        <w:rPr>
          <w:rFonts w:ascii="Times New Roman" w:eastAsia="Times New Roman" w:hAnsi="Times New Roman" w:cs="Times New Roman"/>
          <w:b/>
          <w:color w:val="auto"/>
        </w:rPr>
        <w:t xml:space="preserve"> рубля 43 копейки</w:t>
      </w:r>
      <w:r w:rsidRPr="00D31AFD">
        <w:rPr>
          <w:rFonts w:ascii="Times New Roman" w:eastAsia="Times New Roman" w:hAnsi="Times New Roman" w:cs="Times New Roman"/>
          <w:b/>
          <w:color w:val="auto"/>
        </w:rPr>
        <w:t xml:space="preserve"> с учетом НДС 20%.  </w:t>
      </w:r>
    </w:p>
    <w:p w14:paraId="2D11B4A1" w14:textId="77777777" w:rsidR="00D31AFD" w:rsidRPr="00D31AFD" w:rsidRDefault="00D31AFD" w:rsidP="00D31AFD">
      <w:pPr>
        <w:jc w:val="both"/>
        <w:rPr>
          <w:rFonts w:ascii="Times New Roman" w:eastAsia="Times New Roman" w:hAnsi="Times New Roman" w:cs="Times New Roman"/>
          <w:b/>
          <w:color w:val="auto"/>
        </w:rPr>
      </w:pPr>
      <w:r w:rsidRPr="00D31AFD">
        <w:rPr>
          <w:rFonts w:ascii="Times New Roman" w:eastAsia="Times New Roman" w:hAnsi="Times New Roman" w:cs="Times New Roman"/>
          <w:b/>
          <w:color w:val="auto"/>
        </w:rPr>
        <w:t>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1B4B471A" w14:textId="77777777" w:rsidR="00D31AFD" w:rsidRPr="00D31AFD" w:rsidRDefault="00D31AFD" w:rsidP="00D31AFD">
      <w:pPr>
        <w:jc w:val="both"/>
        <w:rPr>
          <w:rFonts w:ascii="Times New Roman" w:eastAsia="Times New Roman" w:hAnsi="Times New Roman" w:cs="Times New Roman"/>
          <w:b/>
          <w:color w:val="auto"/>
        </w:rPr>
      </w:pPr>
    </w:p>
    <w:p w14:paraId="31F37648" w14:textId="77777777" w:rsidR="00D31AFD" w:rsidRPr="00D31AFD" w:rsidRDefault="00D31AFD" w:rsidP="00D31AFD">
      <w:pPr>
        <w:widowControl w:val="0"/>
        <w:autoSpaceDE w:val="0"/>
        <w:autoSpaceDN w:val="0"/>
        <w:adjustRightInd w:val="0"/>
        <w:rPr>
          <w:rFonts w:ascii="Times New Roman" w:eastAsia="Times New Roman" w:hAnsi="Times New Roman" w:cs="Times New Roman"/>
          <w:b/>
          <w:bCs/>
          <w:color w:val="auto"/>
        </w:rPr>
      </w:pPr>
    </w:p>
    <w:p w14:paraId="640D66B8" w14:textId="77777777" w:rsidR="00D31AFD" w:rsidRPr="00D31AFD" w:rsidRDefault="00D31AFD" w:rsidP="00D31AFD">
      <w:pPr>
        <w:widowControl w:val="0"/>
        <w:tabs>
          <w:tab w:val="left" w:pos="284"/>
          <w:tab w:val="left" w:pos="993"/>
        </w:tabs>
        <w:jc w:val="both"/>
        <w:rPr>
          <w:rFonts w:ascii="Times New Roman" w:eastAsia="Times New Roman" w:hAnsi="Times New Roman" w:cs="Times New Roman"/>
          <w:bCs/>
          <w:color w:val="auto"/>
        </w:rPr>
      </w:pPr>
      <w:bookmarkStart w:id="16" w:name="_Hlk181459"/>
      <w:r w:rsidRPr="00D31AFD">
        <w:rPr>
          <w:rFonts w:ascii="Times New Roman" w:eastAsia="Times New Roman" w:hAnsi="Times New Roman" w:cs="Times New Roman"/>
          <w:b/>
          <w:bCs/>
          <w:color w:val="auto"/>
        </w:rPr>
        <w:t>1. Требования к качеству и безопасности товара, иные требования:</w:t>
      </w:r>
    </w:p>
    <w:p w14:paraId="712A9461" w14:textId="77777777" w:rsidR="00D31AFD" w:rsidRPr="00D31AFD" w:rsidRDefault="00D31AFD" w:rsidP="00D31AFD">
      <w:pPr>
        <w:rPr>
          <w:rFonts w:ascii="Times New Roman" w:eastAsia="Times New Roman" w:hAnsi="Times New Roman" w:cs="Times New Roman"/>
          <w:color w:val="auto"/>
        </w:rPr>
      </w:pPr>
    </w:p>
    <w:p w14:paraId="098B50E4" w14:textId="77777777" w:rsidR="00D31AFD" w:rsidRPr="00D31AFD" w:rsidRDefault="00D31AFD" w:rsidP="00D31AFD">
      <w:pPr>
        <w:keepNext/>
        <w:contextualSpacing/>
        <w:jc w:val="both"/>
        <w:rPr>
          <w:rFonts w:ascii="Times New Roman" w:eastAsia="Times New Roman" w:hAnsi="Times New Roman" w:cs="Times New Roman"/>
          <w:bCs/>
          <w:color w:val="auto"/>
        </w:rPr>
      </w:pPr>
      <w:r w:rsidRPr="00D31AFD">
        <w:rPr>
          <w:rFonts w:ascii="Times New Roman" w:eastAsia="Times New Roman" w:hAnsi="Times New Roman" w:cs="Times New Roman"/>
          <w:bCs/>
          <w:color w:val="auto"/>
        </w:rPr>
        <w:t xml:space="preserve">           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40AAF3D9" w14:textId="77777777" w:rsidR="00D31AFD" w:rsidRPr="00D31AFD" w:rsidRDefault="00D31AFD" w:rsidP="00D31AFD">
      <w:pPr>
        <w:keepNext/>
        <w:ind w:firstLine="709"/>
        <w:contextualSpacing/>
        <w:jc w:val="both"/>
        <w:rPr>
          <w:rFonts w:ascii="Times New Roman" w:eastAsia="Times New Roman" w:hAnsi="Times New Roman" w:cs="Times New Roman"/>
          <w:bCs/>
          <w:color w:val="auto"/>
        </w:rPr>
      </w:pPr>
      <w:r w:rsidRPr="00D31AFD">
        <w:rPr>
          <w:rFonts w:ascii="Times New Roman" w:eastAsia="Times New Roman" w:hAnsi="Times New Roman" w:cs="Times New Roman"/>
          <w:bCs/>
          <w:color w:val="auto"/>
        </w:rPr>
        <w:t>Документация может содержать показатели, требования, условные обозначения и терминологию, которые отличаются от требований, условных обозначений и терминологии технических регламентов, стандартов и иных документов, предусмотренных законодательством Российской Федерации о техническом регулировании, в случае, если технические регламенты, стандарты и иные документы,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 технические, качественные, эксплуатационные характеристики объекта закупки, в том числе товара, используемого при выполнении работ и оказании услуг.</w:t>
      </w:r>
    </w:p>
    <w:p w14:paraId="7959AE6F" w14:textId="77777777" w:rsidR="00D31AFD" w:rsidRPr="00D31AFD" w:rsidRDefault="00D31AFD" w:rsidP="00D31AFD">
      <w:pPr>
        <w:widowControl w:val="0"/>
        <w:tabs>
          <w:tab w:val="left" w:pos="993"/>
        </w:tabs>
        <w:ind w:right="-29" w:firstLine="709"/>
        <w:jc w:val="both"/>
        <w:rPr>
          <w:rFonts w:ascii="Times New Roman" w:eastAsia="Times New Roman" w:hAnsi="Times New Roman" w:cs="Times New Roman"/>
          <w:bCs/>
          <w:color w:val="auto"/>
        </w:rPr>
      </w:pPr>
      <w:r w:rsidRPr="00D31AFD">
        <w:rPr>
          <w:rFonts w:ascii="Times New Roman" w:eastAsia="Times New Roman" w:hAnsi="Times New Roman" w:cs="Times New Roman"/>
          <w:bCs/>
          <w:color w:val="auto"/>
        </w:rPr>
        <w:t>Участник закупки, с которым будет заключаться договор, обязуется предать товар надлежащего качества без внешних повреждений; не имеющий дефектов, связанных с функционированием; соответствующий установленным международным и российским стандартам, действующим для данной категории товаров; требованиям по обеспечению безопасности жизни, здоровья, окружающей среды.</w:t>
      </w:r>
      <w:bookmarkEnd w:id="16"/>
    </w:p>
    <w:p w14:paraId="0085DA07" w14:textId="77777777" w:rsidR="00D31AFD" w:rsidRPr="00D31AFD" w:rsidRDefault="00D31AFD" w:rsidP="00D31AFD">
      <w:pPr>
        <w:widowControl w:val="0"/>
        <w:tabs>
          <w:tab w:val="left" w:pos="284"/>
          <w:tab w:val="left" w:pos="993"/>
        </w:tabs>
        <w:jc w:val="both"/>
        <w:rPr>
          <w:rFonts w:ascii="Times New Roman" w:eastAsia="Times New Roman" w:hAnsi="Times New Roman" w:cs="Times New Roman"/>
          <w:b/>
          <w:bCs/>
          <w:color w:val="auto"/>
        </w:rPr>
      </w:pPr>
    </w:p>
    <w:p w14:paraId="2A0A0234" w14:textId="77777777" w:rsidR="00D31AFD" w:rsidRPr="00D31AFD" w:rsidRDefault="00D31AFD" w:rsidP="00D31AFD">
      <w:pPr>
        <w:widowControl w:val="0"/>
        <w:tabs>
          <w:tab w:val="left" w:pos="284"/>
          <w:tab w:val="left" w:pos="993"/>
        </w:tabs>
        <w:jc w:val="both"/>
        <w:rPr>
          <w:rFonts w:ascii="Times New Roman" w:eastAsia="Times New Roman" w:hAnsi="Times New Roman" w:cs="Times New Roman"/>
          <w:b/>
          <w:bCs/>
          <w:color w:val="auto"/>
        </w:rPr>
      </w:pPr>
      <w:r w:rsidRPr="00D31AFD">
        <w:rPr>
          <w:rFonts w:ascii="Times New Roman" w:eastAsia="Times New Roman" w:hAnsi="Times New Roman" w:cs="Times New Roman"/>
          <w:b/>
          <w:bCs/>
          <w:color w:val="auto"/>
        </w:rPr>
        <w:t>2. Наименование, технические характеристики, количество поставляемого товара и иные требования:</w:t>
      </w:r>
    </w:p>
    <w:p w14:paraId="5D035F8E" w14:textId="77777777" w:rsidR="00D31AFD" w:rsidRPr="00D31AFD" w:rsidRDefault="00D31AFD" w:rsidP="00D31AFD">
      <w:pPr>
        <w:widowControl w:val="0"/>
        <w:tabs>
          <w:tab w:val="left" w:pos="993"/>
        </w:tabs>
        <w:ind w:left="1069"/>
        <w:contextualSpacing/>
        <w:jc w:val="both"/>
        <w:rPr>
          <w:rFonts w:ascii="Times New Roman" w:eastAsia="Calibri" w:hAnsi="Times New Roman" w:cs="Times New Roman"/>
          <w:b/>
        </w:rPr>
      </w:pPr>
      <w:r w:rsidRPr="00D31AFD">
        <w:rPr>
          <w:rFonts w:ascii="Times New Roman" w:eastAsia="Calibri" w:hAnsi="Times New Roman" w:cs="Times New Roman"/>
          <w:b/>
        </w:rPr>
        <w:t xml:space="preserve">Запорная арматура низкого и среднего давления </w:t>
      </w:r>
    </w:p>
    <w:p w14:paraId="6575A7AF" w14:textId="1FCB92DF" w:rsidR="00D31AFD" w:rsidRPr="00D31AFD" w:rsidRDefault="00D31AFD" w:rsidP="00D31AFD">
      <w:pPr>
        <w:jc w:val="both"/>
        <w:rPr>
          <w:rFonts w:ascii="Times New Roman" w:eastAsia="Times New Roman" w:hAnsi="Times New Roman" w:cs="Times New Roman"/>
          <w:bCs/>
          <w:color w:val="auto"/>
        </w:rPr>
      </w:pPr>
      <w:r w:rsidRPr="00D31AFD">
        <w:rPr>
          <w:rFonts w:ascii="Times New Roman" w:eastAsia="Times New Roman" w:hAnsi="Times New Roman" w:cs="Times New Roman"/>
          <w:b/>
          <w:bCs/>
          <w:color w:val="auto"/>
        </w:rPr>
        <w:t xml:space="preserve">                  Количество: 1комплект (30</w:t>
      </w:r>
      <w:r>
        <w:rPr>
          <w:rFonts w:ascii="Times New Roman" w:eastAsia="Times New Roman" w:hAnsi="Times New Roman" w:cs="Times New Roman"/>
          <w:b/>
          <w:bCs/>
          <w:color w:val="auto"/>
        </w:rPr>
        <w:t>89</w:t>
      </w:r>
      <w:r w:rsidRPr="00D31AFD">
        <w:rPr>
          <w:rFonts w:ascii="Times New Roman" w:eastAsia="Times New Roman" w:hAnsi="Times New Roman" w:cs="Times New Roman"/>
          <w:b/>
          <w:bCs/>
          <w:color w:val="auto"/>
        </w:rPr>
        <w:t>шт, Общий ориентировочный вес не более 100 тонн)</w:t>
      </w:r>
    </w:p>
    <w:p w14:paraId="6DAEC5AE" w14:textId="77777777" w:rsidR="00D31AFD" w:rsidRPr="00D31AFD" w:rsidRDefault="00D31AFD" w:rsidP="00D31AFD">
      <w:pPr>
        <w:widowControl w:val="0"/>
        <w:rPr>
          <w:rFonts w:ascii="Times New Roman" w:eastAsia="Times New Roman" w:hAnsi="Times New Roman" w:cs="Times New Roman"/>
          <w:b/>
          <w:bCs/>
          <w:color w:val="auto"/>
        </w:rPr>
      </w:pPr>
    </w:p>
    <w:tbl>
      <w:tblPr>
        <w:tblW w:w="11767" w:type="dxa"/>
        <w:tblInd w:w="-459" w:type="dxa"/>
        <w:tblLayout w:type="fixed"/>
        <w:tblLook w:val="00A0" w:firstRow="1" w:lastRow="0" w:firstColumn="1" w:lastColumn="0" w:noHBand="0" w:noVBand="0"/>
      </w:tblPr>
      <w:tblGrid>
        <w:gridCol w:w="534"/>
        <w:gridCol w:w="2301"/>
        <w:gridCol w:w="1134"/>
        <w:gridCol w:w="3402"/>
        <w:gridCol w:w="1134"/>
        <w:gridCol w:w="709"/>
        <w:gridCol w:w="851"/>
        <w:gridCol w:w="851"/>
        <w:gridCol w:w="851"/>
      </w:tblGrid>
      <w:tr w:rsidR="00D31AFD" w:rsidRPr="00D31AFD" w14:paraId="76EC2536" w14:textId="77777777" w:rsidTr="00670799">
        <w:trPr>
          <w:gridAfter w:val="1"/>
          <w:wAfter w:w="851" w:type="dxa"/>
          <w:trHeight w:val="450"/>
        </w:trPr>
        <w:tc>
          <w:tcPr>
            <w:tcW w:w="534" w:type="dxa"/>
            <w:tcBorders>
              <w:top w:val="single" w:sz="4" w:space="0" w:color="auto"/>
              <w:left w:val="single" w:sz="4" w:space="0" w:color="auto"/>
              <w:bottom w:val="single" w:sz="4" w:space="0" w:color="auto"/>
              <w:right w:val="single" w:sz="4" w:space="0" w:color="auto"/>
            </w:tcBorders>
            <w:vAlign w:val="center"/>
          </w:tcPr>
          <w:p w14:paraId="64E28DA2" w14:textId="77777777" w:rsidR="00D31AFD" w:rsidRPr="00D31AFD" w:rsidRDefault="00D31AFD" w:rsidP="00D31AFD">
            <w:pPr>
              <w:keepNext/>
              <w:keepLines/>
              <w:jc w:val="center"/>
              <w:rPr>
                <w:rFonts w:ascii="Times New Roman" w:eastAsia="Times New Roman" w:hAnsi="Times New Roman" w:cs="Times New Roman"/>
                <w:color w:val="333300"/>
                <w:sz w:val="20"/>
                <w:szCs w:val="20"/>
              </w:rPr>
            </w:pPr>
            <w:r w:rsidRPr="00D31AFD">
              <w:rPr>
                <w:rFonts w:ascii="Times New Roman" w:eastAsia="Times New Roman" w:hAnsi="Times New Roman" w:cs="Times New Roman"/>
                <w:b/>
                <w:bCs/>
                <w:color w:val="333300"/>
                <w:sz w:val="20"/>
                <w:szCs w:val="20"/>
              </w:rPr>
              <w:t>№ п/п</w:t>
            </w:r>
          </w:p>
        </w:tc>
        <w:tc>
          <w:tcPr>
            <w:tcW w:w="2301" w:type="dxa"/>
            <w:tcBorders>
              <w:top w:val="single" w:sz="4" w:space="0" w:color="auto"/>
              <w:left w:val="single" w:sz="4" w:space="0" w:color="auto"/>
              <w:bottom w:val="single" w:sz="4" w:space="0" w:color="auto"/>
              <w:right w:val="single" w:sz="4" w:space="0" w:color="auto"/>
            </w:tcBorders>
            <w:noWrap/>
            <w:vAlign w:val="center"/>
          </w:tcPr>
          <w:p w14:paraId="62606F91" w14:textId="77777777" w:rsidR="00D31AFD" w:rsidRPr="00D31AFD" w:rsidRDefault="00D31AFD" w:rsidP="00D31AFD">
            <w:pPr>
              <w:keepNext/>
              <w:keepLines/>
              <w:jc w:val="center"/>
              <w:rPr>
                <w:rFonts w:ascii="Times New Roman" w:eastAsia="Times New Roman" w:hAnsi="Times New Roman" w:cs="Times New Roman"/>
                <w:color w:val="333300"/>
                <w:sz w:val="20"/>
                <w:szCs w:val="20"/>
              </w:rPr>
            </w:pPr>
            <w:r w:rsidRPr="00D31AFD">
              <w:rPr>
                <w:rFonts w:ascii="Times New Roman" w:eastAsia="Times New Roman" w:hAnsi="Times New Roman" w:cs="Times New Roman"/>
                <w:b/>
                <w:bCs/>
                <w:color w:val="333300"/>
                <w:sz w:val="20"/>
                <w:szCs w:val="20"/>
              </w:rPr>
              <w:t xml:space="preserve">Наименование </w:t>
            </w:r>
          </w:p>
        </w:tc>
        <w:tc>
          <w:tcPr>
            <w:tcW w:w="1134" w:type="dxa"/>
            <w:tcBorders>
              <w:top w:val="single" w:sz="4" w:space="0" w:color="auto"/>
              <w:left w:val="nil"/>
              <w:bottom w:val="single" w:sz="4" w:space="0" w:color="auto"/>
              <w:right w:val="single" w:sz="4" w:space="0" w:color="auto"/>
            </w:tcBorders>
            <w:vAlign w:val="center"/>
          </w:tcPr>
          <w:p w14:paraId="28A50736" w14:textId="77777777" w:rsidR="00D31AFD" w:rsidRPr="00D31AFD" w:rsidRDefault="00D31AFD" w:rsidP="00D31AFD">
            <w:pPr>
              <w:keepNext/>
              <w:keepLines/>
              <w:jc w:val="center"/>
              <w:rPr>
                <w:rFonts w:ascii="Times New Roman" w:eastAsia="Times New Roman" w:hAnsi="Times New Roman" w:cs="Times New Roman"/>
                <w:color w:val="333300"/>
                <w:sz w:val="20"/>
                <w:szCs w:val="20"/>
              </w:rPr>
            </w:pPr>
            <w:r w:rsidRPr="00D31AFD">
              <w:rPr>
                <w:rFonts w:ascii="Times New Roman" w:eastAsia="Times New Roman" w:hAnsi="Times New Roman" w:cs="Times New Roman"/>
                <w:b/>
                <w:bCs/>
                <w:color w:val="333300"/>
                <w:sz w:val="20"/>
                <w:szCs w:val="20"/>
              </w:rPr>
              <w:t>Маркировка</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E126DEB" w14:textId="77777777" w:rsidR="00D31AFD" w:rsidRPr="00D31AFD" w:rsidRDefault="00D31AFD" w:rsidP="00D31AFD">
            <w:pPr>
              <w:keepNext/>
              <w:keepLines/>
              <w:jc w:val="center"/>
              <w:rPr>
                <w:rFonts w:ascii="Times New Roman" w:eastAsia="Times New Roman" w:hAnsi="Times New Roman" w:cs="Times New Roman"/>
                <w:b/>
                <w:color w:val="333300"/>
                <w:sz w:val="20"/>
                <w:szCs w:val="20"/>
              </w:rPr>
            </w:pPr>
            <w:r w:rsidRPr="00D31AFD">
              <w:rPr>
                <w:rFonts w:ascii="Times New Roman" w:eastAsia="Times New Roman" w:hAnsi="Times New Roman" w:cs="Times New Roman"/>
                <w:b/>
                <w:sz w:val="20"/>
                <w:szCs w:val="20"/>
              </w:rPr>
              <w:t>Технические характеристики, Производитель (страна)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40FBF45" w14:textId="77777777" w:rsidR="00D31AFD" w:rsidRPr="00D31AFD" w:rsidRDefault="00D31AFD" w:rsidP="00D31AFD">
            <w:pPr>
              <w:keepNext/>
              <w:keepLines/>
              <w:jc w:val="center"/>
              <w:rPr>
                <w:rFonts w:ascii="Times New Roman" w:eastAsia="Times New Roman" w:hAnsi="Times New Roman" w:cs="Times New Roman"/>
                <w:b/>
                <w:color w:val="333300"/>
                <w:sz w:val="20"/>
                <w:szCs w:val="20"/>
              </w:rPr>
            </w:pPr>
            <w:r w:rsidRPr="00D31AFD">
              <w:rPr>
                <w:rFonts w:ascii="Times New Roman" w:eastAsia="Times New Roman" w:hAnsi="Times New Roman" w:cs="Times New Roman"/>
                <w:b/>
                <w:color w:val="333300"/>
                <w:sz w:val="20"/>
                <w:szCs w:val="20"/>
              </w:rPr>
              <w:t>ГОСТ, ТУ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B2966F2" w14:textId="77777777" w:rsidR="00D31AFD" w:rsidRPr="00D31AFD" w:rsidRDefault="00D31AFD" w:rsidP="00D31AFD">
            <w:pPr>
              <w:keepNext/>
              <w:keepLines/>
              <w:jc w:val="center"/>
              <w:rPr>
                <w:rFonts w:ascii="Times New Roman" w:eastAsia="Times New Roman" w:hAnsi="Times New Roman" w:cs="Times New Roman"/>
                <w:color w:val="333300"/>
                <w:sz w:val="20"/>
                <w:szCs w:val="20"/>
              </w:rPr>
            </w:pPr>
            <w:r w:rsidRPr="00D31AFD">
              <w:rPr>
                <w:rFonts w:ascii="Times New Roman" w:eastAsia="Times New Roman" w:hAnsi="Times New Roman" w:cs="Times New Roman"/>
                <w:b/>
                <w:bCs/>
                <w:color w:val="333300"/>
                <w:sz w:val="20"/>
                <w:szCs w:val="20"/>
              </w:rPr>
              <w:t>Ед. изм.</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E5F4A8D" w14:textId="77777777" w:rsidR="00D31AFD" w:rsidRPr="00D31AFD" w:rsidRDefault="00D31AFD" w:rsidP="00D31AFD">
            <w:pPr>
              <w:keepNext/>
              <w:keepLines/>
              <w:jc w:val="center"/>
              <w:rPr>
                <w:rFonts w:ascii="Times New Roman" w:eastAsia="Times New Roman" w:hAnsi="Times New Roman" w:cs="Times New Roman"/>
                <w:color w:val="333300"/>
                <w:sz w:val="20"/>
                <w:szCs w:val="20"/>
              </w:rPr>
            </w:pPr>
            <w:r w:rsidRPr="00D31AFD">
              <w:rPr>
                <w:rFonts w:ascii="Times New Roman" w:eastAsia="Times New Roman" w:hAnsi="Times New Roman" w:cs="Times New Roman"/>
                <w:b/>
                <w:bCs/>
                <w:color w:val="333300"/>
                <w:sz w:val="20"/>
                <w:szCs w:val="20"/>
              </w:rPr>
              <w:t>Кол-во</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8BBC7C9" w14:textId="44C40C56" w:rsidR="00D31AFD" w:rsidRPr="00D31AFD" w:rsidRDefault="00D31AFD" w:rsidP="00D31AFD">
            <w:pPr>
              <w:keepNext/>
              <w:keepLines/>
              <w:jc w:val="center"/>
              <w:rPr>
                <w:rFonts w:ascii="Times New Roman" w:eastAsia="Times New Roman" w:hAnsi="Times New Roman" w:cs="Times New Roman"/>
                <w:b/>
                <w:bCs/>
                <w:color w:val="333300"/>
                <w:sz w:val="20"/>
                <w:szCs w:val="20"/>
              </w:rPr>
            </w:pPr>
            <w:r w:rsidRPr="00D31AFD">
              <w:rPr>
                <w:rFonts w:ascii="Times New Roman" w:eastAsia="Times New Roman" w:hAnsi="Times New Roman" w:cs="Times New Roman"/>
                <w:b/>
                <w:bCs/>
                <w:color w:val="333300"/>
                <w:sz w:val="20"/>
                <w:szCs w:val="20"/>
              </w:rPr>
              <w:t xml:space="preserve">Масса,кг. не </w:t>
            </w:r>
            <w:r>
              <w:rPr>
                <w:rFonts w:ascii="Times New Roman" w:eastAsia="Times New Roman" w:hAnsi="Times New Roman" w:cs="Times New Roman"/>
                <w:b/>
                <w:bCs/>
                <w:color w:val="333300"/>
                <w:sz w:val="20"/>
                <w:szCs w:val="20"/>
              </w:rPr>
              <w:t>менее</w:t>
            </w:r>
          </w:p>
        </w:tc>
      </w:tr>
      <w:tr w:rsidR="00D31AFD" w:rsidRPr="00D31AFD" w14:paraId="7EB79380" w14:textId="77777777" w:rsidTr="00670799">
        <w:trPr>
          <w:gridAfter w:val="1"/>
          <w:wAfter w:w="851" w:type="dxa"/>
          <w:trHeight w:val="835"/>
        </w:trPr>
        <w:tc>
          <w:tcPr>
            <w:tcW w:w="534" w:type="dxa"/>
            <w:tcBorders>
              <w:top w:val="nil"/>
              <w:left w:val="single" w:sz="4" w:space="0" w:color="auto"/>
              <w:bottom w:val="single" w:sz="4" w:space="0" w:color="auto"/>
              <w:right w:val="single" w:sz="4" w:space="0" w:color="auto"/>
            </w:tcBorders>
            <w:vAlign w:val="center"/>
          </w:tcPr>
          <w:p w14:paraId="5C5C757D"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136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392BD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Ду50 Ру10 (16)  30ч6бр </w:t>
            </w:r>
          </w:p>
        </w:tc>
        <w:tc>
          <w:tcPr>
            <w:tcW w:w="3402" w:type="dxa"/>
            <w:vMerge w:val="restart"/>
            <w:tcBorders>
              <w:top w:val="single" w:sz="4" w:space="0" w:color="auto"/>
              <w:left w:val="nil"/>
              <w:right w:val="single" w:sz="4" w:space="0" w:color="auto"/>
            </w:tcBorders>
            <w:shd w:val="clear" w:color="000000" w:fill="FFFFFF"/>
            <w:vAlign w:val="bottom"/>
          </w:tcPr>
          <w:p w14:paraId="27538D48" w14:textId="77777777" w:rsidR="00D31AFD" w:rsidRPr="00D31AFD" w:rsidRDefault="00D31AFD" w:rsidP="00D31AFD">
            <w:pPr>
              <w:rPr>
                <w:rFonts w:ascii="Times New Roman" w:eastAsia="Times New Roman" w:hAnsi="Times New Roman" w:cs="Times New Roman"/>
                <w:b/>
                <w:bCs/>
                <w:sz w:val="20"/>
                <w:szCs w:val="20"/>
                <w:shd w:val="clear" w:color="auto" w:fill="FFFFFF"/>
              </w:rPr>
            </w:pPr>
          </w:p>
          <w:p w14:paraId="4B5FC325" w14:textId="77777777" w:rsidR="00D31AFD" w:rsidRPr="00D31AFD" w:rsidRDefault="00D31AFD" w:rsidP="00D31AFD">
            <w:pPr>
              <w:rPr>
                <w:rFonts w:ascii="Times New Roman" w:eastAsia="Times New Roman" w:hAnsi="Times New Roman" w:cs="Times New Roman"/>
                <w:b/>
                <w:bCs/>
                <w:sz w:val="20"/>
                <w:szCs w:val="20"/>
                <w:shd w:val="clear" w:color="auto" w:fill="FFFFFF"/>
              </w:rPr>
            </w:pPr>
          </w:p>
          <w:p w14:paraId="33CE40E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b/>
                <w:bCs/>
                <w:sz w:val="20"/>
                <w:szCs w:val="20"/>
                <w:shd w:val="clear" w:color="auto" w:fill="FFFFFF"/>
              </w:rPr>
              <w:t>Рабочая среда:</w:t>
            </w:r>
            <w:r w:rsidRPr="00D31AFD">
              <w:rPr>
                <w:rFonts w:ascii="Times New Roman" w:eastAsia="Times New Roman" w:hAnsi="Times New Roman" w:cs="Times New Roman"/>
                <w:sz w:val="20"/>
                <w:szCs w:val="20"/>
                <w:shd w:val="clear" w:color="auto" w:fill="FFFFFF"/>
              </w:rPr>
              <w:t> вода, пар.</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b/>
                <w:bCs/>
                <w:sz w:val="20"/>
                <w:szCs w:val="20"/>
                <w:shd w:val="clear" w:color="auto" w:fill="FFFFFF"/>
              </w:rPr>
              <w:t>Температура рабочей среды:</w:t>
            </w:r>
            <w:r w:rsidRPr="00D31AFD">
              <w:rPr>
                <w:rFonts w:ascii="Times New Roman" w:eastAsia="Times New Roman" w:hAnsi="Times New Roman" w:cs="Times New Roman"/>
                <w:sz w:val="20"/>
                <w:szCs w:val="20"/>
                <w:shd w:val="clear" w:color="auto" w:fill="FFFFFF"/>
              </w:rPr>
              <w:t> до 225ºС.</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b/>
                <w:bCs/>
                <w:sz w:val="20"/>
                <w:szCs w:val="20"/>
                <w:shd w:val="clear" w:color="auto" w:fill="FFFFFF"/>
              </w:rPr>
              <w:t>Номинальное давление:</w:t>
            </w:r>
            <w:r w:rsidRPr="00D31AFD">
              <w:rPr>
                <w:rFonts w:ascii="Times New Roman" w:eastAsia="Times New Roman" w:hAnsi="Times New Roman" w:cs="Times New Roman"/>
                <w:sz w:val="20"/>
                <w:szCs w:val="20"/>
                <w:shd w:val="clear" w:color="auto" w:fill="FFFFFF"/>
              </w:rPr>
              <w:t> 1,0 — 1,6 (10 — 16) МПа (кгс/см²).</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b/>
                <w:bCs/>
                <w:sz w:val="20"/>
                <w:szCs w:val="20"/>
                <w:shd w:val="clear" w:color="auto" w:fill="FFFFFF"/>
              </w:rPr>
              <w:t>Присоединение к трубопроводу:</w:t>
            </w:r>
            <w:r w:rsidRPr="00D31AFD">
              <w:rPr>
                <w:rFonts w:ascii="Times New Roman" w:eastAsia="Times New Roman" w:hAnsi="Times New Roman" w:cs="Times New Roman"/>
                <w:sz w:val="20"/>
                <w:szCs w:val="20"/>
                <w:shd w:val="clear" w:color="auto" w:fill="FFFFFF"/>
              </w:rPr>
              <w:t> фланцевое.</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b/>
                <w:bCs/>
                <w:sz w:val="20"/>
                <w:szCs w:val="20"/>
                <w:shd w:val="clear" w:color="auto" w:fill="FFFFFF"/>
              </w:rPr>
              <w:t>Материал основных деталей:</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sz w:val="20"/>
                <w:szCs w:val="20"/>
                <w:shd w:val="clear" w:color="auto" w:fill="FFFFFF"/>
              </w:rPr>
              <w:t>Корпус, крышка, диски, сальник, маховик, клин (ось распора)- серый чугун СЧ 18 (СЧ 20) ГОСТ 1412-85.</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sz w:val="20"/>
                <w:szCs w:val="20"/>
                <w:shd w:val="clear" w:color="auto" w:fill="FFFFFF"/>
              </w:rPr>
              <w:t>Шпиндель — сталь 20Х13 ГОСТ 5632-72 или сталь 45 ГОСТ 1050-88</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sz w:val="20"/>
                <w:szCs w:val="20"/>
                <w:shd w:val="clear" w:color="auto" w:fill="FFFFFF"/>
              </w:rPr>
              <w:t>Кольцо уплотнительное, втулка резьбовая — латунь ЛЦ38МцС2 ГОСТ 17711-93 (ЛС-59 ГОСТ 15527).</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sz w:val="20"/>
                <w:szCs w:val="20"/>
                <w:shd w:val="clear" w:color="auto" w:fill="FFFFFF"/>
              </w:rPr>
              <w:t>Прокладка под крышку — паронит ПОН ГОСТ 481-80.</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sz w:val="20"/>
                <w:szCs w:val="20"/>
                <w:shd w:val="clear" w:color="auto" w:fill="FFFFFF"/>
              </w:rPr>
              <w:t>Набивка уплотнительная — АП-31 ГОСТ 5152-84Е.</w:t>
            </w:r>
            <w:r w:rsidRPr="00D31AFD">
              <w:rPr>
                <w:rFonts w:ascii="Times New Roman" w:eastAsia="Times New Roman" w:hAnsi="Times New Roman" w:cs="Times New Roman"/>
                <w:sz w:val="20"/>
                <w:szCs w:val="20"/>
              </w:rPr>
              <w:br/>
            </w:r>
            <w:r w:rsidRPr="00D31AFD">
              <w:rPr>
                <w:rFonts w:ascii="Times New Roman" w:eastAsia="Times New Roman" w:hAnsi="Times New Roman" w:cs="Times New Roman"/>
                <w:b/>
                <w:bCs/>
                <w:sz w:val="20"/>
                <w:szCs w:val="20"/>
                <w:shd w:val="clear" w:color="auto" w:fill="FFFFFF"/>
              </w:rPr>
              <w:lastRenderedPageBreak/>
              <w:t>Герметичность затвора:</w:t>
            </w:r>
            <w:r w:rsidRPr="00D31AFD">
              <w:rPr>
                <w:rFonts w:ascii="Times New Roman" w:eastAsia="Times New Roman" w:hAnsi="Times New Roman" w:cs="Times New Roman"/>
                <w:sz w:val="20"/>
                <w:szCs w:val="20"/>
                <w:shd w:val="clear" w:color="auto" w:fill="FFFFFF"/>
              </w:rPr>
              <w:t> класс Д по ГОСТ 9544-2015</w:t>
            </w:r>
          </w:p>
          <w:p w14:paraId="0A9D9FD0" w14:textId="77777777" w:rsidR="00D31AFD" w:rsidRPr="00D31AFD" w:rsidRDefault="00D31AFD" w:rsidP="00D31AFD">
            <w:pPr>
              <w:rPr>
                <w:rFonts w:ascii="Times New Roman" w:eastAsia="Times New Roman" w:hAnsi="Times New Roman" w:cs="Times New Roman"/>
                <w:color w:val="auto"/>
                <w:sz w:val="20"/>
                <w:szCs w:val="20"/>
              </w:rPr>
            </w:pPr>
          </w:p>
          <w:p w14:paraId="5C08AEA0"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28.14.13.120-</w:t>
            </w:r>
            <w:r w:rsidRPr="00D31AFD">
              <w:rPr>
                <w:rFonts w:ascii="Times New Roman" w:eastAsia="Times New Roman" w:hAnsi="Times New Roman" w:cs="Times New Roman"/>
                <w:color w:val="auto"/>
              </w:rPr>
              <w:t xml:space="preserve"> </w:t>
            </w:r>
            <w:r w:rsidRPr="00D31AFD">
              <w:rPr>
                <w:rFonts w:ascii="Times New Roman" w:eastAsia="Times New Roman" w:hAnsi="Times New Roman" w:cs="Times New Roman"/>
                <w:b/>
                <w:color w:val="auto"/>
                <w:sz w:val="20"/>
                <w:szCs w:val="20"/>
              </w:rPr>
              <w:t>Задвижки</w:t>
            </w:r>
          </w:p>
          <w:p w14:paraId="54201594" w14:textId="4991FA4C" w:rsidR="00D31AFD" w:rsidRPr="00D31AFD" w:rsidRDefault="00D31AFD" w:rsidP="00D31AFD">
            <w:pPr>
              <w:rPr>
                <w:rFonts w:ascii="Times New Roman" w:eastAsia="Times New Roman" w:hAnsi="Times New Roman" w:cs="Times New Roman"/>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DE8A65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lastRenderedPageBreak/>
              <w:t>9544-2015</w:t>
            </w:r>
          </w:p>
        </w:tc>
        <w:tc>
          <w:tcPr>
            <w:tcW w:w="709" w:type="dxa"/>
            <w:tcBorders>
              <w:top w:val="single" w:sz="4" w:space="0" w:color="auto"/>
              <w:left w:val="nil"/>
              <w:bottom w:val="single" w:sz="4" w:space="0" w:color="auto"/>
              <w:right w:val="single" w:sz="4" w:space="0" w:color="auto"/>
            </w:tcBorders>
            <w:shd w:val="clear" w:color="auto" w:fill="auto"/>
            <w:vAlign w:val="center"/>
          </w:tcPr>
          <w:p w14:paraId="1142D7DD"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4C5FF4D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45</w:t>
            </w:r>
          </w:p>
        </w:tc>
        <w:tc>
          <w:tcPr>
            <w:tcW w:w="851" w:type="dxa"/>
            <w:tcBorders>
              <w:top w:val="single" w:sz="4" w:space="0" w:color="auto"/>
              <w:left w:val="nil"/>
              <w:bottom w:val="single" w:sz="4" w:space="0" w:color="auto"/>
              <w:right w:val="single" w:sz="4" w:space="0" w:color="auto"/>
            </w:tcBorders>
          </w:tcPr>
          <w:p w14:paraId="1841388C" w14:textId="77777777" w:rsidR="00D31AFD" w:rsidRPr="00D31AFD" w:rsidRDefault="00D31AFD" w:rsidP="00D31AFD">
            <w:pPr>
              <w:jc w:val="center"/>
              <w:rPr>
                <w:rFonts w:ascii="Times New Roman" w:eastAsia="Times New Roman" w:hAnsi="Times New Roman" w:cs="Times New Roman"/>
                <w:sz w:val="20"/>
                <w:szCs w:val="20"/>
              </w:rPr>
            </w:pPr>
          </w:p>
          <w:p w14:paraId="1923152C" w14:textId="77777777" w:rsidR="00D31AFD" w:rsidRPr="00D31AFD" w:rsidRDefault="00D31AFD" w:rsidP="00D31AFD">
            <w:pPr>
              <w:jc w:val="center"/>
              <w:rPr>
                <w:rFonts w:ascii="Times New Roman" w:eastAsia="Times New Roman" w:hAnsi="Times New Roman" w:cs="Times New Roman"/>
                <w:sz w:val="20"/>
                <w:szCs w:val="20"/>
              </w:rPr>
            </w:pPr>
          </w:p>
          <w:p w14:paraId="71F0094E" w14:textId="77777777" w:rsidR="00D31AFD" w:rsidRPr="00D31AFD" w:rsidRDefault="00D31AFD" w:rsidP="00D31AFD">
            <w:pPr>
              <w:jc w:val="center"/>
              <w:rPr>
                <w:rFonts w:ascii="Times New Roman" w:eastAsia="Times New Roman" w:hAnsi="Times New Roman" w:cs="Times New Roman"/>
                <w:sz w:val="20"/>
                <w:szCs w:val="20"/>
              </w:rPr>
            </w:pPr>
          </w:p>
          <w:p w14:paraId="20A1EAC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11,5</w:t>
            </w:r>
          </w:p>
        </w:tc>
      </w:tr>
      <w:tr w:rsidR="00D31AFD" w:rsidRPr="00D31AFD" w14:paraId="7FE60C47" w14:textId="77777777" w:rsidTr="00670799">
        <w:trPr>
          <w:gridAfter w:val="1"/>
          <w:wAfter w:w="851" w:type="dxa"/>
          <w:trHeight w:val="258"/>
        </w:trPr>
        <w:tc>
          <w:tcPr>
            <w:tcW w:w="534" w:type="dxa"/>
            <w:tcBorders>
              <w:top w:val="single" w:sz="4" w:space="0" w:color="auto"/>
              <w:left w:val="single" w:sz="4" w:space="0" w:color="auto"/>
              <w:bottom w:val="single" w:sz="4" w:space="0" w:color="auto"/>
              <w:right w:val="single" w:sz="4" w:space="0" w:color="auto"/>
            </w:tcBorders>
            <w:vAlign w:val="center"/>
          </w:tcPr>
          <w:p w14:paraId="63A287D7"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6D42242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71352C"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Ду80 Ру10 (16) 30ч6бр </w:t>
            </w:r>
          </w:p>
        </w:tc>
        <w:tc>
          <w:tcPr>
            <w:tcW w:w="3402" w:type="dxa"/>
            <w:vMerge/>
            <w:tcBorders>
              <w:left w:val="nil"/>
              <w:right w:val="single" w:sz="4" w:space="0" w:color="auto"/>
            </w:tcBorders>
            <w:shd w:val="clear" w:color="000000" w:fill="FFFFFF"/>
            <w:vAlign w:val="bottom"/>
          </w:tcPr>
          <w:p w14:paraId="1B11A68A"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2EAF8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0D10E57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C403077"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43</w:t>
            </w:r>
          </w:p>
        </w:tc>
        <w:tc>
          <w:tcPr>
            <w:tcW w:w="851" w:type="dxa"/>
            <w:tcBorders>
              <w:top w:val="nil"/>
              <w:left w:val="nil"/>
              <w:bottom w:val="single" w:sz="4" w:space="0" w:color="auto"/>
              <w:right w:val="single" w:sz="4" w:space="0" w:color="auto"/>
            </w:tcBorders>
          </w:tcPr>
          <w:p w14:paraId="25903972" w14:textId="77777777" w:rsidR="00D31AFD" w:rsidRPr="00D31AFD" w:rsidRDefault="00D31AFD" w:rsidP="00D31AFD">
            <w:pPr>
              <w:jc w:val="center"/>
              <w:rPr>
                <w:rFonts w:ascii="Times New Roman" w:eastAsia="Times New Roman" w:hAnsi="Times New Roman" w:cs="Times New Roman"/>
                <w:sz w:val="20"/>
                <w:szCs w:val="20"/>
              </w:rPr>
            </w:pPr>
          </w:p>
          <w:p w14:paraId="28F899B1" w14:textId="77777777" w:rsidR="00D31AFD" w:rsidRPr="00D31AFD" w:rsidRDefault="00D31AFD" w:rsidP="00D31AFD">
            <w:pPr>
              <w:jc w:val="center"/>
              <w:rPr>
                <w:rFonts w:ascii="Times New Roman" w:eastAsia="Times New Roman" w:hAnsi="Times New Roman" w:cs="Times New Roman"/>
                <w:sz w:val="20"/>
                <w:szCs w:val="20"/>
              </w:rPr>
            </w:pPr>
          </w:p>
          <w:p w14:paraId="642CD585" w14:textId="77777777" w:rsidR="00D31AFD" w:rsidRPr="00D31AFD" w:rsidRDefault="00D31AFD" w:rsidP="00D31AFD">
            <w:pPr>
              <w:jc w:val="center"/>
              <w:rPr>
                <w:rFonts w:ascii="Times New Roman" w:eastAsia="Times New Roman" w:hAnsi="Times New Roman" w:cs="Times New Roman"/>
                <w:sz w:val="20"/>
                <w:szCs w:val="20"/>
              </w:rPr>
            </w:pPr>
          </w:p>
          <w:p w14:paraId="27082E54"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19</w:t>
            </w:r>
          </w:p>
        </w:tc>
      </w:tr>
      <w:tr w:rsidR="00D31AFD" w:rsidRPr="00D31AFD" w14:paraId="08D95461" w14:textId="77777777" w:rsidTr="00670799">
        <w:trPr>
          <w:gridAfter w:val="1"/>
          <w:wAfter w:w="851" w:type="dxa"/>
          <w:trHeight w:val="277"/>
        </w:trPr>
        <w:tc>
          <w:tcPr>
            <w:tcW w:w="534" w:type="dxa"/>
            <w:tcBorders>
              <w:top w:val="single" w:sz="4" w:space="0" w:color="auto"/>
              <w:left w:val="single" w:sz="4" w:space="0" w:color="auto"/>
              <w:bottom w:val="single" w:sz="4" w:space="0" w:color="auto"/>
              <w:right w:val="single" w:sz="4" w:space="0" w:color="auto"/>
            </w:tcBorders>
            <w:vAlign w:val="center"/>
          </w:tcPr>
          <w:p w14:paraId="3771EFBD"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2906E78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ECCC8F"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Ду100 Ру10 (16) 30ч6бр </w:t>
            </w:r>
          </w:p>
        </w:tc>
        <w:tc>
          <w:tcPr>
            <w:tcW w:w="3402" w:type="dxa"/>
            <w:vMerge/>
            <w:tcBorders>
              <w:left w:val="nil"/>
              <w:right w:val="single" w:sz="4" w:space="0" w:color="auto"/>
            </w:tcBorders>
            <w:shd w:val="clear" w:color="000000" w:fill="FFFFFF"/>
            <w:vAlign w:val="bottom"/>
          </w:tcPr>
          <w:p w14:paraId="7F704B5C"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1207F838"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56CA301E"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25A4DC72"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32</w:t>
            </w:r>
          </w:p>
        </w:tc>
        <w:tc>
          <w:tcPr>
            <w:tcW w:w="851" w:type="dxa"/>
            <w:tcBorders>
              <w:top w:val="nil"/>
              <w:left w:val="nil"/>
              <w:bottom w:val="single" w:sz="4" w:space="0" w:color="auto"/>
              <w:right w:val="single" w:sz="4" w:space="0" w:color="auto"/>
            </w:tcBorders>
          </w:tcPr>
          <w:p w14:paraId="40A9CA52" w14:textId="77777777" w:rsidR="00D31AFD" w:rsidRPr="00D31AFD" w:rsidRDefault="00D31AFD" w:rsidP="00D31AFD">
            <w:pPr>
              <w:jc w:val="center"/>
              <w:rPr>
                <w:rFonts w:ascii="Times New Roman" w:eastAsia="Times New Roman" w:hAnsi="Times New Roman" w:cs="Times New Roman"/>
                <w:sz w:val="20"/>
                <w:szCs w:val="20"/>
              </w:rPr>
            </w:pPr>
          </w:p>
          <w:p w14:paraId="4CC37B83" w14:textId="77777777" w:rsidR="00D31AFD" w:rsidRPr="00D31AFD" w:rsidRDefault="00D31AFD" w:rsidP="00D31AFD">
            <w:pPr>
              <w:jc w:val="center"/>
              <w:rPr>
                <w:rFonts w:ascii="Times New Roman" w:eastAsia="Times New Roman" w:hAnsi="Times New Roman" w:cs="Times New Roman"/>
                <w:sz w:val="20"/>
                <w:szCs w:val="20"/>
              </w:rPr>
            </w:pPr>
          </w:p>
          <w:p w14:paraId="026634A0" w14:textId="77777777" w:rsidR="00D31AFD" w:rsidRPr="00D31AFD" w:rsidRDefault="00D31AFD" w:rsidP="00D31AFD">
            <w:pPr>
              <w:jc w:val="center"/>
              <w:rPr>
                <w:rFonts w:ascii="Times New Roman" w:eastAsia="Times New Roman" w:hAnsi="Times New Roman" w:cs="Times New Roman"/>
                <w:sz w:val="20"/>
                <w:szCs w:val="20"/>
              </w:rPr>
            </w:pPr>
          </w:p>
          <w:p w14:paraId="25FD7E0C"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30,5</w:t>
            </w:r>
          </w:p>
        </w:tc>
      </w:tr>
      <w:tr w:rsidR="00D31AFD" w:rsidRPr="00D31AFD" w14:paraId="332DF86E"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486B255"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4</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0E7416FC"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A28C8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Ду125 Ру10  30ч6бр </w:t>
            </w:r>
          </w:p>
        </w:tc>
        <w:tc>
          <w:tcPr>
            <w:tcW w:w="3402" w:type="dxa"/>
            <w:vMerge/>
            <w:tcBorders>
              <w:left w:val="nil"/>
              <w:right w:val="single" w:sz="4" w:space="0" w:color="auto"/>
            </w:tcBorders>
            <w:shd w:val="clear" w:color="000000" w:fill="FFFFFF"/>
            <w:vAlign w:val="bottom"/>
          </w:tcPr>
          <w:p w14:paraId="74F6D03E"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B9FBE41"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7A52947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4D164C5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20</w:t>
            </w:r>
          </w:p>
        </w:tc>
        <w:tc>
          <w:tcPr>
            <w:tcW w:w="851" w:type="dxa"/>
            <w:tcBorders>
              <w:top w:val="nil"/>
              <w:left w:val="nil"/>
              <w:bottom w:val="single" w:sz="4" w:space="0" w:color="auto"/>
              <w:right w:val="single" w:sz="4" w:space="0" w:color="auto"/>
            </w:tcBorders>
          </w:tcPr>
          <w:p w14:paraId="6B7B2E38" w14:textId="77777777" w:rsidR="00D31AFD" w:rsidRPr="00D31AFD" w:rsidRDefault="00D31AFD" w:rsidP="00D31AFD">
            <w:pPr>
              <w:jc w:val="center"/>
              <w:rPr>
                <w:rFonts w:ascii="Times New Roman" w:eastAsia="Times New Roman" w:hAnsi="Times New Roman" w:cs="Times New Roman"/>
                <w:sz w:val="20"/>
                <w:szCs w:val="20"/>
              </w:rPr>
            </w:pPr>
          </w:p>
          <w:p w14:paraId="6FA91646" w14:textId="77777777" w:rsidR="00D31AFD" w:rsidRPr="00D31AFD" w:rsidRDefault="00D31AFD" w:rsidP="00D31AFD">
            <w:pPr>
              <w:jc w:val="center"/>
              <w:rPr>
                <w:rFonts w:ascii="Times New Roman" w:eastAsia="Times New Roman" w:hAnsi="Times New Roman" w:cs="Times New Roman"/>
                <w:sz w:val="20"/>
                <w:szCs w:val="20"/>
              </w:rPr>
            </w:pPr>
          </w:p>
          <w:p w14:paraId="44C8660D" w14:textId="77777777" w:rsidR="00D31AFD" w:rsidRPr="00D31AFD" w:rsidRDefault="00D31AFD" w:rsidP="00D31AFD">
            <w:pPr>
              <w:jc w:val="center"/>
              <w:rPr>
                <w:rFonts w:ascii="Times New Roman" w:eastAsia="Times New Roman" w:hAnsi="Times New Roman" w:cs="Times New Roman"/>
                <w:sz w:val="20"/>
                <w:szCs w:val="20"/>
              </w:rPr>
            </w:pPr>
          </w:p>
          <w:p w14:paraId="56FFECD8"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42</w:t>
            </w:r>
          </w:p>
        </w:tc>
      </w:tr>
      <w:tr w:rsidR="00D31AFD" w:rsidRPr="00D31AFD" w14:paraId="6B59C911"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5A06543"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755971E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72F44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Ду150 Ру16  30ч6бр </w:t>
            </w:r>
          </w:p>
        </w:tc>
        <w:tc>
          <w:tcPr>
            <w:tcW w:w="3402" w:type="dxa"/>
            <w:vMerge/>
            <w:tcBorders>
              <w:left w:val="nil"/>
              <w:right w:val="single" w:sz="4" w:space="0" w:color="auto"/>
            </w:tcBorders>
            <w:shd w:val="clear" w:color="000000" w:fill="FFFFFF"/>
            <w:vAlign w:val="bottom"/>
          </w:tcPr>
          <w:p w14:paraId="6C12D190"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28FE65D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4296C67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2D49CF9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37</w:t>
            </w:r>
          </w:p>
        </w:tc>
        <w:tc>
          <w:tcPr>
            <w:tcW w:w="851" w:type="dxa"/>
            <w:tcBorders>
              <w:top w:val="nil"/>
              <w:left w:val="nil"/>
              <w:bottom w:val="single" w:sz="4" w:space="0" w:color="auto"/>
              <w:right w:val="single" w:sz="4" w:space="0" w:color="auto"/>
            </w:tcBorders>
          </w:tcPr>
          <w:p w14:paraId="03AE1C25" w14:textId="77777777" w:rsidR="00D31AFD" w:rsidRPr="00D31AFD" w:rsidRDefault="00D31AFD" w:rsidP="00D31AFD">
            <w:pPr>
              <w:jc w:val="center"/>
              <w:rPr>
                <w:rFonts w:ascii="Times New Roman" w:eastAsia="Times New Roman" w:hAnsi="Times New Roman" w:cs="Times New Roman"/>
                <w:sz w:val="20"/>
                <w:szCs w:val="20"/>
              </w:rPr>
            </w:pPr>
          </w:p>
          <w:p w14:paraId="497A58B6" w14:textId="77777777" w:rsidR="00D31AFD" w:rsidRPr="00D31AFD" w:rsidRDefault="00D31AFD" w:rsidP="00D31AFD">
            <w:pPr>
              <w:jc w:val="center"/>
              <w:rPr>
                <w:rFonts w:ascii="Times New Roman" w:eastAsia="Times New Roman" w:hAnsi="Times New Roman" w:cs="Times New Roman"/>
                <w:sz w:val="20"/>
                <w:szCs w:val="20"/>
              </w:rPr>
            </w:pPr>
          </w:p>
          <w:p w14:paraId="75AA0A77" w14:textId="77777777" w:rsidR="00D31AFD" w:rsidRPr="00D31AFD" w:rsidRDefault="00D31AFD" w:rsidP="00D31AFD">
            <w:pPr>
              <w:jc w:val="center"/>
              <w:rPr>
                <w:rFonts w:ascii="Times New Roman" w:eastAsia="Times New Roman" w:hAnsi="Times New Roman" w:cs="Times New Roman"/>
                <w:sz w:val="20"/>
                <w:szCs w:val="20"/>
              </w:rPr>
            </w:pPr>
          </w:p>
          <w:p w14:paraId="17607AF5"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58</w:t>
            </w:r>
          </w:p>
        </w:tc>
      </w:tr>
      <w:tr w:rsidR="00D31AFD" w:rsidRPr="00D31AFD" w14:paraId="71AA5E2D"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6E8376A0"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446AD63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A963E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Ду200 Ру16  30ч6бр </w:t>
            </w:r>
          </w:p>
        </w:tc>
        <w:tc>
          <w:tcPr>
            <w:tcW w:w="3402" w:type="dxa"/>
            <w:vMerge/>
            <w:tcBorders>
              <w:left w:val="nil"/>
              <w:right w:val="single" w:sz="4" w:space="0" w:color="auto"/>
            </w:tcBorders>
            <w:shd w:val="clear" w:color="000000" w:fill="FFFFFF"/>
            <w:vAlign w:val="bottom"/>
          </w:tcPr>
          <w:p w14:paraId="6A69B5C2"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746EB97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56CD792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23AD70C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25</w:t>
            </w:r>
          </w:p>
        </w:tc>
        <w:tc>
          <w:tcPr>
            <w:tcW w:w="851" w:type="dxa"/>
            <w:tcBorders>
              <w:top w:val="nil"/>
              <w:left w:val="nil"/>
              <w:bottom w:val="single" w:sz="4" w:space="0" w:color="auto"/>
              <w:right w:val="single" w:sz="4" w:space="0" w:color="auto"/>
            </w:tcBorders>
          </w:tcPr>
          <w:p w14:paraId="4FCBA708" w14:textId="77777777" w:rsidR="00D31AFD" w:rsidRPr="00D31AFD" w:rsidRDefault="00D31AFD" w:rsidP="00D31AFD">
            <w:pPr>
              <w:jc w:val="center"/>
              <w:rPr>
                <w:rFonts w:ascii="Times New Roman" w:eastAsia="Times New Roman" w:hAnsi="Times New Roman" w:cs="Times New Roman"/>
                <w:sz w:val="20"/>
                <w:szCs w:val="20"/>
              </w:rPr>
            </w:pPr>
          </w:p>
          <w:p w14:paraId="52D3AE9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99</w:t>
            </w:r>
          </w:p>
          <w:p w14:paraId="1DDE3BD7" w14:textId="77777777" w:rsidR="00D31AFD" w:rsidRPr="00D31AFD" w:rsidRDefault="00D31AFD" w:rsidP="00D31AFD">
            <w:pPr>
              <w:jc w:val="center"/>
              <w:rPr>
                <w:rFonts w:ascii="Times New Roman" w:eastAsia="Times New Roman" w:hAnsi="Times New Roman" w:cs="Times New Roman"/>
                <w:sz w:val="20"/>
                <w:szCs w:val="20"/>
              </w:rPr>
            </w:pPr>
          </w:p>
        </w:tc>
      </w:tr>
      <w:tr w:rsidR="00D31AFD" w:rsidRPr="00D31AFD" w14:paraId="2491B819"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FEBD198"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lastRenderedPageBreak/>
              <w:t>7</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04D487C5"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6931F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Ду250 Ру10  30ч6бр </w:t>
            </w:r>
          </w:p>
        </w:tc>
        <w:tc>
          <w:tcPr>
            <w:tcW w:w="3402" w:type="dxa"/>
            <w:vMerge/>
            <w:tcBorders>
              <w:left w:val="nil"/>
              <w:right w:val="single" w:sz="4" w:space="0" w:color="auto"/>
            </w:tcBorders>
            <w:shd w:val="clear" w:color="000000" w:fill="FFFFFF"/>
            <w:vAlign w:val="bottom"/>
          </w:tcPr>
          <w:p w14:paraId="26AF6AD6"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2A268D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1B9DA6F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0A1A88C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28</w:t>
            </w:r>
          </w:p>
        </w:tc>
        <w:tc>
          <w:tcPr>
            <w:tcW w:w="851" w:type="dxa"/>
            <w:tcBorders>
              <w:top w:val="nil"/>
              <w:left w:val="nil"/>
              <w:bottom w:val="single" w:sz="4" w:space="0" w:color="auto"/>
              <w:right w:val="single" w:sz="4" w:space="0" w:color="auto"/>
            </w:tcBorders>
          </w:tcPr>
          <w:p w14:paraId="36FD0AB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136</w:t>
            </w:r>
          </w:p>
        </w:tc>
      </w:tr>
      <w:tr w:rsidR="00D31AFD" w:rsidRPr="00D31AFD" w14:paraId="421A9A02"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5505CD8"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8</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7706821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B8977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Ду300 Ру10  30ч6бр </w:t>
            </w:r>
          </w:p>
        </w:tc>
        <w:tc>
          <w:tcPr>
            <w:tcW w:w="3402" w:type="dxa"/>
            <w:vMerge/>
            <w:tcBorders>
              <w:left w:val="nil"/>
              <w:right w:val="single" w:sz="4" w:space="0" w:color="auto"/>
            </w:tcBorders>
            <w:shd w:val="clear" w:color="000000" w:fill="FFFFFF"/>
            <w:vAlign w:val="bottom"/>
          </w:tcPr>
          <w:p w14:paraId="7797D9F1"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1790DC5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2B622E7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709CF61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22</w:t>
            </w:r>
          </w:p>
        </w:tc>
        <w:tc>
          <w:tcPr>
            <w:tcW w:w="851" w:type="dxa"/>
            <w:tcBorders>
              <w:top w:val="nil"/>
              <w:left w:val="nil"/>
              <w:bottom w:val="single" w:sz="4" w:space="0" w:color="auto"/>
              <w:right w:val="single" w:sz="4" w:space="0" w:color="auto"/>
            </w:tcBorders>
          </w:tcPr>
          <w:p w14:paraId="509A14B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203</w:t>
            </w:r>
          </w:p>
        </w:tc>
      </w:tr>
      <w:tr w:rsidR="00D31AFD" w:rsidRPr="00D31AFD" w14:paraId="76FBC28D"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1932887"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9</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558688C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чуг. клиновая  с выдвижным шпинделем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3AFE6F"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Ду400 Ру10  30ч6бр </w:t>
            </w:r>
          </w:p>
        </w:tc>
        <w:tc>
          <w:tcPr>
            <w:tcW w:w="3402" w:type="dxa"/>
            <w:vMerge/>
            <w:tcBorders>
              <w:left w:val="nil"/>
              <w:bottom w:val="single" w:sz="4" w:space="0" w:color="auto"/>
              <w:right w:val="single" w:sz="4" w:space="0" w:color="auto"/>
            </w:tcBorders>
            <w:shd w:val="clear" w:color="000000" w:fill="FFFFFF"/>
            <w:vAlign w:val="bottom"/>
          </w:tcPr>
          <w:p w14:paraId="633FB99F"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1EC0E5A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6937DA50"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1EBF1F4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tcPr>
          <w:p w14:paraId="2520D0EC"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440</w:t>
            </w:r>
          </w:p>
        </w:tc>
      </w:tr>
      <w:tr w:rsidR="00D31AFD" w:rsidRPr="00D31AFD" w14:paraId="75297B7B"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3638CBD"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10</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0D1B0FB2"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5DBC1"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Ду50 Ру16 30с41нж</w:t>
            </w:r>
          </w:p>
        </w:tc>
        <w:tc>
          <w:tcPr>
            <w:tcW w:w="3402" w:type="dxa"/>
            <w:vMerge w:val="restart"/>
            <w:tcBorders>
              <w:top w:val="single" w:sz="4" w:space="0" w:color="auto"/>
              <w:left w:val="nil"/>
              <w:right w:val="single" w:sz="4" w:space="0" w:color="auto"/>
            </w:tcBorders>
            <w:shd w:val="clear" w:color="000000" w:fill="FFFFFF"/>
            <w:vAlign w:val="bottom"/>
          </w:tcPr>
          <w:p w14:paraId="473C6EE1" w14:textId="77777777" w:rsidR="00D31AFD" w:rsidRPr="00D31AFD" w:rsidRDefault="00D31AFD" w:rsidP="00D31AFD">
            <w:pPr>
              <w:rPr>
                <w:rFonts w:ascii="Times New Roman" w:eastAsia="Times New Roman" w:hAnsi="Times New Roman" w:cs="Times New Roman"/>
                <w:bCs/>
                <w:sz w:val="20"/>
                <w:szCs w:val="20"/>
              </w:rPr>
            </w:pPr>
            <w:r w:rsidRPr="00D31AFD">
              <w:rPr>
                <w:rFonts w:ascii="Times New Roman" w:eastAsia="Times New Roman" w:hAnsi="Times New Roman" w:cs="Times New Roman"/>
                <w:b/>
                <w:sz w:val="20"/>
                <w:szCs w:val="20"/>
                <w:shd w:val="clear" w:color="auto" w:fill="FFFFFF"/>
              </w:rPr>
              <w:t>Рабочая среда:</w:t>
            </w:r>
            <w:r w:rsidRPr="00D31AFD">
              <w:rPr>
                <w:rFonts w:ascii="Times New Roman" w:eastAsia="Times New Roman" w:hAnsi="Times New Roman" w:cs="Times New Roman"/>
                <w:bCs/>
                <w:sz w:val="20"/>
                <w:szCs w:val="20"/>
                <w:shd w:val="clear" w:color="auto" w:fill="FFFFFF"/>
              </w:rPr>
              <w:t> вода, пар, нефть, масла, мазут.</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
                <w:sz w:val="20"/>
                <w:szCs w:val="20"/>
                <w:shd w:val="clear" w:color="auto" w:fill="FFFFFF"/>
              </w:rPr>
              <w:t>Температура рабочей среды:</w:t>
            </w:r>
            <w:r w:rsidRPr="00D31AFD">
              <w:rPr>
                <w:rFonts w:ascii="Times New Roman" w:eastAsia="Times New Roman" w:hAnsi="Times New Roman" w:cs="Times New Roman"/>
                <w:bCs/>
                <w:sz w:val="20"/>
                <w:szCs w:val="20"/>
                <w:shd w:val="clear" w:color="auto" w:fill="FFFFFF"/>
              </w:rPr>
              <w:t> до +450ºС.</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
                <w:sz w:val="20"/>
                <w:szCs w:val="20"/>
                <w:shd w:val="clear" w:color="auto" w:fill="FFFFFF"/>
              </w:rPr>
              <w:t>Номинальное давление:</w:t>
            </w:r>
            <w:r w:rsidRPr="00D31AFD">
              <w:rPr>
                <w:rFonts w:ascii="Times New Roman" w:eastAsia="Times New Roman" w:hAnsi="Times New Roman" w:cs="Times New Roman"/>
                <w:bCs/>
                <w:sz w:val="20"/>
                <w:szCs w:val="20"/>
                <w:shd w:val="clear" w:color="auto" w:fill="FFFFFF"/>
              </w:rPr>
              <w:t> 1,6 (16); 2,5 (25); 6,3 (63) МПа (кгс/см²)</w:t>
            </w:r>
          </w:p>
          <w:p w14:paraId="74767990" w14:textId="77777777" w:rsidR="00D31AFD" w:rsidRPr="00D31AFD" w:rsidRDefault="00D31AFD" w:rsidP="00D31AFD">
            <w:pPr>
              <w:rPr>
                <w:rFonts w:ascii="Times New Roman" w:eastAsia="Times New Roman" w:hAnsi="Times New Roman" w:cs="Times New Roman"/>
                <w:bCs/>
                <w:sz w:val="20"/>
                <w:szCs w:val="20"/>
                <w:shd w:val="clear" w:color="auto" w:fill="FFFFFF"/>
              </w:rPr>
            </w:pPr>
            <w:r w:rsidRPr="00D31AFD">
              <w:rPr>
                <w:rFonts w:ascii="Times New Roman" w:eastAsia="Times New Roman" w:hAnsi="Times New Roman" w:cs="Times New Roman"/>
                <w:b/>
                <w:sz w:val="20"/>
                <w:szCs w:val="20"/>
                <w:shd w:val="clear" w:color="auto" w:fill="FFFFFF"/>
              </w:rPr>
              <w:t>Присоединение к трубопроводу:</w:t>
            </w:r>
            <w:r w:rsidRPr="00D31AFD">
              <w:rPr>
                <w:rFonts w:ascii="Times New Roman" w:eastAsia="Times New Roman" w:hAnsi="Times New Roman" w:cs="Times New Roman"/>
                <w:bCs/>
                <w:sz w:val="20"/>
                <w:szCs w:val="20"/>
                <w:shd w:val="clear" w:color="auto" w:fill="FFFFFF"/>
              </w:rPr>
              <w:t> фланцевое</w:t>
            </w:r>
          </w:p>
          <w:p w14:paraId="002282A0" w14:textId="77777777" w:rsidR="00D31AFD" w:rsidRPr="00D31AFD" w:rsidRDefault="00D31AFD" w:rsidP="00D31AFD">
            <w:pPr>
              <w:rPr>
                <w:rFonts w:ascii="Times New Roman" w:eastAsia="Times New Roman" w:hAnsi="Times New Roman" w:cs="Times New Roman"/>
                <w:bCs/>
                <w:sz w:val="20"/>
                <w:szCs w:val="20"/>
              </w:rPr>
            </w:pPr>
            <w:r w:rsidRPr="00D31AFD">
              <w:rPr>
                <w:rFonts w:ascii="Times New Roman" w:eastAsia="Times New Roman" w:hAnsi="Times New Roman" w:cs="Times New Roman"/>
                <w:bCs/>
                <w:iCs/>
                <w:color w:val="3B3B3B"/>
                <w:sz w:val="20"/>
                <w:szCs w:val="20"/>
                <w:shd w:val="clear" w:color="auto" w:fill="FFFFFF"/>
              </w:rPr>
              <w:t>Присоединительные размеры фланцев по ГОСТ 33259-2015 </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
                <w:sz w:val="20"/>
                <w:szCs w:val="20"/>
                <w:shd w:val="clear" w:color="auto" w:fill="FFFFFF"/>
              </w:rPr>
              <w:t>Материал основных деталей:</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Cs/>
                <w:sz w:val="20"/>
                <w:szCs w:val="20"/>
                <w:shd w:val="clear" w:color="auto" w:fill="FFFFFF"/>
              </w:rPr>
              <w:t>Корпус, крышка, диски — Сталь 25Л ГОСТ 977-88.</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Cs/>
                <w:sz w:val="20"/>
                <w:szCs w:val="20"/>
                <w:shd w:val="clear" w:color="auto" w:fill="FFFFFF"/>
              </w:rPr>
              <w:t>Шпиндель — Сталь 20Х13 ГОСТ 5632-72.</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Cs/>
                <w:sz w:val="20"/>
                <w:szCs w:val="20"/>
                <w:shd w:val="clear" w:color="auto" w:fill="FFFFFF"/>
              </w:rPr>
              <w:t>Уплотнение в затворе — Сталь 20Х13 ГОСТ 5632-72.</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Cs/>
                <w:sz w:val="20"/>
                <w:szCs w:val="20"/>
                <w:shd w:val="clear" w:color="auto" w:fill="FFFFFF"/>
              </w:rPr>
              <w:t>Втулка резьбовая- латунь ЛС-59-1 ГОСТ 15527-2004.</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Cs/>
                <w:sz w:val="20"/>
                <w:szCs w:val="20"/>
                <w:shd w:val="clear" w:color="auto" w:fill="FFFFFF"/>
              </w:rPr>
              <w:t xml:space="preserve">Прокладка под крышку — Паронит. ТРГ </w:t>
            </w:r>
            <w:r w:rsidRPr="00D31AFD">
              <w:rPr>
                <w:rFonts w:ascii="Times New Roman" w:eastAsia="Times New Roman" w:hAnsi="Times New Roman" w:cs="Times New Roman"/>
                <w:bCs/>
                <w:sz w:val="20"/>
                <w:szCs w:val="20"/>
              </w:rPr>
              <w:br/>
            </w:r>
            <w:r w:rsidRPr="00D31AFD">
              <w:rPr>
                <w:rFonts w:ascii="Times New Roman" w:eastAsia="Times New Roman" w:hAnsi="Times New Roman" w:cs="Times New Roman"/>
                <w:bCs/>
                <w:sz w:val="20"/>
                <w:szCs w:val="20"/>
                <w:shd w:val="clear" w:color="auto" w:fill="FFFFFF"/>
              </w:rPr>
              <w:t>Набивка уплотнительная — АГИ, ТРГ.</w:t>
            </w:r>
            <w:r w:rsidRPr="00D31AFD">
              <w:rPr>
                <w:rFonts w:ascii="Times New Roman" w:eastAsia="Times New Roman" w:hAnsi="Times New Roman" w:cs="Times New Roman"/>
                <w:bCs/>
                <w:sz w:val="20"/>
                <w:szCs w:val="20"/>
              </w:rPr>
              <w:br/>
              <w:t>Маховик – чугун</w:t>
            </w:r>
          </w:p>
          <w:p w14:paraId="46F9EA99" w14:textId="77777777" w:rsidR="00D31AFD" w:rsidRPr="00D31AFD" w:rsidRDefault="00D31AFD" w:rsidP="00D31AFD">
            <w:pPr>
              <w:rPr>
                <w:rFonts w:ascii="Times New Roman" w:eastAsia="Times New Roman" w:hAnsi="Times New Roman" w:cs="Times New Roman"/>
                <w:b/>
                <w:bCs/>
                <w:sz w:val="20"/>
                <w:szCs w:val="20"/>
              </w:rPr>
            </w:pPr>
          </w:p>
          <w:p w14:paraId="7CA9CB71" w14:textId="77777777" w:rsidR="00D31AFD" w:rsidRPr="00D31AFD" w:rsidRDefault="00D31AFD" w:rsidP="00D31AFD">
            <w:pPr>
              <w:jc w:val="center"/>
              <w:rPr>
                <w:rFonts w:ascii="Times New Roman" w:eastAsia="Times New Roman" w:hAnsi="Times New Roman" w:cs="Times New Roman"/>
                <w:b/>
                <w:bCs/>
                <w:sz w:val="20"/>
                <w:szCs w:val="20"/>
              </w:rPr>
            </w:pPr>
            <w:r w:rsidRPr="00D31AFD">
              <w:rPr>
                <w:rFonts w:ascii="Times New Roman" w:eastAsia="Times New Roman" w:hAnsi="Times New Roman" w:cs="Times New Roman"/>
                <w:b/>
                <w:bCs/>
                <w:sz w:val="20"/>
                <w:szCs w:val="20"/>
              </w:rPr>
              <w:t>ОКПД2 28.14.13.120- Задвижки</w:t>
            </w:r>
          </w:p>
          <w:p w14:paraId="180180F7" w14:textId="77777777" w:rsidR="00D31AFD" w:rsidRPr="00D31AFD" w:rsidRDefault="00D31AFD" w:rsidP="00D31AFD">
            <w:pPr>
              <w:rPr>
                <w:rFonts w:ascii="Times New Roman" w:eastAsia="Times New Roman" w:hAnsi="Times New Roman" w:cs="Times New Roman"/>
                <w:b/>
                <w:bCs/>
                <w:sz w:val="20"/>
                <w:szCs w:val="20"/>
              </w:rPr>
            </w:pPr>
          </w:p>
          <w:p w14:paraId="0CBD4B11" w14:textId="77777777" w:rsidR="00D31AFD" w:rsidRPr="00D31AFD" w:rsidRDefault="00D31AFD" w:rsidP="00D31AFD">
            <w:pPr>
              <w:rPr>
                <w:rFonts w:ascii="Times New Roman" w:eastAsia="Times New Roman" w:hAnsi="Times New Roman" w:cs="Times New Roman"/>
                <w:b/>
                <w:bCs/>
                <w:sz w:val="20"/>
                <w:szCs w:val="20"/>
              </w:rPr>
            </w:pPr>
          </w:p>
          <w:p w14:paraId="54F57BA7" w14:textId="77777777" w:rsidR="00D31AFD" w:rsidRPr="00D31AFD" w:rsidRDefault="00D31AFD" w:rsidP="00D31AFD">
            <w:pP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895A38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EBD5E"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7DA3A4BF" w14:textId="7183ABDB"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16</w:t>
            </w:r>
            <w:r>
              <w:rPr>
                <w:rFonts w:ascii="Times New Roman" w:eastAsia="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tcPr>
          <w:p w14:paraId="09F43F48" w14:textId="77777777" w:rsidR="00D31AFD" w:rsidRPr="00D31AFD" w:rsidRDefault="00D31AFD" w:rsidP="00D31AFD">
            <w:pPr>
              <w:jc w:val="center"/>
              <w:rPr>
                <w:rFonts w:ascii="Times New Roman" w:eastAsia="Times New Roman" w:hAnsi="Times New Roman" w:cs="Times New Roman"/>
                <w:sz w:val="20"/>
                <w:szCs w:val="20"/>
              </w:rPr>
            </w:pPr>
          </w:p>
          <w:p w14:paraId="7A2C656D" w14:textId="77777777" w:rsidR="00D31AFD" w:rsidRPr="00D31AFD" w:rsidRDefault="00D31AFD" w:rsidP="00D31AFD">
            <w:pPr>
              <w:jc w:val="center"/>
              <w:rPr>
                <w:rFonts w:ascii="Times New Roman" w:eastAsia="Times New Roman" w:hAnsi="Times New Roman" w:cs="Times New Roman"/>
                <w:sz w:val="20"/>
                <w:szCs w:val="20"/>
              </w:rPr>
            </w:pPr>
          </w:p>
          <w:p w14:paraId="143BF040" w14:textId="77777777" w:rsidR="00D31AFD" w:rsidRPr="00D31AFD" w:rsidRDefault="00D31AFD" w:rsidP="00D31AFD">
            <w:pPr>
              <w:jc w:val="center"/>
              <w:rPr>
                <w:rFonts w:ascii="Times New Roman" w:eastAsia="Times New Roman" w:hAnsi="Times New Roman" w:cs="Times New Roman"/>
                <w:sz w:val="20"/>
                <w:szCs w:val="20"/>
              </w:rPr>
            </w:pPr>
          </w:p>
          <w:p w14:paraId="5A7C7F38"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17</w:t>
            </w:r>
          </w:p>
        </w:tc>
      </w:tr>
      <w:tr w:rsidR="00D31AFD" w:rsidRPr="00D31AFD" w14:paraId="36016D33"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53730C5A"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11</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7FADBD78"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4AB08F"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Ду80 Ру16 30с41нж</w:t>
            </w:r>
          </w:p>
        </w:tc>
        <w:tc>
          <w:tcPr>
            <w:tcW w:w="3402" w:type="dxa"/>
            <w:vMerge/>
            <w:tcBorders>
              <w:left w:val="nil"/>
              <w:right w:val="single" w:sz="4" w:space="0" w:color="auto"/>
            </w:tcBorders>
            <w:shd w:val="clear" w:color="000000" w:fill="FFFFFF"/>
            <w:vAlign w:val="bottom"/>
          </w:tcPr>
          <w:p w14:paraId="1764437B"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7C7D7DE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7553036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0CB70241" w14:textId="2DDAAF9D"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26</w:t>
            </w:r>
            <w:r>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tcPr>
          <w:p w14:paraId="63DE3E1E" w14:textId="77777777" w:rsidR="00D31AFD" w:rsidRPr="00D31AFD" w:rsidRDefault="00D31AFD" w:rsidP="00D31AFD">
            <w:pPr>
              <w:jc w:val="center"/>
              <w:rPr>
                <w:rFonts w:ascii="Times New Roman" w:eastAsia="Times New Roman" w:hAnsi="Times New Roman" w:cs="Times New Roman"/>
                <w:sz w:val="20"/>
                <w:szCs w:val="20"/>
              </w:rPr>
            </w:pPr>
          </w:p>
          <w:p w14:paraId="6002022D" w14:textId="77777777" w:rsidR="00D31AFD" w:rsidRPr="00D31AFD" w:rsidRDefault="00D31AFD" w:rsidP="00D31AFD">
            <w:pPr>
              <w:jc w:val="center"/>
              <w:rPr>
                <w:rFonts w:ascii="Times New Roman" w:eastAsia="Times New Roman" w:hAnsi="Times New Roman" w:cs="Times New Roman"/>
                <w:sz w:val="20"/>
                <w:szCs w:val="20"/>
              </w:rPr>
            </w:pPr>
          </w:p>
          <w:p w14:paraId="481A6D29" w14:textId="77777777" w:rsidR="00D31AFD" w:rsidRPr="00D31AFD" w:rsidRDefault="00D31AFD" w:rsidP="00D31AFD">
            <w:pPr>
              <w:jc w:val="center"/>
              <w:rPr>
                <w:rFonts w:ascii="Times New Roman" w:eastAsia="Times New Roman" w:hAnsi="Times New Roman" w:cs="Times New Roman"/>
                <w:sz w:val="20"/>
                <w:szCs w:val="20"/>
              </w:rPr>
            </w:pPr>
          </w:p>
          <w:p w14:paraId="38DA9E8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28,7</w:t>
            </w:r>
          </w:p>
        </w:tc>
      </w:tr>
      <w:tr w:rsidR="00D31AFD" w:rsidRPr="00D31AFD" w14:paraId="4C5C63E2"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6FC71F88"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12</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451194B9"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8361D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Ду100 Ру16 30с41нж</w:t>
            </w:r>
          </w:p>
        </w:tc>
        <w:tc>
          <w:tcPr>
            <w:tcW w:w="3402" w:type="dxa"/>
            <w:vMerge/>
            <w:tcBorders>
              <w:left w:val="nil"/>
              <w:right w:val="single" w:sz="4" w:space="0" w:color="auto"/>
            </w:tcBorders>
            <w:shd w:val="clear" w:color="000000" w:fill="FFFFFF"/>
            <w:vAlign w:val="bottom"/>
          </w:tcPr>
          <w:p w14:paraId="214D2669"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27C7518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24906C0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38D58A1" w14:textId="5E053E2A"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21</w:t>
            </w:r>
            <w:r>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tcPr>
          <w:p w14:paraId="708DFDA4" w14:textId="77777777" w:rsidR="00D31AFD" w:rsidRPr="00D31AFD" w:rsidRDefault="00D31AFD" w:rsidP="00D31AFD">
            <w:pPr>
              <w:jc w:val="center"/>
              <w:rPr>
                <w:rFonts w:ascii="Times New Roman" w:eastAsia="Times New Roman" w:hAnsi="Times New Roman" w:cs="Times New Roman"/>
                <w:sz w:val="20"/>
                <w:szCs w:val="20"/>
              </w:rPr>
            </w:pPr>
          </w:p>
          <w:p w14:paraId="12485EAA" w14:textId="77777777" w:rsidR="00D31AFD" w:rsidRPr="00D31AFD" w:rsidRDefault="00D31AFD" w:rsidP="00D31AFD">
            <w:pPr>
              <w:jc w:val="center"/>
              <w:rPr>
                <w:rFonts w:ascii="Times New Roman" w:eastAsia="Times New Roman" w:hAnsi="Times New Roman" w:cs="Times New Roman"/>
                <w:sz w:val="20"/>
                <w:szCs w:val="20"/>
              </w:rPr>
            </w:pPr>
          </w:p>
          <w:p w14:paraId="7D644A63" w14:textId="77777777" w:rsidR="00D31AFD" w:rsidRPr="00D31AFD" w:rsidRDefault="00D31AFD" w:rsidP="00D31AFD">
            <w:pPr>
              <w:jc w:val="center"/>
              <w:rPr>
                <w:rFonts w:ascii="Times New Roman" w:eastAsia="Times New Roman" w:hAnsi="Times New Roman" w:cs="Times New Roman"/>
                <w:sz w:val="20"/>
                <w:szCs w:val="20"/>
              </w:rPr>
            </w:pPr>
          </w:p>
          <w:p w14:paraId="0B86C5BC"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39,2</w:t>
            </w:r>
          </w:p>
        </w:tc>
      </w:tr>
      <w:tr w:rsidR="00D31AFD" w:rsidRPr="00D31AFD" w14:paraId="6BDC4EB3"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F70C3D9"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13</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74162123"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023C98"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Ду150 Ру16 30с41нж</w:t>
            </w:r>
          </w:p>
        </w:tc>
        <w:tc>
          <w:tcPr>
            <w:tcW w:w="3402" w:type="dxa"/>
            <w:vMerge/>
            <w:tcBorders>
              <w:left w:val="nil"/>
              <w:right w:val="single" w:sz="4" w:space="0" w:color="auto"/>
            </w:tcBorders>
            <w:shd w:val="clear" w:color="000000" w:fill="FFFFFF"/>
            <w:vAlign w:val="bottom"/>
          </w:tcPr>
          <w:p w14:paraId="40DB56E1"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A0D067"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6967D10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4ECA58E0" w14:textId="3D01BD43"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14</w:t>
            </w:r>
            <w:r>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tcPr>
          <w:p w14:paraId="43C05BB9" w14:textId="77777777" w:rsidR="00D31AFD" w:rsidRPr="00D31AFD" w:rsidRDefault="00D31AFD" w:rsidP="00D31AFD">
            <w:pPr>
              <w:jc w:val="center"/>
              <w:rPr>
                <w:rFonts w:ascii="Times New Roman" w:eastAsia="Times New Roman" w:hAnsi="Times New Roman" w:cs="Times New Roman"/>
                <w:sz w:val="20"/>
                <w:szCs w:val="20"/>
              </w:rPr>
            </w:pPr>
          </w:p>
          <w:p w14:paraId="458B9396" w14:textId="77777777" w:rsidR="00D31AFD" w:rsidRPr="00D31AFD" w:rsidRDefault="00D31AFD" w:rsidP="00D31AFD">
            <w:pPr>
              <w:jc w:val="center"/>
              <w:rPr>
                <w:rFonts w:ascii="Times New Roman" w:eastAsia="Times New Roman" w:hAnsi="Times New Roman" w:cs="Times New Roman"/>
                <w:sz w:val="20"/>
                <w:szCs w:val="20"/>
              </w:rPr>
            </w:pPr>
          </w:p>
          <w:p w14:paraId="16A9B0FE" w14:textId="77777777" w:rsidR="00D31AFD" w:rsidRPr="00D31AFD" w:rsidRDefault="00D31AFD" w:rsidP="00D31AFD">
            <w:pPr>
              <w:jc w:val="center"/>
              <w:rPr>
                <w:rFonts w:ascii="Times New Roman" w:eastAsia="Times New Roman" w:hAnsi="Times New Roman" w:cs="Times New Roman"/>
                <w:sz w:val="20"/>
                <w:szCs w:val="20"/>
              </w:rPr>
            </w:pPr>
          </w:p>
          <w:p w14:paraId="06F7CF67"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85</w:t>
            </w:r>
          </w:p>
        </w:tc>
      </w:tr>
      <w:tr w:rsidR="00D31AFD" w:rsidRPr="00D31AFD" w14:paraId="4C62F1B7"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7DC41046"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14</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65B15952"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BC7D6C"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Ду200 Ру16 30с41нж</w:t>
            </w:r>
          </w:p>
        </w:tc>
        <w:tc>
          <w:tcPr>
            <w:tcW w:w="3402" w:type="dxa"/>
            <w:vMerge/>
            <w:tcBorders>
              <w:left w:val="nil"/>
              <w:right w:val="single" w:sz="4" w:space="0" w:color="auto"/>
            </w:tcBorders>
            <w:shd w:val="clear" w:color="000000" w:fill="FFFFFF"/>
            <w:vAlign w:val="bottom"/>
          </w:tcPr>
          <w:p w14:paraId="5D2481E2"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97994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3EE06BB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429168C1" w14:textId="07FDE816"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w:t>
            </w:r>
            <w:r>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tcPr>
          <w:p w14:paraId="5F6C9811" w14:textId="77777777" w:rsidR="00D31AFD" w:rsidRPr="00D31AFD" w:rsidRDefault="00D31AFD" w:rsidP="00D31AFD">
            <w:pPr>
              <w:jc w:val="center"/>
              <w:rPr>
                <w:rFonts w:ascii="Times New Roman" w:eastAsia="Times New Roman" w:hAnsi="Times New Roman" w:cs="Times New Roman"/>
                <w:sz w:val="20"/>
                <w:szCs w:val="20"/>
              </w:rPr>
            </w:pPr>
          </w:p>
          <w:p w14:paraId="6412A9DA" w14:textId="77777777" w:rsidR="00D31AFD" w:rsidRPr="00D31AFD" w:rsidRDefault="00D31AFD" w:rsidP="00D31AFD">
            <w:pPr>
              <w:jc w:val="center"/>
              <w:rPr>
                <w:rFonts w:ascii="Times New Roman" w:eastAsia="Times New Roman" w:hAnsi="Times New Roman" w:cs="Times New Roman"/>
                <w:sz w:val="20"/>
                <w:szCs w:val="20"/>
              </w:rPr>
            </w:pPr>
          </w:p>
          <w:p w14:paraId="3B0AFCB1" w14:textId="77777777" w:rsidR="00D31AFD" w:rsidRPr="00D31AFD" w:rsidRDefault="00D31AFD" w:rsidP="00D31AFD">
            <w:pPr>
              <w:jc w:val="center"/>
              <w:rPr>
                <w:rFonts w:ascii="Times New Roman" w:eastAsia="Times New Roman" w:hAnsi="Times New Roman" w:cs="Times New Roman"/>
                <w:sz w:val="20"/>
                <w:szCs w:val="20"/>
              </w:rPr>
            </w:pPr>
          </w:p>
          <w:p w14:paraId="2F8CECB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123,9</w:t>
            </w:r>
          </w:p>
        </w:tc>
      </w:tr>
      <w:tr w:rsidR="00D31AFD" w:rsidRPr="00D31AFD" w14:paraId="35A55C9B"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ADFD845"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15</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487879ED"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EA4F0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Ду250 Ру16 30с41нж</w:t>
            </w:r>
          </w:p>
        </w:tc>
        <w:tc>
          <w:tcPr>
            <w:tcW w:w="3402" w:type="dxa"/>
            <w:vMerge/>
            <w:tcBorders>
              <w:left w:val="nil"/>
              <w:right w:val="single" w:sz="4" w:space="0" w:color="auto"/>
            </w:tcBorders>
            <w:shd w:val="clear" w:color="000000" w:fill="FFFFFF"/>
            <w:vAlign w:val="bottom"/>
          </w:tcPr>
          <w:p w14:paraId="47E71996"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07CD590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6BDC0FBE"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7454D572" w14:textId="255416C6"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w:t>
            </w:r>
            <w:r>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tcPr>
          <w:p w14:paraId="758D6621" w14:textId="77777777" w:rsidR="00D31AFD" w:rsidRPr="00D31AFD" w:rsidRDefault="00D31AFD" w:rsidP="00D31AFD">
            <w:pPr>
              <w:jc w:val="center"/>
              <w:rPr>
                <w:rFonts w:ascii="Times New Roman" w:eastAsia="Times New Roman" w:hAnsi="Times New Roman" w:cs="Times New Roman"/>
                <w:sz w:val="20"/>
                <w:szCs w:val="20"/>
              </w:rPr>
            </w:pPr>
          </w:p>
          <w:p w14:paraId="4C93F999" w14:textId="77777777" w:rsidR="00D31AFD" w:rsidRPr="00D31AFD" w:rsidRDefault="00D31AFD" w:rsidP="00D31AFD">
            <w:pPr>
              <w:jc w:val="center"/>
              <w:rPr>
                <w:rFonts w:ascii="Times New Roman" w:eastAsia="Times New Roman" w:hAnsi="Times New Roman" w:cs="Times New Roman"/>
                <w:sz w:val="20"/>
                <w:szCs w:val="20"/>
              </w:rPr>
            </w:pPr>
          </w:p>
          <w:p w14:paraId="63DB34ED" w14:textId="77777777" w:rsidR="00D31AFD" w:rsidRPr="00D31AFD" w:rsidRDefault="00D31AFD" w:rsidP="00D31AFD">
            <w:pPr>
              <w:jc w:val="center"/>
              <w:rPr>
                <w:rFonts w:ascii="Times New Roman" w:eastAsia="Times New Roman" w:hAnsi="Times New Roman" w:cs="Times New Roman"/>
                <w:sz w:val="20"/>
                <w:szCs w:val="20"/>
              </w:rPr>
            </w:pPr>
          </w:p>
          <w:p w14:paraId="6B8A59D6"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240,7</w:t>
            </w:r>
          </w:p>
        </w:tc>
      </w:tr>
      <w:tr w:rsidR="00D31AFD" w:rsidRPr="00D31AFD" w14:paraId="16E029AA"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3DE7583"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16</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284ED5D8"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6E7C3C"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Ду300 Ру16 30с41нж</w:t>
            </w:r>
          </w:p>
        </w:tc>
        <w:tc>
          <w:tcPr>
            <w:tcW w:w="3402" w:type="dxa"/>
            <w:vMerge/>
            <w:tcBorders>
              <w:left w:val="nil"/>
              <w:right w:val="single" w:sz="4" w:space="0" w:color="auto"/>
            </w:tcBorders>
            <w:shd w:val="clear" w:color="auto" w:fill="auto"/>
            <w:vAlign w:val="bottom"/>
          </w:tcPr>
          <w:p w14:paraId="70A0EF8C"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912C17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0F95234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677789AC" w14:textId="5456D43C"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1" w:type="dxa"/>
            <w:tcBorders>
              <w:top w:val="nil"/>
              <w:left w:val="nil"/>
              <w:bottom w:val="single" w:sz="4" w:space="0" w:color="auto"/>
              <w:right w:val="single" w:sz="4" w:space="0" w:color="auto"/>
            </w:tcBorders>
          </w:tcPr>
          <w:p w14:paraId="6FE989BC" w14:textId="77777777" w:rsidR="00D31AFD" w:rsidRPr="00D31AFD" w:rsidRDefault="00D31AFD" w:rsidP="00D31AFD">
            <w:pPr>
              <w:jc w:val="center"/>
              <w:rPr>
                <w:rFonts w:ascii="Times New Roman" w:eastAsia="Times New Roman" w:hAnsi="Times New Roman" w:cs="Times New Roman"/>
                <w:sz w:val="20"/>
                <w:szCs w:val="20"/>
              </w:rPr>
            </w:pPr>
          </w:p>
          <w:p w14:paraId="6D55F3F8" w14:textId="77777777" w:rsidR="00D31AFD" w:rsidRPr="00D31AFD" w:rsidRDefault="00D31AFD" w:rsidP="00D31AFD">
            <w:pPr>
              <w:jc w:val="center"/>
              <w:rPr>
                <w:rFonts w:ascii="Times New Roman" w:eastAsia="Times New Roman" w:hAnsi="Times New Roman" w:cs="Times New Roman"/>
                <w:sz w:val="20"/>
                <w:szCs w:val="20"/>
              </w:rPr>
            </w:pPr>
          </w:p>
          <w:p w14:paraId="157D68E8" w14:textId="77777777" w:rsidR="00D31AFD" w:rsidRPr="00D31AFD" w:rsidRDefault="00D31AFD" w:rsidP="00D31AFD">
            <w:pPr>
              <w:jc w:val="center"/>
              <w:rPr>
                <w:rFonts w:ascii="Times New Roman" w:eastAsia="Times New Roman" w:hAnsi="Times New Roman" w:cs="Times New Roman"/>
                <w:sz w:val="20"/>
                <w:szCs w:val="20"/>
              </w:rPr>
            </w:pPr>
          </w:p>
          <w:p w14:paraId="072E50D8"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332,8</w:t>
            </w:r>
          </w:p>
        </w:tc>
      </w:tr>
      <w:tr w:rsidR="00D31AFD" w:rsidRPr="00D31AFD" w14:paraId="42F9589C"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0AB2544"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17</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30C1789F"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D3A37"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Ду400 Ру16 30с41нж</w:t>
            </w:r>
          </w:p>
        </w:tc>
        <w:tc>
          <w:tcPr>
            <w:tcW w:w="3402" w:type="dxa"/>
            <w:vMerge/>
            <w:tcBorders>
              <w:left w:val="nil"/>
              <w:right w:val="single" w:sz="4" w:space="0" w:color="auto"/>
            </w:tcBorders>
            <w:shd w:val="clear" w:color="auto" w:fill="auto"/>
            <w:vAlign w:val="bottom"/>
          </w:tcPr>
          <w:p w14:paraId="0CEF0A47"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96A0568"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035E48CB"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31B3756"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tcPr>
          <w:p w14:paraId="5626C2CC" w14:textId="77777777" w:rsidR="00D31AFD" w:rsidRPr="00D31AFD" w:rsidRDefault="00D31AFD" w:rsidP="00D31AFD">
            <w:pPr>
              <w:jc w:val="center"/>
              <w:rPr>
                <w:rFonts w:ascii="Times New Roman" w:eastAsia="Times New Roman" w:hAnsi="Times New Roman" w:cs="Times New Roman"/>
                <w:sz w:val="20"/>
                <w:szCs w:val="20"/>
              </w:rPr>
            </w:pPr>
          </w:p>
          <w:p w14:paraId="280BDCCF" w14:textId="77777777" w:rsidR="00D31AFD" w:rsidRPr="00D31AFD" w:rsidRDefault="00D31AFD" w:rsidP="00D31AFD">
            <w:pPr>
              <w:jc w:val="center"/>
              <w:rPr>
                <w:rFonts w:ascii="Times New Roman" w:eastAsia="Times New Roman" w:hAnsi="Times New Roman" w:cs="Times New Roman"/>
                <w:sz w:val="20"/>
                <w:szCs w:val="20"/>
              </w:rPr>
            </w:pPr>
          </w:p>
          <w:p w14:paraId="6A22BCBA" w14:textId="77777777" w:rsidR="00D31AFD" w:rsidRPr="00D31AFD" w:rsidRDefault="00D31AFD" w:rsidP="00D31AFD">
            <w:pPr>
              <w:jc w:val="center"/>
              <w:rPr>
                <w:rFonts w:ascii="Times New Roman" w:eastAsia="Times New Roman" w:hAnsi="Times New Roman" w:cs="Times New Roman"/>
                <w:sz w:val="20"/>
                <w:szCs w:val="20"/>
              </w:rPr>
            </w:pPr>
          </w:p>
          <w:p w14:paraId="51AF0901"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491,7</w:t>
            </w:r>
          </w:p>
        </w:tc>
      </w:tr>
      <w:tr w:rsidR="00D31AFD" w:rsidRPr="00D31AFD" w14:paraId="0BE29828"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72C92C10"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18</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2AAC6863"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2D5A2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Ду500 Ру16 30с541нж</w:t>
            </w:r>
          </w:p>
        </w:tc>
        <w:tc>
          <w:tcPr>
            <w:tcW w:w="3402" w:type="dxa"/>
            <w:vMerge/>
            <w:tcBorders>
              <w:left w:val="nil"/>
              <w:right w:val="single" w:sz="4" w:space="0" w:color="auto"/>
            </w:tcBorders>
            <w:shd w:val="clear" w:color="000000" w:fill="FFFFFF"/>
            <w:vAlign w:val="bottom"/>
          </w:tcPr>
          <w:p w14:paraId="6DE79EB8" w14:textId="77777777" w:rsidR="00D31AFD" w:rsidRPr="00D31AFD" w:rsidRDefault="00D31AFD" w:rsidP="00D31AFD">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9C0E6E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28677268"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239CB9A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tcPr>
          <w:p w14:paraId="4E8A11A8" w14:textId="77777777" w:rsidR="00D31AFD" w:rsidRPr="00D31AFD" w:rsidRDefault="00D31AFD" w:rsidP="00D31AFD">
            <w:pPr>
              <w:jc w:val="center"/>
              <w:rPr>
                <w:rFonts w:ascii="Times New Roman" w:eastAsia="Times New Roman" w:hAnsi="Times New Roman" w:cs="Times New Roman"/>
                <w:sz w:val="20"/>
                <w:szCs w:val="20"/>
              </w:rPr>
            </w:pPr>
          </w:p>
          <w:p w14:paraId="21D42E67" w14:textId="77777777" w:rsidR="00D31AFD" w:rsidRPr="00D31AFD" w:rsidRDefault="00D31AFD" w:rsidP="00D31AFD">
            <w:pPr>
              <w:jc w:val="center"/>
              <w:rPr>
                <w:rFonts w:ascii="Times New Roman" w:eastAsia="Times New Roman" w:hAnsi="Times New Roman" w:cs="Times New Roman"/>
                <w:sz w:val="20"/>
                <w:szCs w:val="20"/>
              </w:rPr>
            </w:pPr>
          </w:p>
          <w:p w14:paraId="6404ED1F" w14:textId="77777777" w:rsidR="00D31AFD" w:rsidRPr="00D31AFD" w:rsidRDefault="00D31AFD" w:rsidP="00D31AFD">
            <w:pPr>
              <w:jc w:val="center"/>
              <w:rPr>
                <w:rFonts w:ascii="Times New Roman" w:eastAsia="Times New Roman" w:hAnsi="Times New Roman" w:cs="Times New Roman"/>
                <w:sz w:val="20"/>
                <w:szCs w:val="20"/>
              </w:rPr>
            </w:pPr>
          </w:p>
          <w:p w14:paraId="2C09B7F2"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2170</w:t>
            </w:r>
          </w:p>
        </w:tc>
      </w:tr>
      <w:tr w:rsidR="00D31AFD" w:rsidRPr="00D31AFD" w14:paraId="58ED69D1"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EF3F6D3"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19</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4050AA49"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A17DBF"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30с64нж Ду150 Ру25</w:t>
            </w:r>
          </w:p>
        </w:tc>
        <w:tc>
          <w:tcPr>
            <w:tcW w:w="3402" w:type="dxa"/>
            <w:vMerge/>
            <w:tcBorders>
              <w:left w:val="nil"/>
              <w:right w:val="single" w:sz="4" w:space="0" w:color="auto"/>
            </w:tcBorders>
            <w:shd w:val="clear" w:color="000000" w:fill="FFFFFF"/>
            <w:vAlign w:val="bottom"/>
          </w:tcPr>
          <w:p w14:paraId="5B61F050"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574D0481"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40B2A1BB"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1FF346B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tcPr>
          <w:p w14:paraId="52EDCF9F" w14:textId="77777777" w:rsidR="00D31AFD" w:rsidRPr="00D31AFD" w:rsidRDefault="00D31AFD" w:rsidP="00D31AFD">
            <w:pPr>
              <w:jc w:val="center"/>
              <w:rPr>
                <w:rFonts w:ascii="Times New Roman" w:eastAsia="Times New Roman" w:hAnsi="Times New Roman" w:cs="Times New Roman"/>
                <w:sz w:val="20"/>
                <w:szCs w:val="20"/>
              </w:rPr>
            </w:pPr>
          </w:p>
          <w:p w14:paraId="0842F67C" w14:textId="77777777" w:rsidR="00D31AFD" w:rsidRPr="00D31AFD" w:rsidRDefault="00D31AFD" w:rsidP="00D31AFD">
            <w:pPr>
              <w:jc w:val="center"/>
              <w:rPr>
                <w:rFonts w:ascii="Times New Roman" w:eastAsia="Times New Roman" w:hAnsi="Times New Roman" w:cs="Times New Roman"/>
                <w:sz w:val="20"/>
                <w:szCs w:val="20"/>
              </w:rPr>
            </w:pPr>
          </w:p>
          <w:p w14:paraId="0BF69FDC" w14:textId="77777777" w:rsidR="00D31AFD" w:rsidRPr="00D31AFD" w:rsidRDefault="00D31AFD" w:rsidP="00D31AFD">
            <w:pPr>
              <w:jc w:val="center"/>
              <w:rPr>
                <w:rFonts w:ascii="Times New Roman" w:eastAsia="Times New Roman" w:hAnsi="Times New Roman" w:cs="Times New Roman"/>
                <w:sz w:val="20"/>
                <w:szCs w:val="20"/>
              </w:rPr>
            </w:pPr>
          </w:p>
          <w:p w14:paraId="0F5F5FD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156</w:t>
            </w:r>
          </w:p>
        </w:tc>
      </w:tr>
      <w:tr w:rsidR="00D31AFD" w:rsidRPr="00D31AFD" w14:paraId="1318BD8F"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7014A2C"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20</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77874C41"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85446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30с64нж Ду100 Ру25</w:t>
            </w:r>
          </w:p>
        </w:tc>
        <w:tc>
          <w:tcPr>
            <w:tcW w:w="3402" w:type="dxa"/>
            <w:vMerge/>
            <w:tcBorders>
              <w:left w:val="nil"/>
              <w:right w:val="single" w:sz="4" w:space="0" w:color="auto"/>
            </w:tcBorders>
            <w:shd w:val="clear" w:color="000000" w:fill="FFFFFF"/>
            <w:vAlign w:val="bottom"/>
          </w:tcPr>
          <w:p w14:paraId="3F9D5DA9"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131EF21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253B149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66916DF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tcPr>
          <w:p w14:paraId="7435AF9E" w14:textId="77777777" w:rsidR="00D31AFD" w:rsidRPr="00D31AFD" w:rsidRDefault="00D31AFD" w:rsidP="00D31AFD">
            <w:pPr>
              <w:jc w:val="center"/>
              <w:rPr>
                <w:rFonts w:ascii="Times New Roman" w:eastAsia="Times New Roman" w:hAnsi="Times New Roman" w:cs="Times New Roman"/>
                <w:sz w:val="20"/>
                <w:szCs w:val="20"/>
              </w:rPr>
            </w:pPr>
          </w:p>
          <w:p w14:paraId="4A9F3463" w14:textId="77777777" w:rsidR="00D31AFD" w:rsidRPr="00D31AFD" w:rsidRDefault="00D31AFD" w:rsidP="00D31AFD">
            <w:pPr>
              <w:jc w:val="center"/>
              <w:rPr>
                <w:rFonts w:ascii="Times New Roman" w:eastAsia="Times New Roman" w:hAnsi="Times New Roman" w:cs="Times New Roman"/>
                <w:sz w:val="20"/>
                <w:szCs w:val="20"/>
              </w:rPr>
            </w:pPr>
          </w:p>
          <w:p w14:paraId="58A99AB2" w14:textId="77777777" w:rsidR="00D31AFD" w:rsidRPr="00D31AFD" w:rsidRDefault="00D31AFD" w:rsidP="00D31AFD">
            <w:pPr>
              <w:jc w:val="center"/>
              <w:rPr>
                <w:rFonts w:ascii="Times New Roman" w:eastAsia="Times New Roman" w:hAnsi="Times New Roman" w:cs="Times New Roman"/>
                <w:sz w:val="20"/>
                <w:szCs w:val="20"/>
              </w:rPr>
            </w:pPr>
          </w:p>
          <w:p w14:paraId="7DA08B9B"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41,7</w:t>
            </w:r>
          </w:p>
        </w:tc>
      </w:tr>
      <w:tr w:rsidR="00D31AFD" w:rsidRPr="00D31AFD" w14:paraId="2DF50F31"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72CE15B"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21</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4FCE21B2"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EF8800" w14:textId="77777777" w:rsidR="00D31AFD" w:rsidRPr="00D31AFD" w:rsidRDefault="00D31AFD" w:rsidP="00D31AFD">
            <w:pPr>
              <w:jc w:val="both"/>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30с64нж Ду80 Ру25</w:t>
            </w:r>
          </w:p>
        </w:tc>
        <w:tc>
          <w:tcPr>
            <w:tcW w:w="3402" w:type="dxa"/>
            <w:vMerge/>
            <w:tcBorders>
              <w:left w:val="nil"/>
              <w:right w:val="single" w:sz="4" w:space="0" w:color="auto"/>
            </w:tcBorders>
            <w:shd w:val="clear" w:color="000000" w:fill="FFFFFF"/>
            <w:vAlign w:val="bottom"/>
          </w:tcPr>
          <w:p w14:paraId="4D4135C6"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59B8DB9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23CD614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191A0C28"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tcPr>
          <w:p w14:paraId="17511DD2" w14:textId="77777777" w:rsidR="00D31AFD" w:rsidRPr="00D31AFD" w:rsidRDefault="00D31AFD" w:rsidP="00D31AFD">
            <w:pPr>
              <w:jc w:val="center"/>
              <w:rPr>
                <w:rFonts w:ascii="Times New Roman" w:eastAsia="Times New Roman" w:hAnsi="Times New Roman" w:cs="Times New Roman"/>
                <w:sz w:val="20"/>
                <w:szCs w:val="20"/>
              </w:rPr>
            </w:pPr>
          </w:p>
          <w:p w14:paraId="1DF1B91D" w14:textId="77777777" w:rsidR="00D31AFD" w:rsidRPr="00D31AFD" w:rsidRDefault="00D31AFD" w:rsidP="00D31AFD">
            <w:pPr>
              <w:jc w:val="center"/>
              <w:rPr>
                <w:rFonts w:ascii="Times New Roman" w:eastAsia="Times New Roman" w:hAnsi="Times New Roman" w:cs="Times New Roman"/>
                <w:sz w:val="20"/>
                <w:szCs w:val="20"/>
              </w:rPr>
            </w:pPr>
          </w:p>
          <w:p w14:paraId="5D574D5F" w14:textId="77777777" w:rsidR="00D31AFD" w:rsidRPr="00D31AFD" w:rsidRDefault="00D31AFD" w:rsidP="00D31AFD">
            <w:pPr>
              <w:jc w:val="center"/>
              <w:rPr>
                <w:rFonts w:ascii="Times New Roman" w:eastAsia="Times New Roman" w:hAnsi="Times New Roman" w:cs="Times New Roman"/>
                <w:sz w:val="20"/>
                <w:szCs w:val="20"/>
              </w:rPr>
            </w:pPr>
          </w:p>
          <w:p w14:paraId="79402C6B"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27,9</w:t>
            </w:r>
          </w:p>
        </w:tc>
      </w:tr>
      <w:tr w:rsidR="00D31AFD" w:rsidRPr="00D31AFD" w14:paraId="32A8729E"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D548A44"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22</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1F4926C6"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Задвижка стал.клиновая с выдвижным 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4614C2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30с64нж Ду300 Ру25</w:t>
            </w:r>
          </w:p>
        </w:tc>
        <w:tc>
          <w:tcPr>
            <w:tcW w:w="3402" w:type="dxa"/>
            <w:vMerge/>
            <w:tcBorders>
              <w:left w:val="nil"/>
              <w:right w:val="single" w:sz="4" w:space="0" w:color="auto"/>
            </w:tcBorders>
            <w:shd w:val="clear" w:color="000000" w:fill="FFFFFF"/>
            <w:vAlign w:val="bottom"/>
          </w:tcPr>
          <w:p w14:paraId="33B24B6E"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A0492B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7C7CD1C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B8825E4"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tcPr>
          <w:p w14:paraId="11228601" w14:textId="77777777" w:rsidR="00D31AFD" w:rsidRPr="00D31AFD" w:rsidRDefault="00D31AFD" w:rsidP="00D31AFD">
            <w:pPr>
              <w:jc w:val="center"/>
              <w:rPr>
                <w:rFonts w:ascii="Times New Roman" w:eastAsia="Times New Roman" w:hAnsi="Times New Roman" w:cs="Times New Roman"/>
                <w:sz w:val="20"/>
                <w:szCs w:val="20"/>
              </w:rPr>
            </w:pPr>
          </w:p>
          <w:p w14:paraId="747B9699" w14:textId="77777777" w:rsidR="00D31AFD" w:rsidRPr="00D31AFD" w:rsidRDefault="00D31AFD" w:rsidP="00D31AFD">
            <w:pPr>
              <w:jc w:val="center"/>
              <w:rPr>
                <w:rFonts w:ascii="Times New Roman" w:eastAsia="Times New Roman" w:hAnsi="Times New Roman" w:cs="Times New Roman"/>
                <w:sz w:val="20"/>
                <w:szCs w:val="20"/>
              </w:rPr>
            </w:pPr>
          </w:p>
          <w:p w14:paraId="444D5B4D" w14:textId="77777777" w:rsidR="00D31AFD" w:rsidRPr="00D31AFD" w:rsidRDefault="00D31AFD" w:rsidP="00D31AFD">
            <w:pPr>
              <w:jc w:val="center"/>
              <w:rPr>
                <w:rFonts w:ascii="Times New Roman" w:eastAsia="Times New Roman" w:hAnsi="Times New Roman" w:cs="Times New Roman"/>
                <w:sz w:val="20"/>
                <w:szCs w:val="20"/>
              </w:rPr>
            </w:pPr>
          </w:p>
          <w:p w14:paraId="66B46C37"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357,4</w:t>
            </w:r>
          </w:p>
        </w:tc>
      </w:tr>
      <w:tr w:rsidR="00D31AFD" w:rsidRPr="00D31AFD" w14:paraId="7D64F090"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341DBD0"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23</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109A67D3"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 xml:space="preserve">Задвижка стал.клиновая с выдвижным </w:t>
            </w:r>
            <w:r w:rsidRPr="00D31AFD">
              <w:rPr>
                <w:rFonts w:ascii="Times New Roman" w:eastAsia="Times New Roman" w:hAnsi="Times New Roman" w:cs="Times New Roman"/>
                <w:color w:val="auto"/>
                <w:sz w:val="20"/>
                <w:szCs w:val="20"/>
              </w:rPr>
              <w:lastRenderedPageBreak/>
              <w:t>шпинделем (МЗТА) или эквивалент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E8DB20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lastRenderedPageBreak/>
              <w:t>30с76нж Ду100 Ру64</w:t>
            </w:r>
          </w:p>
        </w:tc>
        <w:tc>
          <w:tcPr>
            <w:tcW w:w="3402" w:type="dxa"/>
            <w:vMerge/>
            <w:tcBorders>
              <w:left w:val="nil"/>
              <w:right w:val="single" w:sz="4" w:space="0" w:color="auto"/>
            </w:tcBorders>
            <w:shd w:val="clear" w:color="000000" w:fill="FFFFFF"/>
            <w:vAlign w:val="bottom"/>
          </w:tcPr>
          <w:p w14:paraId="6CF416CD" w14:textId="77777777" w:rsidR="00D31AFD" w:rsidRPr="00D31AFD" w:rsidRDefault="00D31AFD" w:rsidP="00D31AFD">
            <w:pP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1BA94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1F3953A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754BA95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tcPr>
          <w:p w14:paraId="72ACC08D" w14:textId="77777777" w:rsidR="00D31AFD" w:rsidRPr="00D31AFD" w:rsidRDefault="00D31AFD" w:rsidP="00D31AFD">
            <w:pPr>
              <w:jc w:val="center"/>
              <w:rPr>
                <w:rFonts w:ascii="Times New Roman" w:eastAsia="Times New Roman" w:hAnsi="Times New Roman" w:cs="Times New Roman"/>
                <w:sz w:val="20"/>
                <w:szCs w:val="20"/>
              </w:rPr>
            </w:pPr>
          </w:p>
          <w:p w14:paraId="6863DFED" w14:textId="77777777" w:rsidR="00D31AFD" w:rsidRPr="00D31AFD" w:rsidRDefault="00D31AFD" w:rsidP="00D31AFD">
            <w:pPr>
              <w:jc w:val="center"/>
              <w:rPr>
                <w:rFonts w:ascii="Times New Roman" w:eastAsia="Times New Roman" w:hAnsi="Times New Roman" w:cs="Times New Roman"/>
                <w:sz w:val="20"/>
                <w:szCs w:val="20"/>
              </w:rPr>
            </w:pPr>
          </w:p>
          <w:p w14:paraId="5A9266EE" w14:textId="77777777" w:rsidR="00D31AFD" w:rsidRPr="00D31AFD" w:rsidRDefault="00D31AFD" w:rsidP="00D31AFD">
            <w:pPr>
              <w:jc w:val="center"/>
              <w:rPr>
                <w:rFonts w:ascii="Times New Roman" w:eastAsia="Times New Roman" w:hAnsi="Times New Roman" w:cs="Times New Roman"/>
                <w:sz w:val="20"/>
                <w:szCs w:val="20"/>
              </w:rPr>
            </w:pPr>
          </w:p>
          <w:p w14:paraId="3D839E84"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lastRenderedPageBreak/>
              <w:t>68</w:t>
            </w:r>
          </w:p>
        </w:tc>
      </w:tr>
      <w:tr w:rsidR="00D31AFD" w:rsidRPr="00D31AFD" w14:paraId="3B4BEB85"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46DB083"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lastRenderedPageBreak/>
              <w:t>24</w:t>
            </w:r>
          </w:p>
        </w:tc>
        <w:tc>
          <w:tcPr>
            <w:tcW w:w="23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95028"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сантехнический бронзовый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924DBB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 Ду15 Ру16</w:t>
            </w:r>
          </w:p>
        </w:tc>
        <w:tc>
          <w:tcPr>
            <w:tcW w:w="3402" w:type="dxa"/>
            <w:vMerge w:val="restart"/>
            <w:tcBorders>
              <w:top w:val="single" w:sz="4" w:space="0" w:color="auto"/>
              <w:left w:val="nil"/>
              <w:right w:val="single" w:sz="4" w:space="0" w:color="auto"/>
            </w:tcBorders>
            <w:shd w:val="clear" w:color="auto" w:fill="auto"/>
            <w:vAlign w:val="bottom"/>
          </w:tcPr>
          <w:p w14:paraId="060D8C0B" w14:textId="77777777" w:rsidR="00D31AFD" w:rsidRPr="00D31AFD" w:rsidRDefault="00D31AFD" w:rsidP="00D31AFD">
            <w:pPr>
              <w:rPr>
                <w:rFonts w:ascii="Times New Roman" w:eastAsia="Times New Roman" w:hAnsi="Times New Roman" w:cs="Times New Roman"/>
                <w:bCs/>
                <w:sz w:val="20"/>
                <w:szCs w:val="20"/>
              </w:rPr>
            </w:pPr>
            <w:r w:rsidRPr="00D31AFD">
              <w:rPr>
                <w:rFonts w:ascii="Times New Roman" w:eastAsia="Times New Roman" w:hAnsi="Times New Roman" w:cs="Times New Roman"/>
                <w:bCs/>
                <w:sz w:val="20"/>
                <w:szCs w:val="20"/>
              </w:rPr>
              <w:t>Температура рабочей среды : до 90⁰С</w:t>
            </w:r>
            <w:r w:rsidRPr="00D31AFD">
              <w:rPr>
                <w:rFonts w:ascii="Times New Roman" w:eastAsia="Times New Roman" w:hAnsi="Times New Roman" w:cs="Times New Roman"/>
                <w:bCs/>
                <w:sz w:val="20"/>
                <w:szCs w:val="20"/>
              </w:rPr>
              <w:br/>
              <w:t>Номинальное давление: 1,6 (16) МПа (кгс/см2)</w:t>
            </w:r>
            <w:r w:rsidRPr="00D31AFD">
              <w:rPr>
                <w:rFonts w:ascii="Times New Roman" w:eastAsia="Times New Roman" w:hAnsi="Times New Roman" w:cs="Times New Roman"/>
                <w:bCs/>
                <w:sz w:val="20"/>
                <w:szCs w:val="20"/>
              </w:rPr>
              <w:br/>
              <w:t>Присоединение к трубопроводу: муфтовое</w:t>
            </w:r>
            <w:r w:rsidRPr="00D31AFD">
              <w:rPr>
                <w:rFonts w:ascii="Times New Roman" w:eastAsia="Times New Roman" w:hAnsi="Times New Roman" w:cs="Times New Roman"/>
                <w:bCs/>
                <w:sz w:val="20"/>
                <w:szCs w:val="20"/>
              </w:rPr>
              <w:br/>
              <w:t>Материалы основных деталей: латунь ЛЦ40Сд</w:t>
            </w:r>
            <w:r w:rsidRPr="00D31AFD">
              <w:rPr>
                <w:rFonts w:ascii="Times New Roman" w:eastAsia="Times New Roman" w:hAnsi="Times New Roman" w:cs="Times New Roman"/>
                <w:bCs/>
                <w:sz w:val="20"/>
                <w:szCs w:val="20"/>
              </w:rPr>
              <w:br/>
              <w:t>Привод: ручной (маховик)</w:t>
            </w:r>
          </w:p>
          <w:p w14:paraId="50C23AF1"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Рабочая среда для исполнения 11б6бк: вода, пар нефтепродукты;</w:t>
            </w:r>
          </w:p>
          <w:p w14:paraId="465C0B3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Рабочая среда для исполнения 11б6бк1: природный газ, нефтепродукты;</w:t>
            </w:r>
          </w:p>
          <w:p w14:paraId="54260FE5" w14:textId="77777777" w:rsidR="00D31AFD" w:rsidRPr="00D31AFD" w:rsidRDefault="00D31AFD" w:rsidP="00D31AFD">
            <w:pPr>
              <w:rPr>
                <w:rFonts w:ascii="Times New Roman" w:eastAsia="Times New Roman" w:hAnsi="Times New Roman" w:cs="Times New Roman"/>
                <w:color w:val="auto"/>
                <w:sz w:val="20"/>
                <w:szCs w:val="20"/>
              </w:rPr>
            </w:pPr>
          </w:p>
          <w:p w14:paraId="533CADC4"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28.14.13-</w:t>
            </w:r>
            <w:r w:rsidRPr="00D31AFD">
              <w:rPr>
                <w:rFonts w:ascii="Times New Roman" w:eastAsia="Times New Roman" w:hAnsi="Times New Roman" w:cs="Times New Roman"/>
                <w:b/>
                <w:color w:val="auto"/>
              </w:rPr>
              <w:t xml:space="preserve"> </w:t>
            </w:r>
            <w:r w:rsidRPr="00D31AFD">
              <w:rPr>
                <w:rFonts w:ascii="Times New Roman" w:eastAsia="Times New Roman" w:hAnsi="Times New Roman" w:cs="Times New Roman"/>
                <w:b/>
                <w:color w:val="auto"/>
                <w:sz w:val="20"/>
                <w:szCs w:val="20"/>
              </w:rPr>
              <w:t>Арматура запорная для управления процессом (задвижки, краны, клапаны запорные, затворы дисковые и другая арматура)</w:t>
            </w:r>
          </w:p>
          <w:p w14:paraId="59E30F6B" w14:textId="77777777" w:rsidR="00D31AFD" w:rsidRPr="00D31AFD" w:rsidRDefault="00D31AFD" w:rsidP="00D31AFD">
            <w:pPr>
              <w:rPr>
                <w:rFonts w:ascii="Times New Roman" w:eastAsia="Times New Roman" w:hAnsi="Times New Roman" w:cs="Times New Roman"/>
                <w:color w:val="auto"/>
                <w:sz w:val="20"/>
                <w:szCs w:val="20"/>
              </w:rPr>
            </w:pPr>
          </w:p>
          <w:p w14:paraId="27045C57" w14:textId="77777777" w:rsidR="00D31AFD" w:rsidRPr="00D31AFD" w:rsidRDefault="00D31AFD" w:rsidP="00515BB0">
            <w:pP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736D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single" w:sz="4" w:space="0" w:color="auto"/>
              <w:left w:val="nil"/>
              <w:bottom w:val="single" w:sz="4" w:space="0" w:color="auto"/>
              <w:right w:val="single" w:sz="4" w:space="0" w:color="auto"/>
            </w:tcBorders>
            <w:shd w:val="clear" w:color="auto" w:fill="auto"/>
            <w:vAlign w:val="center"/>
          </w:tcPr>
          <w:p w14:paraId="45E0C48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5ADF6B6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80</w:t>
            </w:r>
          </w:p>
        </w:tc>
        <w:tc>
          <w:tcPr>
            <w:tcW w:w="851" w:type="dxa"/>
            <w:tcBorders>
              <w:top w:val="single" w:sz="4" w:space="0" w:color="auto"/>
              <w:left w:val="nil"/>
              <w:bottom w:val="single" w:sz="4" w:space="0" w:color="auto"/>
              <w:right w:val="single" w:sz="4" w:space="0" w:color="auto"/>
            </w:tcBorders>
          </w:tcPr>
          <w:p w14:paraId="4827D60F"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0,32</w:t>
            </w:r>
          </w:p>
        </w:tc>
      </w:tr>
      <w:tr w:rsidR="00D31AFD" w:rsidRPr="00D31AFD" w14:paraId="1BC07610"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6A9720A2"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25</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42CBE674"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сантехнический бронзовый</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354D6C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 Ду20 Ру16</w:t>
            </w:r>
          </w:p>
        </w:tc>
        <w:tc>
          <w:tcPr>
            <w:tcW w:w="3402" w:type="dxa"/>
            <w:vMerge/>
            <w:tcBorders>
              <w:left w:val="nil"/>
              <w:right w:val="single" w:sz="4" w:space="0" w:color="auto"/>
            </w:tcBorders>
            <w:shd w:val="clear" w:color="auto" w:fill="auto"/>
            <w:vAlign w:val="bottom"/>
          </w:tcPr>
          <w:p w14:paraId="08C0FDBF" w14:textId="77777777" w:rsidR="00D31AFD" w:rsidRPr="00D31AFD" w:rsidRDefault="00D31AFD" w:rsidP="00D31AFD">
            <w:pPr>
              <w:rPr>
                <w:rFonts w:ascii="Times New Roman" w:eastAsia="Times New Roman" w:hAnsi="Times New Roman" w:cs="Times New Roman"/>
                <w:b/>
                <w:bCs/>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ED32D4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nil"/>
              <w:left w:val="nil"/>
              <w:bottom w:val="single" w:sz="4" w:space="0" w:color="auto"/>
              <w:right w:val="single" w:sz="4" w:space="0" w:color="auto"/>
            </w:tcBorders>
            <w:shd w:val="clear" w:color="auto" w:fill="auto"/>
            <w:vAlign w:val="center"/>
          </w:tcPr>
          <w:p w14:paraId="367BD82D"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48210DC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80</w:t>
            </w:r>
          </w:p>
        </w:tc>
        <w:tc>
          <w:tcPr>
            <w:tcW w:w="851" w:type="dxa"/>
            <w:tcBorders>
              <w:top w:val="nil"/>
              <w:left w:val="nil"/>
              <w:bottom w:val="single" w:sz="4" w:space="0" w:color="auto"/>
              <w:right w:val="single" w:sz="4" w:space="0" w:color="auto"/>
            </w:tcBorders>
          </w:tcPr>
          <w:p w14:paraId="371AD74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0,54</w:t>
            </w:r>
          </w:p>
        </w:tc>
      </w:tr>
      <w:tr w:rsidR="00D31AFD" w:rsidRPr="00D31AFD" w14:paraId="15209023"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417E060D"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26</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1ABAEA14"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сантехнический бронзовый</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B2D47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 Ду25 Ру16</w:t>
            </w:r>
          </w:p>
        </w:tc>
        <w:tc>
          <w:tcPr>
            <w:tcW w:w="3402" w:type="dxa"/>
            <w:vMerge/>
            <w:tcBorders>
              <w:left w:val="nil"/>
              <w:right w:val="single" w:sz="4" w:space="0" w:color="auto"/>
            </w:tcBorders>
            <w:shd w:val="clear" w:color="auto" w:fill="auto"/>
            <w:vAlign w:val="bottom"/>
          </w:tcPr>
          <w:p w14:paraId="5A8C97FD" w14:textId="77777777" w:rsidR="00D31AFD" w:rsidRPr="00D31AFD" w:rsidRDefault="00D31AFD" w:rsidP="00D31AFD">
            <w:pPr>
              <w:rPr>
                <w:rFonts w:ascii="Times New Roman" w:eastAsia="Times New Roman" w:hAnsi="Times New Roman" w:cs="Times New Roman"/>
                <w:b/>
                <w:bCs/>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AFB3C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nil"/>
              <w:left w:val="nil"/>
              <w:bottom w:val="single" w:sz="4" w:space="0" w:color="auto"/>
              <w:right w:val="single" w:sz="4" w:space="0" w:color="auto"/>
            </w:tcBorders>
            <w:shd w:val="clear" w:color="auto" w:fill="auto"/>
            <w:vAlign w:val="center"/>
          </w:tcPr>
          <w:p w14:paraId="1591B916"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12762CE7"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41</w:t>
            </w:r>
          </w:p>
        </w:tc>
        <w:tc>
          <w:tcPr>
            <w:tcW w:w="851" w:type="dxa"/>
            <w:tcBorders>
              <w:top w:val="nil"/>
              <w:left w:val="nil"/>
              <w:bottom w:val="single" w:sz="4" w:space="0" w:color="auto"/>
              <w:right w:val="single" w:sz="4" w:space="0" w:color="auto"/>
            </w:tcBorders>
          </w:tcPr>
          <w:p w14:paraId="5AA55E54"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0,91</w:t>
            </w:r>
          </w:p>
        </w:tc>
      </w:tr>
      <w:tr w:rsidR="00D31AFD" w:rsidRPr="00D31AFD" w14:paraId="35365B86"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D465D78"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27</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2F7C746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сантехнический бронзовый</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48A428C"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 Ду32 Ру16</w:t>
            </w:r>
          </w:p>
        </w:tc>
        <w:tc>
          <w:tcPr>
            <w:tcW w:w="3402" w:type="dxa"/>
            <w:vMerge/>
            <w:tcBorders>
              <w:left w:val="nil"/>
              <w:right w:val="single" w:sz="4" w:space="0" w:color="auto"/>
            </w:tcBorders>
            <w:shd w:val="clear" w:color="auto" w:fill="auto"/>
            <w:vAlign w:val="bottom"/>
          </w:tcPr>
          <w:p w14:paraId="5727D85D"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A44A04"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nil"/>
              <w:left w:val="nil"/>
              <w:bottom w:val="single" w:sz="4" w:space="0" w:color="auto"/>
              <w:right w:val="single" w:sz="4" w:space="0" w:color="auto"/>
            </w:tcBorders>
            <w:shd w:val="clear" w:color="auto" w:fill="auto"/>
            <w:vAlign w:val="center"/>
          </w:tcPr>
          <w:p w14:paraId="6FB85A4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0E6D8742"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33</w:t>
            </w:r>
          </w:p>
        </w:tc>
        <w:tc>
          <w:tcPr>
            <w:tcW w:w="851" w:type="dxa"/>
            <w:tcBorders>
              <w:top w:val="nil"/>
              <w:left w:val="nil"/>
              <w:bottom w:val="single" w:sz="4" w:space="0" w:color="auto"/>
              <w:right w:val="single" w:sz="4" w:space="0" w:color="auto"/>
            </w:tcBorders>
          </w:tcPr>
          <w:p w14:paraId="1AEA9A83"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1,44</w:t>
            </w:r>
          </w:p>
        </w:tc>
      </w:tr>
      <w:tr w:rsidR="00D31AFD" w:rsidRPr="00D31AFD" w14:paraId="72F4C447"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161E58C"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28</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23AFD26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сантехнический бронзовый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266E4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 Ду40 Ру16</w:t>
            </w:r>
          </w:p>
        </w:tc>
        <w:tc>
          <w:tcPr>
            <w:tcW w:w="3402" w:type="dxa"/>
            <w:vMerge/>
            <w:tcBorders>
              <w:left w:val="nil"/>
              <w:right w:val="single" w:sz="4" w:space="0" w:color="auto"/>
            </w:tcBorders>
            <w:shd w:val="clear" w:color="auto" w:fill="auto"/>
            <w:vAlign w:val="bottom"/>
          </w:tcPr>
          <w:p w14:paraId="7C61E1D0"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220D15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nil"/>
              <w:left w:val="nil"/>
              <w:bottom w:val="single" w:sz="4" w:space="0" w:color="auto"/>
              <w:right w:val="single" w:sz="4" w:space="0" w:color="auto"/>
            </w:tcBorders>
            <w:shd w:val="clear" w:color="auto" w:fill="auto"/>
            <w:vAlign w:val="center"/>
          </w:tcPr>
          <w:p w14:paraId="500C3167"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7ED00FB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tcPr>
          <w:p w14:paraId="0EF89EE7"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2,45</w:t>
            </w:r>
          </w:p>
        </w:tc>
      </w:tr>
      <w:tr w:rsidR="00D31AFD" w:rsidRPr="00D31AFD" w14:paraId="22A9FE80"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31AD91F"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29</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28084185"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сантехнический бронзовый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C65B3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 Ду50 Ру16</w:t>
            </w:r>
          </w:p>
        </w:tc>
        <w:tc>
          <w:tcPr>
            <w:tcW w:w="3402" w:type="dxa"/>
            <w:vMerge/>
            <w:tcBorders>
              <w:left w:val="nil"/>
              <w:right w:val="single" w:sz="4" w:space="0" w:color="auto"/>
            </w:tcBorders>
            <w:shd w:val="clear" w:color="auto" w:fill="auto"/>
            <w:vAlign w:val="bottom"/>
          </w:tcPr>
          <w:p w14:paraId="57A53267"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8B7DD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nil"/>
              <w:left w:val="nil"/>
              <w:bottom w:val="single" w:sz="4" w:space="0" w:color="auto"/>
              <w:right w:val="single" w:sz="4" w:space="0" w:color="auto"/>
            </w:tcBorders>
            <w:shd w:val="clear" w:color="auto" w:fill="auto"/>
            <w:vAlign w:val="center"/>
          </w:tcPr>
          <w:p w14:paraId="3D66CA6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2B70185B"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w:t>
            </w:r>
          </w:p>
        </w:tc>
        <w:tc>
          <w:tcPr>
            <w:tcW w:w="851" w:type="dxa"/>
            <w:tcBorders>
              <w:top w:val="nil"/>
              <w:left w:val="nil"/>
              <w:bottom w:val="single" w:sz="4" w:space="0" w:color="auto"/>
              <w:right w:val="single" w:sz="4" w:space="0" w:color="auto"/>
            </w:tcBorders>
          </w:tcPr>
          <w:p w14:paraId="0663185B"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4,35</w:t>
            </w:r>
          </w:p>
        </w:tc>
      </w:tr>
      <w:tr w:rsidR="00D31AFD" w:rsidRPr="00D31AFD" w14:paraId="6529E665"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6E954B1D"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30</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F96D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Кран пробковый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FA80F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11Б6бк1 Ду15 Ру10</w:t>
            </w:r>
          </w:p>
        </w:tc>
        <w:tc>
          <w:tcPr>
            <w:tcW w:w="3402" w:type="dxa"/>
            <w:vMerge/>
            <w:tcBorders>
              <w:left w:val="nil"/>
              <w:right w:val="single" w:sz="4" w:space="0" w:color="auto"/>
            </w:tcBorders>
            <w:shd w:val="clear" w:color="auto" w:fill="auto"/>
            <w:vAlign w:val="bottom"/>
          </w:tcPr>
          <w:p w14:paraId="3C322287"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3619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single" w:sz="4" w:space="0" w:color="auto"/>
              <w:left w:val="nil"/>
              <w:bottom w:val="single" w:sz="4" w:space="0" w:color="auto"/>
              <w:right w:val="single" w:sz="4" w:space="0" w:color="auto"/>
            </w:tcBorders>
            <w:shd w:val="clear" w:color="auto" w:fill="auto"/>
            <w:vAlign w:val="center"/>
          </w:tcPr>
          <w:p w14:paraId="01A4DCAB"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2CB23FA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20</w:t>
            </w:r>
          </w:p>
        </w:tc>
        <w:tc>
          <w:tcPr>
            <w:tcW w:w="851" w:type="dxa"/>
            <w:tcBorders>
              <w:top w:val="single" w:sz="4" w:space="0" w:color="auto"/>
              <w:left w:val="nil"/>
              <w:bottom w:val="single" w:sz="4" w:space="0" w:color="auto"/>
              <w:right w:val="single" w:sz="4" w:space="0" w:color="auto"/>
            </w:tcBorders>
          </w:tcPr>
          <w:p w14:paraId="4D41822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0,32</w:t>
            </w:r>
          </w:p>
        </w:tc>
      </w:tr>
      <w:tr w:rsidR="00D31AFD" w:rsidRPr="00D31AFD" w14:paraId="4B5908EF"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3788DE8"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31</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12E8AF4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Кран пробковый</w:t>
            </w:r>
          </w:p>
        </w:tc>
        <w:tc>
          <w:tcPr>
            <w:tcW w:w="1134" w:type="dxa"/>
            <w:tcBorders>
              <w:top w:val="nil"/>
              <w:left w:val="nil"/>
              <w:bottom w:val="single" w:sz="4" w:space="0" w:color="auto"/>
              <w:right w:val="single" w:sz="4" w:space="0" w:color="auto"/>
            </w:tcBorders>
            <w:shd w:val="clear" w:color="000000" w:fill="FFFFFF"/>
            <w:vAlign w:val="center"/>
          </w:tcPr>
          <w:p w14:paraId="039856B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11Б6бк1 Ду20 Ру10</w:t>
            </w:r>
          </w:p>
        </w:tc>
        <w:tc>
          <w:tcPr>
            <w:tcW w:w="3402" w:type="dxa"/>
            <w:vMerge/>
            <w:tcBorders>
              <w:left w:val="nil"/>
              <w:right w:val="single" w:sz="4" w:space="0" w:color="auto"/>
            </w:tcBorders>
            <w:shd w:val="clear" w:color="auto" w:fill="auto"/>
            <w:vAlign w:val="bottom"/>
          </w:tcPr>
          <w:p w14:paraId="06444962"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BFFB5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nil"/>
              <w:left w:val="nil"/>
              <w:bottom w:val="single" w:sz="4" w:space="0" w:color="auto"/>
              <w:right w:val="single" w:sz="4" w:space="0" w:color="auto"/>
            </w:tcBorders>
            <w:shd w:val="clear" w:color="auto" w:fill="auto"/>
            <w:vAlign w:val="center"/>
          </w:tcPr>
          <w:p w14:paraId="5419D7B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7E74D67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20</w:t>
            </w:r>
          </w:p>
        </w:tc>
        <w:tc>
          <w:tcPr>
            <w:tcW w:w="851" w:type="dxa"/>
            <w:tcBorders>
              <w:top w:val="nil"/>
              <w:left w:val="nil"/>
              <w:bottom w:val="single" w:sz="4" w:space="0" w:color="auto"/>
              <w:right w:val="single" w:sz="4" w:space="0" w:color="auto"/>
            </w:tcBorders>
          </w:tcPr>
          <w:p w14:paraId="6354E81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0,54</w:t>
            </w:r>
          </w:p>
        </w:tc>
      </w:tr>
      <w:tr w:rsidR="00D31AFD" w:rsidRPr="00D31AFD" w14:paraId="71B0CDC7"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1B88A59"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32</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0FA043C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Кран пробковый</w:t>
            </w:r>
          </w:p>
        </w:tc>
        <w:tc>
          <w:tcPr>
            <w:tcW w:w="1134" w:type="dxa"/>
            <w:tcBorders>
              <w:top w:val="nil"/>
              <w:left w:val="nil"/>
              <w:bottom w:val="single" w:sz="4" w:space="0" w:color="auto"/>
              <w:right w:val="single" w:sz="4" w:space="0" w:color="auto"/>
            </w:tcBorders>
            <w:shd w:val="clear" w:color="000000" w:fill="FFFFFF"/>
            <w:vAlign w:val="center"/>
          </w:tcPr>
          <w:p w14:paraId="12554C7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11Б6бк1 Ду25 Ру10</w:t>
            </w:r>
          </w:p>
        </w:tc>
        <w:tc>
          <w:tcPr>
            <w:tcW w:w="3402" w:type="dxa"/>
            <w:vMerge/>
            <w:tcBorders>
              <w:left w:val="nil"/>
              <w:bottom w:val="single" w:sz="4" w:space="0" w:color="auto"/>
              <w:right w:val="single" w:sz="4" w:space="0" w:color="auto"/>
            </w:tcBorders>
            <w:shd w:val="clear" w:color="auto" w:fill="auto"/>
            <w:vAlign w:val="bottom"/>
          </w:tcPr>
          <w:p w14:paraId="6D642269"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890F88"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9086-74</w:t>
            </w:r>
          </w:p>
        </w:tc>
        <w:tc>
          <w:tcPr>
            <w:tcW w:w="709" w:type="dxa"/>
            <w:tcBorders>
              <w:top w:val="nil"/>
              <w:left w:val="nil"/>
              <w:bottom w:val="single" w:sz="4" w:space="0" w:color="auto"/>
              <w:right w:val="single" w:sz="4" w:space="0" w:color="auto"/>
            </w:tcBorders>
            <w:shd w:val="clear" w:color="auto" w:fill="auto"/>
            <w:vAlign w:val="center"/>
          </w:tcPr>
          <w:p w14:paraId="662591C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4A5629B4"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tcPr>
          <w:p w14:paraId="668AB0E2"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0,91</w:t>
            </w:r>
          </w:p>
        </w:tc>
      </w:tr>
      <w:tr w:rsidR="00D31AFD" w:rsidRPr="00D31AFD" w14:paraId="01837E3B"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6D338EA"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33</w:t>
            </w:r>
          </w:p>
        </w:tc>
        <w:tc>
          <w:tcPr>
            <w:tcW w:w="23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3B38F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проходной запорный муфтовый латунный с маховиком</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B04E19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15б3р Ду15 Ру16</w:t>
            </w:r>
          </w:p>
        </w:tc>
        <w:tc>
          <w:tcPr>
            <w:tcW w:w="3402" w:type="dxa"/>
            <w:vMerge w:val="restart"/>
            <w:tcBorders>
              <w:left w:val="nil"/>
              <w:right w:val="single" w:sz="4" w:space="0" w:color="auto"/>
            </w:tcBorders>
            <w:shd w:val="clear" w:color="auto" w:fill="auto"/>
            <w:vAlign w:val="bottom"/>
          </w:tcPr>
          <w:p w14:paraId="154EA4B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Тип привода: ручной</w:t>
            </w:r>
          </w:p>
          <w:p w14:paraId="0510B714"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Тип присоединения: муфтовое</w:t>
            </w:r>
          </w:p>
          <w:p w14:paraId="6D4C2426"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PN, кгс/см²: 16</w:t>
            </w:r>
          </w:p>
          <w:p w14:paraId="1D13B44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Рабочая среда: вода</w:t>
            </w:r>
          </w:p>
          <w:p w14:paraId="17F6CB34"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Материал корпуса: латунь</w:t>
            </w:r>
          </w:p>
          <w:p w14:paraId="71DE3618"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Герметизация подвижного соединения: сальниковое</w:t>
            </w:r>
          </w:p>
          <w:p w14:paraId="74CE3D5D"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28.14.13</w:t>
            </w:r>
          </w:p>
          <w:p w14:paraId="2715025C" w14:textId="77777777" w:rsidR="00D31AFD" w:rsidRPr="00D31AFD" w:rsidRDefault="00D31AFD" w:rsidP="00D31AFD">
            <w:pPr>
              <w:rPr>
                <w:rFonts w:ascii="Times New Roman" w:eastAsia="Times New Roman" w:hAnsi="Times New Roman" w:cs="Times New Roman"/>
                <w:color w:val="auto"/>
                <w:sz w:val="20"/>
                <w:szCs w:val="20"/>
              </w:rPr>
            </w:pPr>
          </w:p>
          <w:p w14:paraId="178CE969" w14:textId="77777777" w:rsidR="00D31AFD" w:rsidRPr="00D31AFD" w:rsidRDefault="00D31AFD" w:rsidP="00D31AFD">
            <w:pPr>
              <w:rPr>
                <w:rFonts w:ascii="Times New Roman" w:eastAsia="Times New Roman" w:hAnsi="Times New Roman" w:cs="Times New Roman"/>
                <w:color w:val="auto"/>
                <w:sz w:val="20"/>
                <w:szCs w:val="20"/>
              </w:rPr>
            </w:pPr>
          </w:p>
          <w:p w14:paraId="13E32D33" w14:textId="77777777" w:rsidR="00D31AFD" w:rsidRPr="00D31AFD" w:rsidRDefault="00D31AFD" w:rsidP="00D31AFD">
            <w:pPr>
              <w:rPr>
                <w:rFonts w:ascii="Times New Roman" w:eastAsia="Times New Roman" w:hAnsi="Times New Roman" w:cs="Times New Roman"/>
                <w:color w:val="auto"/>
                <w:sz w:val="20"/>
                <w:szCs w:val="20"/>
              </w:rPr>
            </w:pPr>
          </w:p>
          <w:p w14:paraId="0D49BF05" w14:textId="77777777" w:rsidR="00D31AFD" w:rsidRPr="00D31AFD" w:rsidRDefault="00D31AFD" w:rsidP="00D31AFD">
            <w:pPr>
              <w:rPr>
                <w:rFonts w:ascii="Times New Roman" w:eastAsia="Times New Roman" w:hAnsi="Times New Roman" w:cs="Times New Roman"/>
                <w:color w:val="auto"/>
                <w:sz w:val="20"/>
                <w:szCs w:val="20"/>
              </w:rPr>
            </w:pPr>
          </w:p>
          <w:p w14:paraId="6131CCD9"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8C9D3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single" w:sz="4" w:space="0" w:color="auto"/>
              <w:left w:val="nil"/>
              <w:bottom w:val="single" w:sz="4" w:space="0" w:color="auto"/>
              <w:right w:val="single" w:sz="4" w:space="0" w:color="auto"/>
            </w:tcBorders>
            <w:shd w:val="clear" w:color="auto" w:fill="auto"/>
            <w:vAlign w:val="center"/>
          </w:tcPr>
          <w:p w14:paraId="03780E8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2FD2898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40</w:t>
            </w:r>
          </w:p>
        </w:tc>
        <w:tc>
          <w:tcPr>
            <w:tcW w:w="851" w:type="dxa"/>
            <w:tcBorders>
              <w:top w:val="nil"/>
              <w:left w:val="nil"/>
              <w:bottom w:val="single" w:sz="4" w:space="0" w:color="auto"/>
              <w:right w:val="single" w:sz="4" w:space="0" w:color="auto"/>
            </w:tcBorders>
          </w:tcPr>
          <w:p w14:paraId="3AF26E6F"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0,2</w:t>
            </w:r>
          </w:p>
        </w:tc>
      </w:tr>
      <w:tr w:rsidR="00D31AFD" w:rsidRPr="00D31AFD" w14:paraId="1F2A37CC"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C8E521C"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34</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6AF0CA3F"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проходной запорный муфтовый латунный с маховиком</w:t>
            </w:r>
          </w:p>
        </w:tc>
        <w:tc>
          <w:tcPr>
            <w:tcW w:w="1134" w:type="dxa"/>
            <w:tcBorders>
              <w:top w:val="nil"/>
              <w:left w:val="nil"/>
              <w:bottom w:val="single" w:sz="4" w:space="0" w:color="auto"/>
              <w:right w:val="single" w:sz="4" w:space="0" w:color="auto"/>
            </w:tcBorders>
            <w:shd w:val="clear" w:color="000000" w:fill="FFFFFF"/>
            <w:vAlign w:val="center"/>
          </w:tcPr>
          <w:p w14:paraId="328BC29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15б3р Ду20 Ру16</w:t>
            </w:r>
          </w:p>
        </w:tc>
        <w:tc>
          <w:tcPr>
            <w:tcW w:w="3402" w:type="dxa"/>
            <w:vMerge/>
            <w:tcBorders>
              <w:left w:val="nil"/>
              <w:right w:val="single" w:sz="4" w:space="0" w:color="auto"/>
            </w:tcBorders>
            <w:shd w:val="clear" w:color="auto" w:fill="auto"/>
            <w:vAlign w:val="bottom"/>
          </w:tcPr>
          <w:p w14:paraId="36B417A8"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FC5FD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2DF5DD2D"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4C32DCE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165</w:t>
            </w:r>
          </w:p>
        </w:tc>
        <w:tc>
          <w:tcPr>
            <w:tcW w:w="851" w:type="dxa"/>
            <w:tcBorders>
              <w:top w:val="nil"/>
              <w:left w:val="nil"/>
              <w:bottom w:val="single" w:sz="4" w:space="0" w:color="auto"/>
              <w:right w:val="single" w:sz="4" w:space="0" w:color="auto"/>
            </w:tcBorders>
          </w:tcPr>
          <w:p w14:paraId="5651E77B"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0,3</w:t>
            </w:r>
          </w:p>
        </w:tc>
      </w:tr>
      <w:tr w:rsidR="00D31AFD" w:rsidRPr="00D31AFD" w14:paraId="21867414"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1AB45FB"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35</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12A882D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проходной запорный муфтовый латунный с маховиком</w:t>
            </w:r>
          </w:p>
        </w:tc>
        <w:tc>
          <w:tcPr>
            <w:tcW w:w="1134" w:type="dxa"/>
            <w:tcBorders>
              <w:top w:val="nil"/>
              <w:left w:val="nil"/>
              <w:bottom w:val="single" w:sz="4" w:space="0" w:color="auto"/>
              <w:right w:val="single" w:sz="4" w:space="0" w:color="auto"/>
            </w:tcBorders>
            <w:shd w:val="clear" w:color="000000" w:fill="FFFFFF"/>
            <w:vAlign w:val="center"/>
          </w:tcPr>
          <w:p w14:paraId="65B0C8C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15б3р Ду25 Ру16</w:t>
            </w:r>
          </w:p>
        </w:tc>
        <w:tc>
          <w:tcPr>
            <w:tcW w:w="3402" w:type="dxa"/>
            <w:vMerge/>
            <w:tcBorders>
              <w:left w:val="nil"/>
              <w:right w:val="single" w:sz="4" w:space="0" w:color="auto"/>
            </w:tcBorders>
            <w:shd w:val="clear" w:color="auto" w:fill="auto"/>
            <w:vAlign w:val="bottom"/>
          </w:tcPr>
          <w:p w14:paraId="4A133D21"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F1CF5B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750BB922"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DCA420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tcPr>
          <w:p w14:paraId="3353664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0,6</w:t>
            </w:r>
          </w:p>
        </w:tc>
      </w:tr>
      <w:tr w:rsidR="00D31AFD" w:rsidRPr="00D31AFD" w14:paraId="3082C7F4"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E1FDA0A"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36</w:t>
            </w:r>
          </w:p>
        </w:tc>
        <w:tc>
          <w:tcPr>
            <w:tcW w:w="2301" w:type="dxa"/>
            <w:tcBorders>
              <w:top w:val="nil"/>
              <w:left w:val="single" w:sz="4" w:space="0" w:color="auto"/>
              <w:bottom w:val="single" w:sz="4" w:space="0" w:color="auto"/>
              <w:right w:val="single" w:sz="4" w:space="0" w:color="auto"/>
            </w:tcBorders>
            <w:shd w:val="clear" w:color="000000" w:fill="FFFFFF"/>
            <w:noWrap/>
            <w:vAlign w:val="center"/>
          </w:tcPr>
          <w:p w14:paraId="66FC8301"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проходной запорный муфтовый латунный с маховиком</w:t>
            </w:r>
          </w:p>
        </w:tc>
        <w:tc>
          <w:tcPr>
            <w:tcW w:w="1134" w:type="dxa"/>
            <w:tcBorders>
              <w:top w:val="nil"/>
              <w:left w:val="nil"/>
              <w:bottom w:val="single" w:sz="4" w:space="0" w:color="auto"/>
              <w:right w:val="single" w:sz="4" w:space="0" w:color="auto"/>
            </w:tcBorders>
            <w:shd w:val="clear" w:color="000000" w:fill="FFFFFF"/>
            <w:vAlign w:val="center"/>
          </w:tcPr>
          <w:p w14:paraId="003AA13F"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15б3р Ду32 Ру16</w:t>
            </w:r>
          </w:p>
        </w:tc>
        <w:tc>
          <w:tcPr>
            <w:tcW w:w="3402" w:type="dxa"/>
            <w:vMerge/>
            <w:tcBorders>
              <w:left w:val="nil"/>
              <w:right w:val="single" w:sz="4" w:space="0" w:color="auto"/>
            </w:tcBorders>
            <w:shd w:val="clear" w:color="auto" w:fill="auto"/>
            <w:vAlign w:val="bottom"/>
          </w:tcPr>
          <w:p w14:paraId="6448A63B"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21E160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6740D92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3DD84EC4"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36</w:t>
            </w:r>
          </w:p>
        </w:tc>
        <w:tc>
          <w:tcPr>
            <w:tcW w:w="851" w:type="dxa"/>
            <w:tcBorders>
              <w:top w:val="nil"/>
              <w:left w:val="nil"/>
              <w:bottom w:val="single" w:sz="4" w:space="0" w:color="auto"/>
              <w:right w:val="single" w:sz="4" w:space="0" w:color="auto"/>
            </w:tcBorders>
          </w:tcPr>
          <w:p w14:paraId="2E52909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0,8</w:t>
            </w:r>
          </w:p>
        </w:tc>
      </w:tr>
      <w:tr w:rsidR="00D31AFD" w:rsidRPr="00D31AFD" w14:paraId="2B4C1E5F"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43DAB37"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37</w:t>
            </w:r>
          </w:p>
        </w:tc>
        <w:tc>
          <w:tcPr>
            <w:tcW w:w="2301" w:type="dxa"/>
            <w:tcBorders>
              <w:top w:val="nil"/>
              <w:left w:val="single" w:sz="4" w:space="0" w:color="auto"/>
              <w:bottom w:val="single" w:sz="4" w:space="0" w:color="auto"/>
              <w:right w:val="single" w:sz="4" w:space="0" w:color="auto"/>
            </w:tcBorders>
            <w:shd w:val="clear" w:color="auto" w:fill="auto"/>
            <w:noWrap/>
            <w:vAlign w:val="center"/>
          </w:tcPr>
          <w:p w14:paraId="6CDE331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проходной запорный муфтовый латунный с маховиком</w:t>
            </w:r>
          </w:p>
        </w:tc>
        <w:tc>
          <w:tcPr>
            <w:tcW w:w="1134" w:type="dxa"/>
            <w:tcBorders>
              <w:top w:val="nil"/>
              <w:left w:val="nil"/>
              <w:bottom w:val="single" w:sz="4" w:space="0" w:color="auto"/>
              <w:right w:val="single" w:sz="4" w:space="0" w:color="auto"/>
            </w:tcBorders>
            <w:shd w:val="clear" w:color="auto" w:fill="auto"/>
            <w:vAlign w:val="center"/>
          </w:tcPr>
          <w:p w14:paraId="235A2E6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15б3р Ду50 Ру16</w:t>
            </w:r>
          </w:p>
        </w:tc>
        <w:tc>
          <w:tcPr>
            <w:tcW w:w="3402" w:type="dxa"/>
            <w:vMerge/>
            <w:tcBorders>
              <w:left w:val="nil"/>
              <w:bottom w:val="single" w:sz="4" w:space="0" w:color="auto"/>
              <w:right w:val="single" w:sz="4" w:space="0" w:color="auto"/>
            </w:tcBorders>
            <w:shd w:val="clear" w:color="auto" w:fill="auto"/>
            <w:vAlign w:val="bottom"/>
          </w:tcPr>
          <w:p w14:paraId="55B3F339"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86B39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11A37DB2"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4819DC2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36</w:t>
            </w:r>
          </w:p>
        </w:tc>
        <w:tc>
          <w:tcPr>
            <w:tcW w:w="851" w:type="dxa"/>
            <w:tcBorders>
              <w:top w:val="nil"/>
              <w:left w:val="nil"/>
              <w:bottom w:val="single" w:sz="4" w:space="0" w:color="auto"/>
              <w:right w:val="single" w:sz="4" w:space="0" w:color="auto"/>
            </w:tcBorders>
          </w:tcPr>
          <w:p w14:paraId="23205AE7"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1,9</w:t>
            </w:r>
          </w:p>
        </w:tc>
      </w:tr>
      <w:tr w:rsidR="00D31AFD" w:rsidRPr="00D31AFD" w14:paraId="1ED5DDB9"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235DCCF"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38</w:t>
            </w:r>
          </w:p>
        </w:tc>
        <w:tc>
          <w:tcPr>
            <w:tcW w:w="2301" w:type="dxa"/>
            <w:tcBorders>
              <w:top w:val="single" w:sz="4" w:space="0" w:color="auto"/>
              <w:left w:val="nil"/>
              <w:bottom w:val="single" w:sz="4" w:space="0" w:color="auto"/>
              <w:right w:val="single" w:sz="4" w:space="0" w:color="auto"/>
            </w:tcBorders>
            <w:shd w:val="clear" w:color="000000" w:fill="FFFFFF"/>
            <w:noWrap/>
            <w:vAlign w:val="center"/>
          </w:tcPr>
          <w:p w14:paraId="0764B0D1"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ст. запорный под приварку</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DFFD9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15с27нж   Ду32 Ру63</w:t>
            </w:r>
          </w:p>
        </w:tc>
        <w:tc>
          <w:tcPr>
            <w:tcW w:w="3402" w:type="dxa"/>
            <w:vMerge w:val="restart"/>
            <w:tcBorders>
              <w:left w:val="nil"/>
              <w:right w:val="single" w:sz="4" w:space="0" w:color="auto"/>
            </w:tcBorders>
            <w:shd w:val="clear" w:color="auto" w:fill="auto"/>
            <w:vAlign w:val="bottom"/>
          </w:tcPr>
          <w:p w14:paraId="780F93FD"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Тип привода: ручной</w:t>
            </w:r>
          </w:p>
          <w:p w14:paraId="08AD5BD5"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Тип присоединения: фланцевое</w:t>
            </w:r>
          </w:p>
          <w:p w14:paraId="7DA8A4DC"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PN, кгс/см²: 63</w:t>
            </w:r>
          </w:p>
          <w:p w14:paraId="49C98BC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Рабочая среда: вода,</w:t>
            </w:r>
            <w:r w:rsidRPr="00D31AFD">
              <w:rPr>
                <w:rFonts w:ascii="Arial" w:eastAsia="Times New Roman" w:hAnsi="Arial" w:cs="Arial"/>
                <w:sz w:val="23"/>
                <w:szCs w:val="23"/>
                <w:shd w:val="clear" w:color="auto" w:fill="FFFFFF"/>
              </w:rPr>
              <w:t xml:space="preserve"> </w:t>
            </w:r>
            <w:r w:rsidRPr="00D31AFD">
              <w:rPr>
                <w:rFonts w:ascii="Times New Roman" w:eastAsia="Times New Roman" w:hAnsi="Times New Roman" w:cs="Times New Roman"/>
                <w:color w:val="auto"/>
                <w:sz w:val="20"/>
                <w:szCs w:val="20"/>
              </w:rPr>
              <w:t>пар, масло, нефть, неагрессивные нефтепродукты, природный газ</w:t>
            </w:r>
          </w:p>
          <w:p w14:paraId="54031A18"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Материал корпуса: латунь</w:t>
            </w:r>
          </w:p>
          <w:p w14:paraId="160CE04A"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Герметизация подвижного соединения: сальниковое</w:t>
            </w:r>
          </w:p>
          <w:p w14:paraId="07053AFF"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28.14.13</w:t>
            </w:r>
          </w:p>
          <w:p w14:paraId="6EB50061" w14:textId="003C002B"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DC8ED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8607C7D"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48948B98"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tcPr>
          <w:p w14:paraId="05BC2B4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16</w:t>
            </w:r>
          </w:p>
        </w:tc>
      </w:tr>
      <w:tr w:rsidR="00D31AFD" w:rsidRPr="00D31AFD" w14:paraId="4B9F17D1"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0DA7D741"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39</w:t>
            </w:r>
          </w:p>
        </w:tc>
        <w:tc>
          <w:tcPr>
            <w:tcW w:w="2301" w:type="dxa"/>
            <w:tcBorders>
              <w:top w:val="nil"/>
              <w:left w:val="nil"/>
              <w:bottom w:val="single" w:sz="4" w:space="0" w:color="auto"/>
              <w:right w:val="single" w:sz="4" w:space="0" w:color="auto"/>
            </w:tcBorders>
            <w:shd w:val="clear" w:color="000000" w:fill="FFFFFF"/>
            <w:noWrap/>
            <w:vAlign w:val="center"/>
          </w:tcPr>
          <w:p w14:paraId="7AF9924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ст. запорный под приварку</w:t>
            </w:r>
          </w:p>
        </w:tc>
        <w:tc>
          <w:tcPr>
            <w:tcW w:w="1134" w:type="dxa"/>
            <w:tcBorders>
              <w:top w:val="nil"/>
              <w:left w:val="nil"/>
              <w:bottom w:val="single" w:sz="4" w:space="0" w:color="auto"/>
              <w:right w:val="single" w:sz="4" w:space="0" w:color="auto"/>
            </w:tcBorders>
            <w:shd w:val="clear" w:color="auto" w:fill="auto"/>
            <w:vAlign w:val="center"/>
          </w:tcPr>
          <w:p w14:paraId="536EB54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15с27нж   Ду25 Ру16</w:t>
            </w:r>
          </w:p>
        </w:tc>
        <w:tc>
          <w:tcPr>
            <w:tcW w:w="3402" w:type="dxa"/>
            <w:vMerge/>
            <w:tcBorders>
              <w:left w:val="nil"/>
              <w:right w:val="single" w:sz="4" w:space="0" w:color="auto"/>
            </w:tcBorders>
            <w:shd w:val="clear" w:color="auto" w:fill="auto"/>
            <w:vAlign w:val="bottom"/>
          </w:tcPr>
          <w:p w14:paraId="592DDAEE"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F34D0C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000000" w:fill="FFFFFF"/>
            <w:vAlign w:val="center"/>
          </w:tcPr>
          <w:p w14:paraId="38392BFE"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04598BBD"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tcPr>
          <w:p w14:paraId="7A528AA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11,5</w:t>
            </w:r>
          </w:p>
        </w:tc>
      </w:tr>
      <w:tr w:rsidR="00D31AFD" w:rsidRPr="00D31AFD" w14:paraId="437BD9A6"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31618844"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40</w:t>
            </w:r>
          </w:p>
        </w:tc>
        <w:tc>
          <w:tcPr>
            <w:tcW w:w="2301" w:type="dxa"/>
            <w:tcBorders>
              <w:top w:val="nil"/>
              <w:left w:val="nil"/>
              <w:bottom w:val="single" w:sz="4" w:space="0" w:color="auto"/>
              <w:right w:val="single" w:sz="4" w:space="0" w:color="auto"/>
            </w:tcBorders>
            <w:shd w:val="clear" w:color="000000" w:fill="FFFFFF"/>
            <w:noWrap/>
            <w:vAlign w:val="center"/>
          </w:tcPr>
          <w:p w14:paraId="05B55C4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ст. запорный под приварку</w:t>
            </w:r>
          </w:p>
        </w:tc>
        <w:tc>
          <w:tcPr>
            <w:tcW w:w="1134" w:type="dxa"/>
            <w:tcBorders>
              <w:top w:val="nil"/>
              <w:left w:val="nil"/>
              <w:bottom w:val="single" w:sz="4" w:space="0" w:color="auto"/>
              <w:right w:val="single" w:sz="4" w:space="0" w:color="auto"/>
            </w:tcBorders>
            <w:shd w:val="clear" w:color="auto" w:fill="auto"/>
            <w:vAlign w:val="center"/>
          </w:tcPr>
          <w:p w14:paraId="19A25695"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15с27нж   Ду20 Ру16</w:t>
            </w:r>
          </w:p>
        </w:tc>
        <w:tc>
          <w:tcPr>
            <w:tcW w:w="3402" w:type="dxa"/>
            <w:vMerge/>
            <w:tcBorders>
              <w:left w:val="nil"/>
              <w:right w:val="single" w:sz="4" w:space="0" w:color="auto"/>
            </w:tcBorders>
            <w:shd w:val="clear" w:color="auto" w:fill="auto"/>
            <w:vAlign w:val="bottom"/>
          </w:tcPr>
          <w:p w14:paraId="03E0417D"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D3D0418"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000000" w:fill="FFFFFF"/>
            <w:vAlign w:val="center"/>
          </w:tcPr>
          <w:p w14:paraId="38D2E296"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0D4B747B"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tcPr>
          <w:p w14:paraId="22C039F3"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8,9</w:t>
            </w:r>
          </w:p>
        </w:tc>
      </w:tr>
      <w:tr w:rsidR="00D31AFD" w:rsidRPr="00D31AFD" w14:paraId="66DD4D56"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01597BE4"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41</w:t>
            </w:r>
          </w:p>
        </w:tc>
        <w:tc>
          <w:tcPr>
            <w:tcW w:w="2301" w:type="dxa"/>
            <w:tcBorders>
              <w:top w:val="nil"/>
              <w:left w:val="nil"/>
              <w:bottom w:val="single" w:sz="4" w:space="0" w:color="auto"/>
              <w:right w:val="single" w:sz="4" w:space="0" w:color="auto"/>
            </w:tcBorders>
            <w:shd w:val="clear" w:color="000000" w:fill="FFFFFF"/>
            <w:noWrap/>
            <w:vAlign w:val="center"/>
          </w:tcPr>
          <w:p w14:paraId="60F2915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ст. запорный под приварку</w:t>
            </w:r>
          </w:p>
        </w:tc>
        <w:tc>
          <w:tcPr>
            <w:tcW w:w="1134" w:type="dxa"/>
            <w:tcBorders>
              <w:top w:val="nil"/>
              <w:left w:val="nil"/>
              <w:bottom w:val="single" w:sz="4" w:space="0" w:color="auto"/>
              <w:right w:val="single" w:sz="4" w:space="0" w:color="auto"/>
            </w:tcBorders>
            <w:shd w:val="clear" w:color="auto" w:fill="auto"/>
            <w:vAlign w:val="center"/>
          </w:tcPr>
          <w:p w14:paraId="54BEF406"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15с27нж   Ду15 Ру16</w:t>
            </w:r>
          </w:p>
        </w:tc>
        <w:tc>
          <w:tcPr>
            <w:tcW w:w="3402" w:type="dxa"/>
            <w:vMerge/>
            <w:tcBorders>
              <w:left w:val="nil"/>
              <w:bottom w:val="single" w:sz="4" w:space="0" w:color="auto"/>
              <w:right w:val="single" w:sz="4" w:space="0" w:color="auto"/>
            </w:tcBorders>
            <w:shd w:val="clear" w:color="auto" w:fill="auto"/>
            <w:vAlign w:val="bottom"/>
          </w:tcPr>
          <w:p w14:paraId="3CA476AD"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0C69A54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000000" w:fill="FFFFFF"/>
            <w:vAlign w:val="center"/>
          </w:tcPr>
          <w:p w14:paraId="4BF6C49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4E01A30"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tcPr>
          <w:p w14:paraId="345974A9"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6,9</w:t>
            </w:r>
          </w:p>
        </w:tc>
      </w:tr>
      <w:tr w:rsidR="00D31AFD" w:rsidRPr="00D31AFD" w14:paraId="7C21C085"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2ECC331"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42</w:t>
            </w:r>
          </w:p>
        </w:tc>
        <w:tc>
          <w:tcPr>
            <w:tcW w:w="2301" w:type="dxa"/>
            <w:tcBorders>
              <w:top w:val="single" w:sz="4" w:space="0" w:color="auto"/>
              <w:left w:val="nil"/>
              <w:bottom w:val="single" w:sz="4" w:space="0" w:color="auto"/>
              <w:right w:val="single" w:sz="4" w:space="0" w:color="auto"/>
            </w:tcBorders>
            <w:shd w:val="clear" w:color="000000" w:fill="FFFFFF"/>
            <w:noWrap/>
            <w:vAlign w:val="center"/>
          </w:tcPr>
          <w:p w14:paraId="60091EA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фланцевый чугунный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EA673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15ч9п  Ду25 Ру16</w:t>
            </w:r>
          </w:p>
        </w:tc>
        <w:tc>
          <w:tcPr>
            <w:tcW w:w="3402" w:type="dxa"/>
            <w:vMerge w:val="restart"/>
            <w:tcBorders>
              <w:left w:val="nil"/>
              <w:right w:val="single" w:sz="4" w:space="0" w:color="auto"/>
            </w:tcBorders>
            <w:shd w:val="clear" w:color="auto" w:fill="auto"/>
            <w:vAlign w:val="bottom"/>
          </w:tcPr>
          <w:p w14:paraId="3387057F"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bCs/>
                <w:color w:val="auto"/>
                <w:sz w:val="20"/>
                <w:szCs w:val="20"/>
              </w:rPr>
              <w:t>Давление условное PN, МПа (кгс/см</w:t>
            </w:r>
            <w:r w:rsidRPr="00D31AFD">
              <w:rPr>
                <w:rFonts w:ascii="Times New Roman" w:eastAsia="Times New Roman" w:hAnsi="Times New Roman" w:cs="Times New Roman"/>
                <w:bCs/>
                <w:color w:val="auto"/>
                <w:sz w:val="20"/>
                <w:szCs w:val="20"/>
                <w:vertAlign w:val="superscript"/>
              </w:rPr>
              <w:t>2</w:t>
            </w:r>
            <w:r w:rsidRPr="00D31AFD">
              <w:rPr>
                <w:rFonts w:ascii="Times New Roman" w:eastAsia="Times New Roman" w:hAnsi="Times New Roman" w:cs="Times New Roman"/>
                <w:bCs/>
                <w:color w:val="auto"/>
                <w:sz w:val="20"/>
                <w:szCs w:val="20"/>
              </w:rPr>
              <w:t>)</w:t>
            </w:r>
            <w:r w:rsidRPr="00D31AFD">
              <w:rPr>
                <w:rFonts w:ascii="Times New Roman" w:eastAsia="Times New Roman" w:hAnsi="Times New Roman" w:cs="Times New Roman"/>
                <w:color w:val="auto"/>
                <w:sz w:val="20"/>
                <w:szCs w:val="20"/>
              </w:rPr>
              <w:t> 1,6 (16)</w:t>
            </w:r>
            <w:r w:rsidRPr="00D31AFD">
              <w:rPr>
                <w:rFonts w:ascii="Times New Roman" w:eastAsia="Times New Roman" w:hAnsi="Times New Roman" w:cs="Times New Roman"/>
                <w:color w:val="auto"/>
                <w:sz w:val="20"/>
                <w:szCs w:val="20"/>
              </w:rPr>
              <w:br/>
            </w:r>
            <w:r w:rsidRPr="00D31AFD">
              <w:rPr>
                <w:rFonts w:ascii="Times New Roman" w:eastAsia="Times New Roman" w:hAnsi="Times New Roman" w:cs="Times New Roman"/>
                <w:bCs/>
                <w:color w:val="auto"/>
                <w:sz w:val="20"/>
                <w:szCs w:val="20"/>
              </w:rPr>
              <w:t>Температура рабочей среды (наибольшая)</w:t>
            </w:r>
            <w:r w:rsidRPr="00D31AFD">
              <w:rPr>
                <w:rFonts w:ascii="Times New Roman" w:eastAsia="Times New Roman" w:hAnsi="Times New Roman" w:cs="Times New Roman"/>
                <w:color w:val="auto"/>
                <w:sz w:val="20"/>
                <w:szCs w:val="20"/>
              </w:rPr>
              <w:t> 225 °С</w:t>
            </w:r>
            <w:r w:rsidRPr="00D31AFD">
              <w:rPr>
                <w:rFonts w:ascii="Times New Roman" w:eastAsia="Times New Roman" w:hAnsi="Times New Roman" w:cs="Times New Roman"/>
                <w:color w:val="auto"/>
                <w:sz w:val="20"/>
                <w:szCs w:val="20"/>
              </w:rPr>
              <w:br/>
            </w:r>
            <w:r w:rsidRPr="00D31AFD">
              <w:rPr>
                <w:rFonts w:ascii="Times New Roman" w:eastAsia="Times New Roman" w:hAnsi="Times New Roman" w:cs="Times New Roman"/>
                <w:bCs/>
                <w:color w:val="auto"/>
                <w:sz w:val="20"/>
                <w:szCs w:val="20"/>
              </w:rPr>
              <w:t>Присоединение</w:t>
            </w:r>
            <w:r w:rsidRPr="00D31AFD">
              <w:rPr>
                <w:rFonts w:ascii="Times New Roman" w:eastAsia="Times New Roman" w:hAnsi="Times New Roman" w:cs="Times New Roman"/>
                <w:color w:val="auto"/>
                <w:sz w:val="20"/>
                <w:szCs w:val="20"/>
              </w:rPr>
              <w:t> Фланцевое с присоединительными размерами по ГОСТ 12815-80.</w:t>
            </w:r>
            <w:r w:rsidRPr="00D31AFD">
              <w:rPr>
                <w:rFonts w:ascii="Times New Roman" w:eastAsia="Times New Roman" w:hAnsi="Times New Roman" w:cs="Times New Roman"/>
                <w:color w:val="auto"/>
                <w:sz w:val="20"/>
                <w:szCs w:val="20"/>
              </w:rPr>
              <w:br/>
            </w:r>
            <w:r w:rsidRPr="00D31AFD">
              <w:rPr>
                <w:rFonts w:ascii="Times New Roman" w:eastAsia="Times New Roman" w:hAnsi="Times New Roman" w:cs="Times New Roman"/>
                <w:bCs/>
                <w:color w:val="auto"/>
                <w:sz w:val="20"/>
                <w:szCs w:val="20"/>
              </w:rPr>
              <w:t>Среда рабочая</w:t>
            </w:r>
            <w:r w:rsidRPr="00D31AFD">
              <w:rPr>
                <w:rFonts w:ascii="Times New Roman" w:eastAsia="Times New Roman" w:hAnsi="Times New Roman" w:cs="Times New Roman"/>
                <w:color w:val="auto"/>
                <w:sz w:val="20"/>
                <w:szCs w:val="20"/>
              </w:rPr>
              <w:t> Вода, пар</w:t>
            </w:r>
            <w:r w:rsidRPr="00D31AFD">
              <w:rPr>
                <w:rFonts w:ascii="Times New Roman" w:eastAsia="Times New Roman" w:hAnsi="Times New Roman" w:cs="Times New Roman"/>
                <w:color w:val="auto"/>
                <w:sz w:val="20"/>
                <w:szCs w:val="20"/>
              </w:rPr>
              <w:br/>
            </w:r>
            <w:r w:rsidRPr="00D31AFD">
              <w:rPr>
                <w:rFonts w:ascii="Times New Roman" w:eastAsia="Times New Roman" w:hAnsi="Times New Roman" w:cs="Times New Roman"/>
                <w:bCs/>
                <w:color w:val="auto"/>
                <w:sz w:val="20"/>
                <w:szCs w:val="20"/>
              </w:rPr>
              <w:t>Управление</w:t>
            </w:r>
            <w:r w:rsidRPr="00D31AFD">
              <w:rPr>
                <w:rFonts w:ascii="Times New Roman" w:eastAsia="Times New Roman" w:hAnsi="Times New Roman" w:cs="Times New Roman"/>
                <w:color w:val="auto"/>
                <w:sz w:val="20"/>
                <w:szCs w:val="20"/>
              </w:rPr>
              <w:t> Ручное (маховик)</w:t>
            </w:r>
          </w:p>
          <w:p w14:paraId="5DEAA26A"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28.14.13</w:t>
            </w:r>
          </w:p>
          <w:p w14:paraId="0D65AF14" w14:textId="18DF1AD6" w:rsidR="00D31AFD" w:rsidRPr="00D31AFD" w:rsidRDefault="00D31AFD" w:rsidP="00D31AFD">
            <w:pPr>
              <w:rPr>
                <w:rFonts w:ascii="Times New Roman" w:eastAsia="Times New Roman" w:hAnsi="Times New Roman" w:cs="Times New Roman"/>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0FA3B54"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AC2CDAB"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4E591640"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22</w:t>
            </w:r>
          </w:p>
        </w:tc>
        <w:tc>
          <w:tcPr>
            <w:tcW w:w="851" w:type="dxa"/>
            <w:tcBorders>
              <w:top w:val="nil"/>
              <w:left w:val="nil"/>
              <w:bottom w:val="single" w:sz="4" w:space="0" w:color="auto"/>
              <w:right w:val="single" w:sz="4" w:space="0" w:color="auto"/>
            </w:tcBorders>
          </w:tcPr>
          <w:p w14:paraId="4AB77C2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w:t>
            </w:r>
          </w:p>
        </w:tc>
      </w:tr>
      <w:tr w:rsidR="00D31AFD" w:rsidRPr="00D31AFD" w14:paraId="07BD6227"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35E3B9E9"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43</w:t>
            </w:r>
          </w:p>
        </w:tc>
        <w:tc>
          <w:tcPr>
            <w:tcW w:w="2301" w:type="dxa"/>
            <w:tcBorders>
              <w:top w:val="nil"/>
              <w:left w:val="nil"/>
              <w:bottom w:val="single" w:sz="4" w:space="0" w:color="auto"/>
              <w:right w:val="single" w:sz="4" w:space="0" w:color="auto"/>
            </w:tcBorders>
            <w:shd w:val="clear" w:color="auto" w:fill="auto"/>
            <w:noWrap/>
            <w:vAlign w:val="center"/>
          </w:tcPr>
          <w:p w14:paraId="7C5FE267"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фланцевый чугунный</w:t>
            </w:r>
          </w:p>
        </w:tc>
        <w:tc>
          <w:tcPr>
            <w:tcW w:w="1134" w:type="dxa"/>
            <w:tcBorders>
              <w:top w:val="nil"/>
              <w:left w:val="nil"/>
              <w:bottom w:val="single" w:sz="4" w:space="0" w:color="auto"/>
              <w:right w:val="single" w:sz="4" w:space="0" w:color="auto"/>
            </w:tcBorders>
            <w:shd w:val="clear" w:color="auto" w:fill="auto"/>
            <w:vAlign w:val="center"/>
          </w:tcPr>
          <w:p w14:paraId="057D838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15ч9п  Ду32 Ру16</w:t>
            </w:r>
          </w:p>
        </w:tc>
        <w:tc>
          <w:tcPr>
            <w:tcW w:w="3402" w:type="dxa"/>
            <w:vMerge/>
            <w:tcBorders>
              <w:left w:val="nil"/>
              <w:right w:val="single" w:sz="4" w:space="0" w:color="auto"/>
            </w:tcBorders>
            <w:shd w:val="clear" w:color="auto" w:fill="auto"/>
            <w:vAlign w:val="bottom"/>
          </w:tcPr>
          <w:p w14:paraId="3B2C950F"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5F3C5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38999710"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77451E0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98</w:t>
            </w:r>
          </w:p>
        </w:tc>
        <w:tc>
          <w:tcPr>
            <w:tcW w:w="851" w:type="dxa"/>
            <w:tcBorders>
              <w:top w:val="nil"/>
              <w:left w:val="nil"/>
              <w:bottom w:val="single" w:sz="4" w:space="0" w:color="auto"/>
              <w:right w:val="single" w:sz="4" w:space="0" w:color="auto"/>
            </w:tcBorders>
          </w:tcPr>
          <w:p w14:paraId="319DA485"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w:t>
            </w:r>
          </w:p>
        </w:tc>
      </w:tr>
      <w:tr w:rsidR="00D31AFD" w:rsidRPr="00D31AFD" w14:paraId="18295269"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076B31DC"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44</w:t>
            </w:r>
          </w:p>
        </w:tc>
        <w:tc>
          <w:tcPr>
            <w:tcW w:w="2301" w:type="dxa"/>
            <w:tcBorders>
              <w:top w:val="nil"/>
              <w:left w:val="nil"/>
              <w:bottom w:val="single" w:sz="4" w:space="0" w:color="auto"/>
              <w:right w:val="single" w:sz="4" w:space="0" w:color="auto"/>
            </w:tcBorders>
            <w:shd w:val="clear" w:color="auto" w:fill="auto"/>
            <w:noWrap/>
            <w:vAlign w:val="center"/>
          </w:tcPr>
          <w:p w14:paraId="3664878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фланцевый чугунный</w:t>
            </w:r>
          </w:p>
        </w:tc>
        <w:tc>
          <w:tcPr>
            <w:tcW w:w="1134" w:type="dxa"/>
            <w:tcBorders>
              <w:top w:val="nil"/>
              <w:left w:val="nil"/>
              <w:bottom w:val="single" w:sz="4" w:space="0" w:color="auto"/>
              <w:right w:val="single" w:sz="4" w:space="0" w:color="auto"/>
            </w:tcBorders>
            <w:shd w:val="clear" w:color="auto" w:fill="auto"/>
            <w:vAlign w:val="center"/>
          </w:tcPr>
          <w:p w14:paraId="49B0589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15ч9п   Ду40 Ру16</w:t>
            </w:r>
          </w:p>
        </w:tc>
        <w:tc>
          <w:tcPr>
            <w:tcW w:w="3402" w:type="dxa"/>
            <w:vMerge/>
            <w:tcBorders>
              <w:left w:val="nil"/>
              <w:right w:val="single" w:sz="4" w:space="0" w:color="auto"/>
            </w:tcBorders>
            <w:shd w:val="clear" w:color="auto" w:fill="auto"/>
            <w:vAlign w:val="bottom"/>
          </w:tcPr>
          <w:p w14:paraId="0D43F0E1"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7C8E8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7F75948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CCF1E8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63</w:t>
            </w:r>
          </w:p>
        </w:tc>
        <w:tc>
          <w:tcPr>
            <w:tcW w:w="851" w:type="dxa"/>
            <w:tcBorders>
              <w:top w:val="nil"/>
              <w:left w:val="nil"/>
              <w:bottom w:val="single" w:sz="4" w:space="0" w:color="auto"/>
              <w:right w:val="single" w:sz="4" w:space="0" w:color="auto"/>
            </w:tcBorders>
          </w:tcPr>
          <w:p w14:paraId="10D3607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w:t>
            </w:r>
          </w:p>
        </w:tc>
      </w:tr>
      <w:tr w:rsidR="00D31AFD" w:rsidRPr="00D31AFD" w14:paraId="2F7C2BDC"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044B461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45</w:t>
            </w:r>
          </w:p>
        </w:tc>
        <w:tc>
          <w:tcPr>
            <w:tcW w:w="2301" w:type="dxa"/>
            <w:tcBorders>
              <w:top w:val="nil"/>
              <w:left w:val="nil"/>
              <w:bottom w:val="single" w:sz="4" w:space="0" w:color="auto"/>
              <w:right w:val="single" w:sz="4" w:space="0" w:color="auto"/>
            </w:tcBorders>
            <w:shd w:val="clear" w:color="auto" w:fill="auto"/>
            <w:noWrap/>
            <w:vAlign w:val="center"/>
          </w:tcPr>
          <w:p w14:paraId="56CB84F7"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фланцевый чугунный</w:t>
            </w:r>
          </w:p>
        </w:tc>
        <w:tc>
          <w:tcPr>
            <w:tcW w:w="1134" w:type="dxa"/>
            <w:tcBorders>
              <w:top w:val="nil"/>
              <w:left w:val="nil"/>
              <w:bottom w:val="single" w:sz="4" w:space="0" w:color="auto"/>
              <w:right w:val="single" w:sz="4" w:space="0" w:color="auto"/>
            </w:tcBorders>
            <w:shd w:val="clear" w:color="auto" w:fill="auto"/>
            <w:vAlign w:val="center"/>
          </w:tcPr>
          <w:p w14:paraId="58B8D79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15ч9п   Ду50 Ру16</w:t>
            </w:r>
          </w:p>
        </w:tc>
        <w:tc>
          <w:tcPr>
            <w:tcW w:w="3402" w:type="dxa"/>
            <w:vMerge/>
            <w:tcBorders>
              <w:left w:val="nil"/>
              <w:bottom w:val="single" w:sz="4" w:space="0" w:color="auto"/>
              <w:right w:val="single" w:sz="4" w:space="0" w:color="auto"/>
            </w:tcBorders>
            <w:shd w:val="clear" w:color="auto" w:fill="auto"/>
            <w:vAlign w:val="bottom"/>
          </w:tcPr>
          <w:p w14:paraId="4632955D"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D98F9C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10B273AD"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290C726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tcPr>
          <w:p w14:paraId="5D8E19AF"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w:t>
            </w:r>
          </w:p>
        </w:tc>
      </w:tr>
      <w:tr w:rsidR="00D31AFD" w:rsidRPr="00D31AFD" w14:paraId="04684988"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9AB763B"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lastRenderedPageBreak/>
              <w:t>46</w:t>
            </w:r>
          </w:p>
        </w:tc>
        <w:tc>
          <w:tcPr>
            <w:tcW w:w="2301" w:type="dxa"/>
            <w:tcBorders>
              <w:top w:val="single" w:sz="4" w:space="0" w:color="auto"/>
              <w:left w:val="nil"/>
              <w:bottom w:val="single" w:sz="4" w:space="0" w:color="auto"/>
              <w:right w:val="single" w:sz="4" w:space="0" w:color="auto"/>
            </w:tcBorders>
            <w:shd w:val="clear" w:color="auto" w:fill="auto"/>
            <w:noWrap/>
            <w:vAlign w:val="center"/>
          </w:tcPr>
          <w:p w14:paraId="51E39112"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запорный мембранный футерованный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413F0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15с74п2 Ду15Ру10</w:t>
            </w:r>
          </w:p>
        </w:tc>
        <w:tc>
          <w:tcPr>
            <w:tcW w:w="3402" w:type="dxa"/>
            <w:vMerge w:val="restart"/>
            <w:tcBorders>
              <w:left w:val="nil"/>
              <w:right w:val="single" w:sz="4" w:space="0" w:color="auto"/>
            </w:tcBorders>
            <w:shd w:val="clear" w:color="auto" w:fill="auto"/>
            <w:vAlign w:val="bottom"/>
          </w:tcPr>
          <w:p w14:paraId="3C1AA636"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Привод: ручной (маховик);</w:t>
            </w:r>
          </w:p>
          <w:p w14:paraId="65673CD5"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Номинальное давление PN, МПа (кгс/см²): 1,0 (10), 1,6 (16);</w:t>
            </w:r>
          </w:p>
          <w:p w14:paraId="4495A1B4"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Присоединение к трубопроводу: фланцевое; </w:t>
            </w:r>
          </w:p>
          <w:p w14:paraId="3B694691"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Материал изделия (корпус):</w:t>
            </w:r>
            <w:r w:rsidRPr="00D31AFD">
              <w:rPr>
                <w:rFonts w:ascii="Times New Roman" w:eastAsia="Times New Roman" w:hAnsi="Times New Roman" w:cs="Times New Roman"/>
                <w:sz w:val="20"/>
                <w:szCs w:val="20"/>
              </w:rPr>
              <w:t xml:space="preserve"> </w:t>
            </w:r>
            <w:r w:rsidRPr="00D31AFD">
              <w:rPr>
                <w:rFonts w:ascii="Times New Roman" w:eastAsia="Times New Roman" w:hAnsi="Times New Roman" w:cs="Times New Roman"/>
                <w:color w:val="auto"/>
                <w:sz w:val="20"/>
                <w:szCs w:val="20"/>
              </w:rPr>
              <w:t>15с74п2-  сталь 20; 15с75п1- чугун</w:t>
            </w:r>
          </w:p>
          <w:p w14:paraId="50C4E9CA"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Материал мембраны: фторопласт Ф4 и EPDM</w:t>
            </w:r>
          </w:p>
          <w:p w14:paraId="2D49BE4E"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Рабочая среда: агрессивные среды</w:t>
            </w:r>
          </w:p>
          <w:p w14:paraId="01167A9A"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28.14.13</w:t>
            </w:r>
          </w:p>
          <w:p w14:paraId="566A0544" w14:textId="77777777" w:rsidR="00D31AFD" w:rsidRPr="00D31AFD" w:rsidRDefault="00D31AFD" w:rsidP="00D31AFD">
            <w:pPr>
              <w:rPr>
                <w:rFonts w:ascii="Times New Roman" w:eastAsia="Times New Roman" w:hAnsi="Times New Roman" w:cs="Times New Roman"/>
                <w:b/>
                <w:color w:val="auto"/>
                <w:sz w:val="20"/>
                <w:szCs w:val="20"/>
              </w:rPr>
            </w:pPr>
          </w:p>
          <w:p w14:paraId="377E058C" w14:textId="77777777" w:rsidR="00D31AFD" w:rsidRPr="00D31AFD" w:rsidRDefault="00D31AFD" w:rsidP="00515BB0">
            <w:pP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A06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single" w:sz="4" w:space="0" w:color="auto"/>
              <w:left w:val="nil"/>
              <w:bottom w:val="single" w:sz="4" w:space="0" w:color="auto"/>
              <w:right w:val="single" w:sz="4" w:space="0" w:color="auto"/>
            </w:tcBorders>
            <w:shd w:val="clear" w:color="auto" w:fill="auto"/>
            <w:vAlign w:val="center"/>
          </w:tcPr>
          <w:p w14:paraId="51C07EE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60D06F4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tcPr>
          <w:p w14:paraId="3748F192"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w:t>
            </w:r>
          </w:p>
        </w:tc>
      </w:tr>
      <w:tr w:rsidR="00D31AFD" w:rsidRPr="00D31AFD" w14:paraId="73A66F5D"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2FD99191"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47</w:t>
            </w:r>
          </w:p>
        </w:tc>
        <w:tc>
          <w:tcPr>
            <w:tcW w:w="2301" w:type="dxa"/>
            <w:tcBorders>
              <w:top w:val="nil"/>
              <w:left w:val="nil"/>
              <w:bottom w:val="single" w:sz="4" w:space="0" w:color="auto"/>
              <w:right w:val="single" w:sz="4" w:space="0" w:color="auto"/>
            </w:tcBorders>
            <w:shd w:val="clear" w:color="auto" w:fill="auto"/>
            <w:noWrap/>
            <w:vAlign w:val="center"/>
          </w:tcPr>
          <w:p w14:paraId="48B23321"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запорный мембранный футерованный</w:t>
            </w:r>
          </w:p>
        </w:tc>
        <w:tc>
          <w:tcPr>
            <w:tcW w:w="1134" w:type="dxa"/>
            <w:tcBorders>
              <w:top w:val="nil"/>
              <w:left w:val="nil"/>
              <w:bottom w:val="single" w:sz="4" w:space="0" w:color="auto"/>
              <w:right w:val="single" w:sz="4" w:space="0" w:color="auto"/>
            </w:tcBorders>
            <w:shd w:val="clear" w:color="auto" w:fill="auto"/>
            <w:vAlign w:val="center"/>
          </w:tcPr>
          <w:p w14:paraId="77604F74"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15с74п2 Ду20Ру10</w:t>
            </w:r>
          </w:p>
        </w:tc>
        <w:tc>
          <w:tcPr>
            <w:tcW w:w="3402" w:type="dxa"/>
            <w:vMerge/>
            <w:tcBorders>
              <w:left w:val="nil"/>
              <w:right w:val="single" w:sz="4" w:space="0" w:color="auto"/>
            </w:tcBorders>
            <w:shd w:val="clear" w:color="auto" w:fill="auto"/>
            <w:vAlign w:val="bottom"/>
          </w:tcPr>
          <w:p w14:paraId="44D50682"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677C5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0C19407E"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3FCBC810"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35</w:t>
            </w:r>
          </w:p>
        </w:tc>
        <w:tc>
          <w:tcPr>
            <w:tcW w:w="851" w:type="dxa"/>
            <w:tcBorders>
              <w:top w:val="nil"/>
              <w:left w:val="nil"/>
              <w:bottom w:val="single" w:sz="4" w:space="0" w:color="auto"/>
              <w:right w:val="single" w:sz="4" w:space="0" w:color="auto"/>
            </w:tcBorders>
          </w:tcPr>
          <w:p w14:paraId="07C6E0B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4,5</w:t>
            </w:r>
          </w:p>
        </w:tc>
      </w:tr>
      <w:tr w:rsidR="00D31AFD" w:rsidRPr="00D31AFD" w14:paraId="1A690394"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530B422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48</w:t>
            </w:r>
          </w:p>
        </w:tc>
        <w:tc>
          <w:tcPr>
            <w:tcW w:w="2301" w:type="dxa"/>
            <w:tcBorders>
              <w:top w:val="nil"/>
              <w:left w:val="nil"/>
              <w:bottom w:val="single" w:sz="4" w:space="0" w:color="auto"/>
              <w:right w:val="single" w:sz="4" w:space="0" w:color="auto"/>
            </w:tcBorders>
            <w:shd w:val="clear" w:color="auto" w:fill="auto"/>
            <w:noWrap/>
            <w:vAlign w:val="center"/>
          </w:tcPr>
          <w:p w14:paraId="71F61700"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запорный мембранный футерованный</w:t>
            </w:r>
          </w:p>
        </w:tc>
        <w:tc>
          <w:tcPr>
            <w:tcW w:w="1134" w:type="dxa"/>
            <w:tcBorders>
              <w:top w:val="nil"/>
              <w:left w:val="nil"/>
              <w:bottom w:val="single" w:sz="4" w:space="0" w:color="auto"/>
              <w:right w:val="single" w:sz="4" w:space="0" w:color="auto"/>
            </w:tcBorders>
            <w:shd w:val="clear" w:color="auto" w:fill="auto"/>
            <w:vAlign w:val="center"/>
          </w:tcPr>
          <w:p w14:paraId="08DD61B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15с75п1 Ду25Ру10</w:t>
            </w:r>
          </w:p>
        </w:tc>
        <w:tc>
          <w:tcPr>
            <w:tcW w:w="3402" w:type="dxa"/>
            <w:vMerge/>
            <w:tcBorders>
              <w:left w:val="nil"/>
              <w:right w:val="single" w:sz="4" w:space="0" w:color="auto"/>
            </w:tcBorders>
            <w:shd w:val="clear" w:color="auto" w:fill="auto"/>
            <w:vAlign w:val="bottom"/>
          </w:tcPr>
          <w:p w14:paraId="2FFAC076"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B648E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0918B90B"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147F81A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tcPr>
          <w:p w14:paraId="7A9DFFB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5,8</w:t>
            </w:r>
          </w:p>
        </w:tc>
      </w:tr>
      <w:tr w:rsidR="00D31AFD" w:rsidRPr="00D31AFD" w14:paraId="400143D6"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49BAF971"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49</w:t>
            </w:r>
          </w:p>
        </w:tc>
        <w:tc>
          <w:tcPr>
            <w:tcW w:w="2301" w:type="dxa"/>
            <w:tcBorders>
              <w:top w:val="nil"/>
              <w:left w:val="nil"/>
              <w:bottom w:val="single" w:sz="4" w:space="0" w:color="auto"/>
              <w:right w:val="single" w:sz="4" w:space="0" w:color="auto"/>
            </w:tcBorders>
            <w:shd w:val="clear" w:color="auto" w:fill="auto"/>
            <w:noWrap/>
            <w:vAlign w:val="center"/>
          </w:tcPr>
          <w:p w14:paraId="25003221"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запорный мембранный футерованный</w:t>
            </w:r>
          </w:p>
        </w:tc>
        <w:tc>
          <w:tcPr>
            <w:tcW w:w="1134" w:type="dxa"/>
            <w:tcBorders>
              <w:top w:val="nil"/>
              <w:left w:val="nil"/>
              <w:bottom w:val="single" w:sz="4" w:space="0" w:color="auto"/>
              <w:right w:val="single" w:sz="4" w:space="0" w:color="auto"/>
            </w:tcBorders>
            <w:shd w:val="clear" w:color="auto" w:fill="auto"/>
            <w:vAlign w:val="center"/>
          </w:tcPr>
          <w:p w14:paraId="138FD9CF"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15с75п1 Ду32Ру10</w:t>
            </w:r>
          </w:p>
        </w:tc>
        <w:tc>
          <w:tcPr>
            <w:tcW w:w="3402" w:type="dxa"/>
            <w:vMerge/>
            <w:tcBorders>
              <w:left w:val="nil"/>
              <w:right w:val="single" w:sz="4" w:space="0" w:color="auto"/>
            </w:tcBorders>
            <w:shd w:val="clear" w:color="auto" w:fill="auto"/>
            <w:vAlign w:val="bottom"/>
          </w:tcPr>
          <w:p w14:paraId="10A3880F"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A76137"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6C497CE7"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A49A8E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tcPr>
          <w:p w14:paraId="56E23B14"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8,5</w:t>
            </w:r>
          </w:p>
        </w:tc>
      </w:tr>
      <w:tr w:rsidR="00D31AFD" w:rsidRPr="00D31AFD" w14:paraId="66070AC2" w14:textId="77777777" w:rsidTr="00670799">
        <w:trPr>
          <w:gridAfter w:val="1"/>
          <w:wAfter w:w="851" w:type="dxa"/>
          <w:trHeight w:val="281"/>
        </w:trPr>
        <w:tc>
          <w:tcPr>
            <w:tcW w:w="534" w:type="dxa"/>
            <w:tcBorders>
              <w:top w:val="nil"/>
              <w:left w:val="single" w:sz="4" w:space="0" w:color="auto"/>
              <w:bottom w:val="single" w:sz="4" w:space="0" w:color="auto"/>
              <w:right w:val="single" w:sz="4" w:space="0" w:color="auto"/>
            </w:tcBorders>
            <w:shd w:val="clear" w:color="auto" w:fill="auto"/>
            <w:vAlign w:val="center"/>
          </w:tcPr>
          <w:p w14:paraId="0B942CDB"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50</w:t>
            </w:r>
          </w:p>
        </w:tc>
        <w:tc>
          <w:tcPr>
            <w:tcW w:w="2301" w:type="dxa"/>
            <w:tcBorders>
              <w:top w:val="nil"/>
              <w:left w:val="nil"/>
              <w:bottom w:val="single" w:sz="4" w:space="0" w:color="auto"/>
              <w:right w:val="single" w:sz="4" w:space="0" w:color="auto"/>
            </w:tcBorders>
            <w:shd w:val="clear" w:color="auto" w:fill="auto"/>
            <w:noWrap/>
            <w:vAlign w:val="center"/>
          </w:tcPr>
          <w:p w14:paraId="4E89854E"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Вентиль запорный мембранный футерованный</w:t>
            </w:r>
          </w:p>
        </w:tc>
        <w:tc>
          <w:tcPr>
            <w:tcW w:w="1134" w:type="dxa"/>
            <w:tcBorders>
              <w:top w:val="nil"/>
              <w:left w:val="nil"/>
              <w:bottom w:val="single" w:sz="4" w:space="0" w:color="auto"/>
              <w:right w:val="single" w:sz="4" w:space="0" w:color="auto"/>
            </w:tcBorders>
            <w:shd w:val="clear" w:color="auto" w:fill="auto"/>
            <w:vAlign w:val="center"/>
          </w:tcPr>
          <w:p w14:paraId="0CCBE093"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15с75п1 Ду50Ру10</w:t>
            </w:r>
          </w:p>
        </w:tc>
        <w:tc>
          <w:tcPr>
            <w:tcW w:w="3402" w:type="dxa"/>
            <w:vMerge/>
            <w:tcBorders>
              <w:left w:val="nil"/>
              <w:bottom w:val="single" w:sz="4" w:space="0" w:color="auto"/>
              <w:right w:val="single" w:sz="4" w:space="0" w:color="auto"/>
            </w:tcBorders>
            <w:shd w:val="clear" w:color="auto" w:fill="auto"/>
            <w:vAlign w:val="bottom"/>
          </w:tcPr>
          <w:p w14:paraId="047315B6"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14A455"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nil"/>
              <w:left w:val="nil"/>
              <w:bottom w:val="single" w:sz="4" w:space="0" w:color="auto"/>
              <w:right w:val="single" w:sz="4" w:space="0" w:color="auto"/>
            </w:tcBorders>
            <w:shd w:val="clear" w:color="auto" w:fill="auto"/>
            <w:vAlign w:val="center"/>
          </w:tcPr>
          <w:p w14:paraId="08F13A1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294DEC0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tcPr>
          <w:p w14:paraId="2D63BAE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15,2</w:t>
            </w:r>
          </w:p>
        </w:tc>
      </w:tr>
      <w:tr w:rsidR="00D31AFD" w:rsidRPr="00D31AFD" w14:paraId="3EB56DBD"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734AD90"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51</w:t>
            </w:r>
          </w:p>
        </w:tc>
        <w:tc>
          <w:tcPr>
            <w:tcW w:w="2301" w:type="dxa"/>
            <w:tcBorders>
              <w:top w:val="nil"/>
              <w:left w:val="single" w:sz="4" w:space="0" w:color="auto"/>
              <w:bottom w:val="single" w:sz="4" w:space="0" w:color="auto"/>
              <w:right w:val="single" w:sz="4" w:space="0" w:color="auto"/>
            </w:tcBorders>
            <w:shd w:val="clear" w:color="000000" w:fill="FFFFFF"/>
            <w:noWrap/>
            <w:vAlign w:val="bottom"/>
          </w:tcPr>
          <w:p w14:paraId="7AF3352A"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Кран шаровый проходной муфта+муфта, латунный</w:t>
            </w:r>
          </w:p>
        </w:tc>
        <w:tc>
          <w:tcPr>
            <w:tcW w:w="1134" w:type="dxa"/>
            <w:tcBorders>
              <w:top w:val="nil"/>
              <w:left w:val="nil"/>
              <w:bottom w:val="single" w:sz="4" w:space="0" w:color="auto"/>
              <w:right w:val="single" w:sz="4" w:space="0" w:color="auto"/>
            </w:tcBorders>
            <w:shd w:val="clear" w:color="000000" w:fill="FFFFFF"/>
            <w:vAlign w:val="center"/>
          </w:tcPr>
          <w:p w14:paraId="5F4B93E0" w14:textId="77777777" w:rsidR="00D31AFD" w:rsidRPr="00D31AFD" w:rsidRDefault="00D31AFD" w:rsidP="00D31AFD">
            <w:pPr>
              <w:jc w:val="both"/>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11б27п1</w:t>
            </w:r>
          </w:p>
          <w:p w14:paraId="7174EFE2" w14:textId="77777777" w:rsidR="00D31AFD" w:rsidRPr="00D31AFD" w:rsidRDefault="00D31AFD" w:rsidP="00D31AFD">
            <w:pPr>
              <w:jc w:val="both"/>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Ду40 Ру16</w:t>
            </w:r>
          </w:p>
        </w:tc>
        <w:tc>
          <w:tcPr>
            <w:tcW w:w="3402" w:type="dxa"/>
            <w:vMerge w:val="restart"/>
            <w:tcBorders>
              <w:top w:val="nil"/>
              <w:left w:val="nil"/>
              <w:right w:val="single" w:sz="4" w:space="0" w:color="auto"/>
            </w:tcBorders>
            <w:shd w:val="clear" w:color="auto" w:fill="auto"/>
            <w:vAlign w:val="bottom"/>
          </w:tcPr>
          <w:p w14:paraId="2E23A671"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Рабочая среда: вода, пар. Рабочее давление: 1,6 МПа (16 кгс/см 2). Герметичность затвора по ГОСТ 9544-93: класс В. Температура рабочей среды: от +1 до +150. Материал основных деталей: латунь ЛЦ40Сд. Материал уплотнительных седел: фторопласт Ф-4.</w:t>
            </w:r>
          </w:p>
          <w:p w14:paraId="28B501E9" w14:textId="77777777" w:rsidR="00D31AFD" w:rsidRPr="00D31AFD" w:rsidRDefault="00D31AFD" w:rsidP="00D31AFD">
            <w:pPr>
              <w:rPr>
                <w:rFonts w:ascii="Times New Roman" w:eastAsia="Times New Roman" w:hAnsi="Times New Roman" w:cs="Times New Roman"/>
                <w:color w:val="auto"/>
                <w:sz w:val="20"/>
                <w:szCs w:val="20"/>
              </w:rPr>
            </w:pPr>
          </w:p>
          <w:p w14:paraId="43171EB6"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b/>
                <w:color w:val="auto"/>
                <w:sz w:val="20"/>
                <w:szCs w:val="20"/>
              </w:rPr>
              <w:t>ОКПД2: 28.14.13</w:t>
            </w:r>
          </w:p>
          <w:p w14:paraId="69020880" w14:textId="77777777" w:rsidR="00D31AFD" w:rsidRPr="00D31AFD" w:rsidRDefault="00D31AFD" w:rsidP="00D31AFD">
            <w:pPr>
              <w:rPr>
                <w:rFonts w:ascii="Times New Roman" w:eastAsia="Times New Roman" w:hAnsi="Times New Roman" w:cs="Times New Roman"/>
                <w:color w:val="auto"/>
                <w:sz w:val="20"/>
                <w:szCs w:val="20"/>
              </w:rPr>
            </w:pPr>
          </w:p>
          <w:p w14:paraId="26F62B86" w14:textId="77777777" w:rsidR="00D31AFD" w:rsidRPr="00D31AFD" w:rsidRDefault="00D31AFD" w:rsidP="00D31AFD">
            <w:pPr>
              <w:rPr>
                <w:rFonts w:ascii="Times New Roman" w:eastAsia="Times New Roman" w:hAnsi="Times New Roman" w:cs="Times New Roman"/>
                <w:color w:val="auto"/>
                <w:sz w:val="20"/>
                <w:szCs w:val="20"/>
              </w:rPr>
            </w:pPr>
          </w:p>
          <w:p w14:paraId="4CF06847" w14:textId="77777777" w:rsidR="00D31AFD" w:rsidRPr="00D31AFD" w:rsidRDefault="00D31AFD" w:rsidP="00D31AFD">
            <w:pPr>
              <w:rPr>
                <w:rFonts w:ascii="Times New Roman" w:eastAsia="Times New Roman" w:hAnsi="Times New Roman" w:cs="Times New Roman"/>
                <w:color w:val="auto"/>
                <w:sz w:val="20"/>
                <w:szCs w:val="20"/>
              </w:rPr>
            </w:pPr>
          </w:p>
          <w:p w14:paraId="3DDD5943" w14:textId="77777777" w:rsidR="00D31AFD" w:rsidRPr="00D31AFD" w:rsidRDefault="00D31AFD" w:rsidP="00D31AFD">
            <w:pPr>
              <w:rPr>
                <w:rFonts w:ascii="Times New Roman" w:eastAsia="Times New Roman" w:hAnsi="Times New Roman" w:cs="Times New Roman"/>
                <w:color w:val="auto"/>
                <w:sz w:val="20"/>
                <w:szCs w:val="20"/>
              </w:rPr>
            </w:pPr>
          </w:p>
          <w:p w14:paraId="6FB647A3"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3EE7326C"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46863CF7"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DDA08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tcPr>
          <w:p w14:paraId="1F63475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0,835</w:t>
            </w:r>
          </w:p>
        </w:tc>
      </w:tr>
      <w:tr w:rsidR="00D31AFD" w:rsidRPr="00D31AFD" w14:paraId="654B5C10"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513FB2EB"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52</w:t>
            </w:r>
          </w:p>
        </w:tc>
        <w:tc>
          <w:tcPr>
            <w:tcW w:w="2301" w:type="dxa"/>
            <w:tcBorders>
              <w:top w:val="nil"/>
              <w:left w:val="single" w:sz="4" w:space="0" w:color="auto"/>
              <w:bottom w:val="single" w:sz="4" w:space="0" w:color="auto"/>
              <w:right w:val="single" w:sz="4" w:space="0" w:color="auto"/>
            </w:tcBorders>
            <w:shd w:val="clear" w:color="000000" w:fill="FFFFFF"/>
            <w:noWrap/>
            <w:vAlign w:val="bottom"/>
          </w:tcPr>
          <w:p w14:paraId="13BFB13F"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Кран шаровый проходной муфта+муфта, латунный</w:t>
            </w:r>
          </w:p>
        </w:tc>
        <w:tc>
          <w:tcPr>
            <w:tcW w:w="1134" w:type="dxa"/>
            <w:tcBorders>
              <w:top w:val="nil"/>
              <w:left w:val="nil"/>
              <w:bottom w:val="single" w:sz="4" w:space="0" w:color="auto"/>
              <w:right w:val="single" w:sz="4" w:space="0" w:color="auto"/>
            </w:tcBorders>
            <w:shd w:val="clear" w:color="000000" w:fill="FFFFFF"/>
            <w:vAlign w:val="center"/>
          </w:tcPr>
          <w:p w14:paraId="3BFF897D" w14:textId="77777777" w:rsidR="00D31AFD" w:rsidRPr="00D31AFD" w:rsidRDefault="00D31AFD" w:rsidP="00D31AFD">
            <w:pPr>
              <w:jc w:val="both"/>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11б27п1  Ду20 Ру16</w:t>
            </w:r>
          </w:p>
        </w:tc>
        <w:tc>
          <w:tcPr>
            <w:tcW w:w="3402" w:type="dxa"/>
            <w:vMerge/>
            <w:tcBorders>
              <w:left w:val="nil"/>
              <w:right w:val="single" w:sz="4" w:space="0" w:color="auto"/>
            </w:tcBorders>
            <w:shd w:val="clear" w:color="auto" w:fill="auto"/>
            <w:vAlign w:val="bottom"/>
          </w:tcPr>
          <w:p w14:paraId="554A64D0"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220A68B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045EFBB6"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4AEB2B71"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55</w:t>
            </w:r>
          </w:p>
        </w:tc>
        <w:tc>
          <w:tcPr>
            <w:tcW w:w="851" w:type="dxa"/>
            <w:tcBorders>
              <w:top w:val="nil"/>
              <w:left w:val="nil"/>
              <w:bottom w:val="single" w:sz="4" w:space="0" w:color="auto"/>
              <w:right w:val="single" w:sz="4" w:space="0" w:color="auto"/>
            </w:tcBorders>
          </w:tcPr>
          <w:p w14:paraId="3AEE5BF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0,208</w:t>
            </w:r>
          </w:p>
        </w:tc>
      </w:tr>
      <w:tr w:rsidR="00D31AFD" w:rsidRPr="00D31AFD" w14:paraId="1A6751CF"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717AE47"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53</w:t>
            </w:r>
          </w:p>
        </w:tc>
        <w:tc>
          <w:tcPr>
            <w:tcW w:w="2301" w:type="dxa"/>
            <w:tcBorders>
              <w:top w:val="nil"/>
              <w:left w:val="single" w:sz="4" w:space="0" w:color="auto"/>
              <w:bottom w:val="single" w:sz="4" w:space="0" w:color="auto"/>
              <w:right w:val="single" w:sz="4" w:space="0" w:color="auto"/>
            </w:tcBorders>
            <w:shd w:val="clear" w:color="000000" w:fill="FFFFFF"/>
            <w:noWrap/>
            <w:vAlign w:val="bottom"/>
          </w:tcPr>
          <w:p w14:paraId="028592D1"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Кран шаровый проходной муфта+муфта, латунный</w:t>
            </w:r>
          </w:p>
        </w:tc>
        <w:tc>
          <w:tcPr>
            <w:tcW w:w="1134" w:type="dxa"/>
            <w:tcBorders>
              <w:top w:val="nil"/>
              <w:left w:val="nil"/>
              <w:bottom w:val="single" w:sz="4" w:space="0" w:color="auto"/>
              <w:right w:val="single" w:sz="4" w:space="0" w:color="auto"/>
            </w:tcBorders>
            <w:shd w:val="clear" w:color="000000" w:fill="FFFFFF"/>
            <w:vAlign w:val="center"/>
          </w:tcPr>
          <w:p w14:paraId="595E182B"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11б27п1  Ду15 Ру16</w:t>
            </w:r>
          </w:p>
        </w:tc>
        <w:tc>
          <w:tcPr>
            <w:tcW w:w="3402" w:type="dxa"/>
            <w:vMerge/>
            <w:tcBorders>
              <w:left w:val="nil"/>
              <w:right w:val="single" w:sz="4" w:space="0" w:color="auto"/>
            </w:tcBorders>
            <w:shd w:val="clear" w:color="auto" w:fill="auto"/>
            <w:vAlign w:val="bottom"/>
          </w:tcPr>
          <w:p w14:paraId="09D204F7"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59152BF4"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1C4420A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7CA4BD64"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55</w:t>
            </w:r>
          </w:p>
        </w:tc>
        <w:tc>
          <w:tcPr>
            <w:tcW w:w="851" w:type="dxa"/>
            <w:tcBorders>
              <w:top w:val="nil"/>
              <w:left w:val="nil"/>
              <w:bottom w:val="single" w:sz="4" w:space="0" w:color="auto"/>
              <w:right w:val="single" w:sz="4" w:space="0" w:color="auto"/>
            </w:tcBorders>
          </w:tcPr>
          <w:p w14:paraId="57029DA9"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0,150</w:t>
            </w:r>
          </w:p>
        </w:tc>
      </w:tr>
      <w:tr w:rsidR="00D31AFD" w:rsidRPr="00D31AFD" w14:paraId="44415F00"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8BA3DE1"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54</w:t>
            </w:r>
          </w:p>
        </w:tc>
        <w:tc>
          <w:tcPr>
            <w:tcW w:w="2301" w:type="dxa"/>
            <w:tcBorders>
              <w:top w:val="nil"/>
              <w:left w:val="single" w:sz="4" w:space="0" w:color="auto"/>
              <w:bottom w:val="single" w:sz="4" w:space="0" w:color="auto"/>
              <w:right w:val="single" w:sz="4" w:space="0" w:color="auto"/>
            </w:tcBorders>
            <w:shd w:val="clear" w:color="000000" w:fill="FFFFFF"/>
            <w:noWrap/>
            <w:vAlign w:val="bottom"/>
          </w:tcPr>
          <w:p w14:paraId="6BE4A5BF"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Кран шаровый проходной муфта+муфта, латунный</w:t>
            </w:r>
          </w:p>
        </w:tc>
        <w:tc>
          <w:tcPr>
            <w:tcW w:w="1134" w:type="dxa"/>
            <w:tcBorders>
              <w:top w:val="nil"/>
              <w:left w:val="nil"/>
              <w:bottom w:val="single" w:sz="4" w:space="0" w:color="auto"/>
              <w:right w:val="single" w:sz="4" w:space="0" w:color="auto"/>
            </w:tcBorders>
            <w:shd w:val="clear" w:color="000000" w:fill="FFFFFF"/>
            <w:vAlign w:val="center"/>
          </w:tcPr>
          <w:p w14:paraId="3DB77564"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11б27п1 Ду25Ру16</w:t>
            </w:r>
          </w:p>
        </w:tc>
        <w:tc>
          <w:tcPr>
            <w:tcW w:w="3402" w:type="dxa"/>
            <w:vMerge/>
            <w:tcBorders>
              <w:left w:val="nil"/>
              <w:right w:val="single" w:sz="4" w:space="0" w:color="auto"/>
            </w:tcBorders>
            <w:shd w:val="clear" w:color="auto" w:fill="auto"/>
            <w:vAlign w:val="bottom"/>
          </w:tcPr>
          <w:p w14:paraId="421F5179"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4685681F"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06F84CF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7EACB807"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15</w:t>
            </w:r>
          </w:p>
        </w:tc>
        <w:tc>
          <w:tcPr>
            <w:tcW w:w="851" w:type="dxa"/>
            <w:tcBorders>
              <w:top w:val="nil"/>
              <w:left w:val="nil"/>
              <w:bottom w:val="single" w:sz="4" w:space="0" w:color="auto"/>
              <w:right w:val="single" w:sz="4" w:space="0" w:color="auto"/>
            </w:tcBorders>
          </w:tcPr>
          <w:p w14:paraId="431CD5C2"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0,394</w:t>
            </w:r>
          </w:p>
        </w:tc>
      </w:tr>
      <w:tr w:rsidR="00D31AFD" w:rsidRPr="00D31AFD" w14:paraId="2EC4AD80"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AE64F94"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55</w:t>
            </w:r>
          </w:p>
        </w:tc>
        <w:tc>
          <w:tcPr>
            <w:tcW w:w="2301" w:type="dxa"/>
            <w:tcBorders>
              <w:top w:val="nil"/>
              <w:left w:val="single" w:sz="4" w:space="0" w:color="auto"/>
              <w:bottom w:val="single" w:sz="4" w:space="0" w:color="auto"/>
              <w:right w:val="single" w:sz="4" w:space="0" w:color="auto"/>
            </w:tcBorders>
            <w:shd w:val="clear" w:color="000000" w:fill="FFFFFF"/>
            <w:noWrap/>
            <w:vAlign w:val="bottom"/>
          </w:tcPr>
          <w:p w14:paraId="1087ACAC"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Кран шаровый проходной муфта+муфта, латунный</w:t>
            </w:r>
          </w:p>
        </w:tc>
        <w:tc>
          <w:tcPr>
            <w:tcW w:w="1134" w:type="dxa"/>
            <w:tcBorders>
              <w:top w:val="nil"/>
              <w:left w:val="nil"/>
              <w:bottom w:val="single" w:sz="4" w:space="0" w:color="auto"/>
              <w:right w:val="single" w:sz="4" w:space="0" w:color="auto"/>
            </w:tcBorders>
            <w:shd w:val="clear" w:color="000000" w:fill="FFFFFF"/>
            <w:vAlign w:val="center"/>
          </w:tcPr>
          <w:p w14:paraId="3FF7F609"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11б27п1  Ду32Ру16</w:t>
            </w:r>
          </w:p>
        </w:tc>
        <w:tc>
          <w:tcPr>
            <w:tcW w:w="3402" w:type="dxa"/>
            <w:vMerge/>
            <w:tcBorders>
              <w:left w:val="nil"/>
              <w:bottom w:val="single" w:sz="4" w:space="0" w:color="auto"/>
              <w:right w:val="single" w:sz="4" w:space="0" w:color="auto"/>
            </w:tcBorders>
            <w:shd w:val="clear" w:color="auto" w:fill="auto"/>
            <w:vAlign w:val="bottom"/>
          </w:tcPr>
          <w:p w14:paraId="26A68FE9"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5EEBB2E9"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133B899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6E1AEDE6"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tcPr>
          <w:p w14:paraId="1A2594A8"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0,547</w:t>
            </w:r>
          </w:p>
        </w:tc>
      </w:tr>
      <w:tr w:rsidR="00D31AFD" w:rsidRPr="00D31AFD" w14:paraId="436483FC"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4A40D161"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56</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D53D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стальная под электропривод (МЗТА) или эквивалент</w:t>
            </w:r>
          </w:p>
        </w:tc>
        <w:tc>
          <w:tcPr>
            <w:tcW w:w="1134" w:type="dxa"/>
            <w:tcBorders>
              <w:top w:val="nil"/>
              <w:left w:val="nil"/>
              <w:bottom w:val="single" w:sz="4" w:space="0" w:color="auto"/>
              <w:right w:val="single" w:sz="4" w:space="0" w:color="auto"/>
            </w:tcBorders>
            <w:shd w:val="clear" w:color="000000" w:fill="FFFFFF"/>
            <w:vAlign w:val="center"/>
          </w:tcPr>
          <w:p w14:paraId="1B759A79"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30с941нж Ду150 Ру16</w:t>
            </w:r>
          </w:p>
        </w:tc>
        <w:tc>
          <w:tcPr>
            <w:tcW w:w="3402" w:type="dxa"/>
            <w:vMerge w:val="restart"/>
            <w:tcBorders>
              <w:top w:val="nil"/>
              <w:left w:val="nil"/>
              <w:right w:val="single" w:sz="4" w:space="0" w:color="auto"/>
            </w:tcBorders>
            <w:shd w:val="clear" w:color="auto" w:fill="auto"/>
            <w:vAlign w:val="bottom"/>
          </w:tcPr>
          <w:p w14:paraId="09B3DF1D"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См. п. 10-23</w:t>
            </w:r>
          </w:p>
          <w:p w14:paraId="54831621" w14:textId="77777777" w:rsidR="00D31AFD" w:rsidRPr="00D31AFD" w:rsidRDefault="00D31AFD" w:rsidP="00D31AFD">
            <w:pPr>
              <w:rPr>
                <w:rFonts w:ascii="Times New Roman" w:eastAsia="Times New Roman" w:hAnsi="Times New Roman" w:cs="Times New Roman"/>
                <w:color w:val="auto"/>
                <w:sz w:val="20"/>
                <w:szCs w:val="20"/>
              </w:rPr>
            </w:pPr>
          </w:p>
          <w:p w14:paraId="43F4CB7A" w14:textId="77777777" w:rsidR="00D31AFD" w:rsidRPr="00D31AFD" w:rsidRDefault="00D31AFD" w:rsidP="00D31AFD">
            <w:pPr>
              <w:rPr>
                <w:rFonts w:ascii="Times New Roman" w:eastAsia="Times New Roman" w:hAnsi="Times New Roman" w:cs="Times New Roman"/>
                <w:color w:val="auto"/>
                <w:sz w:val="20"/>
                <w:szCs w:val="20"/>
              </w:rPr>
            </w:pPr>
          </w:p>
          <w:p w14:paraId="212ED8D8"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28.14.13.120- Задвижки</w:t>
            </w:r>
          </w:p>
          <w:p w14:paraId="1D41A1ED" w14:textId="77777777" w:rsidR="00D31AFD" w:rsidRPr="00D31AFD" w:rsidRDefault="00D31AFD" w:rsidP="00D31AFD">
            <w:pPr>
              <w:rPr>
                <w:rFonts w:ascii="Times New Roman" w:eastAsia="Times New Roman" w:hAnsi="Times New Roman" w:cs="Times New Roman"/>
                <w:color w:val="auto"/>
                <w:sz w:val="20"/>
                <w:szCs w:val="20"/>
              </w:rPr>
            </w:pPr>
          </w:p>
          <w:p w14:paraId="2EB3E2E5" w14:textId="77777777" w:rsidR="00D31AFD" w:rsidRPr="00D31AFD" w:rsidRDefault="00D31AFD" w:rsidP="00D31AFD">
            <w:pPr>
              <w:rPr>
                <w:rFonts w:ascii="Times New Roman" w:eastAsia="Times New Roman" w:hAnsi="Times New Roman" w:cs="Times New Roman"/>
                <w:color w:val="auto"/>
                <w:sz w:val="20"/>
                <w:szCs w:val="20"/>
              </w:rPr>
            </w:pPr>
          </w:p>
          <w:p w14:paraId="46143E49"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11A66138"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36EC6DF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44A282"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tcPr>
          <w:p w14:paraId="0F1B2B06" w14:textId="77777777" w:rsidR="00D31AFD" w:rsidRPr="00D31AFD" w:rsidRDefault="00D31AFD" w:rsidP="00D31AFD">
            <w:pPr>
              <w:jc w:val="center"/>
              <w:rPr>
                <w:rFonts w:ascii="Times New Roman" w:eastAsia="Times New Roman" w:hAnsi="Times New Roman" w:cs="Times New Roman"/>
                <w:sz w:val="20"/>
                <w:szCs w:val="20"/>
              </w:rPr>
            </w:pPr>
          </w:p>
          <w:p w14:paraId="204E37D5" w14:textId="77777777" w:rsidR="00D31AFD" w:rsidRPr="00D31AFD" w:rsidRDefault="00D31AFD" w:rsidP="00D31AFD">
            <w:pPr>
              <w:jc w:val="center"/>
              <w:rPr>
                <w:rFonts w:ascii="Times New Roman" w:eastAsia="Times New Roman" w:hAnsi="Times New Roman" w:cs="Times New Roman"/>
                <w:sz w:val="20"/>
                <w:szCs w:val="20"/>
              </w:rPr>
            </w:pPr>
          </w:p>
          <w:p w14:paraId="73C0B81F"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85</w:t>
            </w:r>
          </w:p>
        </w:tc>
      </w:tr>
      <w:tr w:rsidR="00D31AFD" w:rsidRPr="00D31AFD" w14:paraId="03835473"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22824CE"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57</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8A689"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стальная под электропривод (МЗТА) или эквивалент</w:t>
            </w:r>
          </w:p>
        </w:tc>
        <w:tc>
          <w:tcPr>
            <w:tcW w:w="1134" w:type="dxa"/>
            <w:tcBorders>
              <w:top w:val="nil"/>
              <w:left w:val="nil"/>
              <w:bottom w:val="single" w:sz="4" w:space="0" w:color="auto"/>
              <w:right w:val="single" w:sz="4" w:space="0" w:color="auto"/>
            </w:tcBorders>
            <w:shd w:val="clear" w:color="auto" w:fill="auto"/>
            <w:vAlign w:val="center"/>
          </w:tcPr>
          <w:p w14:paraId="21B9BC5A"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30с941нж Ду400 Ру16</w:t>
            </w:r>
          </w:p>
        </w:tc>
        <w:tc>
          <w:tcPr>
            <w:tcW w:w="3402" w:type="dxa"/>
            <w:vMerge/>
            <w:tcBorders>
              <w:left w:val="nil"/>
              <w:right w:val="single" w:sz="4" w:space="0" w:color="auto"/>
            </w:tcBorders>
            <w:shd w:val="clear" w:color="auto" w:fill="auto"/>
            <w:vAlign w:val="bottom"/>
          </w:tcPr>
          <w:p w14:paraId="6D7B865C"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36DE6412"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0CB1C8B4"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1B6D63C8"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tcPr>
          <w:p w14:paraId="4E99A095"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530</w:t>
            </w:r>
          </w:p>
          <w:p w14:paraId="76B2656B" w14:textId="77777777" w:rsidR="00D31AFD" w:rsidRPr="00D31AFD" w:rsidRDefault="00D31AFD" w:rsidP="00D31AFD">
            <w:pPr>
              <w:jc w:val="center"/>
              <w:rPr>
                <w:rFonts w:ascii="Times New Roman" w:eastAsia="Times New Roman" w:hAnsi="Times New Roman" w:cs="Times New Roman"/>
                <w:sz w:val="20"/>
                <w:szCs w:val="20"/>
              </w:rPr>
            </w:pPr>
          </w:p>
          <w:p w14:paraId="34E9AC4A" w14:textId="77777777" w:rsidR="00D31AFD" w:rsidRPr="00D31AFD" w:rsidRDefault="00D31AFD" w:rsidP="00D31AFD">
            <w:pPr>
              <w:jc w:val="center"/>
              <w:rPr>
                <w:rFonts w:ascii="Times New Roman" w:eastAsia="Times New Roman" w:hAnsi="Times New Roman" w:cs="Times New Roman"/>
                <w:sz w:val="20"/>
                <w:szCs w:val="20"/>
              </w:rPr>
            </w:pPr>
          </w:p>
        </w:tc>
      </w:tr>
      <w:tr w:rsidR="00D31AFD" w:rsidRPr="00D31AFD" w14:paraId="3D99D7BA"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604B70C7"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58</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7A8D"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стальная под электропривод (МЗТА) или эквивалент</w:t>
            </w:r>
          </w:p>
        </w:tc>
        <w:tc>
          <w:tcPr>
            <w:tcW w:w="1134" w:type="dxa"/>
            <w:tcBorders>
              <w:top w:val="nil"/>
              <w:left w:val="nil"/>
              <w:bottom w:val="single" w:sz="4" w:space="0" w:color="auto"/>
              <w:right w:val="single" w:sz="4" w:space="0" w:color="auto"/>
            </w:tcBorders>
            <w:shd w:val="clear" w:color="auto" w:fill="auto"/>
            <w:vAlign w:val="center"/>
          </w:tcPr>
          <w:p w14:paraId="30946185"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30с964нж Ду250 Ру25</w:t>
            </w:r>
          </w:p>
        </w:tc>
        <w:tc>
          <w:tcPr>
            <w:tcW w:w="3402" w:type="dxa"/>
            <w:vMerge/>
            <w:tcBorders>
              <w:left w:val="nil"/>
              <w:right w:val="single" w:sz="4" w:space="0" w:color="auto"/>
            </w:tcBorders>
            <w:shd w:val="clear" w:color="auto" w:fill="auto"/>
            <w:vAlign w:val="bottom"/>
          </w:tcPr>
          <w:p w14:paraId="476DED2E"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5F30CA96"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6DD8C444"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2FEE547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tcPr>
          <w:p w14:paraId="652C6646" w14:textId="77777777" w:rsidR="00D31AFD" w:rsidRPr="00D31AFD" w:rsidRDefault="00D31AFD" w:rsidP="00D31AFD">
            <w:pPr>
              <w:jc w:val="center"/>
              <w:rPr>
                <w:rFonts w:ascii="Times New Roman" w:eastAsia="Times New Roman" w:hAnsi="Times New Roman" w:cs="Times New Roman"/>
                <w:sz w:val="20"/>
                <w:szCs w:val="20"/>
              </w:rPr>
            </w:pPr>
          </w:p>
          <w:p w14:paraId="735C78F9"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260</w:t>
            </w:r>
          </w:p>
        </w:tc>
      </w:tr>
      <w:tr w:rsidR="00D31AFD" w:rsidRPr="00D31AFD" w14:paraId="71B7FE63"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51F5CA5E"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59</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16325"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стальная под электропривод (МЗТА) или эквивалент</w:t>
            </w:r>
          </w:p>
        </w:tc>
        <w:tc>
          <w:tcPr>
            <w:tcW w:w="1134" w:type="dxa"/>
            <w:tcBorders>
              <w:top w:val="nil"/>
              <w:left w:val="nil"/>
              <w:bottom w:val="single" w:sz="4" w:space="0" w:color="auto"/>
              <w:right w:val="single" w:sz="4" w:space="0" w:color="auto"/>
            </w:tcBorders>
            <w:shd w:val="clear" w:color="auto" w:fill="auto"/>
            <w:vAlign w:val="center"/>
          </w:tcPr>
          <w:p w14:paraId="7C256AF7"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30с964нж Ду300 Ру25</w:t>
            </w:r>
          </w:p>
        </w:tc>
        <w:tc>
          <w:tcPr>
            <w:tcW w:w="3402" w:type="dxa"/>
            <w:vMerge/>
            <w:tcBorders>
              <w:left w:val="nil"/>
              <w:right w:val="single" w:sz="4" w:space="0" w:color="auto"/>
            </w:tcBorders>
            <w:shd w:val="clear" w:color="auto" w:fill="auto"/>
            <w:vAlign w:val="bottom"/>
          </w:tcPr>
          <w:p w14:paraId="42856E7B"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13EC3C21"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68CB707D"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5FA7559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tcPr>
          <w:p w14:paraId="318B1DBB" w14:textId="77777777" w:rsidR="00D31AFD" w:rsidRPr="00D31AFD" w:rsidRDefault="00D31AFD" w:rsidP="00D31AFD">
            <w:pPr>
              <w:jc w:val="center"/>
              <w:rPr>
                <w:rFonts w:ascii="Times New Roman" w:eastAsia="Times New Roman" w:hAnsi="Times New Roman" w:cs="Times New Roman"/>
                <w:sz w:val="20"/>
                <w:szCs w:val="20"/>
              </w:rPr>
            </w:pPr>
          </w:p>
          <w:p w14:paraId="4100584A" w14:textId="77777777" w:rsidR="00D31AFD" w:rsidRPr="00D31AFD" w:rsidRDefault="00D31AFD" w:rsidP="00D31AFD">
            <w:pPr>
              <w:jc w:val="center"/>
              <w:rPr>
                <w:rFonts w:ascii="Times New Roman" w:eastAsia="Times New Roman" w:hAnsi="Times New Roman" w:cs="Times New Roman"/>
                <w:sz w:val="20"/>
                <w:szCs w:val="20"/>
              </w:rPr>
            </w:pPr>
          </w:p>
          <w:p w14:paraId="4547E20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357,4</w:t>
            </w:r>
          </w:p>
        </w:tc>
      </w:tr>
      <w:tr w:rsidR="00D31AFD" w:rsidRPr="00D31AFD" w14:paraId="5507682B"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AA70ADC"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60</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6D2B"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Задвижка стальная под электропривод (МЗТА) или эквивалент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60DCE5"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30с964нж Ду400 Ру25</w:t>
            </w:r>
          </w:p>
        </w:tc>
        <w:tc>
          <w:tcPr>
            <w:tcW w:w="3402" w:type="dxa"/>
            <w:vMerge/>
            <w:tcBorders>
              <w:left w:val="nil"/>
              <w:bottom w:val="single" w:sz="4" w:space="0" w:color="auto"/>
              <w:right w:val="single" w:sz="4" w:space="0" w:color="auto"/>
            </w:tcBorders>
            <w:shd w:val="clear" w:color="auto" w:fill="auto"/>
            <w:vAlign w:val="bottom"/>
          </w:tcPr>
          <w:p w14:paraId="4B07019A"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66D5449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1EB43D6E"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single" w:sz="4" w:space="0" w:color="auto"/>
              <w:bottom w:val="single" w:sz="4" w:space="0" w:color="auto"/>
              <w:right w:val="single" w:sz="4" w:space="0" w:color="auto"/>
            </w:tcBorders>
            <w:shd w:val="clear" w:color="auto" w:fill="auto"/>
            <w:vAlign w:val="center"/>
          </w:tcPr>
          <w:p w14:paraId="03A554C5"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tcPr>
          <w:p w14:paraId="78B1B8B1"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530</w:t>
            </w:r>
          </w:p>
        </w:tc>
      </w:tr>
      <w:tr w:rsidR="00D31AFD" w:rsidRPr="00D31AFD" w14:paraId="2ABF7F65"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8341BDB"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61</w:t>
            </w:r>
          </w:p>
        </w:tc>
        <w:tc>
          <w:tcPr>
            <w:tcW w:w="2301" w:type="dxa"/>
            <w:tcBorders>
              <w:top w:val="nil"/>
              <w:left w:val="single" w:sz="4" w:space="0" w:color="auto"/>
              <w:bottom w:val="single" w:sz="4" w:space="0" w:color="auto"/>
              <w:right w:val="nil"/>
            </w:tcBorders>
            <w:shd w:val="clear" w:color="000000" w:fill="FFFFFF"/>
            <w:noWrap/>
            <w:vAlign w:val="bottom"/>
          </w:tcPr>
          <w:p w14:paraId="221D590F"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Клапан обратный</w:t>
            </w:r>
          </w:p>
        </w:tc>
        <w:tc>
          <w:tcPr>
            <w:tcW w:w="1134" w:type="dxa"/>
            <w:tcBorders>
              <w:top w:val="nil"/>
              <w:left w:val="single" w:sz="4" w:space="0" w:color="auto"/>
              <w:bottom w:val="single" w:sz="4" w:space="0" w:color="auto"/>
              <w:right w:val="nil"/>
            </w:tcBorders>
            <w:shd w:val="clear" w:color="auto" w:fill="auto"/>
            <w:vAlign w:val="center"/>
          </w:tcPr>
          <w:p w14:paraId="5AEE4646"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19ч21бр Ду50 Ру16</w:t>
            </w:r>
          </w:p>
        </w:tc>
        <w:tc>
          <w:tcPr>
            <w:tcW w:w="3402" w:type="dxa"/>
            <w:vMerge w:val="restart"/>
            <w:tcBorders>
              <w:top w:val="single" w:sz="4" w:space="0" w:color="auto"/>
              <w:left w:val="single" w:sz="4" w:space="0" w:color="auto"/>
              <w:right w:val="single" w:sz="4" w:space="0" w:color="auto"/>
            </w:tcBorders>
            <w:shd w:val="clear" w:color="000000" w:fill="FFFFFF"/>
            <w:vAlign w:val="bottom"/>
          </w:tcPr>
          <w:p w14:paraId="020AE39E"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Материал корпуса: чугун</w:t>
            </w:r>
          </w:p>
          <w:p w14:paraId="76CAE55C"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Материал уплотнения затвора: латунь</w:t>
            </w:r>
          </w:p>
          <w:p w14:paraId="60CDE6C5"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Среда: вода, пар</w:t>
            </w:r>
          </w:p>
          <w:p w14:paraId="561AF725"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Тип присоединения: межфланцевый</w:t>
            </w:r>
          </w:p>
          <w:p w14:paraId="63882FA4"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Способ управления: автоматический</w:t>
            </w:r>
          </w:p>
          <w:p w14:paraId="7A98815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Конструктивные особенности: поворотный</w:t>
            </w:r>
          </w:p>
          <w:p w14:paraId="47A5D8FE"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Ру, кгс/кв.см: 16</w:t>
            </w:r>
          </w:p>
          <w:p w14:paraId="408256B9"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Максимальная температура, °С : 225</w:t>
            </w:r>
          </w:p>
          <w:p w14:paraId="6345D7DD"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28.14.11.131-</w:t>
            </w:r>
            <w:r w:rsidRPr="00D31AFD">
              <w:rPr>
                <w:rFonts w:ascii="Times New Roman" w:eastAsia="Times New Roman" w:hAnsi="Times New Roman" w:cs="Times New Roman"/>
                <w:b/>
                <w:color w:val="auto"/>
              </w:rPr>
              <w:t xml:space="preserve"> </w:t>
            </w:r>
            <w:r w:rsidRPr="00D31AFD">
              <w:rPr>
                <w:rFonts w:ascii="Times New Roman" w:eastAsia="Times New Roman" w:hAnsi="Times New Roman" w:cs="Times New Roman"/>
                <w:b/>
                <w:color w:val="auto"/>
                <w:sz w:val="20"/>
                <w:szCs w:val="20"/>
              </w:rPr>
              <w:t>Клапаны обратные</w:t>
            </w:r>
          </w:p>
          <w:p w14:paraId="09771F44" w14:textId="42153379" w:rsidR="00D31AFD" w:rsidRPr="00D31AFD" w:rsidRDefault="00D31AFD" w:rsidP="00D31AFD">
            <w:pPr>
              <w:rPr>
                <w:rFonts w:ascii="Times New Roman" w:eastAsia="Times New Roman" w:hAnsi="Times New Roman" w:cs="Times New Roman"/>
                <w:b/>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39F72F59"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12815-80</w:t>
            </w:r>
          </w:p>
        </w:tc>
        <w:tc>
          <w:tcPr>
            <w:tcW w:w="709" w:type="dxa"/>
            <w:tcBorders>
              <w:top w:val="nil"/>
              <w:left w:val="nil"/>
              <w:bottom w:val="single" w:sz="4" w:space="0" w:color="auto"/>
              <w:right w:val="single" w:sz="4" w:space="0" w:color="auto"/>
            </w:tcBorders>
            <w:shd w:val="clear" w:color="000000" w:fill="FFFFFF"/>
            <w:vAlign w:val="center"/>
          </w:tcPr>
          <w:p w14:paraId="5AE03349" w14:textId="77777777" w:rsidR="00D31AFD" w:rsidRPr="00D31AFD" w:rsidRDefault="00D31AFD" w:rsidP="00D31AFD">
            <w:pPr>
              <w:jc w:val="right"/>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шт.</w:t>
            </w:r>
          </w:p>
        </w:tc>
        <w:tc>
          <w:tcPr>
            <w:tcW w:w="851" w:type="dxa"/>
            <w:tcBorders>
              <w:top w:val="nil"/>
              <w:left w:val="nil"/>
              <w:bottom w:val="single" w:sz="4" w:space="0" w:color="auto"/>
              <w:right w:val="single" w:sz="4" w:space="0" w:color="auto"/>
            </w:tcBorders>
            <w:shd w:val="clear" w:color="auto" w:fill="auto"/>
            <w:vAlign w:val="bottom"/>
          </w:tcPr>
          <w:p w14:paraId="661C5C12" w14:textId="374F8FA6"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tcBorders>
              <w:top w:val="nil"/>
              <w:left w:val="nil"/>
              <w:bottom w:val="single" w:sz="4" w:space="0" w:color="auto"/>
              <w:right w:val="single" w:sz="4" w:space="0" w:color="auto"/>
            </w:tcBorders>
          </w:tcPr>
          <w:p w14:paraId="69051599" w14:textId="77777777" w:rsidR="00D31AFD" w:rsidRPr="00D31AFD" w:rsidRDefault="00D31AFD" w:rsidP="00D31AFD">
            <w:pPr>
              <w:jc w:val="center"/>
              <w:rPr>
                <w:rFonts w:ascii="Times New Roman" w:eastAsia="Times New Roman" w:hAnsi="Times New Roman" w:cs="Times New Roman"/>
                <w:sz w:val="20"/>
                <w:szCs w:val="20"/>
              </w:rPr>
            </w:pPr>
          </w:p>
          <w:p w14:paraId="031A807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2,4</w:t>
            </w:r>
          </w:p>
        </w:tc>
      </w:tr>
      <w:tr w:rsidR="00D31AFD" w:rsidRPr="00D31AFD" w14:paraId="1EA47F8D"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F870C94"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62</w:t>
            </w:r>
          </w:p>
        </w:tc>
        <w:tc>
          <w:tcPr>
            <w:tcW w:w="2301" w:type="dxa"/>
            <w:tcBorders>
              <w:top w:val="nil"/>
              <w:left w:val="single" w:sz="4" w:space="0" w:color="auto"/>
              <w:bottom w:val="single" w:sz="4" w:space="0" w:color="auto"/>
              <w:right w:val="nil"/>
            </w:tcBorders>
            <w:shd w:val="clear" w:color="000000" w:fill="FFFFFF"/>
            <w:noWrap/>
            <w:vAlign w:val="bottom"/>
          </w:tcPr>
          <w:p w14:paraId="4AFA4DCD"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Клапан обратный</w:t>
            </w:r>
          </w:p>
        </w:tc>
        <w:tc>
          <w:tcPr>
            <w:tcW w:w="1134" w:type="dxa"/>
            <w:tcBorders>
              <w:top w:val="nil"/>
              <w:left w:val="single" w:sz="4" w:space="0" w:color="auto"/>
              <w:bottom w:val="single" w:sz="4" w:space="0" w:color="auto"/>
              <w:right w:val="nil"/>
            </w:tcBorders>
            <w:shd w:val="clear" w:color="auto" w:fill="auto"/>
            <w:vAlign w:val="center"/>
          </w:tcPr>
          <w:p w14:paraId="7F87889C"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19ч21бр Ду80 Ру16</w:t>
            </w:r>
          </w:p>
        </w:tc>
        <w:tc>
          <w:tcPr>
            <w:tcW w:w="3402" w:type="dxa"/>
            <w:vMerge/>
            <w:tcBorders>
              <w:left w:val="single" w:sz="4" w:space="0" w:color="auto"/>
              <w:right w:val="single" w:sz="4" w:space="0" w:color="auto"/>
            </w:tcBorders>
            <w:shd w:val="clear" w:color="000000" w:fill="FFFFFF"/>
            <w:vAlign w:val="bottom"/>
          </w:tcPr>
          <w:p w14:paraId="0D90D265"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07E41AC7"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12815-80</w:t>
            </w:r>
          </w:p>
        </w:tc>
        <w:tc>
          <w:tcPr>
            <w:tcW w:w="709" w:type="dxa"/>
            <w:tcBorders>
              <w:top w:val="nil"/>
              <w:left w:val="nil"/>
              <w:bottom w:val="single" w:sz="4" w:space="0" w:color="auto"/>
              <w:right w:val="single" w:sz="4" w:space="0" w:color="auto"/>
            </w:tcBorders>
            <w:shd w:val="clear" w:color="000000" w:fill="FFFFFF"/>
            <w:vAlign w:val="center"/>
          </w:tcPr>
          <w:p w14:paraId="54E3EC9A" w14:textId="77777777" w:rsidR="00D31AFD" w:rsidRPr="00D31AFD" w:rsidRDefault="00D31AFD" w:rsidP="00D31AFD">
            <w:pPr>
              <w:jc w:val="right"/>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шт.</w:t>
            </w:r>
          </w:p>
        </w:tc>
        <w:tc>
          <w:tcPr>
            <w:tcW w:w="851" w:type="dxa"/>
            <w:tcBorders>
              <w:top w:val="nil"/>
              <w:left w:val="nil"/>
              <w:bottom w:val="single" w:sz="4" w:space="0" w:color="auto"/>
              <w:right w:val="single" w:sz="4" w:space="0" w:color="auto"/>
            </w:tcBorders>
            <w:shd w:val="clear" w:color="auto" w:fill="auto"/>
            <w:vAlign w:val="bottom"/>
          </w:tcPr>
          <w:p w14:paraId="46F8C582" w14:textId="1C2E1711"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1" w:type="dxa"/>
            <w:tcBorders>
              <w:top w:val="nil"/>
              <w:left w:val="nil"/>
              <w:bottom w:val="single" w:sz="4" w:space="0" w:color="auto"/>
              <w:right w:val="single" w:sz="4" w:space="0" w:color="auto"/>
            </w:tcBorders>
          </w:tcPr>
          <w:p w14:paraId="50BDE5D7" w14:textId="77777777" w:rsidR="00D31AFD" w:rsidRPr="00D31AFD" w:rsidRDefault="00D31AFD" w:rsidP="00D31AFD">
            <w:pPr>
              <w:jc w:val="center"/>
              <w:rPr>
                <w:rFonts w:ascii="Times New Roman" w:eastAsia="Times New Roman" w:hAnsi="Times New Roman" w:cs="Times New Roman"/>
                <w:sz w:val="20"/>
                <w:szCs w:val="20"/>
              </w:rPr>
            </w:pPr>
          </w:p>
          <w:p w14:paraId="20274C3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4,9</w:t>
            </w:r>
          </w:p>
        </w:tc>
      </w:tr>
      <w:tr w:rsidR="00D31AFD" w:rsidRPr="00D31AFD" w14:paraId="1873E151"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7BE1153"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63</w:t>
            </w:r>
          </w:p>
        </w:tc>
        <w:tc>
          <w:tcPr>
            <w:tcW w:w="2301" w:type="dxa"/>
            <w:tcBorders>
              <w:top w:val="nil"/>
              <w:left w:val="single" w:sz="4" w:space="0" w:color="auto"/>
              <w:bottom w:val="single" w:sz="4" w:space="0" w:color="auto"/>
              <w:right w:val="nil"/>
            </w:tcBorders>
            <w:shd w:val="clear" w:color="000000" w:fill="FFFFFF"/>
            <w:noWrap/>
            <w:vAlign w:val="bottom"/>
          </w:tcPr>
          <w:p w14:paraId="41AB7378"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Клапан обратный</w:t>
            </w:r>
          </w:p>
        </w:tc>
        <w:tc>
          <w:tcPr>
            <w:tcW w:w="1134" w:type="dxa"/>
            <w:tcBorders>
              <w:top w:val="nil"/>
              <w:left w:val="single" w:sz="4" w:space="0" w:color="auto"/>
              <w:bottom w:val="single" w:sz="4" w:space="0" w:color="auto"/>
              <w:right w:val="nil"/>
            </w:tcBorders>
            <w:shd w:val="clear" w:color="auto" w:fill="auto"/>
            <w:vAlign w:val="center"/>
          </w:tcPr>
          <w:p w14:paraId="6979A605"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19ч21бр Ду150 Ру16</w:t>
            </w:r>
          </w:p>
        </w:tc>
        <w:tc>
          <w:tcPr>
            <w:tcW w:w="3402" w:type="dxa"/>
            <w:vMerge/>
            <w:tcBorders>
              <w:left w:val="single" w:sz="4" w:space="0" w:color="auto"/>
              <w:right w:val="single" w:sz="4" w:space="0" w:color="auto"/>
            </w:tcBorders>
            <w:shd w:val="clear" w:color="000000" w:fill="FFFFFF"/>
            <w:vAlign w:val="bottom"/>
          </w:tcPr>
          <w:p w14:paraId="7AE30F70"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73D44507"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12815-80</w:t>
            </w:r>
          </w:p>
        </w:tc>
        <w:tc>
          <w:tcPr>
            <w:tcW w:w="709" w:type="dxa"/>
            <w:tcBorders>
              <w:top w:val="nil"/>
              <w:left w:val="nil"/>
              <w:bottom w:val="single" w:sz="4" w:space="0" w:color="auto"/>
              <w:right w:val="single" w:sz="4" w:space="0" w:color="auto"/>
            </w:tcBorders>
            <w:shd w:val="clear" w:color="000000" w:fill="FFFFFF"/>
            <w:vAlign w:val="center"/>
          </w:tcPr>
          <w:p w14:paraId="31691BCC" w14:textId="77777777" w:rsidR="00D31AFD" w:rsidRPr="00D31AFD" w:rsidRDefault="00D31AFD" w:rsidP="00D31AFD">
            <w:pPr>
              <w:jc w:val="right"/>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шт.</w:t>
            </w:r>
          </w:p>
        </w:tc>
        <w:tc>
          <w:tcPr>
            <w:tcW w:w="851" w:type="dxa"/>
            <w:tcBorders>
              <w:top w:val="nil"/>
              <w:left w:val="nil"/>
              <w:bottom w:val="single" w:sz="4" w:space="0" w:color="auto"/>
              <w:right w:val="single" w:sz="4" w:space="0" w:color="auto"/>
            </w:tcBorders>
            <w:shd w:val="clear" w:color="auto" w:fill="auto"/>
            <w:vAlign w:val="bottom"/>
          </w:tcPr>
          <w:p w14:paraId="285C3D7F" w14:textId="42843957"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1" w:type="dxa"/>
            <w:tcBorders>
              <w:top w:val="nil"/>
              <w:left w:val="nil"/>
              <w:bottom w:val="single" w:sz="4" w:space="0" w:color="auto"/>
              <w:right w:val="single" w:sz="4" w:space="0" w:color="auto"/>
            </w:tcBorders>
          </w:tcPr>
          <w:p w14:paraId="75B0098D" w14:textId="77777777" w:rsidR="00D31AFD" w:rsidRPr="00D31AFD" w:rsidRDefault="00D31AFD" w:rsidP="00D31AFD">
            <w:pPr>
              <w:jc w:val="center"/>
              <w:rPr>
                <w:rFonts w:ascii="Times New Roman" w:eastAsia="Times New Roman" w:hAnsi="Times New Roman" w:cs="Times New Roman"/>
                <w:sz w:val="20"/>
                <w:szCs w:val="20"/>
              </w:rPr>
            </w:pPr>
          </w:p>
          <w:p w14:paraId="7D6B4CF2"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11,6</w:t>
            </w:r>
          </w:p>
        </w:tc>
      </w:tr>
      <w:tr w:rsidR="00D31AFD" w:rsidRPr="00D31AFD" w14:paraId="7CC80DC9"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3097AE94"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64</w:t>
            </w:r>
          </w:p>
        </w:tc>
        <w:tc>
          <w:tcPr>
            <w:tcW w:w="2301" w:type="dxa"/>
            <w:tcBorders>
              <w:top w:val="nil"/>
              <w:left w:val="single" w:sz="4" w:space="0" w:color="auto"/>
              <w:bottom w:val="single" w:sz="4" w:space="0" w:color="auto"/>
              <w:right w:val="nil"/>
            </w:tcBorders>
            <w:shd w:val="clear" w:color="000000" w:fill="FFFFFF"/>
            <w:noWrap/>
            <w:vAlign w:val="bottom"/>
          </w:tcPr>
          <w:p w14:paraId="4611288D"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Клапан обратный</w:t>
            </w:r>
          </w:p>
        </w:tc>
        <w:tc>
          <w:tcPr>
            <w:tcW w:w="1134" w:type="dxa"/>
            <w:tcBorders>
              <w:top w:val="nil"/>
              <w:left w:val="single" w:sz="4" w:space="0" w:color="auto"/>
              <w:bottom w:val="single" w:sz="4" w:space="0" w:color="auto"/>
              <w:right w:val="nil"/>
            </w:tcBorders>
            <w:shd w:val="clear" w:color="auto" w:fill="auto"/>
            <w:vAlign w:val="center"/>
          </w:tcPr>
          <w:p w14:paraId="1B4D7953"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19ч21бр Ду200 Ру16</w:t>
            </w:r>
          </w:p>
        </w:tc>
        <w:tc>
          <w:tcPr>
            <w:tcW w:w="3402" w:type="dxa"/>
            <w:vMerge/>
            <w:tcBorders>
              <w:left w:val="single" w:sz="4" w:space="0" w:color="auto"/>
              <w:right w:val="single" w:sz="4" w:space="0" w:color="auto"/>
            </w:tcBorders>
            <w:shd w:val="clear" w:color="000000" w:fill="FFFFFF"/>
            <w:vAlign w:val="bottom"/>
          </w:tcPr>
          <w:p w14:paraId="06341F4D"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18A17EA7"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12815-80</w:t>
            </w:r>
          </w:p>
        </w:tc>
        <w:tc>
          <w:tcPr>
            <w:tcW w:w="709" w:type="dxa"/>
            <w:tcBorders>
              <w:top w:val="nil"/>
              <w:left w:val="nil"/>
              <w:bottom w:val="single" w:sz="4" w:space="0" w:color="auto"/>
              <w:right w:val="single" w:sz="4" w:space="0" w:color="auto"/>
            </w:tcBorders>
            <w:shd w:val="clear" w:color="000000" w:fill="FFFFFF"/>
            <w:vAlign w:val="center"/>
          </w:tcPr>
          <w:p w14:paraId="0684908F" w14:textId="77777777" w:rsidR="00D31AFD" w:rsidRPr="00D31AFD" w:rsidRDefault="00D31AFD" w:rsidP="00D31AFD">
            <w:pPr>
              <w:jc w:val="right"/>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шт.</w:t>
            </w:r>
          </w:p>
        </w:tc>
        <w:tc>
          <w:tcPr>
            <w:tcW w:w="851" w:type="dxa"/>
            <w:tcBorders>
              <w:top w:val="nil"/>
              <w:left w:val="nil"/>
              <w:bottom w:val="single" w:sz="4" w:space="0" w:color="auto"/>
              <w:right w:val="single" w:sz="4" w:space="0" w:color="auto"/>
            </w:tcBorders>
            <w:shd w:val="clear" w:color="auto" w:fill="auto"/>
            <w:vAlign w:val="bottom"/>
          </w:tcPr>
          <w:p w14:paraId="26AA60CB" w14:textId="39E11110"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1" w:type="dxa"/>
            <w:tcBorders>
              <w:top w:val="nil"/>
              <w:left w:val="nil"/>
              <w:bottom w:val="single" w:sz="4" w:space="0" w:color="auto"/>
              <w:right w:val="single" w:sz="4" w:space="0" w:color="auto"/>
            </w:tcBorders>
          </w:tcPr>
          <w:p w14:paraId="715010FA" w14:textId="77777777" w:rsidR="00D31AFD" w:rsidRPr="00D31AFD" w:rsidRDefault="00D31AFD" w:rsidP="00D31AFD">
            <w:pPr>
              <w:jc w:val="center"/>
              <w:rPr>
                <w:rFonts w:ascii="Times New Roman" w:eastAsia="Times New Roman" w:hAnsi="Times New Roman" w:cs="Times New Roman"/>
                <w:sz w:val="20"/>
                <w:szCs w:val="20"/>
              </w:rPr>
            </w:pPr>
          </w:p>
          <w:p w14:paraId="27A840BB"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25</w:t>
            </w:r>
          </w:p>
        </w:tc>
      </w:tr>
      <w:tr w:rsidR="00D31AFD" w:rsidRPr="00D31AFD" w14:paraId="216DE227"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21C5DFA4"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65</w:t>
            </w:r>
          </w:p>
        </w:tc>
        <w:tc>
          <w:tcPr>
            <w:tcW w:w="2301" w:type="dxa"/>
            <w:tcBorders>
              <w:top w:val="nil"/>
              <w:left w:val="single" w:sz="4" w:space="0" w:color="auto"/>
              <w:bottom w:val="single" w:sz="4" w:space="0" w:color="auto"/>
              <w:right w:val="nil"/>
            </w:tcBorders>
            <w:shd w:val="clear" w:color="000000" w:fill="FFFFFF"/>
            <w:noWrap/>
            <w:vAlign w:val="bottom"/>
          </w:tcPr>
          <w:p w14:paraId="3F2167BA"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Клапан обратный</w:t>
            </w:r>
          </w:p>
        </w:tc>
        <w:tc>
          <w:tcPr>
            <w:tcW w:w="1134" w:type="dxa"/>
            <w:tcBorders>
              <w:top w:val="nil"/>
              <w:left w:val="single" w:sz="4" w:space="0" w:color="auto"/>
              <w:bottom w:val="single" w:sz="4" w:space="0" w:color="auto"/>
              <w:right w:val="nil"/>
            </w:tcBorders>
            <w:shd w:val="clear" w:color="auto" w:fill="auto"/>
            <w:vAlign w:val="center"/>
          </w:tcPr>
          <w:p w14:paraId="7F95198B"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19ч21бр Ду250 Ру16</w:t>
            </w:r>
          </w:p>
        </w:tc>
        <w:tc>
          <w:tcPr>
            <w:tcW w:w="3402" w:type="dxa"/>
            <w:vMerge/>
            <w:tcBorders>
              <w:left w:val="single" w:sz="4" w:space="0" w:color="auto"/>
              <w:bottom w:val="single" w:sz="4" w:space="0" w:color="auto"/>
              <w:right w:val="single" w:sz="4" w:space="0" w:color="auto"/>
            </w:tcBorders>
            <w:shd w:val="clear" w:color="000000" w:fill="FFFFFF"/>
            <w:vAlign w:val="bottom"/>
          </w:tcPr>
          <w:p w14:paraId="1601D492" w14:textId="77777777"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5F44AE3E"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12815-80</w:t>
            </w:r>
          </w:p>
        </w:tc>
        <w:tc>
          <w:tcPr>
            <w:tcW w:w="709" w:type="dxa"/>
            <w:tcBorders>
              <w:top w:val="nil"/>
              <w:left w:val="nil"/>
              <w:bottom w:val="single" w:sz="4" w:space="0" w:color="auto"/>
              <w:right w:val="single" w:sz="4" w:space="0" w:color="auto"/>
            </w:tcBorders>
            <w:shd w:val="clear" w:color="000000" w:fill="FFFFFF"/>
            <w:vAlign w:val="center"/>
          </w:tcPr>
          <w:p w14:paraId="68DD6C1E" w14:textId="77777777" w:rsidR="00D31AFD" w:rsidRPr="00D31AFD" w:rsidRDefault="00D31AFD" w:rsidP="00D31AFD">
            <w:pPr>
              <w:jc w:val="right"/>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шт.</w:t>
            </w:r>
          </w:p>
        </w:tc>
        <w:tc>
          <w:tcPr>
            <w:tcW w:w="851" w:type="dxa"/>
            <w:tcBorders>
              <w:top w:val="nil"/>
              <w:left w:val="nil"/>
              <w:bottom w:val="single" w:sz="4" w:space="0" w:color="auto"/>
              <w:right w:val="single" w:sz="4" w:space="0" w:color="auto"/>
            </w:tcBorders>
            <w:shd w:val="clear" w:color="auto" w:fill="auto"/>
            <w:vAlign w:val="bottom"/>
          </w:tcPr>
          <w:p w14:paraId="1189B4CF" w14:textId="0A585D5F"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tcPr>
          <w:p w14:paraId="6AEA30FA" w14:textId="77777777" w:rsidR="00D31AFD" w:rsidRPr="00D31AFD" w:rsidRDefault="00D31AFD" w:rsidP="00D31AFD">
            <w:pPr>
              <w:jc w:val="center"/>
              <w:rPr>
                <w:rFonts w:ascii="Times New Roman" w:eastAsia="Times New Roman" w:hAnsi="Times New Roman" w:cs="Times New Roman"/>
                <w:sz w:val="20"/>
                <w:szCs w:val="20"/>
              </w:rPr>
            </w:pPr>
          </w:p>
          <w:p w14:paraId="3565E779"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29,3</w:t>
            </w:r>
          </w:p>
        </w:tc>
      </w:tr>
      <w:tr w:rsidR="00D31AFD" w:rsidRPr="00D31AFD" w14:paraId="5BF445AA"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F89B9CD"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lastRenderedPageBreak/>
              <w:t>66</w:t>
            </w:r>
          </w:p>
        </w:tc>
        <w:tc>
          <w:tcPr>
            <w:tcW w:w="2301" w:type="dxa"/>
            <w:tcBorders>
              <w:top w:val="single" w:sz="4" w:space="0" w:color="auto"/>
              <w:left w:val="nil"/>
              <w:bottom w:val="single" w:sz="4" w:space="0" w:color="auto"/>
              <w:right w:val="single" w:sz="4" w:space="0" w:color="auto"/>
            </w:tcBorders>
            <w:shd w:val="clear" w:color="auto" w:fill="auto"/>
            <w:noWrap/>
            <w:vAlign w:val="center"/>
          </w:tcPr>
          <w:p w14:paraId="31A9B9D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Клапан обратный поворотный под приварку</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4AB103"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19с47нж Ду400 Ру40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6775A65D"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Конструктивный тип: поворотный</w:t>
            </w:r>
          </w:p>
          <w:p w14:paraId="277C3BAB"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DN, мм: 400, PN, кгс/см²: 40</w:t>
            </w:r>
          </w:p>
          <w:p w14:paraId="6409C897"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Материал корпуса: углеродистая сталь</w:t>
            </w:r>
          </w:p>
          <w:p w14:paraId="66612EE8"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Тип присоединения: под приварку</w:t>
            </w:r>
          </w:p>
          <w:p w14:paraId="39516342"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Рабочая среда: жидкие и газообразные углеводороды, нефть, нефтепродукты, масла, природный газ, газоконденсат, вода, пар, аммиак.</w:t>
            </w:r>
          </w:p>
          <w:p w14:paraId="0259A0D0" w14:textId="77777777" w:rsidR="00D31AFD" w:rsidRPr="00D31AFD" w:rsidRDefault="00D31AFD" w:rsidP="00D31AFD">
            <w:pPr>
              <w:rPr>
                <w:rFonts w:ascii="Times New Roman" w:eastAsia="Times New Roman" w:hAnsi="Times New Roman" w:cs="Times New Roman"/>
                <w:b/>
                <w:color w:val="auto"/>
                <w:sz w:val="20"/>
                <w:szCs w:val="20"/>
              </w:rPr>
            </w:pPr>
            <w:r w:rsidRPr="00D31AFD">
              <w:rPr>
                <w:rFonts w:ascii="Times New Roman" w:eastAsia="Times New Roman" w:hAnsi="Times New Roman" w:cs="Times New Roman"/>
                <w:b/>
                <w:color w:val="auto"/>
                <w:sz w:val="20"/>
                <w:szCs w:val="20"/>
              </w:rPr>
              <w:t>ОКПД2: 28.14.11.131</w:t>
            </w:r>
          </w:p>
          <w:p w14:paraId="437B0A21" w14:textId="426485D9" w:rsidR="00D31AFD" w:rsidRPr="00D31AFD" w:rsidRDefault="00D31AFD" w:rsidP="00D31AFD">
            <w:pP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0612A"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12815-80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ADC7C8C"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57A2DD1A"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tcPr>
          <w:p w14:paraId="1E090AE9"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120</w:t>
            </w:r>
          </w:p>
        </w:tc>
      </w:tr>
      <w:tr w:rsidR="00D31AFD" w:rsidRPr="00D31AFD" w14:paraId="6E354E55"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45216D5D"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67</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2E6D6420"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 xml:space="preserve">Кран шаровый, фланцевый полнопроходной с рукояткой ст.20 </w:t>
            </w:r>
            <w:r w:rsidRPr="00D31AFD">
              <w:rPr>
                <w:rFonts w:ascii="Times New Roman" w:eastAsia="Times New Roman" w:hAnsi="Times New Roman" w:cs="Times New Roman"/>
                <w:sz w:val="20"/>
                <w:szCs w:val="20"/>
              </w:rPr>
              <w:t>ЛЗТА «МАРШАЛ» или эквивалент</w:t>
            </w:r>
          </w:p>
        </w:tc>
        <w:tc>
          <w:tcPr>
            <w:tcW w:w="1134" w:type="dxa"/>
            <w:tcBorders>
              <w:top w:val="nil"/>
              <w:left w:val="nil"/>
              <w:bottom w:val="single" w:sz="4" w:space="0" w:color="auto"/>
              <w:right w:val="nil"/>
            </w:tcBorders>
            <w:shd w:val="clear" w:color="auto" w:fill="auto"/>
            <w:vAlign w:val="center"/>
          </w:tcPr>
          <w:p w14:paraId="35A6E336"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11с67п </w:t>
            </w:r>
          </w:p>
          <w:p w14:paraId="5E67625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 xml:space="preserve">Ду50 Ру16 </w:t>
            </w:r>
          </w:p>
          <w:p w14:paraId="3F336CC8" w14:textId="77777777" w:rsidR="00D31AFD" w:rsidRPr="00D31AFD" w:rsidRDefault="00D31AFD" w:rsidP="00D31AFD">
            <w:pPr>
              <w:jc w:val="center"/>
              <w:rPr>
                <w:rFonts w:ascii="Times New Roman" w:eastAsia="Times New Roman" w:hAnsi="Times New Roman" w:cs="Times New Roman"/>
                <w:sz w:val="20"/>
                <w:szCs w:val="20"/>
              </w:rPr>
            </w:pPr>
          </w:p>
        </w:tc>
        <w:tc>
          <w:tcPr>
            <w:tcW w:w="3402" w:type="dxa"/>
            <w:vMerge w:val="restart"/>
            <w:tcBorders>
              <w:top w:val="nil"/>
              <w:left w:val="single" w:sz="4" w:space="0" w:color="auto"/>
              <w:right w:val="single" w:sz="4" w:space="0" w:color="auto"/>
            </w:tcBorders>
            <w:shd w:val="clear" w:color="auto" w:fill="auto"/>
            <w:vAlign w:val="center"/>
          </w:tcPr>
          <w:p w14:paraId="32E106B4" w14:textId="77777777" w:rsidR="00D31AFD" w:rsidRPr="00D31AFD" w:rsidRDefault="00D31AFD" w:rsidP="00D31AFD">
            <w:pPr>
              <w:jc w:val="cente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В строительную длину [L] задвижки 30С41НЖ </w:t>
            </w:r>
          </w:p>
          <w:p w14:paraId="7DCAFD41" w14:textId="77777777" w:rsidR="00D31AFD" w:rsidRPr="00D31AFD" w:rsidRDefault="00D31AFD" w:rsidP="00D31AFD">
            <w:pPr>
              <w:jc w:val="center"/>
              <w:rPr>
                <w:rFonts w:ascii="Times New Roman" w:eastAsia="Times New Roman" w:hAnsi="Times New Roman" w:cs="Times New Roman"/>
                <w:b/>
                <w:bCs/>
                <w:color w:val="auto"/>
                <w:sz w:val="20"/>
                <w:szCs w:val="20"/>
              </w:rPr>
            </w:pPr>
            <w:r w:rsidRPr="00D31AFD">
              <w:rPr>
                <w:rFonts w:ascii="Times New Roman" w:eastAsia="Times New Roman" w:hAnsi="Times New Roman" w:cs="Times New Roman"/>
                <w:b/>
                <w:bCs/>
                <w:color w:val="auto"/>
                <w:sz w:val="20"/>
                <w:szCs w:val="20"/>
              </w:rPr>
              <w:t>ОКПД2: 28.14.13</w:t>
            </w:r>
          </w:p>
          <w:p w14:paraId="6F62ACF5" w14:textId="256FC088" w:rsidR="00D31AFD" w:rsidRPr="00D31AFD" w:rsidRDefault="00D31AFD" w:rsidP="00D31AFD">
            <w:pPr>
              <w:jc w:val="center"/>
              <w:rPr>
                <w:rFonts w:ascii="Times New Roman" w:eastAsia="Times New Roman" w:hAnsi="Times New Roman" w:cs="Times New Roman"/>
                <w:b/>
                <w:color w:val="auto"/>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7922712" w14:textId="77777777" w:rsidR="00D31AFD" w:rsidRPr="00D31AFD" w:rsidRDefault="00D31AFD" w:rsidP="00D31AFD">
            <w:pPr>
              <w:jc w:val="center"/>
              <w:rPr>
                <w:rFonts w:ascii="Times New Roman" w:eastAsia="Times New Roman" w:hAnsi="Times New Roman" w:cs="Times New Roman"/>
                <w:color w:val="auto"/>
                <w:sz w:val="20"/>
                <w:szCs w:val="20"/>
              </w:rPr>
            </w:pPr>
          </w:p>
          <w:p w14:paraId="7CF19EF3" w14:textId="77777777" w:rsidR="00D31AFD" w:rsidRPr="00D31AFD" w:rsidRDefault="00D31AFD" w:rsidP="00D31AFD">
            <w:pPr>
              <w:jc w:val="center"/>
              <w:rPr>
                <w:rFonts w:ascii="Times New Roman" w:eastAsia="Times New Roman" w:hAnsi="Times New Roman" w:cs="Times New Roman"/>
                <w:color w:val="auto"/>
                <w:sz w:val="20"/>
                <w:szCs w:val="20"/>
              </w:rPr>
            </w:pPr>
          </w:p>
          <w:p w14:paraId="5C6BC012" w14:textId="77777777" w:rsidR="00D31AFD" w:rsidRPr="00D31AFD" w:rsidRDefault="00D31AFD" w:rsidP="00D31AFD">
            <w:pPr>
              <w:jc w:val="cente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2CB44CAE"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14:paraId="1BEE7665" w14:textId="6E7374A1"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851" w:type="dxa"/>
            <w:tcBorders>
              <w:top w:val="nil"/>
              <w:left w:val="nil"/>
              <w:bottom w:val="single" w:sz="4" w:space="0" w:color="auto"/>
              <w:right w:val="single" w:sz="4" w:space="0" w:color="auto"/>
            </w:tcBorders>
          </w:tcPr>
          <w:p w14:paraId="2640C999" w14:textId="77777777" w:rsidR="00D31AFD" w:rsidRPr="00D31AFD" w:rsidRDefault="00D31AFD" w:rsidP="00D31AFD">
            <w:pPr>
              <w:jc w:val="center"/>
              <w:rPr>
                <w:rFonts w:ascii="Times New Roman" w:eastAsia="Times New Roman" w:hAnsi="Times New Roman" w:cs="Times New Roman"/>
                <w:sz w:val="20"/>
                <w:szCs w:val="20"/>
              </w:rPr>
            </w:pPr>
          </w:p>
          <w:p w14:paraId="1E82C24F" w14:textId="77777777" w:rsidR="00D31AFD" w:rsidRPr="00D31AFD" w:rsidRDefault="00D31AFD" w:rsidP="00D31AFD">
            <w:pPr>
              <w:jc w:val="center"/>
              <w:rPr>
                <w:rFonts w:ascii="Times New Roman" w:eastAsia="Times New Roman" w:hAnsi="Times New Roman" w:cs="Times New Roman"/>
                <w:sz w:val="20"/>
                <w:szCs w:val="20"/>
              </w:rPr>
            </w:pPr>
          </w:p>
          <w:p w14:paraId="19650E5E" w14:textId="77777777" w:rsidR="00D31AFD" w:rsidRPr="00D31AFD" w:rsidRDefault="00D31AFD" w:rsidP="00D31AFD">
            <w:pPr>
              <w:jc w:val="center"/>
              <w:rPr>
                <w:rFonts w:ascii="Times New Roman" w:eastAsia="Times New Roman" w:hAnsi="Times New Roman" w:cs="Times New Roman"/>
                <w:sz w:val="20"/>
                <w:szCs w:val="20"/>
              </w:rPr>
            </w:pPr>
          </w:p>
          <w:p w14:paraId="54E4F26E"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9,2</w:t>
            </w:r>
          </w:p>
        </w:tc>
      </w:tr>
      <w:tr w:rsidR="00D31AFD" w:rsidRPr="00D31AFD" w14:paraId="73070BE5" w14:textId="77777777" w:rsidTr="00670799">
        <w:trPr>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0E0B140F"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68</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5A0D3C9E"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 xml:space="preserve">Кран шаровый, фланцевый полнопроходной с рукояткой ст.20 </w:t>
            </w:r>
            <w:r w:rsidRPr="00D31AFD">
              <w:rPr>
                <w:rFonts w:ascii="Times New Roman" w:eastAsia="Times New Roman" w:hAnsi="Times New Roman" w:cs="Times New Roman"/>
                <w:sz w:val="20"/>
                <w:szCs w:val="20"/>
              </w:rPr>
              <w:t>ЛЗТА «МАРШАЛ» или эквивалент</w:t>
            </w:r>
          </w:p>
        </w:tc>
        <w:tc>
          <w:tcPr>
            <w:tcW w:w="1134" w:type="dxa"/>
            <w:tcBorders>
              <w:top w:val="nil"/>
              <w:left w:val="nil"/>
              <w:bottom w:val="single" w:sz="4" w:space="0" w:color="auto"/>
              <w:right w:val="single" w:sz="4" w:space="0" w:color="auto"/>
            </w:tcBorders>
            <w:shd w:val="clear" w:color="auto" w:fill="auto"/>
            <w:vAlign w:val="center"/>
          </w:tcPr>
          <w:p w14:paraId="48DB69F1"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11с67п Ду80 Ру16</w:t>
            </w:r>
          </w:p>
          <w:p w14:paraId="247C15A6" w14:textId="77777777" w:rsidR="00D31AFD" w:rsidRPr="00D31AFD" w:rsidRDefault="00D31AFD" w:rsidP="00D31AFD">
            <w:pPr>
              <w:jc w:val="center"/>
              <w:rPr>
                <w:rFonts w:ascii="Times New Roman" w:eastAsia="Times New Roman" w:hAnsi="Times New Roman" w:cs="Times New Roman"/>
                <w:sz w:val="20"/>
                <w:szCs w:val="20"/>
              </w:rPr>
            </w:pPr>
          </w:p>
        </w:tc>
        <w:tc>
          <w:tcPr>
            <w:tcW w:w="3402" w:type="dxa"/>
            <w:vMerge/>
            <w:tcBorders>
              <w:left w:val="single" w:sz="4" w:space="0" w:color="auto"/>
              <w:right w:val="single" w:sz="4" w:space="0" w:color="auto"/>
            </w:tcBorders>
            <w:shd w:val="clear" w:color="auto" w:fill="auto"/>
            <w:vAlign w:val="center"/>
          </w:tcPr>
          <w:p w14:paraId="475745A4" w14:textId="77777777" w:rsidR="00D31AFD" w:rsidRPr="00D31AFD" w:rsidRDefault="00D31AFD" w:rsidP="00D31AFD">
            <w:pPr>
              <w:jc w:val="center"/>
              <w:rPr>
                <w:rFonts w:ascii="Times New Roman" w:eastAsia="Times New Roman" w:hAnsi="Times New Roman" w:cs="Times New Roman"/>
                <w:b/>
                <w:bCs/>
                <w:color w:val="auto"/>
                <w:sz w:val="20"/>
                <w:szCs w:val="20"/>
              </w:rPr>
            </w:pPr>
          </w:p>
        </w:tc>
        <w:tc>
          <w:tcPr>
            <w:tcW w:w="1134" w:type="dxa"/>
            <w:tcBorders>
              <w:top w:val="nil"/>
              <w:left w:val="nil"/>
              <w:bottom w:val="single" w:sz="4" w:space="0" w:color="auto"/>
              <w:right w:val="single" w:sz="4" w:space="0" w:color="auto"/>
            </w:tcBorders>
            <w:shd w:val="clear" w:color="auto" w:fill="auto"/>
          </w:tcPr>
          <w:p w14:paraId="7A17713A" w14:textId="77777777" w:rsidR="00D31AFD" w:rsidRPr="00D31AFD" w:rsidRDefault="00D31AFD" w:rsidP="00D31AFD">
            <w:pPr>
              <w:rPr>
                <w:rFonts w:ascii="Times New Roman" w:eastAsia="Times New Roman" w:hAnsi="Times New Roman" w:cs="Times New Roman"/>
                <w:color w:val="auto"/>
                <w:sz w:val="20"/>
                <w:szCs w:val="20"/>
              </w:rPr>
            </w:pPr>
          </w:p>
          <w:p w14:paraId="705FB74D" w14:textId="77777777" w:rsidR="00D31AFD" w:rsidRPr="00D31AFD" w:rsidRDefault="00D31AFD" w:rsidP="00D31AFD">
            <w:pPr>
              <w:rPr>
                <w:rFonts w:ascii="Times New Roman" w:eastAsia="Times New Roman" w:hAnsi="Times New Roman" w:cs="Times New Roman"/>
                <w:color w:val="auto"/>
                <w:sz w:val="20"/>
                <w:szCs w:val="20"/>
              </w:rPr>
            </w:pPr>
          </w:p>
          <w:p w14:paraId="23080148" w14:textId="77777777" w:rsidR="00D31AFD" w:rsidRPr="00D31AFD" w:rsidRDefault="00D31AFD" w:rsidP="00D31AFD">
            <w:pPr>
              <w:rPr>
                <w:rFonts w:ascii="Times New Roman" w:eastAsia="Times New Roman" w:hAnsi="Times New Roman" w:cs="Times New Roman"/>
                <w:color w:val="auto"/>
              </w:rPr>
            </w:pPr>
            <w:r w:rsidRPr="00D31AFD">
              <w:rPr>
                <w:rFonts w:ascii="Times New Roman" w:eastAsia="Times New Roman" w:hAnsi="Times New Roman" w:cs="Times New Roman"/>
                <w:color w:val="auto"/>
                <w:sz w:val="20"/>
                <w:szCs w:val="20"/>
              </w:rPr>
              <w:t>9544-2005</w:t>
            </w:r>
          </w:p>
        </w:tc>
        <w:tc>
          <w:tcPr>
            <w:tcW w:w="709" w:type="dxa"/>
            <w:tcBorders>
              <w:top w:val="nil"/>
              <w:left w:val="nil"/>
              <w:bottom w:val="single" w:sz="4" w:space="0" w:color="auto"/>
              <w:right w:val="single" w:sz="4" w:space="0" w:color="auto"/>
            </w:tcBorders>
            <w:shd w:val="clear" w:color="auto" w:fill="auto"/>
            <w:vAlign w:val="bottom"/>
          </w:tcPr>
          <w:p w14:paraId="0525E7D3"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14:paraId="1A3B33C4" w14:textId="57088FA4"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851" w:type="dxa"/>
            <w:tcBorders>
              <w:top w:val="nil"/>
              <w:left w:val="nil"/>
              <w:bottom w:val="single" w:sz="4" w:space="0" w:color="auto"/>
              <w:right w:val="single" w:sz="4" w:space="0" w:color="auto"/>
            </w:tcBorders>
            <w:vAlign w:val="bottom"/>
          </w:tcPr>
          <w:p w14:paraId="6C3D9CD3"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11,9</w:t>
            </w:r>
          </w:p>
        </w:tc>
        <w:tc>
          <w:tcPr>
            <w:tcW w:w="851" w:type="dxa"/>
          </w:tcPr>
          <w:p w14:paraId="12B63474" w14:textId="77777777" w:rsidR="00D31AFD" w:rsidRPr="00D31AFD" w:rsidRDefault="00D31AFD" w:rsidP="00D31AFD">
            <w:pPr>
              <w:jc w:val="right"/>
              <w:rPr>
                <w:rFonts w:ascii="Times New Roman" w:eastAsia="Times New Roman" w:hAnsi="Times New Roman" w:cs="Times New Roman"/>
                <w:sz w:val="20"/>
                <w:szCs w:val="20"/>
              </w:rPr>
            </w:pPr>
          </w:p>
        </w:tc>
      </w:tr>
      <w:tr w:rsidR="00D31AFD" w:rsidRPr="00D31AFD" w14:paraId="52C65163"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70605483"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69</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3A971D67"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 xml:space="preserve">Кран шаровый, фланцевый полнопроходной с рукояткой ст.20 </w:t>
            </w:r>
            <w:r w:rsidRPr="00D31AFD">
              <w:rPr>
                <w:rFonts w:ascii="Times New Roman" w:eastAsia="Times New Roman" w:hAnsi="Times New Roman" w:cs="Times New Roman"/>
                <w:sz w:val="20"/>
                <w:szCs w:val="20"/>
              </w:rPr>
              <w:t>ЛЗТА «МАРШАЛ» или эквивалент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4FBCFA"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11с67п</w:t>
            </w:r>
          </w:p>
          <w:p w14:paraId="5811A460"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Ду100 Ру16</w:t>
            </w:r>
          </w:p>
          <w:p w14:paraId="37DBE3BF" w14:textId="77777777" w:rsidR="00D31AFD" w:rsidRPr="00D31AFD" w:rsidRDefault="00D31AFD" w:rsidP="00D31AFD">
            <w:pPr>
              <w:jc w:val="center"/>
              <w:rPr>
                <w:rFonts w:ascii="Times New Roman" w:eastAsia="Times New Roman" w:hAnsi="Times New Roman" w:cs="Times New Roman"/>
                <w:sz w:val="20"/>
                <w:szCs w:val="20"/>
              </w:rPr>
            </w:pPr>
          </w:p>
        </w:tc>
        <w:tc>
          <w:tcPr>
            <w:tcW w:w="3402" w:type="dxa"/>
            <w:vMerge/>
            <w:tcBorders>
              <w:left w:val="single" w:sz="4" w:space="0" w:color="auto"/>
              <w:bottom w:val="single" w:sz="4" w:space="0" w:color="auto"/>
              <w:right w:val="single" w:sz="4" w:space="0" w:color="auto"/>
            </w:tcBorders>
            <w:shd w:val="clear" w:color="auto" w:fill="auto"/>
            <w:vAlign w:val="center"/>
          </w:tcPr>
          <w:p w14:paraId="09BCED4F" w14:textId="77777777" w:rsidR="00D31AFD" w:rsidRPr="00D31AFD" w:rsidRDefault="00D31AFD" w:rsidP="00D31AFD">
            <w:pPr>
              <w:jc w:val="center"/>
              <w:rPr>
                <w:rFonts w:ascii="Times New Roman" w:eastAsia="Times New Roman" w:hAnsi="Times New Roman" w:cs="Times New Roman"/>
                <w:color w:val="auto"/>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2FE897CA" w14:textId="77777777" w:rsidR="00D31AFD" w:rsidRPr="00D31AFD" w:rsidRDefault="00D31AFD" w:rsidP="00D31AFD">
            <w:pPr>
              <w:rPr>
                <w:rFonts w:ascii="Times New Roman" w:eastAsia="Times New Roman" w:hAnsi="Times New Roman" w:cs="Times New Roman"/>
                <w:color w:val="auto"/>
                <w:sz w:val="20"/>
                <w:szCs w:val="20"/>
              </w:rPr>
            </w:pPr>
          </w:p>
          <w:p w14:paraId="0913DAAE" w14:textId="77777777" w:rsidR="00D31AFD" w:rsidRPr="00D31AFD" w:rsidRDefault="00D31AFD" w:rsidP="00D31AFD">
            <w:pPr>
              <w:rPr>
                <w:rFonts w:ascii="Times New Roman" w:eastAsia="Times New Roman" w:hAnsi="Times New Roman" w:cs="Times New Roman"/>
                <w:color w:val="auto"/>
                <w:sz w:val="20"/>
                <w:szCs w:val="20"/>
              </w:rPr>
            </w:pPr>
          </w:p>
          <w:p w14:paraId="59B904D3" w14:textId="77777777" w:rsidR="00D31AFD" w:rsidRPr="00D31AFD" w:rsidRDefault="00D31AFD" w:rsidP="00D31AFD">
            <w:pPr>
              <w:rPr>
                <w:rFonts w:ascii="Times New Roman" w:eastAsia="Times New Roman" w:hAnsi="Times New Roman" w:cs="Times New Roman"/>
                <w:color w:val="auto"/>
              </w:rPr>
            </w:pPr>
            <w:r w:rsidRPr="00D31AFD">
              <w:rPr>
                <w:rFonts w:ascii="Times New Roman" w:eastAsia="Times New Roman" w:hAnsi="Times New Roman" w:cs="Times New Roman"/>
                <w:color w:val="auto"/>
                <w:sz w:val="20"/>
                <w:szCs w:val="20"/>
              </w:rPr>
              <w:t>9544-2005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29FAF4A9"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bottom"/>
          </w:tcPr>
          <w:p w14:paraId="1B88C15A" w14:textId="3696DDB1" w:rsidR="00D31AFD" w:rsidRPr="00D31AFD" w:rsidRDefault="00D31AFD" w:rsidP="00D31AF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851" w:type="dxa"/>
            <w:tcBorders>
              <w:top w:val="single" w:sz="4" w:space="0" w:color="auto"/>
              <w:left w:val="nil"/>
              <w:bottom w:val="single" w:sz="4" w:space="0" w:color="auto"/>
              <w:right w:val="single" w:sz="4" w:space="0" w:color="auto"/>
            </w:tcBorders>
          </w:tcPr>
          <w:p w14:paraId="686E57E2" w14:textId="77777777" w:rsidR="00D31AFD" w:rsidRPr="00D31AFD" w:rsidRDefault="00D31AFD" w:rsidP="00D31AFD">
            <w:pPr>
              <w:jc w:val="center"/>
              <w:rPr>
                <w:rFonts w:ascii="Times New Roman" w:eastAsia="Times New Roman" w:hAnsi="Times New Roman" w:cs="Times New Roman"/>
                <w:sz w:val="20"/>
                <w:szCs w:val="20"/>
              </w:rPr>
            </w:pPr>
          </w:p>
          <w:p w14:paraId="6C2E7029" w14:textId="77777777" w:rsidR="00D31AFD" w:rsidRPr="00D31AFD" w:rsidRDefault="00D31AFD" w:rsidP="00D31AFD">
            <w:pPr>
              <w:jc w:val="center"/>
              <w:rPr>
                <w:rFonts w:ascii="Times New Roman" w:eastAsia="Times New Roman" w:hAnsi="Times New Roman" w:cs="Times New Roman"/>
                <w:color w:val="auto"/>
                <w:sz w:val="20"/>
                <w:szCs w:val="20"/>
              </w:rPr>
            </w:pPr>
          </w:p>
          <w:p w14:paraId="4C91C6C9" w14:textId="77777777" w:rsidR="00D31AFD" w:rsidRPr="00D31AFD" w:rsidRDefault="00D31AFD" w:rsidP="00D31AFD">
            <w:pPr>
              <w:jc w:val="center"/>
              <w:rPr>
                <w:rFonts w:ascii="Times New Roman" w:eastAsia="Times New Roman" w:hAnsi="Times New Roman" w:cs="Times New Roman"/>
                <w:color w:val="auto"/>
                <w:sz w:val="20"/>
                <w:szCs w:val="20"/>
              </w:rPr>
            </w:pPr>
          </w:p>
          <w:p w14:paraId="0F83EA75" w14:textId="77777777" w:rsidR="00D31AFD" w:rsidRPr="00D31AFD" w:rsidRDefault="00D31AFD" w:rsidP="00D31AFD">
            <w:pPr>
              <w:jc w:val="cente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18,9</w:t>
            </w:r>
          </w:p>
        </w:tc>
      </w:tr>
      <w:tr w:rsidR="00D31AFD" w:rsidRPr="00D31AFD" w14:paraId="3599B600" w14:textId="77777777" w:rsidTr="00670799">
        <w:trPr>
          <w:gridAfter w:val="1"/>
          <w:wAfter w:w="851" w:type="dxa"/>
          <w:trHeight w:val="281"/>
        </w:trPr>
        <w:tc>
          <w:tcPr>
            <w:tcW w:w="534" w:type="dxa"/>
            <w:tcBorders>
              <w:top w:val="single" w:sz="4" w:space="0" w:color="auto"/>
              <w:left w:val="single" w:sz="4" w:space="0" w:color="auto"/>
              <w:bottom w:val="single" w:sz="4" w:space="0" w:color="auto"/>
              <w:right w:val="single" w:sz="4" w:space="0" w:color="auto"/>
            </w:tcBorders>
            <w:vAlign w:val="center"/>
          </w:tcPr>
          <w:p w14:paraId="1D2D165D"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70</w:t>
            </w:r>
          </w:p>
        </w:tc>
        <w:tc>
          <w:tcPr>
            <w:tcW w:w="2301" w:type="dxa"/>
            <w:tcBorders>
              <w:top w:val="nil"/>
              <w:left w:val="single" w:sz="4" w:space="0" w:color="auto"/>
              <w:bottom w:val="single" w:sz="4" w:space="0" w:color="auto"/>
              <w:right w:val="single" w:sz="4" w:space="0" w:color="auto"/>
            </w:tcBorders>
            <w:shd w:val="clear" w:color="auto" w:fill="auto"/>
            <w:noWrap/>
            <w:vAlign w:val="bottom"/>
          </w:tcPr>
          <w:p w14:paraId="65BFA7A1"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 xml:space="preserve">Кран латунный шаровой, трёхходовой </w:t>
            </w:r>
          </w:p>
        </w:tc>
        <w:tc>
          <w:tcPr>
            <w:tcW w:w="1134" w:type="dxa"/>
            <w:tcBorders>
              <w:top w:val="nil"/>
              <w:left w:val="nil"/>
              <w:bottom w:val="single" w:sz="4" w:space="0" w:color="auto"/>
              <w:right w:val="single" w:sz="4" w:space="0" w:color="auto"/>
            </w:tcBorders>
            <w:shd w:val="clear" w:color="auto" w:fill="auto"/>
            <w:vAlign w:val="center"/>
          </w:tcPr>
          <w:p w14:paraId="048EAE06" w14:textId="77777777" w:rsidR="00D31AFD" w:rsidRPr="00D31AFD" w:rsidRDefault="00D31AFD" w:rsidP="00D31AFD">
            <w:pPr>
              <w:jc w:val="cente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11Б27п(м)2, DN 15 PN 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70B6CA2F"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Кран латунный шаровой, трёхходовой со спускным устройством (Маевского) под манометр, резьба -G1/2''xG1/2'', муфта-муфта, бабочка</w:t>
            </w:r>
          </w:p>
          <w:p w14:paraId="2F775B25"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color w:val="auto"/>
                <w:sz w:val="20"/>
                <w:szCs w:val="20"/>
              </w:rPr>
              <w:t>Латунь (ЛЦ40Сд)</w:t>
            </w:r>
          </w:p>
          <w:p w14:paraId="10F06DD7" w14:textId="77777777" w:rsidR="00D31AFD" w:rsidRPr="00D31AFD" w:rsidRDefault="00D31AFD" w:rsidP="00D31AFD">
            <w:pPr>
              <w:rPr>
                <w:rFonts w:ascii="Times New Roman" w:eastAsia="Times New Roman" w:hAnsi="Times New Roman" w:cs="Times New Roman"/>
                <w:color w:val="auto"/>
                <w:sz w:val="20"/>
                <w:szCs w:val="20"/>
              </w:rPr>
            </w:pPr>
            <w:r w:rsidRPr="00D31AFD">
              <w:rPr>
                <w:rFonts w:ascii="Times New Roman" w:eastAsia="Times New Roman" w:hAnsi="Times New Roman" w:cs="Times New Roman"/>
                <w:b/>
                <w:color w:val="auto"/>
                <w:sz w:val="20"/>
                <w:szCs w:val="20"/>
              </w:rPr>
              <w:t>ОКПД2: 28.14.13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28AF3" w14:textId="77777777" w:rsidR="00D31AFD" w:rsidRPr="00D31AFD" w:rsidRDefault="00D31AFD" w:rsidP="00D31AFD">
            <w:pPr>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9544-2015</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96ECF" w14:textId="77777777"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216CCFA5" w14:textId="6EF23621" w:rsidR="00D31AFD" w:rsidRPr="00D31AFD" w:rsidRDefault="00D31AFD" w:rsidP="00D31AFD">
            <w:pPr>
              <w:jc w:val="right"/>
              <w:rPr>
                <w:rFonts w:ascii="Times New Roman" w:eastAsia="Times New Roman" w:hAnsi="Times New Roman" w:cs="Times New Roman"/>
                <w:sz w:val="20"/>
                <w:szCs w:val="20"/>
              </w:rPr>
            </w:pPr>
            <w:r w:rsidRPr="00D31AFD">
              <w:rPr>
                <w:rFonts w:ascii="Times New Roman" w:eastAsia="Times New Roman" w:hAnsi="Times New Roman" w:cs="Times New Roman"/>
                <w:sz w:val="20"/>
                <w:szCs w:val="20"/>
              </w:rPr>
              <w:t>2</w:t>
            </w:r>
            <w:r>
              <w:rPr>
                <w:rFonts w:ascii="Times New Roman" w:eastAsia="Times New Roman" w:hAnsi="Times New Roman" w:cs="Times New Roman"/>
                <w:sz w:val="20"/>
                <w:szCs w:val="20"/>
              </w:rPr>
              <w:t>5</w:t>
            </w:r>
            <w:r w:rsidRPr="00D31AFD">
              <w:rPr>
                <w:rFonts w:ascii="Times New Roman" w:eastAsia="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6666BB9D" w14:textId="77777777" w:rsidR="00D31AFD" w:rsidRPr="00D31AFD" w:rsidRDefault="00D31AFD" w:rsidP="00D31AFD">
            <w:pPr>
              <w:jc w:val="center"/>
              <w:rPr>
                <w:rFonts w:ascii="Times New Roman" w:eastAsia="Calibri" w:hAnsi="Times New Roman" w:cs="Times New Roman"/>
                <w:color w:val="auto"/>
                <w:sz w:val="20"/>
                <w:szCs w:val="20"/>
              </w:rPr>
            </w:pPr>
          </w:p>
          <w:p w14:paraId="0E386B9A" w14:textId="77777777" w:rsidR="00D31AFD" w:rsidRPr="00D31AFD" w:rsidRDefault="00D31AFD" w:rsidP="00D31AFD">
            <w:pPr>
              <w:jc w:val="center"/>
              <w:rPr>
                <w:rFonts w:ascii="Times New Roman" w:eastAsia="Calibri" w:hAnsi="Times New Roman" w:cs="Times New Roman"/>
                <w:color w:val="auto"/>
                <w:sz w:val="20"/>
                <w:szCs w:val="20"/>
              </w:rPr>
            </w:pPr>
          </w:p>
          <w:p w14:paraId="2584A633" w14:textId="77777777" w:rsidR="00D31AFD" w:rsidRPr="00D31AFD" w:rsidRDefault="00D31AFD" w:rsidP="00D31AFD">
            <w:pPr>
              <w:jc w:val="center"/>
              <w:rPr>
                <w:rFonts w:ascii="Times New Roman" w:eastAsia="Calibri" w:hAnsi="Times New Roman" w:cs="Times New Roman"/>
                <w:color w:val="auto"/>
                <w:sz w:val="20"/>
                <w:szCs w:val="20"/>
              </w:rPr>
            </w:pPr>
          </w:p>
          <w:p w14:paraId="6CE8AF4B" w14:textId="77777777" w:rsidR="00D31AFD" w:rsidRPr="00D31AFD" w:rsidRDefault="00D31AFD" w:rsidP="00D31AFD">
            <w:pPr>
              <w:jc w:val="center"/>
              <w:rPr>
                <w:rFonts w:ascii="Times New Roman" w:eastAsia="Calibri" w:hAnsi="Times New Roman" w:cs="Times New Roman"/>
                <w:color w:val="auto"/>
                <w:sz w:val="20"/>
                <w:szCs w:val="20"/>
              </w:rPr>
            </w:pPr>
            <w:r w:rsidRPr="00D31AFD">
              <w:rPr>
                <w:rFonts w:ascii="Times New Roman" w:eastAsia="Calibri" w:hAnsi="Times New Roman" w:cs="Times New Roman"/>
                <w:color w:val="auto"/>
                <w:sz w:val="20"/>
                <w:szCs w:val="20"/>
              </w:rPr>
              <w:t>0,117</w:t>
            </w:r>
          </w:p>
        </w:tc>
      </w:tr>
      <w:tr w:rsidR="00D31AFD" w:rsidRPr="00D31AFD" w14:paraId="2A2462C4" w14:textId="77777777" w:rsidTr="00670799">
        <w:trPr>
          <w:gridAfter w:val="1"/>
          <w:wAfter w:w="851" w:type="dxa"/>
          <w:trHeight w:val="281"/>
        </w:trPr>
        <w:tc>
          <w:tcPr>
            <w:tcW w:w="7371" w:type="dxa"/>
            <w:gridSpan w:val="4"/>
            <w:vMerge w:val="restart"/>
            <w:tcBorders>
              <w:top w:val="single" w:sz="4" w:space="0" w:color="auto"/>
              <w:left w:val="single" w:sz="4" w:space="0" w:color="auto"/>
              <w:right w:val="single" w:sz="4" w:space="0" w:color="auto"/>
            </w:tcBorders>
            <w:vAlign w:val="center"/>
          </w:tcPr>
          <w:p w14:paraId="64E7EB40" w14:textId="77777777" w:rsidR="00D31AFD" w:rsidRPr="00D31AFD" w:rsidRDefault="00D31AFD" w:rsidP="00D31AFD">
            <w:pPr>
              <w:jc w:val="center"/>
              <w:rPr>
                <w:rFonts w:ascii="Times New Roman" w:eastAsia="Times New Roman" w:hAnsi="Times New Roman" w:cs="Times New Roman"/>
                <w:b/>
                <w:color w:val="auto"/>
                <w:sz w:val="20"/>
                <w:szCs w:val="20"/>
              </w:rPr>
            </w:pPr>
            <w:r w:rsidRPr="00D31AFD">
              <w:rPr>
                <w:rFonts w:ascii="Times New Roman" w:eastAsia="Calibri" w:hAnsi="Times New Roman" w:cs="Times New Roman"/>
                <w:b/>
                <w:color w:val="auto"/>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8DA81" w14:textId="77777777" w:rsidR="00D31AFD" w:rsidRPr="00D31AFD" w:rsidRDefault="00D31AFD" w:rsidP="00D31AFD">
            <w:pPr>
              <w:rPr>
                <w:rFonts w:ascii="Times New Roman" w:eastAsia="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23620E" w14:textId="77777777" w:rsidR="00D31AFD" w:rsidRPr="00D31AFD" w:rsidRDefault="00D31AFD" w:rsidP="00D31AFD">
            <w:pPr>
              <w:jc w:val="right"/>
              <w:rPr>
                <w:rFonts w:ascii="Times New Roman" w:eastAsia="Times New Roman" w:hAnsi="Times New Roman" w:cs="Times New Roman"/>
                <w:b/>
                <w:sz w:val="20"/>
                <w:szCs w:val="20"/>
              </w:rPr>
            </w:pPr>
            <w:r w:rsidRPr="00D31AFD">
              <w:rPr>
                <w:rFonts w:ascii="Times New Roman" w:eastAsia="Times New Roman" w:hAnsi="Times New Roman" w:cs="Times New Roman"/>
                <w:b/>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14:paraId="387568BC" w14:textId="5B7621AF" w:rsidR="00D31AFD" w:rsidRPr="00D31AFD" w:rsidRDefault="00D31AFD" w:rsidP="00D31AFD">
            <w:pPr>
              <w:jc w:val="right"/>
              <w:rPr>
                <w:rFonts w:ascii="Times New Roman" w:eastAsia="Times New Roman" w:hAnsi="Times New Roman" w:cs="Times New Roman"/>
                <w:b/>
                <w:sz w:val="20"/>
                <w:szCs w:val="20"/>
              </w:rPr>
            </w:pPr>
            <w:r w:rsidRPr="00D31AFD">
              <w:rPr>
                <w:rFonts w:ascii="Times New Roman" w:eastAsia="Times New Roman" w:hAnsi="Times New Roman" w:cs="Times New Roman"/>
                <w:b/>
                <w:sz w:val="20"/>
                <w:szCs w:val="20"/>
              </w:rPr>
              <w:t>30</w:t>
            </w:r>
            <w:r>
              <w:rPr>
                <w:rFonts w:ascii="Times New Roman" w:eastAsia="Times New Roman" w:hAnsi="Times New Roman" w:cs="Times New Roman"/>
                <w:b/>
                <w:sz w:val="20"/>
                <w:szCs w:val="20"/>
              </w:rPr>
              <w:t>89</w:t>
            </w:r>
          </w:p>
        </w:tc>
        <w:tc>
          <w:tcPr>
            <w:tcW w:w="851" w:type="dxa"/>
            <w:tcBorders>
              <w:top w:val="single" w:sz="4" w:space="0" w:color="auto"/>
              <w:left w:val="single" w:sz="4" w:space="0" w:color="auto"/>
              <w:bottom w:val="single" w:sz="4" w:space="0" w:color="auto"/>
              <w:right w:val="single" w:sz="4" w:space="0" w:color="auto"/>
            </w:tcBorders>
            <w:vAlign w:val="center"/>
          </w:tcPr>
          <w:p w14:paraId="0B3FD03D" w14:textId="77777777" w:rsidR="00D31AFD" w:rsidRPr="00D31AFD" w:rsidRDefault="00D31AFD" w:rsidP="00D31AFD">
            <w:pPr>
              <w:jc w:val="center"/>
              <w:rPr>
                <w:rFonts w:ascii="Times New Roman" w:eastAsia="Calibri" w:hAnsi="Times New Roman" w:cs="Times New Roman"/>
                <w:color w:val="auto"/>
                <w:sz w:val="20"/>
                <w:szCs w:val="20"/>
              </w:rPr>
            </w:pPr>
          </w:p>
        </w:tc>
      </w:tr>
      <w:tr w:rsidR="00D31AFD" w:rsidRPr="00D31AFD" w14:paraId="58FFCD1F" w14:textId="77777777" w:rsidTr="00670799">
        <w:trPr>
          <w:gridAfter w:val="1"/>
          <w:wAfter w:w="851" w:type="dxa"/>
          <w:trHeight w:val="281"/>
        </w:trPr>
        <w:tc>
          <w:tcPr>
            <w:tcW w:w="7371" w:type="dxa"/>
            <w:gridSpan w:val="4"/>
            <w:vMerge/>
            <w:tcBorders>
              <w:left w:val="single" w:sz="4" w:space="0" w:color="auto"/>
              <w:bottom w:val="single" w:sz="4" w:space="0" w:color="auto"/>
              <w:right w:val="single" w:sz="4" w:space="0" w:color="auto"/>
            </w:tcBorders>
            <w:vAlign w:val="center"/>
          </w:tcPr>
          <w:p w14:paraId="50EDD24B" w14:textId="77777777" w:rsidR="00D31AFD" w:rsidRPr="00D31AFD" w:rsidRDefault="00D31AFD" w:rsidP="00D31AFD">
            <w:pPr>
              <w:jc w:val="center"/>
              <w:rPr>
                <w:rFonts w:ascii="Times New Roman" w:eastAsia="Calibri" w:hAnsi="Times New Roman" w:cs="Times New Roman"/>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95FF6" w14:textId="77777777" w:rsidR="00D31AFD" w:rsidRPr="00D31AFD" w:rsidRDefault="00D31AFD" w:rsidP="00D31AFD">
            <w:pPr>
              <w:rPr>
                <w:rFonts w:ascii="Times New Roman" w:eastAsia="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D33C9A" w14:textId="77777777" w:rsidR="00D31AFD" w:rsidRPr="00D31AFD" w:rsidRDefault="00D31AFD" w:rsidP="00D31AFD">
            <w:pPr>
              <w:jc w:val="right"/>
              <w:rPr>
                <w:rFonts w:ascii="Times New Roman" w:eastAsia="Times New Roman" w:hAnsi="Times New Roman" w:cs="Times New Roman"/>
                <w:b/>
                <w:sz w:val="20"/>
                <w:szCs w:val="20"/>
              </w:rPr>
            </w:pPr>
            <w:r w:rsidRPr="00D31AFD">
              <w:rPr>
                <w:rFonts w:ascii="Times New Roman" w:eastAsia="Times New Roman" w:hAnsi="Times New Roman" w:cs="Times New Roman"/>
                <w:b/>
                <w:sz w:val="20"/>
                <w:szCs w:val="20"/>
              </w:rPr>
              <w:t>кг</w:t>
            </w:r>
          </w:p>
        </w:tc>
        <w:tc>
          <w:tcPr>
            <w:tcW w:w="851" w:type="dxa"/>
            <w:tcBorders>
              <w:top w:val="single" w:sz="4" w:space="0" w:color="auto"/>
              <w:left w:val="nil"/>
              <w:bottom w:val="single" w:sz="4" w:space="0" w:color="auto"/>
              <w:right w:val="single" w:sz="4" w:space="0" w:color="auto"/>
            </w:tcBorders>
            <w:shd w:val="clear" w:color="auto" w:fill="auto"/>
            <w:vAlign w:val="center"/>
          </w:tcPr>
          <w:p w14:paraId="0CC8D0CA" w14:textId="77777777" w:rsidR="00D31AFD" w:rsidRPr="00D31AFD" w:rsidRDefault="00D31AFD" w:rsidP="00D31AFD">
            <w:pPr>
              <w:jc w:val="right"/>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EFE9DFE" w14:textId="77777777" w:rsidR="00D31AFD" w:rsidRPr="00D31AFD" w:rsidRDefault="00D31AFD" w:rsidP="00D31AFD">
            <w:pPr>
              <w:jc w:val="center"/>
              <w:rPr>
                <w:rFonts w:ascii="Times New Roman" w:eastAsia="Calibri" w:hAnsi="Times New Roman" w:cs="Times New Roman"/>
                <w:b/>
                <w:color w:val="auto"/>
                <w:sz w:val="20"/>
                <w:szCs w:val="20"/>
              </w:rPr>
            </w:pPr>
            <w:r w:rsidRPr="00D31AFD">
              <w:rPr>
                <w:rFonts w:ascii="Times New Roman" w:eastAsia="Calibri" w:hAnsi="Times New Roman" w:cs="Times New Roman"/>
                <w:b/>
                <w:color w:val="auto"/>
                <w:sz w:val="20"/>
                <w:szCs w:val="20"/>
              </w:rPr>
              <w:t>111663,07</w:t>
            </w:r>
          </w:p>
        </w:tc>
      </w:tr>
    </w:tbl>
    <w:p w14:paraId="686D12C6" w14:textId="77777777" w:rsidR="00D31AFD" w:rsidRPr="00D31AFD" w:rsidRDefault="00D31AFD" w:rsidP="00D31AFD">
      <w:pPr>
        <w:tabs>
          <w:tab w:val="left" w:pos="2617"/>
        </w:tabs>
        <w:jc w:val="both"/>
        <w:rPr>
          <w:rFonts w:ascii="Times New Roman" w:eastAsia="Times New Roman" w:hAnsi="Times New Roman" w:cs="Times New Roman"/>
          <w:b/>
          <w:bCs/>
          <w:color w:val="auto"/>
          <w:u w:val="single"/>
        </w:rPr>
      </w:pPr>
    </w:p>
    <w:p w14:paraId="3B762114" w14:textId="77777777" w:rsidR="00D31AFD" w:rsidRPr="00D31AFD" w:rsidRDefault="00D31AFD" w:rsidP="00D31AFD">
      <w:pPr>
        <w:tabs>
          <w:tab w:val="left" w:pos="2617"/>
        </w:tabs>
        <w:jc w:val="both"/>
        <w:rPr>
          <w:rFonts w:ascii="Times New Roman" w:eastAsia="Times New Roman" w:hAnsi="Times New Roman" w:cs="Times New Roman"/>
          <w:bCs/>
          <w:i/>
          <w:iCs/>
          <w:color w:val="auto"/>
        </w:rPr>
      </w:pPr>
      <w:r w:rsidRPr="00D31AFD">
        <w:rPr>
          <w:rFonts w:ascii="Times New Roman" w:eastAsia="Times New Roman" w:hAnsi="Times New Roman" w:cs="Times New Roman"/>
          <w:bCs/>
          <w:i/>
          <w:iCs/>
          <w:color w:val="auto"/>
        </w:rPr>
        <w:t>* Указанные в настоящем ТТ ссылки на марку (тип) продукции носят описательный характер, а не обязательный характер.</w:t>
      </w:r>
    </w:p>
    <w:p w14:paraId="3DDFCC5D" w14:textId="77777777" w:rsidR="00D31AFD" w:rsidRPr="00D31AFD" w:rsidRDefault="00D31AFD" w:rsidP="00D31AFD">
      <w:pPr>
        <w:tabs>
          <w:tab w:val="left" w:pos="2617"/>
        </w:tabs>
        <w:jc w:val="both"/>
        <w:rPr>
          <w:rFonts w:ascii="Times New Roman" w:eastAsia="Times New Roman" w:hAnsi="Times New Roman" w:cs="Times New Roman"/>
          <w:bCs/>
          <w:i/>
          <w:iCs/>
          <w:color w:val="auto"/>
        </w:rPr>
      </w:pPr>
      <w:r w:rsidRPr="00D31AFD">
        <w:rPr>
          <w:rFonts w:ascii="Times New Roman" w:eastAsia="Times New Roman" w:hAnsi="Times New Roman" w:cs="Times New Roman"/>
          <w:bCs/>
          <w:i/>
          <w:iCs/>
          <w:color w:val="auto"/>
        </w:rPr>
        <w:t>В случае, если Участником предлагается эквивалентная продукция требуемой Заказчику продукции или ее составных частей, он должен в обязательном порядке в составе своего предложения предоставить подробное техническое описание предлагаемого к поставке эквивалента, в объеме не менее установленных в настоящем ТТ требований.</w:t>
      </w:r>
    </w:p>
    <w:p w14:paraId="4DAFEC4B" w14:textId="77777777" w:rsidR="00D31AFD" w:rsidRPr="00D31AFD" w:rsidRDefault="00D31AFD" w:rsidP="00D31AFD">
      <w:pPr>
        <w:tabs>
          <w:tab w:val="left" w:pos="2617"/>
        </w:tabs>
        <w:jc w:val="both"/>
        <w:rPr>
          <w:rFonts w:ascii="Times New Roman" w:eastAsia="Times New Roman" w:hAnsi="Times New Roman" w:cs="Times New Roman"/>
          <w:bCs/>
          <w:i/>
          <w:iCs/>
          <w:color w:val="auto"/>
        </w:rPr>
      </w:pPr>
      <w:r w:rsidRPr="00D31AFD">
        <w:rPr>
          <w:rFonts w:ascii="Times New Roman" w:eastAsia="Times New Roman" w:hAnsi="Times New Roman" w:cs="Times New Roman"/>
          <w:bCs/>
          <w:i/>
          <w:iCs/>
          <w:color w:val="auto"/>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срокам эксплуатации и весовым параметрам.</w:t>
      </w:r>
    </w:p>
    <w:p w14:paraId="7108D149" w14:textId="77777777" w:rsidR="00D31AFD" w:rsidRPr="00D31AFD" w:rsidRDefault="00D31AFD" w:rsidP="00D31AFD">
      <w:pPr>
        <w:tabs>
          <w:tab w:val="left" w:pos="2617"/>
        </w:tabs>
        <w:jc w:val="both"/>
        <w:rPr>
          <w:rFonts w:ascii="Times New Roman" w:eastAsia="Times New Roman" w:hAnsi="Times New Roman" w:cs="Times New Roman"/>
          <w:bCs/>
          <w:i/>
          <w:iCs/>
          <w:color w:val="auto"/>
        </w:rPr>
      </w:pPr>
    </w:p>
    <w:p w14:paraId="7A51C7C4" w14:textId="77777777" w:rsidR="00D31AFD" w:rsidRPr="00D31AFD" w:rsidRDefault="00D31AFD" w:rsidP="00D31AFD">
      <w:pPr>
        <w:tabs>
          <w:tab w:val="left" w:pos="2617"/>
        </w:tabs>
        <w:jc w:val="both"/>
        <w:rPr>
          <w:rFonts w:ascii="Times New Roman" w:eastAsia="Times New Roman" w:hAnsi="Times New Roman" w:cs="Times New Roman"/>
          <w:b/>
          <w:bCs/>
          <w:color w:val="auto"/>
        </w:rPr>
      </w:pPr>
      <w:r w:rsidRPr="00D31AFD">
        <w:rPr>
          <w:rFonts w:ascii="Times New Roman" w:eastAsia="Times New Roman" w:hAnsi="Times New Roman" w:cs="Times New Roman"/>
          <w:b/>
          <w:bCs/>
          <w:color w:val="auto"/>
        </w:rPr>
        <w:t xml:space="preserve">Основные требования к поставляемой продукции: </w:t>
      </w:r>
    </w:p>
    <w:p w14:paraId="2E6999EC" w14:textId="086E8853" w:rsidR="00D31AFD" w:rsidRPr="00D31AFD" w:rsidRDefault="00D31AFD" w:rsidP="00D31AFD">
      <w:pPr>
        <w:tabs>
          <w:tab w:val="left" w:pos="2617"/>
        </w:tabs>
        <w:jc w:val="both"/>
        <w:rPr>
          <w:rFonts w:ascii="Times New Roman" w:eastAsia="Times New Roman" w:hAnsi="Times New Roman" w:cs="Times New Roman"/>
          <w:b/>
          <w:bCs/>
          <w:color w:val="auto"/>
          <w:sz w:val="28"/>
        </w:rPr>
      </w:pPr>
      <w:r w:rsidRPr="00D31AFD">
        <w:rPr>
          <w:rFonts w:ascii="Times New Roman" w:eastAsia="Times New Roman" w:hAnsi="Times New Roman" w:cs="Times New Roman"/>
          <w:b/>
          <w:bCs/>
          <w:color w:val="auto"/>
        </w:rPr>
        <w:t xml:space="preserve">      </w:t>
      </w:r>
      <w:r w:rsidRPr="00D31AFD">
        <w:rPr>
          <w:rFonts w:ascii="Times New Roman" w:eastAsia="Times New Roman" w:hAnsi="Times New Roman" w:cs="Times New Roman"/>
          <w:bCs/>
          <w:color w:val="auto"/>
        </w:rPr>
        <w:t xml:space="preserve">Товар должен быть новым, не бывшим в употреблении (в эксплуатации), не лежалым, свободными от любых прав на него третьих лиц, не находящимся в залоге, под арестом, с датой изготовления не ранее </w:t>
      </w:r>
      <w:r w:rsidRPr="00D31AFD">
        <w:rPr>
          <w:rFonts w:ascii="Times New Roman" w:eastAsia="Times New Roman" w:hAnsi="Times New Roman" w:cs="Times New Roman"/>
          <w:bCs/>
          <w:color w:val="auto"/>
          <w:lang w:val="en-US"/>
        </w:rPr>
        <w:t>I</w:t>
      </w:r>
      <w:r w:rsidR="00515BB0">
        <w:rPr>
          <w:rFonts w:ascii="Times New Roman" w:eastAsia="Times New Roman" w:hAnsi="Times New Roman" w:cs="Times New Roman"/>
          <w:bCs/>
          <w:color w:val="auto"/>
          <w:lang w:val="en-US"/>
        </w:rPr>
        <w:t>V</w:t>
      </w:r>
      <w:r w:rsidRPr="00D31AFD">
        <w:rPr>
          <w:rFonts w:ascii="Times New Roman" w:eastAsia="Times New Roman" w:hAnsi="Times New Roman" w:cs="Times New Roman"/>
          <w:bCs/>
          <w:color w:val="auto"/>
        </w:rPr>
        <w:t xml:space="preserve"> квартала 2024г., что должно подтверждаться сертификатами соответствия</w:t>
      </w:r>
      <w:r w:rsidRPr="00D31AFD">
        <w:rPr>
          <w:rFonts w:ascii="Times New Roman" w:eastAsia="Times New Roman" w:hAnsi="Times New Roman" w:cs="Times New Roman"/>
          <w:b/>
          <w:bCs/>
          <w:color w:val="auto"/>
          <w:sz w:val="28"/>
        </w:rPr>
        <w:t>.</w:t>
      </w:r>
    </w:p>
    <w:p w14:paraId="2442C5FB" w14:textId="77777777" w:rsidR="00D31AFD" w:rsidRPr="00D31AFD" w:rsidRDefault="00D31AFD" w:rsidP="00D31AFD">
      <w:pPr>
        <w:tabs>
          <w:tab w:val="left" w:pos="2617"/>
        </w:tabs>
        <w:jc w:val="both"/>
        <w:rPr>
          <w:rFonts w:ascii="Times New Roman" w:eastAsia="Times New Roman" w:hAnsi="Times New Roman" w:cs="Times New Roman"/>
          <w:bCs/>
          <w:color w:val="auto"/>
        </w:rPr>
      </w:pPr>
      <w:r w:rsidRPr="00D31AFD">
        <w:rPr>
          <w:rFonts w:ascii="Times New Roman" w:eastAsia="Times New Roman" w:hAnsi="Times New Roman" w:cs="Times New Roman"/>
          <w:b/>
          <w:bCs/>
          <w:color w:val="auto"/>
          <w:sz w:val="28"/>
        </w:rPr>
        <w:t xml:space="preserve">      </w:t>
      </w:r>
      <w:r w:rsidRPr="00D31AFD">
        <w:rPr>
          <w:rFonts w:ascii="Times New Roman" w:eastAsia="Times New Roman" w:hAnsi="Times New Roman" w:cs="Times New Roman"/>
          <w:bCs/>
          <w:color w:val="auto"/>
        </w:rPr>
        <w:t xml:space="preserve">Продукция должна быть сертифицирована в установленном порядке на соответствие требованиям Технического регламента Таможенного союза "О безопасности оборудования, работающего под избыточным давлением" (ТР ТС 032/2013). </w:t>
      </w:r>
    </w:p>
    <w:p w14:paraId="30B20075" w14:textId="77777777" w:rsidR="00D31AFD" w:rsidRPr="00D31AFD" w:rsidRDefault="00D31AFD" w:rsidP="00D31AFD">
      <w:pPr>
        <w:tabs>
          <w:tab w:val="left" w:pos="2617"/>
        </w:tabs>
        <w:jc w:val="both"/>
        <w:rPr>
          <w:rFonts w:ascii="Times New Roman" w:eastAsia="Times New Roman" w:hAnsi="Times New Roman" w:cs="Times New Roman"/>
          <w:bCs/>
          <w:color w:val="auto"/>
        </w:rPr>
      </w:pPr>
      <w:r w:rsidRPr="00D31AFD">
        <w:rPr>
          <w:rFonts w:ascii="Times New Roman" w:eastAsia="Times New Roman" w:hAnsi="Times New Roman" w:cs="Times New Roman"/>
          <w:bCs/>
          <w:color w:val="auto"/>
        </w:rPr>
        <w:t>Участник должен предоставить в составе своей заявке:</w:t>
      </w:r>
    </w:p>
    <w:p w14:paraId="37C84CEA" w14:textId="77777777" w:rsidR="00D31AFD" w:rsidRPr="00D31AFD" w:rsidRDefault="00D31AFD" w:rsidP="00D31AFD">
      <w:pPr>
        <w:tabs>
          <w:tab w:val="left" w:pos="2617"/>
        </w:tabs>
        <w:jc w:val="both"/>
        <w:rPr>
          <w:rFonts w:ascii="Times New Roman" w:eastAsia="Times New Roman" w:hAnsi="Times New Roman" w:cs="Times New Roman"/>
          <w:bCs/>
          <w:color w:val="auto"/>
        </w:rPr>
      </w:pPr>
      <w:r w:rsidRPr="00D31AFD">
        <w:rPr>
          <w:rFonts w:ascii="Times New Roman" w:eastAsia="Times New Roman" w:hAnsi="Times New Roman" w:cs="Times New Roman"/>
          <w:bCs/>
          <w:color w:val="auto"/>
        </w:rPr>
        <w:lastRenderedPageBreak/>
        <w:t>- сертификаты (декларации) соответствия требований Технического регламента Таможенного союза ТР ТС 032/2013 "О безопасности оборудования, работающего под избыточным давлением Технического регламента Таможенного союза ТР ТС 010/2011 "О безопасности машин и оборудования, применяемых на опасных производственных объектах».</w:t>
      </w:r>
    </w:p>
    <w:p w14:paraId="1A3B80A1" w14:textId="77777777" w:rsidR="00D31AFD" w:rsidRPr="00D31AFD" w:rsidRDefault="00D31AFD" w:rsidP="00D31AFD">
      <w:pPr>
        <w:rPr>
          <w:rFonts w:ascii="Times New Roman" w:eastAsia="Times New Roman" w:hAnsi="Times New Roman" w:cs="Times New Roman"/>
          <w:b/>
          <w:color w:val="auto"/>
        </w:rPr>
      </w:pPr>
    </w:p>
    <w:p w14:paraId="77C26F3C" w14:textId="77777777" w:rsidR="00D31AFD" w:rsidRPr="00D31AFD" w:rsidRDefault="00D31AFD" w:rsidP="00D31AFD">
      <w:pPr>
        <w:contextualSpacing/>
        <w:rPr>
          <w:rFonts w:ascii="Times New Roman" w:hAnsi="Times New Roman" w:cs="Times New Roman"/>
          <w:b/>
          <w:snapToGrid w:val="0"/>
          <w:lang w:eastAsia="ar-SA"/>
        </w:rPr>
      </w:pPr>
      <w:r w:rsidRPr="00D31AFD">
        <w:rPr>
          <w:rFonts w:ascii="Times New Roman" w:hAnsi="Times New Roman" w:cs="Times New Roman"/>
          <w:b/>
          <w:snapToGrid w:val="0"/>
          <w:lang w:eastAsia="ar-SA"/>
        </w:rPr>
        <w:t>Требования к предоставляемым документам.</w:t>
      </w:r>
    </w:p>
    <w:p w14:paraId="79324D53" w14:textId="77777777" w:rsidR="00D31AFD" w:rsidRPr="00D31AFD" w:rsidRDefault="00D31AFD" w:rsidP="00D31AFD">
      <w:pPr>
        <w:spacing w:after="120"/>
        <w:rPr>
          <w:rFonts w:ascii="Times New Roman" w:eastAsia="Times New Roman" w:hAnsi="Times New Roman" w:cs="Times New Roman"/>
          <w:snapToGrid w:val="0"/>
          <w:color w:val="auto"/>
          <w:lang w:eastAsia="ar-SA"/>
        </w:rPr>
      </w:pPr>
      <w:r w:rsidRPr="00D31AFD">
        <w:rPr>
          <w:rFonts w:ascii="Times New Roman" w:eastAsia="Times New Roman" w:hAnsi="Times New Roman" w:cs="Times New Roman"/>
          <w:snapToGrid w:val="0"/>
          <w:color w:val="auto"/>
          <w:lang w:eastAsia="ar-SA"/>
        </w:rPr>
        <w:t xml:space="preserve">      В день поставки Поставщик одновременно с Товаром должен передать Покупателю сопроводительные документы на Товар на русском языке:</w:t>
      </w:r>
    </w:p>
    <w:p w14:paraId="19CD6529" w14:textId="77777777" w:rsidR="00D31AFD" w:rsidRPr="00D31AFD" w:rsidRDefault="00D31AFD" w:rsidP="00D31AFD">
      <w:pPr>
        <w:spacing w:after="120"/>
        <w:rPr>
          <w:rFonts w:ascii="Times New Roman" w:eastAsia="Times New Roman" w:hAnsi="Times New Roman" w:cs="Times New Roman"/>
          <w:snapToGrid w:val="0"/>
          <w:color w:val="auto"/>
          <w:lang w:eastAsia="ar-SA"/>
        </w:rPr>
      </w:pPr>
      <w:r w:rsidRPr="00D31AFD">
        <w:rPr>
          <w:rFonts w:ascii="Times New Roman" w:eastAsia="Times New Roman" w:hAnsi="Times New Roman" w:cs="Times New Roman"/>
          <w:snapToGrid w:val="0"/>
          <w:color w:val="auto"/>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14:paraId="77AEA10B" w14:textId="77777777" w:rsidR="00D31AFD" w:rsidRPr="00D31AFD" w:rsidRDefault="00D31AFD" w:rsidP="00D31AFD">
      <w:pPr>
        <w:spacing w:after="120"/>
        <w:rPr>
          <w:rFonts w:ascii="Times New Roman" w:eastAsia="Times New Roman" w:hAnsi="Times New Roman" w:cs="Times New Roman"/>
          <w:snapToGrid w:val="0"/>
          <w:color w:val="auto"/>
          <w:lang w:eastAsia="ar-SA"/>
        </w:rPr>
      </w:pPr>
      <w:r w:rsidRPr="00D31AFD">
        <w:rPr>
          <w:rFonts w:ascii="Times New Roman" w:eastAsia="Times New Roman" w:hAnsi="Times New Roman" w:cs="Times New Roman"/>
          <w:snapToGrid w:val="0"/>
          <w:color w:val="auto"/>
          <w:lang w:eastAsia="ar-SA"/>
        </w:rPr>
        <w:t xml:space="preserve">- соответствие ГОСТ, и другим показателям качества данных товаров, указанным в Техническом задании; </w:t>
      </w:r>
    </w:p>
    <w:p w14:paraId="01652A52" w14:textId="77777777" w:rsidR="00D31AFD" w:rsidRPr="00D31AFD" w:rsidRDefault="00D31AFD" w:rsidP="00D31AFD">
      <w:pPr>
        <w:spacing w:after="120"/>
        <w:rPr>
          <w:rFonts w:ascii="Times New Roman" w:eastAsia="Times New Roman" w:hAnsi="Times New Roman" w:cs="Times New Roman"/>
          <w:snapToGrid w:val="0"/>
          <w:color w:val="auto"/>
          <w:lang w:eastAsia="ar-SA"/>
        </w:rPr>
      </w:pPr>
      <w:r w:rsidRPr="00D31AFD">
        <w:rPr>
          <w:rFonts w:ascii="Times New Roman" w:eastAsia="Times New Roman" w:hAnsi="Times New Roman" w:cs="Times New Roman"/>
          <w:snapToGrid w:val="0"/>
          <w:color w:val="auto"/>
          <w:lang w:eastAsia="ar-SA"/>
        </w:rPr>
        <w:t>- сертификаты (в случае обязательной сертификации товаров), деклараций о соответствии (в случае добровольного декларирования);</w:t>
      </w:r>
    </w:p>
    <w:p w14:paraId="21154111" w14:textId="77777777" w:rsidR="00D31AFD" w:rsidRPr="00D31AFD" w:rsidRDefault="00D31AFD" w:rsidP="00D31AFD">
      <w:pPr>
        <w:spacing w:after="120"/>
        <w:rPr>
          <w:rFonts w:ascii="Times New Roman" w:eastAsia="Times New Roman" w:hAnsi="Times New Roman" w:cs="Times New Roman"/>
          <w:snapToGrid w:val="0"/>
          <w:color w:val="auto"/>
          <w:lang w:eastAsia="ar-SA"/>
        </w:rPr>
      </w:pPr>
      <w:r w:rsidRPr="00D31AFD">
        <w:rPr>
          <w:rFonts w:ascii="Times New Roman" w:eastAsia="Times New Roman" w:hAnsi="Times New Roman" w:cs="Times New Roman"/>
          <w:snapToGrid w:val="0"/>
          <w:color w:val="auto"/>
          <w:lang w:eastAsia="ar-SA"/>
        </w:rPr>
        <w:t>- товарную/товарно-транспортную накладную или универсальный передаточный документ (УПД);</w:t>
      </w:r>
    </w:p>
    <w:p w14:paraId="476DE246" w14:textId="77777777" w:rsidR="00D31AFD" w:rsidRPr="00D31AFD" w:rsidRDefault="00D31AFD" w:rsidP="00D31AFD">
      <w:pPr>
        <w:contextualSpacing/>
        <w:rPr>
          <w:rFonts w:ascii="Times New Roman" w:hAnsi="Times New Roman" w:cs="Times New Roman"/>
          <w:b/>
          <w:snapToGrid w:val="0"/>
          <w:lang w:eastAsia="ar-SA"/>
        </w:rPr>
      </w:pPr>
      <w:r w:rsidRPr="00D31AFD">
        <w:rPr>
          <w:rFonts w:ascii="Times New Roman" w:hAnsi="Times New Roman" w:cs="Times New Roman"/>
          <w:b/>
          <w:snapToGrid w:val="0"/>
          <w:lang w:eastAsia="ar-SA"/>
        </w:rPr>
        <w:t>Требования к предоставлению гарантии.</w:t>
      </w:r>
    </w:p>
    <w:p w14:paraId="5D8E6624" w14:textId="77777777" w:rsidR="00D31AFD" w:rsidRPr="00D31AFD" w:rsidRDefault="00D31AFD" w:rsidP="00D31AFD">
      <w:pPr>
        <w:spacing w:after="120"/>
        <w:rPr>
          <w:rFonts w:ascii="Times New Roman" w:eastAsia="Times New Roman" w:hAnsi="Times New Roman" w:cs="Times New Roman"/>
          <w:color w:val="auto"/>
          <w:lang w:eastAsia="ar-SA"/>
        </w:rPr>
      </w:pPr>
      <w:r w:rsidRPr="00D31AFD">
        <w:rPr>
          <w:rFonts w:ascii="Times New Roman" w:eastAsia="Times New Roman" w:hAnsi="Times New Roman" w:cs="Times New Roman"/>
          <w:color w:val="auto"/>
          <w:lang w:eastAsia="ar-SA"/>
        </w:rPr>
        <w:t xml:space="preserve">        На Товар предоставляется гарантия Поставщика – не менее 12 (двенадцати) месяцев с момента передачи Товара Покупателю, но не менее гарантийного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14:paraId="3AF158FB" w14:textId="77777777" w:rsidR="00D31AFD" w:rsidRPr="00D31AFD" w:rsidRDefault="00D31AFD" w:rsidP="00D31AFD">
      <w:pPr>
        <w:spacing w:after="120"/>
        <w:ind w:firstLine="210"/>
        <w:rPr>
          <w:rFonts w:ascii="Times New Roman" w:eastAsia="Calibri" w:hAnsi="Times New Roman" w:cs="Times New Roman"/>
          <w:color w:val="auto"/>
          <w:lang w:eastAsia="en-US"/>
        </w:rPr>
      </w:pPr>
      <w:r w:rsidRPr="00D31AFD">
        <w:rPr>
          <w:rFonts w:ascii="Times New Roman" w:eastAsia="Calibri" w:hAnsi="Times New Roman" w:cs="Times New Roman"/>
          <w:color w:val="auto"/>
          <w:lang w:eastAsia="en-US"/>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7EF7038" w14:textId="37442417" w:rsidR="00D31AFD" w:rsidRPr="00D31AFD" w:rsidRDefault="00D31AFD" w:rsidP="00D31AFD">
      <w:pPr>
        <w:tabs>
          <w:tab w:val="left" w:pos="2617"/>
        </w:tabs>
        <w:jc w:val="both"/>
        <w:rPr>
          <w:rFonts w:ascii="Times New Roman" w:eastAsia="Times New Roman" w:hAnsi="Times New Roman" w:cs="Times New Roman"/>
          <w:b/>
          <w:bCs/>
          <w:color w:val="auto"/>
        </w:rPr>
      </w:pPr>
      <w:r w:rsidRPr="00D31AFD">
        <w:rPr>
          <w:rFonts w:ascii="Times New Roman" w:hAnsi="Times New Roman" w:cs="Times New Roman"/>
          <w:b/>
          <w:bCs/>
          <w:color w:val="auto"/>
        </w:rPr>
        <w:t xml:space="preserve">Срок поставок: </w:t>
      </w:r>
      <w:r w:rsidRPr="00D31AFD">
        <w:rPr>
          <w:rFonts w:ascii="Times New Roman" w:eastAsia="Lucida Sans Unicode" w:hAnsi="Times New Roman" w:cs="Times New Roman"/>
          <w:bCs/>
          <w:color w:val="auto"/>
        </w:rPr>
        <w:t xml:space="preserve">с момента заключения договора в течение 30 рабочих дней, </w:t>
      </w:r>
      <w:r w:rsidR="008C140F">
        <w:rPr>
          <w:rFonts w:ascii="Times New Roman" w:eastAsia="Lucida Sans Unicode" w:hAnsi="Times New Roman" w:cs="Times New Roman"/>
          <w:bCs/>
          <w:color w:val="auto"/>
        </w:rPr>
        <w:t>партиями по предварительной заявке заказчика.</w:t>
      </w:r>
    </w:p>
    <w:p w14:paraId="17B108C9" w14:textId="77777777" w:rsidR="00D31AFD" w:rsidRPr="00D31AFD" w:rsidRDefault="00D31AFD" w:rsidP="00D31AFD">
      <w:pPr>
        <w:shd w:val="clear" w:color="auto" w:fill="FFFFFF"/>
        <w:tabs>
          <w:tab w:val="left" w:leader="underscore" w:pos="5093"/>
          <w:tab w:val="left" w:leader="underscore" w:pos="6192"/>
        </w:tabs>
        <w:jc w:val="both"/>
        <w:rPr>
          <w:rFonts w:ascii="Times New Roman" w:eastAsia="Times New Roman" w:hAnsi="Times New Roman" w:cs="Times New Roman"/>
          <w:b/>
          <w:bCs/>
          <w:color w:val="auto"/>
        </w:rPr>
      </w:pPr>
      <w:r w:rsidRPr="00D31AFD">
        <w:rPr>
          <w:rFonts w:ascii="Times New Roman" w:eastAsia="Times New Roman" w:hAnsi="Times New Roman" w:cs="Times New Roman"/>
          <w:b/>
          <w:bCs/>
          <w:color w:val="auto"/>
        </w:rPr>
        <w:t>Условия доставки транспорт, адрес доставки и т.п.:</w:t>
      </w:r>
    </w:p>
    <w:p w14:paraId="7DAAC4D5" w14:textId="77777777" w:rsidR="00D31AFD" w:rsidRPr="00D31AFD" w:rsidRDefault="00D31AFD" w:rsidP="00D31AFD">
      <w:pPr>
        <w:shd w:val="clear" w:color="auto" w:fill="FFFFFF"/>
        <w:tabs>
          <w:tab w:val="left" w:leader="underscore" w:pos="5093"/>
          <w:tab w:val="left" w:leader="underscore" w:pos="6192"/>
        </w:tabs>
        <w:jc w:val="both"/>
        <w:rPr>
          <w:rFonts w:ascii="Times New Roman" w:eastAsia="Times New Roman" w:hAnsi="Times New Roman" w:cs="Times New Roman"/>
          <w:b/>
          <w:bCs/>
          <w:color w:val="auto"/>
        </w:rPr>
      </w:pPr>
      <w:r w:rsidRPr="00D31AFD">
        <w:rPr>
          <w:rFonts w:ascii="Times New Roman" w:eastAsia="Times New Roman" w:hAnsi="Times New Roman" w:cs="Times New Roman"/>
          <w:bCs/>
          <w:color w:val="auto"/>
        </w:rPr>
        <w:t xml:space="preserve">       Погрузка Товара осуществляется на склад Поставщика, доставка Товара до места поставки осуществляется автотранспортом силами Поставщика и за его счет. </w:t>
      </w:r>
      <w:r w:rsidRPr="00D31AFD">
        <w:rPr>
          <w:rFonts w:ascii="Times New Roman" w:eastAsia="Times New Roman" w:hAnsi="Times New Roman" w:cs="Times New Roman"/>
          <w:b/>
          <w:bCs/>
          <w:color w:val="auto"/>
        </w:rPr>
        <w:t xml:space="preserve">Поставщик должен предусмотреть возможность верхней разгрузки Товара. </w:t>
      </w:r>
    </w:p>
    <w:p w14:paraId="1B4E19F7" w14:textId="77777777" w:rsidR="00D31AFD" w:rsidRPr="00D31AFD" w:rsidRDefault="00D31AFD" w:rsidP="00D31AFD">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D31AFD">
        <w:rPr>
          <w:rFonts w:ascii="Times New Roman" w:eastAsia="Times New Roman" w:hAnsi="Times New Roman" w:cs="Times New Roman"/>
          <w:bCs/>
          <w:color w:val="auto"/>
        </w:rPr>
        <w:t xml:space="preserve">       Разгрузка осуществляется силами Заказчика.</w:t>
      </w:r>
    </w:p>
    <w:p w14:paraId="1E46D281" w14:textId="77777777" w:rsidR="00D31AFD" w:rsidRPr="00D31AFD" w:rsidRDefault="00D31AFD" w:rsidP="00D31AFD">
      <w:pPr>
        <w:shd w:val="clear" w:color="auto" w:fill="FFFFFF"/>
        <w:tabs>
          <w:tab w:val="left" w:leader="underscore" w:pos="5093"/>
          <w:tab w:val="left" w:leader="underscore" w:pos="6192"/>
        </w:tabs>
        <w:jc w:val="both"/>
        <w:rPr>
          <w:rFonts w:ascii="Times New Roman" w:eastAsia="Times New Roman" w:hAnsi="Times New Roman" w:cs="Times New Roman"/>
        </w:rPr>
      </w:pPr>
      <w:r w:rsidRPr="00D31AFD">
        <w:rPr>
          <w:rFonts w:ascii="Times New Roman" w:eastAsia="Times New Roman" w:hAnsi="Times New Roman" w:cs="Times New Roman"/>
        </w:rPr>
        <w:t xml:space="preserve">       Приемка Товара производится при его передаче Покупателю по количеству, ассортименту, качеству и комплектности в соответствии с условиями Договора, Спецификацией и товарной накладной ТОРГ-12/ УПД статус-1.</w:t>
      </w:r>
    </w:p>
    <w:p w14:paraId="1E065411" w14:textId="13F32E9D" w:rsidR="00D31AFD" w:rsidRPr="00D31AFD" w:rsidRDefault="00D31AFD" w:rsidP="00D31AFD">
      <w:pPr>
        <w:rPr>
          <w:rFonts w:ascii="Times New Roman" w:eastAsia="Times New Roman" w:hAnsi="Times New Roman" w:cs="Times New Roman"/>
        </w:rPr>
      </w:pPr>
      <w:r w:rsidRPr="00D31AFD">
        <w:rPr>
          <w:rFonts w:ascii="Times New Roman" w:eastAsia="Times New Roman" w:hAnsi="Times New Roman" w:cs="Times New Roman"/>
          <w:b/>
        </w:rPr>
        <w:t xml:space="preserve">Плательщик: </w:t>
      </w:r>
      <w:r w:rsidRPr="00D31AFD">
        <w:rPr>
          <w:rFonts w:ascii="Times New Roman" w:eastAsia="Times New Roman" w:hAnsi="Times New Roman" w:cs="Times New Roman"/>
        </w:rPr>
        <w:t xml:space="preserve">АО «Единый оператор Республики Дагестан в сфере водоснабжения и водоотведения», </w:t>
      </w:r>
      <w:r w:rsidR="008C140F">
        <w:rPr>
          <w:rFonts w:ascii="Times New Roman" w:eastAsia="Times New Roman" w:hAnsi="Times New Roman" w:cs="Times New Roman"/>
        </w:rPr>
        <w:t>Ивана Крылова</w:t>
      </w:r>
      <w:r w:rsidRPr="00D31AFD">
        <w:rPr>
          <w:rFonts w:ascii="Times New Roman" w:eastAsia="Times New Roman" w:hAnsi="Times New Roman" w:cs="Times New Roman"/>
        </w:rPr>
        <w:t>, 13 Б, 3 этаж, офис 56, г. Каспийск, 368304 (банковские реквизиты указаны в проекте Договора).</w:t>
      </w:r>
    </w:p>
    <w:p w14:paraId="73D3C24D" w14:textId="77777777" w:rsidR="00D31AFD" w:rsidRPr="00D31AFD" w:rsidRDefault="00D31AFD" w:rsidP="00D31AFD">
      <w:pPr>
        <w:rPr>
          <w:rFonts w:ascii="Times New Roman" w:eastAsia="Times New Roman" w:hAnsi="Times New Roman" w:cs="Times New Roman"/>
          <w:b/>
        </w:rPr>
      </w:pPr>
      <w:r w:rsidRPr="00D31AFD">
        <w:rPr>
          <w:rFonts w:ascii="Times New Roman" w:eastAsia="Times New Roman" w:hAnsi="Times New Roman" w:cs="Times New Roman"/>
          <w:b/>
        </w:rPr>
        <w:t xml:space="preserve">Грузополучатель товара/ адрес доставки: </w:t>
      </w:r>
      <w:r w:rsidRPr="00D31AFD">
        <w:rPr>
          <w:rFonts w:ascii="Times New Roman" w:eastAsia="Times New Roman" w:hAnsi="Times New Roman" w:cs="Times New Roman"/>
        </w:rPr>
        <w:t>филиал «Махачкалинские тепловые сети» АО «Единый оператор Республики Дагестан в сфере водоснабжения и водоотведения», расположенное по адресу: 367007, г. Махачкала, ул. Лаптиева, 1, (территория Махачкалинской ТЭЦ), с 8-00 до 16.00 в рабочие дни</w:t>
      </w:r>
      <w:r w:rsidRPr="00D31AFD">
        <w:rPr>
          <w:rFonts w:ascii="Times New Roman" w:eastAsia="Times New Roman" w:hAnsi="Times New Roman" w:cs="Times New Roman"/>
          <w:b/>
        </w:rPr>
        <w:t>.</w:t>
      </w:r>
    </w:p>
    <w:p w14:paraId="1DD1F1AC" w14:textId="77777777" w:rsidR="00D31AFD" w:rsidRPr="00D31AFD" w:rsidRDefault="00D31AFD" w:rsidP="00D31AFD">
      <w:pPr>
        <w:rPr>
          <w:rFonts w:ascii="Times New Roman" w:eastAsia="Times New Roman" w:hAnsi="Times New Roman" w:cs="Times New Roman"/>
          <w:b/>
        </w:rPr>
      </w:pPr>
    </w:p>
    <w:p w14:paraId="4EF620A1" w14:textId="3D15BB9B" w:rsidR="00E0179E" w:rsidRDefault="00E0179E" w:rsidP="00EB6A84">
      <w:pPr>
        <w:ind w:firstLine="567"/>
        <w:jc w:val="both"/>
        <w:rPr>
          <w:rFonts w:ascii="Times New Roman" w:eastAsia="Times New Roman" w:hAnsi="Times New Roman" w:cs="Times New Roman"/>
          <w:color w:val="auto"/>
        </w:rPr>
      </w:pPr>
    </w:p>
    <w:p w14:paraId="379B8297" w14:textId="77777777" w:rsidR="003766AF" w:rsidRDefault="003766AF" w:rsidP="00EB6A84">
      <w:pPr>
        <w:ind w:firstLine="567"/>
        <w:jc w:val="both"/>
        <w:rPr>
          <w:rFonts w:ascii="Times New Roman" w:eastAsia="Times New Roman" w:hAnsi="Times New Roman" w:cs="Times New Roman"/>
          <w:color w:val="auto"/>
        </w:rPr>
      </w:pPr>
    </w:p>
    <w:p w14:paraId="5F94034F" w14:textId="735006C3" w:rsidR="00EB6A84" w:rsidRDefault="00EB6A84" w:rsidP="00EB6A84">
      <w:pPr>
        <w:ind w:firstLine="567"/>
        <w:jc w:val="both"/>
        <w:rPr>
          <w:rFonts w:ascii="Times New Roman" w:eastAsia="Times New Roman" w:hAnsi="Times New Roman" w:cs="Times New Roman"/>
          <w:color w:val="auto"/>
        </w:rPr>
      </w:pPr>
    </w:p>
    <w:p w14:paraId="60205CDA" w14:textId="5496F455" w:rsidR="008C140F" w:rsidRDefault="008C140F" w:rsidP="00EB6A84">
      <w:pPr>
        <w:ind w:firstLine="567"/>
        <w:jc w:val="both"/>
        <w:rPr>
          <w:rFonts w:ascii="Times New Roman" w:eastAsia="Times New Roman" w:hAnsi="Times New Roman" w:cs="Times New Roman"/>
          <w:color w:val="auto"/>
        </w:rPr>
      </w:pPr>
    </w:p>
    <w:p w14:paraId="3E283240" w14:textId="271CA522" w:rsidR="008C140F" w:rsidRDefault="008C140F" w:rsidP="00EB6A84">
      <w:pPr>
        <w:ind w:firstLine="567"/>
        <w:jc w:val="both"/>
        <w:rPr>
          <w:rFonts w:ascii="Times New Roman" w:eastAsia="Times New Roman" w:hAnsi="Times New Roman" w:cs="Times New Roman"/>
          <w:color w:val="auto"/>
        </w:rPr>
      </w:pPr>
    </w:p>
    <w:p w14:paraId="10F7C1B3" w14:textId="0BCEBA49" w:rsidR="008C140F" w:rsidRDefault="008C140F" w:rsidP="00EB6A84">
      <w:pPr>
        <w:ind w:firstLine="567"/>
        <w:jc w:val="both"/>
        <w:rPr>
          <w:rFonts w:ascii="Times New Roman" w:eastAsia="Times New Roman" w:hAnsi="Times New Roman" w:cs="Times New Roman"/>
          <w:color w:val="auto"/>
        </w:rPr>
      </w:pPr>
    </w:p>
    <w:p w14:paraId="14CD3639" w14:textId="1FA5E8EC" w:rsidR="008C140F" w:rsidRDefault="008C140F" w:rsidP="00EB6A84">
      <w:pPr>
        <w:ind w:firstLine="567"/>
        <w:jc w:val="both"/>
        <w:rPr>
          <w:rFonts w:ascii="Times New Roman" w:eastAsia="Times New Roman" w:hAnsi="Times New Roman" w:cs="Times New Roman"/>
          <w:color w:val="auto"/>
        </w:rPr>
      </w:pPr>
    </w:p>
    <w:p w14:paraId="3AE572C3" w14:textId="0F707231" w:rsidR="008C140F" w:rsidRDefault="008C140F" w:rsidP="00EB6A84">
      <w:pPr>
        <w:ind w:firstLine="567"/>
        <w:jc w:val="both"/>
        <w:rPr>
          <w:rFonts w:ascii="Times New Roman" w:eastAsia="Times New Roman" w:hAnsi="Times New Roman" w:cs="Times New Roman"/>
          <w:color w:val="auto"/>
        </w:rPr>
      </w:pPr>
    </w:p>
    <w:p w14:paraId="67D982FC" w14:textId="77777777" w:rsidR="008C140F" w:rsidRDefault="008C140F" w:rsidP="00EB6A84">
      <w:pPr>
        <w:ind w:firstLine="567"/>
        <w:jc w:val="both"/>
        <w:rPr>
          <w:rFonts w:ascii="Times New Roman" w:eastAsia="Times New Roman" w:hAnsi="Times New Roman" w:cs="Times New Roman"/>
          <w:color w:val="auto"/>
        </w:rPr>
      </w:pPr>
    </w:p>
    <w:p w14:paraId="2B75ED01" w14:textId="66121215" w:rsidR="00EB6A84" w:rsidRDefault="00EB6A84" w:rsidP="00EB6A84">
      <w:pPr>
        <w:ind w:firstLine="567"/>
        <w:jc w:val="both"/>
        <w:rPr>
          <w:rFonts w:ascii="Times New Roman" w:eastAsia="Times New Roman" w:hAnsi="Times New Roman" w:cs="Times New Roman"/>
          <w:color w:val="auto"/>
        </w:rPr>
      </w:pPr>
    </w:p>
    <w:p w14:paraId="1239C60B" w14:textId="1EB219AA" w:rsidR="004A4DD7" w:rsidRPr="00B14EF4" w:rsidRDefault="00613F87" w:rsidP="00C467B1">
      <w:pPr>
        <w:ind w:firstLine="567"/>
        <w:jc w:val="right"/>
        <w:rPr>
          <w:rFonts w:ascii="Times New Roman" w:eastAsiaTheme="minorHAnsi" w:hAnsi="Times New Roman"/>
          <w:color w:val="000000" w:themeColor="text1"/>
          <w:sz w:val="20"/>
          <w:szCs w:val="20"/>
        </w:rPr>
      </w:pPr>
      <w:r w:rsidRPr="00B14EF4">
        <w:rPr>
          <w:rFonts w:ascii="Times New Roman" w:hAnsi="Times New Roman"/>
          <w:sz w:val="20"/>
          <w:szCs w:val="20"/>
        </w:rPr>
        <w:lastRenderedPageBreak/>
        <w:t>Приложение №2</w:t>
      </w:r>
      <w:r w:rsidR="00774F6C" w:rsidRPr="00B14EF4">
        <w:rPr>
          <w:rFonts w:ascii="Times New Roman" w:hAnsi="Times New Roman"/>
          <w:sz w:val="20"/>
          <w:szCs w:val="20"/>
        </w:rPr>
        <w:br/>
      </w:r>
      <w:r w:rsidR="004A4DD7" w:rsidRPr="00B14EF4">
        <w:rPr>
          <w:rFonts w:ascii="Times New Roman" w:hAnsi="Times New Roman"/>
          <w:color w:val="000000" w:themeColor="text1"/>
          <w:sz w:val="20"/>
          <w:szCs w:val="20"/>
        </w:rPr>
        <w:t>к извещению об осуществлении</w:t>
      </w:r>
      <w:r w:rsidR="004A4DD7" w:rsidRPr="00B14EF4">
        <w:rPr>
          <w:rFonts w:ascii="Times New Roman" w:hAnsi="Times New Roman"/>
          <w:color w:val="000000" w:themeColor="text1"/>
          <w:sz w:val="20"/>
          <w:szCs w:val="20"/>
        </w:rPr>
        <w:br/>
        <w:t>запроса котировок в электронной форме</w:t>
      </w:r>
      <w:r w:rsidR="004A4DD7" w:rsidRPr="00B14EF4">
        <w:rPr>
          <w:rFonts w:ascii="Times New Roman" w:hAnsi="Times New Roman"/>
          <w:color w:val="000000" w:themeColor="text1"/>
          <w:sz w:val="20"/>
          <w:szCs w:val="20"/>
        </w:rPr>
        <w:br/>
      </w:r>
    </w:p>
    <w:p w14:paraId="4D6F42E7" w14:textId="77777777" w:rsidR="00070122" w:rsidRDefault="00070122" w:rsidP="00C467B1">
      <w:pPr>
        <w:spacing w:after="120"/>
        <w:ind w:firstLine="567"/>
        <w:jc w:val="center"/>
        <w:rPr>
          <w:rFonts w:ascii="Times New Roman" w:hAnsi="Times New Roman"/>
          <w:b/>
          <w:bCs/>
          <w:spacing w:val="60"/>
        </w:rPr>
      </w:pPr>
    </w:p>
    <w:p w14:paraId="40666685" w14:textId="77777777" w:rsidR="00BE4342" w:rsidRPr="00BE4342" w:rsidRDefault="00BE4342" w:rsidP="00C467B1">
      <w:pPr>
        <w:keepNext/>
        <w:suppressAutoHyphens/>
        <w:ind w:firstLine="567"/>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1B80998C" w:rsidR="00BE4342" w:rsidRPr="00BE4342" w:rsidRDefault="00BE4342" w:rsidP="00C467B1">
      <w:pPr>
        <w:ind w:right="524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C467B1">
      <w:pPr>
        <w:ind w:firstLine="567"/>
        <w:jc w:val="both"/>
        <w:rPr>
          <w:rFonts w:ascii="Times New Roman" w:eastAsia="Times New Roman" w:hAnsi="Times New Roman" w:cs="Times New Roman"/>
          <w:color w:val="auto"/>
        </w:rPr>
      </w:pPr>
    </w:p>
    <w:p w14:paraId="0D3C05FA" w14:textId="77777777" w:rsidR="00BE4342" w:rsidRPr="00BE4342" w:rsidRDefault="00BE4342" w:rsidP="00C467B1">
      <w:pPr>
        <w:ind w:firstLine="567"/>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C467B1">
      <w:pPr>
        <w:ind w:firstLine="567"/>
        <w:jc w:val="center"/>
        <w:rPr>
          <w:rFonts w:ascii="Times New Roman" w:eastAsia="Times New Roman" w:hAnsi="Times New Roman" w:cs="Times New Roman"/>
          <w:color w:val="auto"/>
        </w:rPr>
      </w:pPr>
    </w:p>
    <w:p w14:paraId="5FAE89A3" w14:textId="740ACEB1"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1C4706FC"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w:t>
      </w:r>
    </w:p>
    <w:p w14:paraId="37430DDB"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C467B1">
            <w:pPr>
              <w:ind w:firstLine="567"/>
              <w:jc w:val="both"/>
              <w:rPr>
                <w:rFonts w:ascii="Times New Roman" w:eastAsia="Times New Roman" w:hAnsi="Times New Roman" w:cs="Times New Roman"/>
              </w:rPr>
            </w:pPr>
          </w:p>
          <w:p w14:paraId="5A4E4287"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1B0AC779"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351EB3AA" w14:textId="3947AD40"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75DF5FB0"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0DCE3590"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5006DD7B"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6480EA6D" w14:textId="77777777" w:rsidR="00BE4342" w:rsidRPr="00BE4342" w:rsidRDefault="00BE4342" w:rsidP="00C467B1">
            <w:pPr>
              <w:ind w:firstLine="567"/>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3AE98977"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7C741E9A"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22E5133E" w14:textId="77777777" w:rsidR="00BE4342" w:rsidRPr="00BE4342" w:rsidRDefault="00BE4342" w:rsidP="00C467B1">
            <w:pPr>
              <w:ind w:firstLine="567"/>
              <w:jc w:val="both"/>
              <w:rPr>
                <w:rFonts w:ascii="Times New Roman" w:eastAsia="Times New Roman" w:hAnsi="Times New Roman" w:cs="Times New Roman"/>
              </w:rPr>
            </w:pPr>
          </w:p>
        </w:tc>
      </w:tr>
    </w:tbl>
    <w:p w14:paraId="6D18E3B0" w14:textId="77777777" w:rsidR="00BE4342" w:rsidRPr="00BE4342" w:rsidRDefault="00BE4342" w:rsidP="00C467B1">
      <w:pPr>
        <w:ind w:firstLine="567"/>
        <w:jc w:val="both"/>
        <w:rPr>
          <w:rFonts w:ascii="Times New Roman" w:eastAsia="Times New Roman" w:hAnsi="Times New Roman" w:cs="Times New Roman"/>
          <w:color w:val="auto"/>
        </w:rPr>
      </w:pPr>
    </w:p>
    <w:p w14:paraId="6EE3CAA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7" w:name="_Hlt440565644"/>
      <w:bookmarkEnd w:id="17"/>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28DF586E" w:rsidR="00BE4342" w:rsidRPr="00BE4342" w:rsidRDefault="00BE4342" w:rsidP="00C467B1">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C467B1">
      <w:pPr>
        <w:shd w:val="clear" w:color="auto" w:fill="FFFFFF"/>
        <w:tabs>
          <w:tab w:val="left" w:pos="1166"/>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C467B1">
      <w:pPr>
        <w:shd w:val="clear" w:color="auto" w:fill="FFFFFF"/>
        <w:tabs>
          <w:tab w:val="left" w:pos="1051"/>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787C2690" w:rsidR="00BE4342" w:rsidRPr="00BE4342" w:rsidRDefault="00BE4342" w:rsidP="00C467B1">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0B6A49BB"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6A03B053"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7A8EF11F"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50ABC856" w14:textId="2A903D5D" w:rsidR="00BE4342" w:rsidRPr="00BE4342" w:rsidRDefault="00BE4342"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057513C6"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45D1BECF"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bookmarkStart w:id="18"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bookmarkStart w:id="19" w:name="_Ref167696216"/>
      <w:bookmarkEnd w:id="18"/>
      <w:r w:rsidRPr="00BE4342">
        <w:rPr>
          <w:rFonts w:ascii="Times New Roman" w:eastAsia="Times New Roman" w:hAnsi="Times New Roman" w:cs="Times New Roman"/>
          <w:color w:val="auto"/>
        </w:rPr>
        <w:t>Техническое предложение (форма 3)    — на ____ листах;</w:t>
      </w:r>
      <w:bookmarkEnd w:id="19"/>
    </w:p>
    <w:p w14:paraId="1BF2D80E" w14:textId="2110E6D6"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D158C9">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2EA2C3BA" w:rsidR="00BE4342" w:rsidRPr="00BE4342" w:rsidRDefault="00BE4342" w:rsidP="00A947CD">
      <w:pPr>
        <w:numPr>
          <w:ilvl w:val="0"/>
          <w:numId w:val="59"/>
        </w:numPr>
        <w:ind w:left="0"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D158C9">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C467B1">
      <w:pPr>
        <w:tabs>
          <w:tab w:val="left" w:pos="8931"/>
        </w:tabs>
        <w:ind w:right="566"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C467B1">
      <w:pPr>
        <w:ind w:firstLine="567"/>
        <w:contextualSpacing/>
        <w:jc w:val="both"/>
        <w:rPr>
          <w:rFonts w:ascii="Times New Roman" w:eastAsia="Times New Roman" w:hAnsi="Times New Roman" w:cs="Times New Roman"/>
          <w:b/>
          <w:color w:val="auto"/>
        </w:rPr>
      </w:pPr>
    </w:p>
    <w:p w14:paraId="1C57DCB5" w14:textId="77777777" w:rsidR="00BE4342" w:rsidRDefault="00BE4342" w:rsidP="00C467B1">
      <w:pPr>
        <w:ind w:firstLine="567"/>
        <w:contextualSpacing/>
        <w:jc w:val="both"/>
        <w:rPr>
          <w:rFonts w:ascii="Times New Roman" w:eastAsia="Times New Roman" w:hAnsi="Times New Roman" w:cs="Times New Roman"/>
          <w:b/>
          <w:color w:val="auto"/>
        </w:rPr>
      </w:pPr>
    </w:p>
    <w:p w14:paraId="71BAC393" w14:textId="77777777" w:rsidR="00BE4342" w:rsidRDefault="00BE4342" w:rsidP="00C467B1">
      <w:pPr>
        <w:ind w:firstLine="567"/>
        <w:contextualSpacing/>
        <w:jc w:val="both"/>
        <w:rPr>
          <w:rFonts w:ascii="Times New Roman" w:eastAsia="Times New Roman" w:hAnsi="Times New Roman" w:cs="Times New Roman"/>
          <w:b/>
          <w:color w:val="auto"/>
        </w:rPr>
      </w:pPr>
    </w:p>
    <w:p w14:paraId="24EDC49B" w14:textId="77777777" w:rsidR="00BE4342" w:rsidRDefault="00BE4342" w:rsidP="00C467B1">
      <w:pPr>
        <w:ind w:firstLine="567"/>
        <w:contextualSpacing/>
        <w:jc w:val="both"/>
        <w:rPr>
          <w:rFonts w:ascii="Times New Roman" w:eastAsia="Times New Roman" w:hAnsi="Times New Roman" w:cs="Times New Roman"/>
          <w:b/>
          <w:color w:val="auto"/>
        </w:rPr>
      </w:pPr>
    </w:p>
    <w:p w14:paraId="509C3EDB" w14:textId="77777777" w:rsidR="00BE4342" w:rsidRDefault="00BE4342" w:rsidP="00C467B1">
      <w:pPr>
        <w:ind w:firstLine="567"/>
        <w:contextualSpacing/>
        <w:jc w:val="both"/>
        <w:rPr>
          <w:rFonts w:ascii="Times New Roman" w:eastAsia="Times New Roman" w:hAnsi="Times New Roman" w:cs="Times New Roman"/>
          <w:b/>
          <w:color w:val="auto"/>
        </w:rPr>
      </w:pPr>
    </w:p>
    <w:p w14:paraId="15243B84" w14:textId="77777777" w:rsidR="00BE4342" w:rsidRPr="00BE4342" w:rsidRDefault="00BE434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0" w:name="_Toc243990645"/>
      <w:r w:rsidRPr="00BE4342">
        <w:rPr>
          <w:rFonts w:ascii="Times New Roman" w:eastAsia="Times New Roman" w:hAnsi="Times New Roman" w:cs="Times New Roman"/>
          <w:b/>
          <w:bCs/>
          <w:color w:val="auto"/>
        </w:rPr>
        <w:lastRenderedPageBreak/>
        <w:t>Инструкции по заполнению</w:t>
      </w:r>
      <w:bookmarkEnd w:id="20"/>
    </w:p>
    <w:p w14:paraId="2A0BF645"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C467B1">
      <w:pPr>
        <w:tabs>
          <w:tab w:val="num" w:pos="2880"/>
        </w:tabs>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rsidP="00C467B1">
      <w:pPr>
        <w:spacing w:after="160" w:line="259" w:lineRule="auto"/>
        <w:ind w:firstLine="567"/>
        <w:rPr>
          <w:rFonts w:ascii="Times New Roman" w:eastAsia="Times New Roman" w:hAnsi="Times New Roman" w:cs="Times New Roman"/>
          <w:b/>
          <w:color w:val="auto"/>
        </w:rPr>
      </w:pPr>
    </w:p>
    <w:p w14:paraId="5F6AE564" w14:textId="77777777" w:rsidR="00BE4342" w:rsidRDefault="00BE4342" w:rsidP="00C467B1">
      <w:pPr>
        <w:ind w:firstLine="567"/>
        <w:contextualSpacing/>
        <w:jc w:val="both"/>
        <w:rPr>
          <w:rFonts w:ascii="Times New Roman" w:eastAsia="Times New Roman" w:hAnsi="Times New Roman" w:cs="Times New Roman"/>
          <w:b/>
          <w:color w:val="auto"/>
        </w:rPr>
      </w:pPr>
    </w:p>
    <w:p w14:paraId="22EF145B" w14:textId="77777777" w:rsidR="00BE4342" w:rsidRDefault="00BE434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C467B1">
      <w:pPr>
        <w:keepNext/>
        <w:pageBreakBefore/>
        <w:suppressAutoHyphens/>
        <w:snapToGrid w:val="0"/>
        <w:spacing w:before="120" w:after="120"/>
        <w:ind w:firstLine="567"/>
        <w:jc w:val="both"/>
        <w:outlineLvl w:val="1"/>
        <w:rPr>
          <w:rFonts w:ascii="Times New Roman" w:eastAsia="Times New Roman" w:hAnsi="Times New Roman" w:cs="Times New Roman"/>
          <w:b/>
          <w:bCs/>
          <w:color w:val="auto"/>
        </w:rPr>
      </w:pPr>
      <w:bookmarkStart w:id="21" w:name="_Ref167696861"/>
      <w:bookmarkStart w:id="22"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1"/>
      <w:bookmarkEnd w:id="22"/>
    </w:p>
    <w:p w14:paraId="3C49B965" w14:textId="77777777" w:rsidR="00BE4342" w:rsidRPr="00BE4342" w:rsidRDefault="00BE4342" w:rsidP="00C467B1">
      <w:pPr>
        <w:snapToGrid w:val="0"/>
        <w:spacing w:before="120"/>
        <w:ind w:firstLine="567"/>
        <w:jc w:val="both"/>
        <w:rPr>
          <w:rFonts w:ascii="Times New Roman" w:eastAsia="Times New Roman" w:hAnsi="Times New Roman" w:cs="Times New Roman"/>
          <w:b/>
          <w:bCs/>
          <w:color w:val="auto"/>
        </w:rPr>
      </w:pPr>
    </w:p>
    <w:p w14:paraId="735A1B20" w14:textId="77777777" w:rsidR="00BE4342" w:rsidRPr="00BE4342" w:rsidRDefault="00BE4342" w:rsidP="00C467B1">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C467B1">
      <w:pPr>
        <w:ind w:firstLine="567"/>
        <w:jc w:val="both"/>
        <w:rPr>
          <w:rFonts w:ascii="Times New Roman" w:eastAsia="Times New Roman" w:hAnsi="Times New Roman" w:cs="Times New Roman"/>
          <w:b/>
          <w:bCs/>
          <w:color w:val="auto"/>
        </w:rPr>
      </w:pPr>
    </w:p>
    <w:p w14:paraId="4E712B6C" w14:textId="77777777" w:rsidR="00BE4342" w:rsidRPr="00BE4342" w:rsidRDefault="00BE4342" w:rsidP="00C467B1">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14"/>
        <w:gridCol w:w="1984"/>
        <w:gridCol w:w="851"/>
        <w:gridCol w:w="1275"/>
        <w:gridCol w:w="1843"/>
        <w:gridCol w:w="1721"/>
      </w:tblGrid>
      <w:tr w:rsidR="00BE4342" w:rsidRPr="00BE4342" w14:paraId="0355607D" w14:textId="77777777" w:rsidTr="0042615A">
        <w:tc>
          <w:tcPr>
            <w:tcW w:w="880" w:type="dxa"/>
            <w:tcBorders>
              <w:top w:val="single" w:sz="4" w:space="0" w:color="auto"/>
              <w:left w:val="single" w:sz="4" w:space="0" w:color="auto"/>
              <w:bottom w:val="single" w:sz="4" w:space="0" w:color="auto"/>
              <w:right w:val="single" w:sz="4" w:space="0" w:color="auto"/>
            </w:tcBorders>
          </w:tcPr>
          <w:p w14:paraId="7C4F5549" w14:textId="1A91F839"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1814" w:type="dxa"/>
            <w:tcBorders>
              <w:top w:val="single" w:sz="4" w:space="0" w:color="auto"/>
              <w:left w:val="single" w:sz="4" w:space="0" w:color="auto"/>
              <w:bottom w:val="single" w:sz="4" w:space="0" w:color="auto"/>
              <w:right w:val="single" w:sz="4" w:space="0" w:color="auto"/>
            </w:tcBorders>
          </w:tcPr>
          <w:p w14:paraId="0A87DB17" w14:textId="206FD300"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42615A">
              <w:rPr>
                <w:rFonts w:ascii="Times New Roman" w:eastAsia="Times New Roman" w:hAnsi="Times New Roman" w:cs="Times New Roman"/>
                <w:color w:val="auto"/>
              </w:rPr>
              <w:t>товара</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724BB962" w:rsidR="00BE4342" w:rsidRPr="00BE4342" w:rsidRDefault="00BE4342" w:rsidP="00C467B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42615A">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38CDEC28" w:rsidR="00BE4342" w:rsidRPr="00BE4342" w:rsidRDefault="00BE4342" w:rsidP="00C467B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НДС/без НДС</w:t>
            </w:r>
          </w:p>
        </w:tc>
      </w:tr>
      <w:tr w:rsidR="00BE4342" w:rsidRPr="00BE4342" w14:paraId="34708868" w14:textId="77777777" w:rsidTr="0042615A">
        <w:tc>
          <w:tcPr>
            <w:tcW w:w="880"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550AEA23" w14:textId="77777777" w:rsidTr="0042615A">
        <w:tc>
          <w:tcPr>
            <w:tcW w:w="880"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5F968BF" w14:textId="77777777" w:rsidTr="0042615A">
        <w:tc>
          <w:tcPr>
            <w:tcW w:w="880"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F6049E0" w14:textId="77777777" w:rsidTr="0042615A">
        <w:tc>
          <w:tcPr>
            <w:tcW w:w="880"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1814"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bl>
    <w:p w14:paraId="4102D2F9" w14:textId="77777777" w:rsidR="00BE4342" w:rsidRPr="00BE4342" w:rsidRDefault="00BE4342" w:rsidP="00C467B1">
      <w:pPr>
        <w:ind w:firstLine="567"/>
        <w:jc w:val="both"/>
        <w:rPr>
          <w:rFonts w:ascii="Times New Roman" w:eastAsia="Times New Roman" w:hAnsi="Times New Roman" w:cs="Times New Roman"/>
          <w:b/>
          <w:bCs/>
          <w:color w:val="auto"/>
        </w:rPr>
      </w:pPr>
    </w:p>
    <w:p w14:paraId="246470B4"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A947CD">
            <w:pPr>
              <w:numPr>
                <w:ilvl w:val="0"/>
                <w:numId w:val="60"/>
              </w:numPr>
              <w:ind w:left="0"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A947CD">
            <w:pPr>
              <w:numPr>
                <w:ilvl w:val="0"/>
                <w:numId w:val="60"/>
              </w:numPr>
              <w:ind w:left="0"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C467B1">
            <w:p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bl>
    <w:p w14:paraId="6DE8035C"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bl>
    <w:p w14:paraId="15951BB4" w14:textId="2C4B5DE4" w:rsidR="00BE4342" w:rsidRPr="00BE4342" w:rsidRDefault="00BE4342" w:rsidP="00C467B1">
      <w:pPr>
        <w:pBdr>
          <w:bottom w:val="single" w:sz="12" w:space="1" w:color="auto"/>
        </w:pBdr>
        <w:ind w:firstLine="567"/>
        <w:jc w:val="both"/>
        <w:rPr>
          <w:rFonts w:ascii="Times New Roman" w:eastAsia="Times New Roman" w:hAnsi="Times New Roman" w:cs="Times New Roman"/>
          <w:b/>
          <w:bCs/>
          <w:color w:val="auto"/>
        </w:rPr>
      </w:pPr>
    </w:p>
    <w:p w14:paraId="1454980B" w14:textId="77777777" w:rsidR="00BE4342" w:rsidRPr="00BE4342" w:rsidRDefault="00BE4342" w:rsidP="00C467B1">
      <w:pPr>
        <w:pBdr>
          <w:bottom w:val="single" w:sz="12" w:space="1" w:color="auto"/>
        </w:pBd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63AA3B11" w14:textId="77777777" w:rsidR="00BE4342" w:rsidRPr="00BE4342" w:rsidRDefault="00BE4342" w:rsidP="00C467B1">
      <w:pPr>
        <w:ind w:right="3684"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C467B1">
      <w:pPr>
        <w:spacing w:after="160" w:line="259" w:lineRule="auto"/>
        <w:ind w:firstLine="567"/>
        <w:rPr>
          <w:rFonts w:ascii="Times New Roman" w:eastAsia="Times New Roman" w:hAnsi="Times New Roman" w:cs="Times New Roman"/>
          <w:b/>
          <w:bCs/>
          <w:color w:val="auto"/>
        </w:rPr>
      </w:pPr>
    </w:p>
    <w:p w14:paraId="2E2013AF" w14:textId="77777777" w:rsidR="00BE4342" w:rsidRDefault="00BE4342" w:rsidP="00C467B1">
      <w:pPr>
        <w:spacing w:after="160" w:line="259" w:lineRule="auto"/>
        <w:ind w:firstLine="567"/>
        <w:rPr>
          <w:rFonts w:ascii="Times New Roman" w:eastAsia="Times New Roman" w:hAnsi="Times New Roman" w:cs="Times New Roman"/>
          <w:b/>
          <w:bCs/>
          <w:color w:val="auto"/>
        </w:rPr>
      </w:pPr>
    </w:p>
    <w:p w14:paraId="1F9FEE5A" w14:textId="77777777" w:rsidR="00BE4342" w:rsidRPr="00BE4342" w:rsidRDefault="00BE4342" w:rsidP="00C467B1">
      <w:pPr>
        <w:snapToGrid w:val="0"/>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C467B1">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3" w:name="_Ref167696933"/>
      <w:bookmarkStart w:id="24" w:name="_Toc243990647"/>
      <w:r w:rsidRPr="00BE4342">
        <w:rPr>
          <w:rFonts w:ascii="Times New Roman" w:eastAsia="Times New Roman" w:hAnsi="Times New Roman" w:cs="Times New Roman"/>
          <w:b/>
          <w:bCs/>
          <w:color w:val="auto"/>
        </w:rPr>
        <w:lastRenderedPageBreak/>
        <w:t>3.Техническое предложение (форма 3)</w:t>
      </w:r>
      <w:bookmarkEnd w:id="23"/>
      <w:bookmarkEnd w:id="24"/>
    </w:p>
    <w:p w14:paraId="3ABCF1E5" w14:textId="4EE995F1" w:rsidR="00BE4342" w:rsidRPr="00BE4342" w:rsidRDefault="00BE4342" w:rsidP="00C467B1">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w:t>
      </w:r>
      <w:r w:rsidR="0042615A">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__________</w:t>
      </w:r>
    </w:p>
    <w:p w14:paraId="7D98A452" w14:textId="77777777" w:rsidR="00BE4342" w:rsidRPr="00BE4342" w:rsidRDefault="00BE4342" w:rsidP="00C467B1">
      <w:pPr>
        <w:ind w:firstLine="567"/>
        <w:rPr>
          <w:rFonts w:ascii="Times New Roman" w:eastAsia="Times New Roman" w:hAnsi="Times New Roman" w:cs="Times New Roman"/>
          <w:b/>
          <w:bCs/>
          <w:color w:val="auto"/>
        </w:rPr>
      </w:pPr>
    </w:p>
    <w:p w14:paraId="63E4DE97" w14:textId="77777777" w:rsidR="00BE4342" w:rsidRPr="00BE4342" w:rsidRDefault="00BE4342" w:rsidP="00C467B1">
      <w:pPr>
        <w:ind w:firstLine="567"/>
        <w:jc w:val="both"/>
        <w:rPr>
          <w:rFonts w:ascii="Times New Roman" w:eastAsia="Times New Roman" w:hAnsi="Times New Roman" w:cs="Times New Roman"/>
          <w:b/>
          <w:bCs/>
          <w:color w:val="auto"/>
        </w:rPr>
      </w:pPr>
    </w:p>
    <w:p w14:paraId="5E3C29FC" w14:textId="77777777" w:rsidR="00BE4342" w:rsidRPr="00BE4342" w:rsidRDefault="00BE4342" w:rsidP="00C467B1">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C467B1">
      <w:pPr>
        <w:ind w:firstLine="567"/>
        <w:jc w:val="both"/>
        <w:rPr>
          <w:rFonts w:ascii="Times New Roman" w:eastAsia="Times New Roman" w:hAnsi="Times New Roman" w:cs="Times New Roman"/>
          <w:b/>
          <w:bCs/>
        </w:rPr>
      </w:pPr>
    </w:p>
    <w:p w14:paraId="0016ED14" w14:textId="77777777" w:rsidR="00BE4342" w:rsidRPr="00BE4342" w:rsidRDefault="00BE4342" w:rsidP="00C467B1">
      <w:pPr>
        <w:ind w:firstLine="567"/>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C467B1">
      <w:pPr>
        <w:ind w:firstLine="567"/>
        <w:jc w:val="both"/>
        <w:rPr>
          <w:rFonts w:ascii="Times New Roman" w:eastAsia="Times New Roman" w:hAnsi="Times New Roman" w:cs="Times New Roman"/>
          <w:b/>
          <w:bCs/>
          <w:color w:val="auto"/>
        </w:rPr>
      </w:pPr>
    </w:p>
    <w:p w14:paraId="15BAEFC7" w14:textId="77777777" w:rsidR="00BE4342" w:rsidRPr="00BE4342" w:rsidRDefault="00BE4342" w:rsidP="00C467B1">
      <w:pPr>
        <w:ind w:firstLine="567"/>
        <w:jc w:val="both"/>
        <w:rPr>
          <w:rFonts w:ascii="Times New Roman" w:eastAsia="Times New Roman" w:hAnsi="Times New Roman" w:cs="Times New Roman"/>
          <w:b/>
          <w:bCs/>
          <w:color w:val="auto"/>
        </w:rPr>
      </w:pPr>
    </w:p>
    <w:p w14:paraId="3F8D67D9" w14:textId="77777777" w:rsidR="00BE4342" w:rsidRPr="00BE4342" w:rsidRDefault="00BE4342" w:rsidP="00C467B1">
      <w:pPr>
        <w:pBdr>
          <w:bottom w:val="single" w:sz="12" w:space="1" w:color="auto"/>
        </w:pBdr>
        <w:ind w:firstLine="567"/>
        <w:jc w:val="both"/>
        <w:rPr>
          <w:rFonts w:ascii="Times New Roman" w:eastAsia="Times New Roman" w:hAnsi="Times New Roman" w:cs="Times New Roman"/>
          <w:b/>
          <w:bCs/>
          <w:color w:val="auto"/>
        </w:rPr>
      </w:pPr>
    </w:p>
    <w:p w14:paraId="5B2E6F07"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C467B1">
      <w:pPr>
        <w:ind w:right="3684" w:firstLine="567"/>
        <w:jc w:val="both"/>
        <w:rPr>
          <w:rFonts w:ascii="Times New Roman" w:eastAsia="Times New Roman" w:hAnsi="Times New Roman" w:cs="Times New Roman"/>
          <w:color w:val="auto"/>
          <w:vertAlign w:val="superscript"/>
        </w:rPr>
      </w:pPr>
    </w:p>
    <w:p w14:paraId="016E5035" w14:textId="77777777" w:rsidR="00BE4342" w:rsidRPr="00BE4342" w:rsidRDefault="00BE434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5" w:name="_Toc243990649"/>
      <w:r w:rsidRPr="00BE4342">
        <w:rPr>
          <w:rFonts w:ascii="Times New Roman" w:eastAsia="Times New Roman" w:hAnsi="Times New Roman" w:cs="Times New Roman"/>
          <w:b/>
          <w:bCs/>
          <w:color w:val="auto"/>
        </w:rPr>
        <w:lastRenderedPageBreak/>
        <w:t>Инструкции по заполнению</w:t>
      </w:r>
      <w:bookmarkEnd w:id="25"/>
    </w:p>
    <w:p w14:paraId="0007ADEA"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34F6C7B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 xml:space="preserve">начением </w:t>
      </w:r>
      <w:r w:rsidRPr="00B14EF4">
        <w:rPr>
          <w:rFonts w:ascii="Times New Roman" w:eastAsia="Times New Roman" w:hAnsi="Times New Roman" w:cs="Times New Roman"/>
          <w:color w:val="auto"/>
        </w:rPr>
        <w:t>показателя</w:t>
      </w:r>
      <w:r w:rsidR="00E2500C" w:rsidRPr="00B14EF4">
        <w:rPr>
          <w:rFonts w:ascii="Times New Roman" w:eastAsia="Times New Roman" w:hAnsi="Times New Roman" w:cs="Times New Roman"/>
          <w:color w:val="auto"/>
        </w:rPr>
        <w:t>,</w:t>
      </w:r>
      <w:r w:rsidRPr="00B14EF4">
        <w:rPr>
          <w:rFonts w:ascii="Times New Roman" w:eastAsia="Times New Roman" w:hAnsi="Times New Roman" w:cs="Times New Roman"/>
          <w:color w:val="auto"/>
        </w:rPr>
        <w:t xml:space="preserve"> которое не может изменяться, участник</w:t>
      </w:r>
      <w:r w:rsidR="00B14EF4" w:rsidRPr="00B14EF4">
        <w:rPr>
          <w:rFonts w:ascii="Times New Roman" w:eastAsia="Times New Roman" w:hAnsi="Times New Roman" w:cs="Times New Roman"/>
          <w:color w:val="auto"/>
        </w:rPr>
        <w:t>у</w:t>
      </w:r>
      <w:r w:rsidRPr="00B14EF4">
        <w:rPr>
          <w:rFonts w:ascii="Times New Roman" w:eastAsia="Times New Roman" w:hAnsi="Times New Roman" w:cs="Times New Roman"/>
          <w:color w:val="auto"/>
        </w:rPr>
        <w:t xml:space="preserve"> закупки следует (в неизменном виде).</w:t>
      </w:r>
    </w:p>
    <w:p w14:paraId="3B211311"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53DB1B74" w:rsidR="00BE4342" w:rsidRPr="00BE4342" w:rsidRDefault="00E702F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Показатель со</w:t>
      </w:r>
      <w:r w:rsidR="00BE4342"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F18390C" w14:textId="1CA183F4"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3134AD5D"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4620A179" w14:textId="43C7895F"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w:t>
      </w:r>
      <w:r w:rsidR="00F4365A" w:rsidRPr="00BE4342">
        <w:rPr>
          <w:rFonts w:ascii="Times New Roman" w:eastAsia="Times New Roman" w:hAnsi="Times New Roman" w:cs="Times New Roman"/>
          <w:color w:val="auto"/>
        </w:rPr>
        <w:t>З</w:t>
      </w:r>
      <w:r w:rsidRPr="00BE4342">
        <w:rPr>
          <w:rFonts w:ascii="Times New Roman" w:eastAsia="Times New Roman" w:hAnsi="Times New Roman" w:cs="Times New Roman"/>
          <w:color w:val="auto"/>
        </w:rPr>
        <w:t xml:space="preserve">нак «;» (точка-запятой) при перечислении 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w:t>
      </w:r>
      <w:r w:rsidRPr="00BE4342">
        <w:rPr>
          <w:rFonts w:ascii="Times New Roman" w:eastAsia="Times New Roman" w:hAnsi="Times New Roman" w:cs="Times New Roman"/>
          <w:color w:val="auto"/>
        </w:rPr>
        <w:lastRenderedPageBreak/>
        <w:t>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6E84A2C"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195FE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w:t>
      </w:r>
      <w:r w:rsidR="00AC2550">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A42271">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01FB10A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F39DDD3"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27B753"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4E49F721"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0946094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07B9B198" w:rsidR="00BE4342" w:rsidRPr="00BE4342" w:rsidRDefault="00E702F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Некоторые показатели</w:t>
      </w:r>
      <w:r w:rsidR="00BE4342"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w:t>
      </w:r>
      <w:r w:rsidRPr="00BE4342">
        <w:rPr>
          <w:rFonts w:ascii="Times New Roman" w:eastAsia="Times New Roman" w:hAnsi="Times New Roman" w:cs="Times New Roman"/>
          <w:color w:val="auto"/>
        </w:rPr>
        <w:t>продукции и</w:t>
      </w:r>
      <w:r>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т.д</w:t>
      </w:r>
      <w:r w:rsidR="00BE4342"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22DBD049"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Характеристики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функциональные, технические, качественные и эксплуатационные характеристики товаров, используемых при выполнении работы</w:t>
      </w:r>
    </w:p>
    <w:p w14:paraId="050DB293" w14:textId="50463F9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Стандарт (стандарты)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1C14126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Допустимый предел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максимальное и/или минимальное из возможных значений характеристики товара</w:t>
      </w:r>
    </w:p>
    <w:p w14:paraId="0156549F"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0DDCC8E"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C467B1">
      <w:pPr>
        <w:tabs>
          <w:tab w:val="left" w:pos="851"/>
        </w:tabs>
        <w:ind w:firstLine="567"/>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614985EF" w:rsidR="00147092" w:rsidRPr="00147092" w:rsidRDefault="00147092" w:rsidP="00C467B1">
      <w:pPr>
        <w:keepNext/>
        <w:pageBreakBefore/>
        <w:suppressAutoHyphens/>
        <w:snapToGrid w:val="0"/>
        <w:spacing w:before="360" w:after="120"/>
        <w:ind w:firstLine="567"/>
        <w:jc w:val="both"/>
        <w:outlineLvl w:val="1"/>
        <w:rPr>
          <w:rFonts w:ascii="Times New Roman" w:eastAsia="Times New Roman" w:hAnsi="Times New Roman" w:cs="Times New Roman"/>
          <w:b/>
          <w:bCs/>
          <w:color w:val="auto"/>
          <w:sz w:val="22"/>
          <w:szCs w:val="22"/>
        </w:rPr>
      </w:pPr>
      <w:bookmarkStart w:id="26" w:name="_Ref70131640"/>
      <w:bookmarkStart w:id="27" w:name="_Toc77970259"/>
      <w:bookmarkStart w:id="28" w:name="_Toc90385118"/>
      <w:bookmarkStart w:id="29" w:name="_Ref167697679"/>
      <w:bookmarkStart w:id="30" w:name="_Toc243990650"/>
      <w:bookmarkStart w:id="31" w:name="_Ref63957390"/>
      <w:bookmarkStart w:id="32" w:name="_Toc64719476"/>
      <w:bookmarkStart w:id="33" w:name="_Toc69112532"/>
      <w:r w:rsidRPr="00147092">
        <w:rPr>
          <w:rFonts w:ascii="Times New Roman" w:eastAsia="Times New Roman" w:hAnsi="Times New Roman" w:cs="Times New Roman"/>
          <w:b/>
          <w:bCs/>
          <w:color w:val="auto"/>
        </w:rPr>
        <w:lastRenderedPageBreak/>
        <w:t xml:space="preserve">4. </w:t>
      </w:r>
      <w:bookmarkStart w:id="34" w:name="_Ref55335823"/>
      <w:bookmarkStart w:id="35" w:name="_Ref55336359"/>
      <w:bookmarkStart w:id="36" w:name="_Toc57314675"/>
      <w:bookmarkStart w:id="37" w:name="_Toc69728989"/>
      <w:bookmarkStart w:id="38" w:name="_Ref167697719"/>
      <w:bookmarkStart w:id="39" w:name="_Toc243990653"/>
      <w:bookmarkEnd w:id="26"/>
      <w:bookmarkEnd w:id="27"/>
      <w:bookmarkEnd w:id="28"/>
      <w:bookmarkEnd w:id="29"/>
      <w:bookmarkEnd w:id="30"/>
      <w:bookmarkEnd w:id="31"/>
      <w:bookmarkEnd w:id="32"/>
      <w:bookmarkEnd w:id="33"/>
      <w:r w:rsidRPr="00147092">
        <w:rPr>
          <w:rFonts w:ascii="Times New Roman" w:eastAsia="Times New Roman" w:hAnsi="Times New Roman" w:cs="Times New Roman"/>
          <w:b/>
          <w:bCs/>
          <w:color w:val="auto"/>
          <w:sz w:val="22"/>
          <w:szCs w:val="22"/>
        </w:rPr>
        <w:t xml:space="preserve"> Анкета Участника (форма </w:t>
      </w:r>
      <w:bookmarkEnd w:id="34"/>
      <w:bookmarkEnd w:id="35"/>
      <w:bookmarkEnd w:id="36"/>
      <w:bookmarkEnd w:id="37"/>
      <w:r w:rsidR="00D158C9">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8"/>
      <w:bookmarkEnd w:id="39"/>
    </w:p>
    <w:p w14:paraId="285C5850" w14:textId="3B73295C" w:rsidR="00147092" w:rsidRPr="00147092" w:rsidRDefault="00147092" w:rsidP="00C467B1">
      <w:pPr>
        <w:ind w:firstLine="567"/>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w:t>
      </w:r>
      <w:r w:rsidR="00283FB5">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w:t>
      </w:r>
      <w:r w:rsidR="00283FB5">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C467B1">
      <w:pPr>
        <w:ind w:firstLine="567"/>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C467B1">
      <w:pPr>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566"/>
        <w:gridCol w:w="4680"/>
      </w:tblGrid>
      <w:tr w:rsidR="00147092" w:rsidRPr="00147092" w14:paraId="1A13F4B5" w14:textId="77777777" w:rsidTr="00283FB5">
        <w:trPr>
          <w:cantSplit/>
          <w:trHeight w:val="447"/>
          <w:tblHeader/>
        </w:trPr>
        <w:tc>
          <w:tcPr>
            <w:tcW w:w="1021"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C467B1">
            <w:pPr>
              <w:keepNext/>
              <w:spacing w:before="40" w:after="40"/>
              <w:ind w:right="2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3566" w:type="dxa"/>
            <w:tcBorders>
              <w:top w:val="single" w:sz="4" w:space="0" w:color="auto"/>
              <w:left w:val="single" w:sz="4" w:space="0" w:color="auto"/>
              <w:bottom w:val="single" w:sz="4" w:space="0" w:color="auto"/>
              <w:right w:val="single" w:sz="4" w:space="0" w:color="auto"/>
            </w:tcBorders>
          </w:tcPr>
          <w:p w14:paraId="009B39BA" w14:textId="77777777" w:rsidR="00147092" w:rsidRPr="00283FB5" w:rsidRDefault="00147092" w:rsidP="00C467B1">
            <w:pPr>
              <w:keepNext/>
              <w:spacing w:before="40" w:after="40"/>
              <w:ind w:right="57" w:firstLine="567"/>
              <w:jc w:val="both"/>
              <w:rPr>
                <w:rFonts w:ascii="Times New Roman" w:eastAsia="Times New Roman" w:hAnsi="Times New Roman" w:cs="Times New Roman"/>
                <w:b/>
                <w:bCs/>
                <w:color w:val="auto"/>
              </w:rPr>
            </w:pPr>
            <w:r w:rsidRPr="00283FB5">
              <w:rPr>
                <w:rFonts w:ascii="Times New Roman" w:eastAsia="Times New Roman" w:hAnsi="Times New Roman" w:cs="Times New Roman"/>
                <w:b/>
                <w:bCs/>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C467B1">
            <w:pPr>
              <w:keepNext/>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A947CD">
            <w:pPr>
              <w:numPr>
                <w:ilvl w:val="0"/>
                <w:numId w:val="63"/>
              </w:numPr>
              <w:spacing w:after="60"/>
              <w:ind w:left="0" w:right="24" w:firstLine="30"/>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EF20379"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C58876D"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697B1B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FC060CE"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036CBB03"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6E0F7C5F"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69199C6B"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2FB508A4"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EB741E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457EC2E"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543F9B4"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25EE49B"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7B80C9A" w14:textId="77777777" w:rsidTr="00283FB5">
        <w:trPr>
          <w:cantSplit/>
          <w:trHeight w:val="116"/>
        </w:trPr>
        <w:tc>
          <w:tcPr>
            <w:tcW w:w="1021"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492A8D98"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4E19C1F"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rPr>
            </w:pPr>
          </w:p>
        </w:tc>
        <w:tc>
          <w:tcPr>
            <w:tcW w:w="3566"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C467B1">
            <w:pPr>
              <w:spacing w:before="40" w:after="40"/>
              <w:ind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C467B1">
            <w:pPr>
              <w:spacing w:before="40" w:after="40"/>
              <w:ind w:right="57" w:firstLine="567"/>
              <w:jc w:val="both"/>
              <w:rPr>
                <w:rFonts w:ascii="Times New Roman" w:eastAsia="Times New Roman" w:hAnsi="Times New Roman" w:cs="Times New Roman"/>
              </w:rPr>
            </w:pPr>
          </w:p>
        </w:tc>
      </w:tr>
      <w:tr w:rsidR="00147092" w:rsidRPr="00147092" w14:paraId="1B0372D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rPr>
            </w:pPr>
          </w:p>
        </w:tc>
        <w:tc>
          <w:tcPr>
            <w:tcW w:w="3566"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C467B1">
            <w:pPr>
              <w:spacing w:before="40" w:after="40"/>
              <w:ind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C467B1">
            <w:pPr>
              <w:spacing w:before="40" w:after="40"/>
              <w:ind w:right="57" w:firstLine="567"/>
              <w:jc w:val="both"/>
              <w:rPr>
                <w:rFonts w:ascii="Times New Roman" w:eastAsia="Times New Roman" w:hAnsi="Times New Roman" w:cs="Times New Roman"/>
              </w:rPr>
            </w:pPr>
          </w:p>
        </w:tc>
      </w:tr>
      <w:tr w:rsidR="00147092" w:rsidRPr="00147092" w14:paraId="00BD6C86"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bl>
    <w:p w14:paraId="7DF900B5" w14:textId="07FD4525" w:rsidR="00147092" w:rsidRDefault="00147092" w:rsidP="00C467B1">
      <w:pPr>
        <w:pBdr>
          <w:bottom w:val="single" w:sz="12" w:space="1" w:color="auto"/>
        </w:pBdr>
        <w:ind w:firstLine="567"/>
        <w:jc w:val="both"/>
        <w:rPr>
          <w:rFonts w:ascii="Times New Roman" w:eastAsia="Times New Roman" w:hAnsi="Times New Roman" w:cs="Times New Roman"/>
          <w:b/>
          <w:bCs/>
          <w:color w:val="auto"/>
        </w:rPr>
      </w:pPr>
    </w:p>
    <w:p w14:paraId="279B5CDA" w14:textId="106BBF83" w:rsidR="00147092" w:rsidRPr="00147092" w:rsidRDefault="00147092" w:rsidP="00C467B1">
      <w:pPr>
        <w:ind w:right="3684" w:firstLine="567"/>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 (фамилия, имя, отчество подписавшего, должность)</w:t>
      </w:r>
    </w:p>
    <w:p w14:paraId="27C1CB8B" w14:textId="77777777" w:rsidR="00147092" w:rsidRPr="00147092" w:rsidRDefault="0014709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rsidP="00C467B1">
      <w:pPr>
        <w:spacing w:after="160" w:line="259" w:lineRule="auto"/>
        <w:ind w:firstLine="567"/>
        <w:rPr>
          <w:rFonts w:ascii="Times New Roman" w:eastAsia="Times New Roman" w:hAnsi="Times New Roman" w:cs="Times New Roman"/>
          <w:b/>
          <w:color w:val="auto"/>
        </w:rPr>
      </w:pPr>
    </w:p>
    <w:p w14:paraId="132035D4" w14:textId="77777777" w:rsidR="00147092" w:rsidRDefault="0014709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C467B1">
      <w:pPr>
        <w:spacing w:after="160" w:line="259" w:lineRule="auto"/>
        <w:ind w:firstLine="567"/>
        <w:rPr>
          <w:rFonts w:ascii="Times New Roman" w:eastAsia="Times New Roman" w:hAnsi="Times New Roman" w:cs="Times New Roman"/>
          <w:b/>
          <w:color w:val="auto"/>
        </w:rPr>
      </w:pPr>
    </w:p>
    <w:p w14:paraId="6CF48C40" w14:textId="4428368C"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D2536B">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
          <w:i/>
          <w:color w:val="auto"/>
          <w:sz w:val="22"/>
          <w:szCs w:val="22"/>
        </w:rPr>
      </w:pPr>
    </w:p>
    <w:p w14:paraId="5994B6F3" w14:textId="73BA1E21"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2E0793B4"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w:t>
      </w:r>
      <w:r w:rsidR="00AC2550">
        <w:rPr>
          <w:rFonts w:ascii="Times New Roman" w:eastAsia="Times New Roman" w:hAnsi="Times New Roman" w:cs="Times New Roman"/>
          <w:iCs/>
          <w:color w:val="auto"/>
          <w:sz w:val="22"/>
          <w:szCs w:val="22"/>
        </w:rPr>
        <w:t>________</w:t>
      </w:r>
      <w:r w:rsidRPr="00147092">
        <w:rPr>
          <w:rFonts w:ascii="Times New Roman" w:eastAsia="Times New Roman" w:hAnsi="Times New Roman" w:cs="Times New Roman"/>
          <w:iCs/>
          <w:color w:val="auto"/>
          <w:sz w:val="22"/>
          <w:szCs w:val="22"/>
        </w:rPr>
        <w:t>______________</w:t>
      </w:r>
    </w:p>
    <w:p w14:paraId="5104AF8D" w14:textId="65B09AEF"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w:t>
      </w:r>
      <w:r w:rsidR="00F4365A">
        <w:rPr>
          <w:rFonts w:ascii="Times New Roman" w:eastAsia="Times New Roman" w:hAnsi="Times New Roman" w:cs="Times New Roman"/>
          <w:i/>
          <w:iCs/>
          <w:color w:val="auto"/>
          <w:sz w:val="22"/>
          <w:szCs w:val="22"/>
        </w:rPr>
        <w:t>–</w:t>
      </w:r>
      <w:r w:rsidRPr="00147092">
        <w:rPr>
          <w:rFonts w:ascii="Times New Roman" w:eastAsia="Times New Roman" w:hAnsi="Times New Roman" w:cs="Times New Roman"/>
          <w:i/>
          <w:iCs/>
          <w:color w:val="auto"/>
          <w:sz w:val="22"/>
          <w:szCs w:val="22"/>
        </w:rPr>
        <w:t xml:space="preserve">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C467B1">
      <w:pPr>
        <w:autoSpaceDE w:val="0"/>
        <w:autoSpaceDN w:val="0"/>
        <w:adjustRightInd w:val="0"/>
        <w:ind w:firstLine="567"/>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113D6D9E"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б) не проведение ликвидации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юридического лица и отсутствие решения арбитражного суда о признании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5547729C" w:rsidR="00147092" w:rsidRPr="00147092" w:rsidRDefault="00F4365A" w:rsidP="00C467B1">
      <w:pPr>
        <w:spacing w:before="60" w:after="80"/>
        <w:ind w:firstLine="567"/>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Д</w:t>
      </w:r>
      <w:r w:rsidR="00147092" w:rsidRPr="00147092">
        <w:rPr>
          <w:rFonts w:ascii="Times New Roman" w:eastAsia="Times New Roman" w:hAnsi="Times New Roman" w:cs="Times New Roman"/>
          <w:color w:val="auto"/>
          <w:sz w:val="22"/>
          <w:szCs w:val="22"/>
        </w:rPr>
        <w:t xml:space="preserve">) </w:t>
      </w:r>
      <w:r w:rsidR="00147092" w:rsidRPr="00147092">
        <w:rPr>
          <w:rFonts w:ascii="Times New Roman" w:eastAsia="Calibri" w:hAnsi="Times New Roman" w:cs="Times New Roman"/>
          <w:color w:val="auto"/>
          <w:sz w:val="22"/>
          <w:szCs w:val="22"/>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eastAsia="Calibri" w:hAnsi="Times New Roman" w:cs="Times New Roman"/>
          <w:color w:val="auto"/>
          <w:sz w:val="22"/>
          <w:szCs w:val="22"/>
          <w:lang w:eastAsia="en-US"/>
        </w:rPr>
        <w:t>–</w:t>
      </w:r>
      <w:r w:rsidR="00147092" w:rsidRPr="00147092">
        <w:rPr>
          <w:rFonts w:ascii="Times New Roman" w:eastAsia="Calibri" w:hAnsi="Times New Roman" w:cs="Times New Roman"/>
          <w:color w:val="auto"/>
          <w:sz w:val="22"/>
          <w:szCs w:val="22"/>
          <w:lang w:eastAsia="en-US"/>
        </w:rPr>
        <w:t xml:space="preserve"> участников закупки, с физическими лицами, в том числе зарегистрированными в качестве индивидуального предпринимателя. </w:t>
      </w:r>
      <w:r>
        <w:rPr>
          <w:rFonts w:ascii="Times New Roman" w:eastAsia="Calibri" w:hAnsi="Times New Roman" w:cs="Times New Roman"/>
          <w:color w:val="auto"/>
          <w:sz w:val="22"/>
          <w:szCs w:val="22"/>
          <w:lang w:eastAsia="en-US"/>
        </w:rPr>
        <w:t>–</w:t>
      </w:r>
      <w:r w:rsidR="00147092" w:rsidRPr="00147092">
        <w:rPr>
          <w:rFonts w:ascii="Times New Roman" w:eastAsia="Calibri" w:hAnsi="Times New Roman" w:cs="Times New Roman"/>
          <w:color w:val="auto"/>
          <w:sz w:val="22"/>
          <w:szCs w:val="22"/>
          <w:lang w:eastAsia="en-US"/>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2B85199C" w:rsidR="00147092" w:rsidRPr="00147092" w:rsidRDefault="00147092" w:rsidP="00C467B1">
      <w:pPr>
        <w:tabs>
          <w:tab w:val="left" w:pos="540"/>
          <w:tab w:val="left" w:pos="900"/>
        </w:tabs>
        <w:spacing w:line="276" w:lineRule="auto"/>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е) отсутствие у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физического лица либо у руководителя, членов коллегиального исполнительного органа или главного бухгалтера юридического лица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68FB9E63" w:rsidR="00147092" w:rsidRPr="00147092" w:rsidRDefault="00F4365A"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Ж</w:t>
      </w:r>
      <w:r w:rsidR="00147092" w:rsidRPr="00147092">
        <w:rPr>
          <w:rFonts w:ascii="Times New Roman" w:eastAsia="Times New Roman" w:hAnsi="Times New Roman" w:cs="Times New Roman"/>
          <w:color w:val="auto"/>
          <w:sz w:val="22"/>
          <w:szCs w:val="22"/>
        </w:rPr>
        <w:t xml:space="preserve">) </w:t>
      </w:r>
      <w:r w:rsidR="00147092"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00147092"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C467B1">
      <w:pPr>
        <w:pBdr>
          <w:bottom w:val="single" w:sz="12" w:space="1" w:color="auto"/>
        </w:pBdr>
        <w:ind w:firstLine="567"/>
        <w:jc w:val="both"/>
        <w:rPr>
          <w:rFonts w:ascii="Times New Roman" w:eastAsia="Times New Roman" w:hAnsi="Times New Roman" w:cs="Times New Roman"/>
          <w:color w:val="auto"/>
        </w:rPr>
      </w:pPr>
    </w:p>
    <w:p w14:paraId="7EDC5ECE" w14:textId="77777777" w:rsidR="00147092" w:rsidRPr="00147092" w:rsidRDefault="00147092" w:rsidP="00C467B1">
      <w:pPr>
        <w:pBdr>
          <w:bottom w:val="single" w:sz="12" w:space="1" w:color="auto"/>
        </w:pBdr>
        <w:ind w:right="3684" w:firstLine="567"/>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CBD7435" w14:textId="77777777" w:rsidR="00147092" w:rsidRPr="00147092" w:rsidRDefault="00147092" w:rsidP="00C467B1">
      <w:pPr>
        <w:ind w:firstLine="567"/>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35D1E72E" w:rsidR="00F86B9E" w:rsidRPr="00C3428D" w:rsidRDefault="00147092" w:rsidP="00C467B1">
      <w:pPr>
        <w:jc w:val="right"/>
        <w:rPr>
          <w:rFonts w:ascii="Times New Roman" w:hAnsi="Times New Roman" w:cs="Times New Roman"/>
          <w:sz w:val="20"/>
          <w:szCs w:val="20"/>
        </w:rPr>
      </w:pPr>
      <w:r>
        <w:rPr>
          <w:rFonts w:eastAsia="Times New Roman" w:cs="Times New Roman"/>
          <w:b/>
          <w:color w:val="auto"/>
        </w:rPr>
        <w:br w:type="page"/>
      </w:r>
      <w:bookmarkStart w:id="41" w:name="_Hlk16523637"/>
      <w:r w:rsidRPr="00C3428D">
        <w:rPr>
          <w:rFonts w:ascii="Times New Roman" w:hAnsi="Times New Roman" w:cs="Times New Roman"/>
          <w:sz w:val="20"/>
          <w:szCs w:val="20"/>
        </w:rPr>
        <w:lastRenderedPageBreak/>
        <w:t>Приложение №3</w:t>
      </w:r>
    </w:p>
    <w:p w14:paraId="3D5F0DC1" w14:textId="707AFDE1" w:rsidR="00F36293" w:rsidRPr="00F36293" w:rsidRDefault="006E0545" w:rsidP="00F36293">
      <w:pPr>
        <w:jc w:val="center"/>
        <w:rPr>
          <w:rFonts w:ascii="Times New Roman" w:eastAsia="Times New Roman" w:hAnsi="Times New Roman" w:cs="Times New Roman"/>
          <w:b/>
          <w:color w:val="auto"/>
        </w:rPr>
      </w:pPr>
      <w:r>
        <w:rPr>
          <w:rFonts w:ascii="Times New Roman" w:hAnsi="Times New Roman" w:cs="Times New Roman"/>
          <w:sz w:val="20"/>
          <w:szCs w:val="20"/>
        </w:rPr>
        <w:t xml:space="preserve">                                                                                                                                               </w:t>
      </w:r>
      <w:r w:rsidR="00147092" w:rsidRPr="00C3428D">
        <w:rPr>
          <w:rFonts w:ascii="Times New Roman" w:hAnsi="Times New Roman" w:cs="Times New Roman"/>
          <w:sz w:val="20"/>
          <w:szCs w:val="20"/>
        </w:rPr>
        <w:t xml:space="preserve">к извещению об осуществлении </w:t>
      </w:r>
      <w:r w:rsidR="00147092" w:rsidRPr="00C3428D">
        <w:rPr>
          <w:rFonts w:ascii="Times New Roman" w:hAnsi="Times New Roman" w:cs="Times New Roman"/>
          <w:sz w:val="20"/>
          <w:szCs w:val="20"/>
        </w:rPr>
        <w:br/>
      </w:r>
      <w:r>
        <w:rPr>
          <w:rFonts w:ascii="Times New Roman" w:hAnsi="Times New Roman" w:cs="Times New Roman"/>
          <w:sz w:val="20"/>
          <w:szCs w:val="20"/>
        </w:rPr>
        <w:t xml:space="preserve">                                                                                                                               </w:t>
      </w:r>
      <w:r w:rsidR="00147092" w:rsidRPr="00C3428D">
        <w:rPr>
          <w:rFonts w:ascii="Times New Roman" w:hAnsi="Times New Roman" w:cs="Times New Roman"/>
          <w:sz w:val="20"/>
          <w:szCs w:val="20"/>
        </w:rPr>
        <w:t>запроса котировок в электронной форме</w:t>
      </w:r>
      <w:r w:rsidR="00147092" w:rsidRPr="003C68D1">
        <w:br/>
      </w:r>
      <w:bookmarkEnd w:id="41"/>
      <w:r w:rsidR="00F36293" w:rsidRPr="00F36293">
        <w:rPr>
          <w:rFonts w:ascii="Times New Roman" w:eastAsia="Times New Roman" w:hAnsi="Times New Roman" w:cs="Times New Roman"/>
          <w:b/>
          <w:color w:val="auto"/>
        </w:rPr>
        <w:t>ДОГОВОР ПОСТАВКИ № _______________</w:t>
      </w:r>
    </w:p>
    <w:p w14:paraId="029F736B" w14:textId="77777777" w:rsidR="00F36293" w:rsidRPr="00F36293" w:rsidRDefault="00F36293" w:rsidP="00F36293">
      <w:pPr>
        <w:jc w:val="center"/>
        <w:rPr>
          <w:rFonts w:ascii="Times New Roman" w:eastAsia="Times New Roman" w:hAnsi="Times New Roman" w:cs="Times New Roman"/>
          <w:color w:val="auto"/>
        </w:rPr>
      </w:pPr>
    </w:p>
    <w:p w14:paraId="3A1B7C3B" w14:textId="77777777" w:rsidR="00F36293" w:rsidRPr="00F36293" w:rsidRDefault="00F36293" w:rsidP="00F36293">
      <w:pPr>
        <w:rPr>
          <w:rFonts w:ascii="Times New Roman" w:eastAsia="Times New Roman" w:hAnsi="Times New Roman" w:cs="Times New Roman"/>
          <w:color w:val="auto"/>
        </w:rPr>
      </w:pPr>
      <w:r w:rsidRPr="00F36293">
        <w:rPr>
          <w:rFonts w:ascii="Times New Roman" w:eastAsia="Times New Roman" w:hAnsi="Times New Roman" w:cs="Times New Roman"/>
          <w:color w:val="auto"/>
        </w:rPr>
        <w:t>г. Каспийск                                                                                              «____»____________ 20___ г.</w:t>
      </w:r>
    </w:p>
    <w:p w14:paraId="4B79AB4B" w14:textId="77777777" w:rsidR="00F36293" w:rsidRPr="00F36293" w:rsidRDefault="00F36293" w:rsidP="00F36293">
      <w:pPr>
        <w:jc w:val="both"/>
        <w:rPr>
          <w:rFonts w:ascii="Times New Roman" w:eastAsia="Times New Roman" w:hAnsi="Times New Roman" w:cs="Times New Roman"/>
          <w:color w:val="auto"/>
        </w:rPr>
      </w:pPr>
    </w:p>
    <w:p w14:paraId="15AD2E25" w14:textId="7CB8B0C8" w:rsidR="00F36293" w:rsidRPr="00F36293" w:rsidRDefault="00F36293" w:rsidP="00F36293">
      <w:pPr>
        <w:tabs>
          <w:tab w:val="left" w:pos="1440"/>
        </w:tabs>
        <w:jc w:val="both"/>
        <w:rPr>
          <w:rFonts w:ascii="Times New Roman" w:eastAsia="SimSun" w:hAnsi="Times New Roman" w:cs="Times New Roman"/>
          <w:color w:val="auto"/>
        </w:rPr>
      </w:pPr>
      <w:r w:rsidRPr="00F36293">
        <w:rPr>
          <w:rFonts w:ascii="Times New Roman" w:eastAsia="SimSun" w:hAnsi="Times New Roman" w:cs="Times New Roman"/>
          <w:color w:val="auto"/>
        </w:rPr>
        <w:t xml:space="preserve">__________________________, именуемое в дальнейшем «Поставщик», в лице __________________________________, действующего на основании Устава, с одной стороны и </w:t>
      </w:r>
      <w:r w:rsidRPr="00F36293">
        <w:rPr>
          <w:rFonts w:ascii="Times New Roman" w:eastAsia="Times New Roman" w:hAnsi="Times New Roman" w:cs="Times New Roman"/>
          <w:b/>
          <w:color w:val="auto"/>
        </w:rPr>
        <w:t>АО «Единый оператор Республики Дагестан в сфере водоснабжения и водоотведения»,</w:t>
      </w:r>
      <w:r w:rsidRPr="00F36293">
        <w:rPr>
          <w:rFonts w:ascii="Times New Roman" w:eastAsia="SimSun" w:hAnsi="Times New Roman" w:cs="Times New Roman"/>
          <w:color w:val="auto"/>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услуг, услуг отдельными видами юридических лиц», Положения о закупке товаров,  услуг,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открытого запроса ценовых предложений на Официальном сайте в Единой Информационной Системе </w:t>
      </w:r>
      <w:hyperlink r:id="rId15" w:history="1">
        <w:r w:rsidRPr="00F36293">
          <w:rPr>
            <w:rFonts w:ascii="Times New Roman" w:eastAsia="SimSun" w:hAnsi="Times New Roman" w:cs="Times New Roman"/>
            <w:color w:val="0000FF"/>
            <w:u w:val="single"/>
          </w:rPr>
          <w:t>www.zakupki.gov.ru/223/</w:t>
        </w:r>
      </w:hyperlink>
      <w:r w:rsidRPr="00F36293">
        <w:rPr>
          <w:rFonts w:ascii="Times New Roman" w:eastAsia="SimSun" w:hAnsi="Times New Roman" w:cs="Times New Roman"/>
          <w:color w:val="0000FF"/>
        </w:rPr>
        <w:t xml:space="preserve"> </w:t>
      </w:r>
      <w:r w:rsidRPr="00F36293">
        <w:rPr>
          <w:rFonts w:ascii="Times New Roman" w:eastAsia="SimSun" w:hAnsi="Times New Roman" w:cs="Times New Roman"/>
          <w:color w:val="auto"/>
        </w:rPr>
        <w:t xml:space="preserve">и ЭТП </w:t>
      </w:r>
      <w:r w:rsidR="0074614D" w:rsidRPr="00395DB7">
        <w:rPr>
          <w:rFonts w:ascii="Times New Roman" w:hAnsi="Times New Roman" w:cs="Times New Roman"/>
        </w:rPr>
        <w:t>Электронные Торги России СПЕЦ https://</w:t>
      </w:r>
      <w:r w:rsidR="0074614D" w:rsidRPr="00395DB7">
        <w:rPr>
          <w:rFonts w:ascii="Times New Roman" w:hAnsi="Times New Roman" w:cs="Times New Roman"/>
          <w:lang w:val="en-US"/>
        </w:rPr>
        <w:t>spec</w:t>
      </w:r>
      <w:r w:rsidR="0074614D" w:rsidRPr="00395DB7">
        <w:rPr>
          <w:rFonts w:ascii="Times New Roman" w:hAnsi="Times New Roman" w:cs="Times New Roman"/>
        </w:rPr>
        <w:t>.torgi82.ru/</w:t>
      </w:r>
      <w:r w:rsidRPr="00F36293">
        <w:rPr>
          <w:rFonts w:ascii="Times New Roman" w:eastAsia="SimSun" w:hAnsi="Times New Roman" w:cs="Times New Roman"/>
          <w:color w:val="0000FF"/>
        </w:rPr>
        <w:t xml:space="preserve"> </w:t>
      </w:r>
      <w:r w:rsidRPr="00F36293">
        <w:rPr>
          <w:rFonts w:ascii="Times New Roman" w:eastAsia="SimSun" w:hAnsi="Times New Roman" w:cs="Times New Roman"/>
          <w:color w:val="auto"/>
        </w:rPr>
        <w:t>(протокол №</w:t>
      </w:r>
      <w:r w:rsidR="0074614D">
        <w:rPr>
          <w:rFonts w:ascii="Times New Roman" w:eastAsia="SimSun" w:hAnsi="Times New Roman" w:cs="Times New Roman"/>
          <w:color w:val="auto"/>
        </w:rPr>
        <w:t xml:space="preserve"> </w:t>
      </w:r>
      <w:r w:rsidRPr="00F36293">
        <w:rPr>
          <w:rFonts w:ascii="Times New Roman" w:eastAsia="SimSun" w:hAnsi="Times New Roman" w:cs="Times New Roman"/>
          <w:color w:val="auto"/>
        </w:rPr>
        <w:t>_______ от «___» _________ 2025г.) заключили настоящий Договор (далее – «Договор») о нижеследующем:</w:t>
      </w:r>
    </w:p>
    <w:p w14:paraId="2FD00960" w14:textId="77777777" w:rsidR="00F36293" w:rsidRPr="00F36293" w:rsidRDefault="00F36293" w:rsidP="00F36293">
      <w:pPr>
        <w:jc w:val="center"/>
        <w:rPr>
          <w:rFonts w:ascii="Times New Roman" w:eastAsia="Times New Roman" w:hAnsi="Times New Roman" w:cs="Times New Roman"/>
          <w:color w:val="auto"/>
        </w:rPr>
      </w:pPr>
    </w:p>
    <w:p w14:paraId="5B0469BC" w14:textId="77777777" w:rsidR="00F36293" w:rsidRPr="00F36293" w:rsidRDefault="00F36293" w:rsidP="00F36293">
      <w:pPr>
        <w:jc w:val="center"/>
        <w:rPr>
          <w:rFonts w:ascii="Times New Roman" w:eastAsia="Times New Roman" w:hAnsi="Times New Roman" w:cs="Times New Roman"/>
          <w:b/>
          <w:color w:val="auto"/>
        </w:rPr>
      </w:pPr>
      <w:r w:rsidRPr="00F36293">
        <w:rPr>
          <w:rFonts w:ascii="Times New Roman" w:eastAsia="Times New Roman" w:hAnsi="Times New Roman" w:cs="Times New Roman"/>
          <w:b/>
          <w:color w:val="auto"/>
        </w:rPr>
        <w:t>1. Предмет договора</w:t>
      </w:r>
    </w:p>
    <w:p w14:paraId="53594489" w14:textId="77777777" w:rsidR="00F36293" w:rsidRPr="00F36293" w:rsidRDefault="00F36293" w:rsidP="00F36293">
      <w:pPr>
        <w:jc w:val="center"/>
        <w:rPr>
          <w:rFonts w:ascii="Times New Roman" w:eastAsia="Times New Roman" w:hAnsi="Times New Roman" w:cs="Times New Roman"/>
          <w:b/>
          <w:color w:val="auto"/>
        </w:rPr>
      </w:pPr>
    </w:p>
    <w:p w14:paraId="22A7238C"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1.1. Поставщик обязуется передать Покупателю филиалу «Махачкалинские тепловые сети» АО «Единый оператор Республики Дагестан в сфере водоснабжения и водоотведения» Товар, а Покупатель обязуется принять и оплатить Товар.</w:t>
      </w:r>
    </w:p>
    <w:p w14:paraId="010B7B4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w:t>
      </w:r>
    </w:p>
    <w:p w14:paraId="3085A00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1.3. Общие количество поставляемой по настоящему договору продукции ограничено предельной стоимостью указанном в настоящем договоре.</w:t>
      </w:r>
    </w:p>
    <w:p w14:paraId="1158CD5E"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16CB3D32" w14:textId="77777777" w:rsidR="00F36293" w:rsidRPr="00F36293" w:rsidRDefault="00F36293" w:rsidP="00F36293">
      <w:pPr>
        <w:jc w:val="both"/>
        <w:rPr>
          <w:rFonts w:ascii="Times New Roman" w:eastAsia="Times New Roman" w:hAnsi="Times New Roman" w:cs="Times New Roman"/>
          <w:color w:val="auto"/>
        </w:rPr>
      </w:pPr>
    </w:p>
    <w:p w14:paraId="0DF75F2D" w14:textId="77777777" w:rsidR="00F36293" w:rsidRPr="00F36293" w:rsidRDefault="00F36293" w:rsidP="00F36293">
      <w:pPr>
        <w:overflowPunct w:val="0"/>
        <w:autoSpaceDE w:val="0"/>
        <w:autoSpaceDN w:val="0"/>
        <w:adjustRightInd w:val="0"/>
        <w:jc w:val="center"/>
        <w:textAlignment w:val="baseline"/>
        <w:outlineLvl w:val="0"/>
        <w:rPr>
          <w:rFonts w:ascii="Times New Roman" w:eastAsia="Times New Roman" w:hAnsi="Times New Roman" w:cs="Times New Roman"/>
          <w:b/>
          <w:color w:val="auto"/>
        </w:rPr>
      </w:pPr>
      <w:r w:rsidRPr="00F36293">
        <w:rPr>
          <w:rFonts w:ascii="Times New Roman" w:eastAsia="Times New Roman" w:hAnsi="Times New Roman" w:cs="Times New Roman"/>
          <w:b/>
          <w:color w:val="auto"/>
        </w:rPr>
        <w:t>2. Цена товара и порядок расчетов</w:t>
      </w:r>
    </w:p>
    <w:p w14:paraId="660AFF6C" w14:textId="77777777" w:rsidR="00F36293" w:rsidRPr="00F36293" w:rsidRDefault="00F36293" w:rsidP="00F36293">
      <w:pPr>
        <w:overflowPunct w:val="0"/>
        <w:autoSpaceDE w:val="0"/>
        <w:autoSpaceDN w:val="0"/>
        <w:adjustRightInd w:val="0"/>
        <w:jc w:val="center"/>
        <w:textAlignment w:val="baseline"/>
        <w:outlineLvl w:val="0"/>
        <w:rPr>
          <w:rFonts w:ascii="Times New Roman" w:eastAsia="Times New Roman" w:hAnsi="Times New Roman" w:cs="Times New Roman"/>
          <w:b/>
          <w:color w:val="auto"/>
        </w:rPr>
      </w:pPr>
    </w:p>
    <w:p w14:paraId="4EF5D20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47871508"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w:t>
      </w:r>
    </w:p>
    <w:p w14:paraId="243EC07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2.2. Покупатель оплачивает Поставщику стоимость поставленного Товара в течение 7 (семи) рабочих дней с момента исполнения Поставщиком обязанности по поставке каждой партии Товара.</w:t>
      </w:r>
    </w:p>
    <w:p w14:paraId="166AE9BB" w14:textId="44C96111"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1E95638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w:t>
      </w:r>
      <w:r w:rsidRPr="00F36293">
        <w:rPr>
          <w:rFonts w:ascii="Times New Roman" w:eastAsia="Times New Roman" w:hAnsi="Times New Roman" w:cs="Times New Roman"/>
          <w:color w:val="auto"/>
        </w:rPr>
        <w:lastRenderedPageBreak/>
        <w:t>оплате считается исполненной с момента списания денежных средств с расчетного счета Покупателя.</w:t>
      </w:r>
    </w:p>
    <w:p w14:paraId="64172B05" w14:textId="396A81FF" w:rsidR="00F36293" w:rsidRPr="00F36293" w:rsidRDefault="00F36293" w:rsidP="00F36293">
      <w:pPr>
        <w:jc w:val="center"/>
        <w:rPr>
          <w:rFonts w:ascii="Times New Roman" w:eastAsia="Times New Roman" w:hAnsi="Times New Roman" w:cs="Times New Roman"/>
          <w:b/>
          <w:color w:val="auto"/>
        </w:rPr>
      </w:pPr>
      <w:r w:rsidRPr="00F36293">
        <w:rPr>
          <w:rFonts w:ascii="Times New Roman" w:eastAsia="Times New Roman" w:hAnsi="Times New Roman" w:cs="Times New Roman"/>
          <w:b/>
          <w:color w:val="auto"/>
        </w:rPr>
        <w:t>3. Условия поставки</w:t>
      </w:r>
    </w:p>
    <w:p w14:paraId="67DA52E1" w14:textId="77777777" w:rsidR="00F36293" w:rsidRPr="00F36293" w:rsidRDefault="00F36293" w:rsidP="00F36293">
      <w:pPr>
        <w:jc w:val="center"/>
        <w:rPr>
          <w:rFonts w:ascii="Times New Roman" w:eastAsia="Times New Roman" w:hAnsi="Times New Roman" w:cs="Times New Roman"/>
          <w:b/>
          <w:color w:val="auto"/>
        </w:rPr>
      </w:pPr>
    </w:p>
    <w:p w14:paraId="3DAA6971"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3.1. Способы и сроки поставки определяется в спецификациях.</w:t>
      </w:r>
    </w:p>
    <w:p w14:paraId="4D9BD68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6E813DD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6F2E9B00"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69FD41DD"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33D4A6A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000A600A" w14:textId="77777777" w:rsidR="00F36293" w:rsidRPr="00F36293" w:rsidRDefault="00F36293" w:rsidP="00F36293">
      <w:pPr>
        <w:jc w:val="both"/>
        <w:rPr>
          <w:rFonts w:ascii="Times New Roman" w:eastAsia="Times New Roman" w:hAnsi="Times New Roman" w:cs="Times New Roman"/>
          <w:color w:val="auto"/>
        </w:rPr>
      </w:pPr>
    </w:p>
    <w:p w14:paraId="29130D6A" w14:textId="77777777" w:rsidR="00F36293" w:rsidRPr="00F36293" w:rsidRDefault="00F36293" w:rsidP="00F36293">
      <w:pPr>
        <w:jc w:val="center"/>
        <w:rPr>
          <w:rFonts w:ascii="Times New Roman" w:eastAsia="Times New Roman" w:hAnsi="Times New Roman" w:cs="Times New Roman"/>
          <w:b/>
          <w:color w:val="auto"/>
        </w:rPr>
      </w:pPr>
      <w:r w:rsidRPr="00F36293">
        <w:rPr>
          <w:rFonts w:ascii="Times New Roman" w:eastAsia="Times New Roman" w:hAnsi="Times New Roman" w:cs="Times New Roman"/>
          <w:b/>
          <w:color w:val="auto"/>
        </w:rPr>
        <w:t>4. Приемка товара. Гарантии</w:t>
      </w:r>
    </w:p>
    <w:p w14:paraId="5AF674AC" w14:textId="77777777" w:rsidR="00F36293" w:rsidRPr="00F36293" w:rsidRDefault="00F36293" w:rsidP="00F36293">
      <w:pPr>
        <w:jc w:val="center"/>
        <w:rPr>
          <w:rFonts w:ascii="Times New Roman" w:eastAsia="Times New Roman" w:hAnsi="Times New Roman" w:cs="Times New Roman"/>
          <w:b/>
          <w:color w:val="auto"/>
        </w:rPr>
      </w:pPr>
    </w:p>
    <w:p w14:paraId="3BE6D7CE"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4.1. Покупатель осуществляет приемку Товара по количеству и качеству в соответствии с обязательными требованиями законов, иных правовых актов, государственных стандартов.</w:t>
      </w:r>
    </w:p>
    <w:p w14:paraId="21F1D434" w14:textId="4609E4C9" w:rsidR="00F36293" w:rsidRPr="00F36293" w:rsidRDefault="00F36293" w:rsidP="00F36293">
      <w:pPr>
        <w:jc w:val="both"/>
        <w:rPr>
          <w:rFonts w:ascii="Times New Roman" w:eastAsia="Times New Roman" w:hAnsi="Times New Roman" w:cs="Times New Roman"/>
          <w:color w:val="auto"/>
        </w:rPr>
      </w:pPr>
      <w:r w:rsidRPr="00F36293">
        <w:rPr>
          <w:rFonts w:ascii="Times New Roman" w:eastAsia="Batang" w:hAnsi="Times New Roman" w:cs="Times New Roman"/>
          <w:color w:val="auto"/>
        </w:rPr>
        <w:t xml:space="preserve">Инструкция о порядке </w:t>
      </w:r>
      <w:r w:rsidRPr="00F36293">
        <w:rPr>
          <w:rFonts w:ascii="Times New Roman" w:eastAsia="Times New Roman" w:hAnsi="Times New Roman" w:cs="Times New Roman"/>
          <w:color w:val="auto"/>
        </w:rPr>
        <w:t>приемки продукции производственно - технического назначения и товаров народного потребления по количеству, утверждённая постановлением Госарбитража СССР от 15.06.1965 № П-6  (в редакции, действующей на момент заключения Договора), Инструкция о порядке приемки продукции производственно - технического назначения и товаров народного потребления по качеству, утверждённая постановлением Госарбитража СССР от 25.04.1966 № П-7 (с изменениями и дополнениями на дату заключения Договора) подлежат применению Сторонами в части, не противоречащей требованиям законодательства РФ и условиям Договора.</w:t>
      </w:r>
    </w:p>
    <w:p w14:paraId="5566849D"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4.2.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58FA5DF0"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17F2B767"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55729D85"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911CC8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w:t>
      </w:r>
      <w:r w:rsidRPr="00F36293">
        <w:rPr>
          <w:rFonts w:ascii="Times New Roman" w:eastAsia="Times New Roman" w:hAnsi="Times New Roman" w:cs="Times New Roman"/>
          <w:color w:val="auto"/>
        </w:rPr>
        <w:lastRenderedPageBreak/>
        <w:t xml:space="preserve">представителя Торгово-Промышленной палаты (ТПП) по месту нахождения Покупателя (грузополучателя). </w:t>
      </w:r>
    </w:p>
    <w:p w14:paraId="2ADF853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5C06A80F"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4.4. Покупатель вправе отказаться от передаваемого Поставщиком Товара (части Товара), не соответствующего условиям Договора, в случаях:</w:t>
      </w:r>
    </w:p>
    <w:p w14:paraId="066A24D0"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3112FF7A"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4.4.2. Несоответствия поставленного Товара требованиям договора по ассортименту.</w:t>
      </w:r>
    </w:p>
    <w:p w14:paraId="40DFC2D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4.4.3. Не предоставления Поставщиком полностью или частично товаросопроводительных документов.</w:t>
      </w:r>
    </w:p>
    <w:p w14:paraId="63426B9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0625CC75"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7321671D"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637DAFB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67CB7DDC"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04A85477"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48BD1027"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1821877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59572EF5"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4.6. </w:t>
      </w:r>
      <w:r w:rsidRPr="00F36293">
        <w:rPr>
          <w:rFonts w:ascii="Times New Roman" w:eastAsia="Times New Roman" w:hAnsi="Times New Roman" w:cs="Times New Roman"/>
          <w:bCs/>
          <w:color w:val="auto"/>
        </w:rPr>
        <w:t>Поставщик</w:t>
      </w:r>
      <w:r w:rsidRPr="00F36293">
        <w:rPr>
          <w:rFonts w:ascii="Times New Roman" w:eastAsia="Times New Roman" w:hAnsi="Times New Roman" w:cs="Times New Roman"/>
          <w:color w:val="auto"/>
        </w:rPr>
        <w:t xml:space="preserve"> гарантирует качество поставляемого Товара в течение срока, установленного нормативно-технической документацией, но не менее 12 (двенадцати) месяцев с момента передачи Товара Покупателю, </w:t>
      </w:r>
      <w:r w:rsidRPr="00F36293">
        <w:rPr>
          <w:rFonts w:ascii="Times New Roman" w:eastAsia="Times New Roman" w:hAnsi="Times New Roman" w:cs="Times New Roman"/>
          <w:color w:val="auto"/>
          <w:lang w:eastAsia="ar-SA"/>
        </w:rPr>
        <w:t>но не менее гарантийного срока, установленного производителем соответствующего Товара.</w:t>
      </w:r>
    </w:p>
    <w:p w14:paraId="00B14C77"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4.7. Выявленные Покупателем в течение гарантийного срока скрытые недостатки Товара, устраняются на основании претензии Покупателя.</w:t>
      </w:r>
    </w:p>
    <w:p w14:paraId="2CCF3471"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4.8. Приемка Товара считается оконченной:</w:t>
      </w:r>
    </w:p>
    <w:p w14:paraId="241BAA45"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в момент подписания Сторонами акта приема-передачи Товара в комплекте в случае его поставки отдельными партиями;</w:t>
      </w:r>
    </w:p>
    <w:p w14:paraId="545FE887"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p>
    <w:p w14:paraId="7E6861DC" w14:textId="77777777" w:rsidR="00F36293" w:rsidRPr="00F36293" w:rsidRDefault="00F36293" w:rsidP="00F36293">
      <w:pPr>
        <w:jc w:val="center"/>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5. Права и обязанности Сторон</w:t>
      </w:r>
    </w:p>
    <w:p w14:paraId="057F4324" w14:textId="77777777" w:rsidR="00F36293" w:rsidRPr="00F36293" w:rsidRDefault="00F36293" w:rsidP="00F36293">
      <w:pPr>
        <w:jc w:val="both"/>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 xml:space="preserve">5.1. </w:t>
      </w:r>
      <w:r w:rsidRPr="00F36293">
        <w:rPr>
          <w:rFonts w:ascii="Times New Roman" w:eastAsia="Times New Roman" w:hAnsi="Times New Roman" w:cs="Times New Roman"/>
          <w:b/>
          <w:bCs/>
          <w:color w:val="auto"/>
          <w:u w:val="single"/>
        </w:rPr>
        <w:t>Поставщик обязан</w:t>
      </w:r>
      <w:r w:rsidRPr="00F36293">
        <w:rPr>
          <w:rFonts w:ascii="Times New Roman" w:eastAsia="Times New Roman" w:hAnsi="Times New Roman" w:cs="Times New Roman"/>
          <w:b/>
          <w:bCs/>
          <w:color w:val="auto"/>
        </w:rPr>
        <w:t>:</w:t>
      </w:r>
    </w:p>
    <w:p w14:paraId="7E3F664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6142FC4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61D5AF1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5DAA3FF8"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5.1.4. Поставить товар свободным от прав третьих лиц.</w:t>
      </w:r>
    </w:p>
    <w:p w14:paraId="676505A7"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lastRenderedPageBreak/>
        <w:t>5.1.5. Обеспечить упаковку Товара в тару, обеспечивающую сохранность Товара при транспортировке и хранении</w:t>
      </w:r>
    </w:p>
    <w:p w14:paraId="2996BB7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16A2E8B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02C5E968"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5.1.8. Предоставлять Покупателю транспортные и сопроводительные документы;</w:t>
      </w:r>
    </w:p>
    <w:p w14:paraId="7D97EE1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48966BE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4DB69BFD"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718B2AA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2F0182C"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4FDBF8D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44E569E8"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01CBD0D"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598D7868"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23512212" w14:textId="77777777" w:rsidR="00F36293" w:rsidRPr="00F36293" w:rsidRDefault="00F36293" w:rsidP="00F36293">
      <w:pPr>
        <w:jc w:val="both"/>
        <w:rPr>
          <w:rFonts w:ascii="Times New Roman" w:eastAsia="Times New Roman" w:hAnsi="Times New Roman" w:cs="Times New Roman"/>
          <w:b/>
          <w:color w:val="auto"/>
        </w:rPr>
      </w:pPr>
      <w:r w:rsidRPr="00F36293">
        <w:rPr>
          <w:rFonts w:ascii="Times New Roman" w:eastAsia="Times New Roman" w:hAnsi="Times New Roman" w:cs="Times New Roman"/>
          <w:b/>
          <w:color w:val="auto"/>
        </w:rPr>
        <w:t xml:space="preserve">5.2. </w:t>
      </w:r>
      <w:r w:rsidRPr="00F36293">
        <w:rPr>
          <w:rFonts w:ascii="Times New Roman" w:eastAsia="Times New Roman" w:hAnsi="Times New Roman" w:cs="Times New Roman"/>
          <w:b/>
          <w:color w:val="auto"/>
          <w:u w:val="single"/>
        </w:rPr>
        <w:t>Поставщик вправе</w:t>
      </w:r>
      <w:r w:rsidRPr="00F36293">
        <w:rPr>
          <w:rFonts w:ascii="Times New Roman" w:eastAsia="Times New Roman" w:hAnsi="Times New Roman" w:cs="Times New Roman"/>
          <w:b/>
          <w:color w:val="auto"/>
        </w:rPr>
        <w:t>:</w:t>
      </w:r>
    </w:p>
    <w:p w14:paraId="7A94E2C7" w14:textId="77777777" w:rsidR="00F36293" w:rsidRPr="00F36293" w:rsidRDefault="00F36293" w:rsidP="00F36293">
      <w:pPr>
        <w:jc w:val="both"/>
        <w:rPr>
          <w:rFonts w:ascii="Times New Roman" w:eastAsia="Times New Roman" w:hAnsi="Times New Roman" w:cs="Times New Roman"/>
          <w:bCs/>
          <w:color w:val="auto"/>
        </w:rPr>
      </w:pPr>
      <w:r w:rsidRPr="00F36293">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3CCCEF1E" w14:textId="77777777" w:rsidR="00F36293" w:rsidRPr="00F36293" w:rsidRDefault="00F36293" w:rsidP="00F36293">
      <w:pPr>
        <w:jc w:val="both"/>
        <w:rPr>
          <w:rFonts w:ascii="Times New Roman" w:eastAsia="Times New Roman" w:hAnsi="Times New Roman" w:cs="Times New Roman"/>
          <w:bCs/>
          <w:color w:val="auto"/>
        </w:rPr>
      </w:pPr>
      <w:r w:rsidRPr="00F36293">
        <w:rPr>
          <w:rFonts w:ascii="Times New Roman" w:eastAsia="Times New Roman" w:hAnsi="Times New Roman" w:cs="Times New Roman"/>
          <w:bCs/>
          <w:color w:val="auto"/>
        </w:rPr>
        <w:t>5.2.2. Требовать оплаты поставленного Товара.</w:t>
      </w:r>
    </w:p>
    <w:p w14:paraId="1CFE316F" w14:textId="77777777" w:rsidR="00F36293" w:rsidRPr="00F36293" w:rsidRDefault="00F36293" w:rsidP="00F36293">
      <w:pPr>
        <w:jc w:val="both"/>
        <w:rPr>
          <w:rFonts w:ascii="Times New Roman" w:eastAsia="Times New Roman" w:hAnsi="Times New Roman" w:cs="Times New Roman"/>
          <w:b/>
          <w:bCs/>
          <w:color w:val="auto"/>
          <w:u w:val="single"/>
        </w:rPr>
      </w:pPr>
      <w:r w:rsidRPr="00F36293">
        <w:rPr>
          <w:rFonts w:ascii="Times New Roman" w:eastAsia="Times New Roman" w:hAnsi="Times New Roman" w:cs="Times New Roman"/>
          <w:b/>
          <w:bCs/>
          <w:color w:val="auto"/>
        </w:rPr>
        <w:t xml:space="preserve">5.3. </w:t>
      </w:r>
      <w:r w:rsidRPr="00F36293">
        <w:rPr>
          <w:rFonts w:ascii="Times New Roman" w:eastAsia="Times New Roman" w:hAnsi="Times New Roman" w:cs="Times New Roman"/>
          <w:b/>
          <w:bCs/>
          <w:color w:val="auto"/>
          <w:u w:val="single"/>
        </w:rPr>
        <w:t>Покупатель обязан:</w:t>
      </w:r>
    </w:p>
    <w:p w14:paraId="5EBB3980"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F99DCF5" w14:textId="77777777" w:rsidR="00F36293" w:rsidRPr="00F36293" w:rsidRDefault="00F36293" w:rsidP="00F36293">
      <w:pPr>
        <w:jc w:val="both"/>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 xml:space="preserve">5.4. </w:t>
      </w:r>
      <w:r w:rsidRPr="00F36293">
        <w:rPr>
          <w:rFonts w:ascii="Times New Roman" w:eastAsia="Times New Roman" w:hAnsi="Times New Roman" w:cs="Times New Roman"/>
          <w:b/>
          <w:bCs/>
          <w:color w:val="auto"/>
          <w:u w:val="single"/>
        </w:rPr>
        <w:t>Покупатель вправе:</w:t>
      </w:r>
    </w:p>
    <w:p w14:paraId="5CBE8DB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154EFF0C"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29B1BDF"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6388E971"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16706D1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lastRenderedPageBreak/>
        <w:t>5.4.4. Покупатель вправе отказаться от передаваемого Поставщиком Товара (части Товара), не соответствующего условиям Договора, в случаях:</w:t>
      </w:r>
    </w:p>
    <w:p w14:paraId="7214F6E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29519C18"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ADE0EF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5.4.4.3.Не предоставления Поставщиком полностью или частично товаросопроводительных документов.</w:t>
      </w:r>
    </w:p>
    <w:p w14:paraId="73F14085"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094514E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3A3F624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2CAAAD91" w14:textId="77777777" w:rsidR="00F36293" w:rsidRPr="00F36293" w:rsidRDefault="00F36293" w:rsidP="00F36293">
      <w:pPr>
        <w:jc w:val="both"/>
        <w:rPr>
          <w:rFonts w:ascii="Times New Roman" w:eastAsia="Times New Roman" w:hAnsi="Times New Roman" w:cs="Times New Roman"/>
          <w:color w:val="auto"/>
        </w:rPr>
      </w:pPr>
    </w:p>
    <w:p w14:paraId="2AD150BE" w14:textId="77777777" w:rsidR="00F36293" w:rsidRPr="00F36293" w:rsidRDefault="00F36293" w:rsidP="00F36293">
      <w:pPr>
        <w:jc w:val="center"/>
        <w:outlineLvl w:val="0"/>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6. Ответственность сторон</w:t>
      </w:r>
    </w:p>
    <w:p w14:paraId="3B136449" w14:textId="77777777" w:rsidR="00F36293" w:rsidRPr="00F36293" w:rsidRDefault="00F36293" w:rsidP="00F36293">
      <w:pPr>
        <w:jc w:val="both"/>
        <w:outlineLvl w:val="0"/>
        <w:rPr>
          <w:rFonts w:ascii="Times New Roman" w:eastAsia="Times New Roman" w:hAnsi="Times New Roman" w:cs="Times New Roman"/>
          <w:color w:val="auto"/>
        </w:rPr>
      </w:pPr>
      <w:r w:rsidRPr="00F36293">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71FB277F" w14:textId="77777777" w:rsidR="00F36293" w:rsidRPr="00F36293" w:rsidRDefault="00F36293" w:rsidP="00F36293">
      <w:pPr>
        <w:jc w:val="both"/>
        <w:outlineLvl w:val="0"/>
        <w:rPr>
          <w:rFonts w:ascii="Times New Roman" w:eastAsia="Times New Roman" w:hAnsi="Times New Roman" w:cs="Times New Roman"/>
          <w:color w:val="auto"/>
        </w:rPr>
      </w:pPr>
      <w:r w:rsidRPr="00F36293">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4B273151" w14:textId="77777777" w:rsidR="00F36293" w:rsidRPr="00F36293" w:rsidRDefault="00F36293" w:rsidP="00F36293">
      <w:pPr>
        <w:jc w:val="both"/>
        <w:outlineLvl w:val="0"/>
        <w:rPr>
          <w:rFonts w:ascii="Times New Roman" w:eastAsia="Times New Roman" w:hAnsi="Times New Roman" w:cs="Times New Roman"/>
          <w:color w:val="auto"/>
        </w:rPr>
      </w:pPr>
      <w:r w:rsidRPr="00F36293">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399BC5C5"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27FEEC2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79B5BED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6682C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13B35214" w14:textId="77777777" w:rsidR="00F36293" w:rsidRPr="00F36293" w:rsidRDefault="00F36293" w:rsidP="00F36293">
      <w:pPr>
        <w:jc w:val="both"/>
        <w:outlineLvl w:val="0"/>
        <w:rPr>
          <w:rFonts w:ascii="Times New Roman" w:eastAsia="Times New Roman" w:hAnsi="Times New Roman" w:cs="Times New Roman"/>
          <w:color w:val="auto"/>
        </w:rPr>
      </w:pPr>
      <w:r w:rsidRPr="00F36293">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6160779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4CD7FF9E"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1576399A" w14:textId="77777777" w:rsidR="00F36293" w:rsidRPr="00F36293" w:rsidRDefault="00F36293" w:rsidP="00F36293">
      <w:pPr>
        <w:jc w:val="center"/>
        <w:rPr>
          <w:rFonts w:ascii="Times New Roman" w:eastAsia="Times New Roman" w:hAnsi="Times New Roman" w:cs="Times New Roman"/>
          <w:color w:val="auto"/>
        </w:rPr>
      </w:pPr>
    </w:p>
    <w:p w14:paraId="738C7D51" w14:textId="77777777" w:rsidR="00F36293" w:rsidRPr="00F36293" w:rsidRDefault="00F36293" w:rsidP="00F36293">
      <w:pPr>
        <w:jc w:val="center"/>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7. Обстоятельства непреодолимой силы</w:t>
      </w:r>
    </w:p>
    <w:p w14:paraId="6FB08B5A"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62DEF08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lastRenderedPageBreak/>
        <w:t>Исполнение Сторонами обязательств соразмерно отодвигается на период действия обстоятельств непреодолимой силы.</w:t>
      </w:r>
    </w:p>
    <w:p w14:paraId="1DBD8BF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0BAF22F4" w14:textId="77777777" w:rsidR="00F36293" w:rsidRPr="00F36293" w:rsidRDefault="00F36293" w:rsidP="00F36293">
      <w:pPr>
        <w:jc w:val="both"/>
        <w:rPr>
          <w:rFonts w:ascii="Times New Roman" w:eastAsia="Times New Roman" w:hAnsi="Times New Roman" w:cs="Times New Roman"/>
          <w:color w:val="auto"/>
        </w:rPr>
      </w:pPr>
    </w:p>
    <w:p w14:paraId="58DCA229" w14:textId="77777777" w:rsidR="00F36293" w:rsidRPr="00F36293" w:rsidRDefault="00F36293" w:rsidP="00F36293">
      <w:pPr>
        <w:jc w:val="center"/>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8. Порядок изменение и расторжение договора</w:t>
      </w:r>
    </w:p>
    <w:p w14:paraId="2345EF97"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4D052E8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5AD6AD22"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8BCE51D"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01AE7BB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1DCD6185" w14:textId="77777777" w:rsidR="00F36293" w:rsidRPr="00F36293" w:rsidRDefault="00F36293" w:rsidP="00F36293">
      <w:pPr>
        <w:jc w:val="center"/>
        <w:rPr>
          <w:rFonts w:ascii="Times New Roman" w:eastAsia="Times New Roman" w:hAnsi="Times New Roman" w:cs="Times New Roman"/>
          <w:color w:val="auto"/>
        </w:rPr>
      </w:pPr>
    </w:p>
    <w:p w14:paraId="6B22E1B7" w14:textId="77777777" w:rsidR="00F36293" w:rsidRPr="00F36293" w:rsidRDefault="00F36293" w:rsidP="00F36293">
      <w:pPr>
        <w:jc w:val="center"/>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9. Разрешение споров Сторонами</w:t>
      </w:r>
    </w:p>
    <w:p w14:paraId="343A1561"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3352F34B" w14:textId="77777777" w:rsidR="00F36293" w:rsidRPr="00F36293" w:rsidRDefault="00F36293" w:rsidP="00F36293">
      <w:pPr>
        <w:jc w:val="center"/>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10. Срок действия договора</w:t>
      </w:r>
    </w:p>
    <w:p w14:paraId="104C61E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5D54DD11"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w:t>
      </w:r>
    </w:p>
    <w:p w14:paraId="1BB1C293" w14:textId="77777777" w:rsidR="00F36293" w:rsidRPr="00F36293" w:rsidRDefault="00F36293" w:rsidP="00F36293">
      <w:pPr>
        <w:jc w:val="center"/>
        <w:rPr>
          <w:rFonts w:ascii="Times New Roman" w:eastAsia="Times New Roman" w:hAnsi="Times New Roman" w:cs="Times New Roman"/>
          <w:color w:val="auto"/>
        </w:rPr>
      </w:pPr>
    </w:p>
    <w:p w14:paraId="0D823C60" w14:textId="77777777" w:rsidR="00F36293" w:rsidRPr="00F36293" w:rsidRDefault="00F36293" w:rsidP="00F36293">
      <w:pPr>
        <w:jc w:val="center"/>
        <w:rPr>
          <w:rFonts w:ascii="Times New Roman" w:eastAsia="Times New Roman" w:hAnsi="Times New Roman" w:cs="Times New Roman"/>
          <w:b/>
          <w:bCs/>
          <w:color w:val="auto"/>
        </w:rPr>
      </w:pPr>
      <w:r w:rsidRPr="00F36293">
        <w:rPr>
          <w:rFonts w:ascii="Times New Roman" w:eastAsia="Times New Roman" w:hAnsi="Times New Roman" w:cs="Times New Roman"/>
          <w:b/>
          <w:bCs/>
          <w:color w:val="auto"/>
        </w:rPr>
        <w:t>11. Прочие условия</w:t>
      </w:r>
    </w:p>
    <w:p w14:paraId="5852E07A"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11.1.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7E7A8B99"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3E4A6046"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11.2.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465C224A"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11.3. Сторона обязана уведомить другую сторону в случае изменения своих адресов и реквизитов.</w:t>
      </w:r>
    </w:p>
    <w:p w14:paraId="579C47F3"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11.4. Поставщик не вправе без согласия Покупателя передавать третьим лицам свои права и обязанности по Договору.</w:t>
      </w:r>
    </w:p>
    <w:p w14:paraId="218111AB"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11.5. 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6F8F7F2C"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1. Спецификация.</w:t>
      </w:r>
    </w:p>
    <w:p w14:paraId="6F0EA1B5" w14:textId="77777777" w:rsidR="00F36293" w:rsidRPr="00F36293" w:rsidRDefault="00F36293" w:rsidP="00F36293">
      <w:pPr>
        <w:jc w:val="center"/>
        <w:rPr>
          <w:rFonts w:ascii="Times New Roman" w:eastAsia="Times New Roman" w:hAnsi="Times New Roman" w:cs="Times New Roman"/>
          <w:b/>
          <w:color w:val="auto"/>
        </w:rPr>
      </w:pPr>
      <w:r w:rsidRPr="00F36293">
        <w:rPr>
          <w:rFonts w:ascii="Times New Roman" w:eastAsia="Times New Roman" w:hAnsi="Times New Roman" w:cs="Times New Roman"/>
          <w:b/>
          <w:color w:val="auto"/>
        </w:rPr>
        <w:t>12. Адреса, реквизиты и подписи сторон</w:t>
      </w:r>
    </w:p>
    <w:tbl>
      <w:tblPr>
        <w:tblpPr w:leftFromText="180" w:rightFromText="180" w:vertAnchor="text" w:horzAnchor="page" w:tblpX="6172" w:tblpY="161"/>
        <w:tblW w:w="0" w:type="auto"/>
        <w:tblLayout w:type="fixed"/>
        <w:tblLook w:val="04A0" w:firstRow="1" w:lastRow="0" w:firstColumn="1" w:lastColumn="0" w:noHBand="0" w:noVBand="1"/>
      </w:tblPr>
      <w:tblGrid>
        <w:gridCol w:w="5772"/>
      </w:tblGrid>
      <w:tr w:rsidR="00F36293" w:rsidRPr="00F36293" w14:paraId="0BE632AF" w14:textId="77777777" w:rsidTr="004A1CBF">
        <w:trPr>
          <w:trHeight w:val="40"/>
        </w:trPr>
        <w:tc>
          <w:tcPr>
            <w:tcW w:w="5772" w:type="dxa"/>
            <w:hideMark/>
          </w:tcPr>
          <w:p w14:paraId="1F5E9E28" w14:textId="77777777" w:rsidR="00F36293" w:rsidRPr="00F36293" w:rsidRDefault="00F36293" w:rsidP="00F36293">
            <w:pPr>
              <w:rPr>
                <w:rFonts w:ascii="Times New Roman" w:eastAsia="Times New Roman" w:hAnsi="Times New Roman" w:cs="Times New Roman"/>
                <w:b/>
                <w:color w:val="auto"/>
              </w:rPr>
            </w:pPr>
            <w:r w:rsidRPr="00F36293">
              <w:rPr>
                <w:rFonts w:ascii="Times New Roman" w:eastAsia="Times New Roman" w:hAnsi="Times New Roman" w:cs="Times New Roman"/>
                <w:b/>
                <w:color w:val="auto"/>
              </w:rPr>
              <w:t>ПОСТАВЩИК</w:t>
            </w:r>
          </w:p>
        </w:tc>
      </w:tr>
      <w:tr w:rsidR="00F36293" w:rsidRPr="00F36293" w14:paraId="5AA02185" w14:textId="77777777" w:rsidTr="004A1CBF">
        <w:trPr>
          <w:trHeight w:val="384"/>
        </w:trPr>
        <w:tc>
          <w:tcPr>
            <w:tcW w:w="5772" w:type="dxa"/>
          </w:tcPr>
          <w:p w14:paraId="1933285C" w14:textId="77777777" w:rsidR="00F36293" w:rsidRPr="00F36293" w:rsidRDefault="00F36293" w:rsidP="00F36293">
            <w:pPr>
              <w:rPr>
                <w:rFonts w:ascii="Times New Roman" w:eastAsia="Times New Roman" w:hAnsi="Times New Roman" w:cs="Times New Roman"/>
                <w:color w:val="auto"/>
                <w:sz w:val="23"/>
                <w:szCs w:val="23"/>
              </w:rPr>
            </w:pPr>
          </w:p>
        </w:tc>
      </w:tr>
      <w:tr w:rsidR="00F36293" w:rsidRPr="00F36293" w14:paraId="53C235B1" w14:textId="77777777" w:rsidTr="004A1CBF">
        <w:trPr>
          <w:trHeight w:val="384"/>
        </w:trPr>
        <w:tc>
          <w:tcPr>
            <w:tcW w:w="5772" w:type="dxa"/>
          </w:tcPr>
          <w:p w14:paraId="4C32CBD3" w14:textId="77777777" w:rsidR="00F36293" w:rsidRPr="00F36293" w:rsidRDefault="00F36293" w:rsidP="00F36293">
            <w:pPr>
              <w:rPr>
                <w:rFonts w:ascii="Times New Roman" w:eastAsia="Times New Roman" w:hAnsi="Times New Roman" w:cs="Times New Roman"/>
                <w:color w:val="auto"/>
                <w:sz w:val="23"/>
                <w:szCs w:val="23"/>
              </w:rPr>
            </w:pPr>
          </w:p>
        </w:tc>
      </w:tr>
    </w:tbl>
    <w:p w14:paraId="5C92B18C" w14:textId="77777777" w:rsidR="00F36293" w:rsidRPr="00F36293" w:rsidRDefault="00F36293" w:rsidP="00F36293">
      <w:pPr>
        <w:ind w:left="6" w:right="-122"/>
        <w:rPr>
          <w:rFonts w:ascii="Times New Roman" w:eastAsia="Times New Roman" w:hAnsi="Times New Roman" w:cs="Times New Roman"/>
          <w:b/>
          <w:color w:val="auto"/>
        </w:rPr>
      </w:pPr>
    </w:p>
    <w:p w14:paraId="02B2376F" w14:textId="77777777" w:rsidR="00F36293" w:rsidRPr="00F36293" w:rsidRDefault="00F36293" w:rsidP="00F36293">
      <w:pPr>
        <w:ind w:left="6" w:right="-122"/>
        <w:rPr>
          <w:rFonts w:ascii="Times New Roman" w:eastAsia="Times New Roman" w:hAnsi="Times New Roman" w:cs="Times New Roman"/>
          <w:b/>
          <w:color w:val="auto"/>
        </w:rPr>
      </w:pPr>
      <w:r w:rsidRPr="00F36293">
        <w:rPr>
          <w:rFonts w:ascii="Times New Roman" w:eastAsia="Times New Roman" w:hAnsi="Times New Roman" w:cs="Times New Roman"/>
          <w:b/>
          <w:color w:val="auto"/>
        </w:rPr>
        <w:t>ПОКУПАТЕЛЬ</w:t>
      </w:r>
    </w:p>
    <w:tbl>
      <w:tblPr>
        <w:tblW w:w="4503" w:type="dxa"/>
        <w:tblLook w:val="00A0" w:firstRow="1" w:lastRow="0" w:firstColumn="1" w:lastColumn="0" w:noHBand="0" w:noVBand="0"/>
      </w:tblPr>
      <w:tblGrid>
        <w:gridCol w:w="4503"/>
      </w:tblGrid>
      <w:tr w:rsidR="00F36293" w:rsidRPr="00F36293" w14:paraId="05E31DB7" w14:textId="77777777" w:rsidTr="004A1CBF">
        <w:tc>
          <w:tcPr>
            <w:tcW w:w="4503" w:type="dxa"/>
            <w:hideMark/>
          </w:tcPr>
          <w:p w14:paraId="0A053C33" w14:textId="77777777" w:rsidR="00F36293" w:rsidRPr="00F36293" w:rsidRDefault="00F36293" w:rsidP="00F36293">
            <w:pPr>
              <w:outlineLvl w:val="0"/>
              <w:rPr>
                <w:rFonts w:ascii="Times New Roman" w:eastAsia="Times New Roman" w:hAnsi="Times New Roman" w:cs="Times New Roman"/>
                <w:b/>
                <w:color w:val="auto"/>
              </w:rPr>
            </w:pPr>
            <w:r w:rsidRPr="00F36293">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F36293" w:rsidRPr="00F36293" w14:paraId="540226CB" w14:textId="77777777" w:rsidTr="004A1CBF">
        <w:trPr>
          <w:trHeight w:val="276"/>
        </w:trPr>
        <w:tc>
          <w:tcPr>
            <w:tcW w:w="4503" w:type="dxa"/>
            <w:vMerge w:val="restart"/>
          </w:tcPr>
          <w:p w14:paraId="74F7ADE4" w14:textId="77777777" w:rsidR="00F36293" w:rsidRPr="00F36293" w:rsidRDefault="00F36293" w:rsidP="00F36293">
            <w:pPr>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ИНН/КПП: </w:t>
            </w:r>
          </w:p>
          <w:p w14:paraId="5CD6EC28" w14:textId="77777777" w:rsidR="00F36293" w:rsidRPr="00F36293" w:rsidRDefault="00F36293" w:rsidP="00F36293">
            <w:pPr>
              <w:rPr>
                <w:rFonts w:ascii="Times New Roman" w:eastAsia="Times New Roman" w:hAnsi="Times New Roman" w:cs="Times New Roman"/>
                <w:color w:val="auto"/>
              </w:rPr>
            </w:pPr>
            <w:r w:rsidRPr="00F36293">
              <w:rPr>
                <w:rFonts w:ascii="Times New Roman" w:eastAsia="Times New Roman" w:hAnsi="Times New Roman" w:cs="Times New Roman"/>
                <w:color w:val="auto"/>
              </w:rPr>
              <w:lastRenderedPageBreak/>
              <w:t>0554008950/050043002</w:t>
            </w:r>
          </w:p>
          <w:p w14:paraId="3C2E95DF" w14:textId="77777777" w:rsidR="00F36293" w:rsidRPr="00F36293" w:rsidRDefault="00F36293" w:rsidP="00F36293">
            <w:pPr>
              <w:rPr>
                <w:rFonts w:ascii="Times New Roman" w:eastAsia="Times New Roman" w:hAnsi="Times New Roman" w:cs="Times New Roman"/>
                <w:color w:val="auto"/>
              </w:rPr>
            </w:pPr>
            <w:r w:rsidRPr="00F36293">
              <w:rPr>
                <w:rFonts w:ascii="Times New Roman" w:eastAsia="Times New Roman" w:hAnsi="Times New Roman" w:cs="Times New Roman"/>
                <w:color w:val="auto"/>
              </w:rPr>
              <w:t>Юр. адрес: 368304 г. Каспийск Кирпичное шоссе 13Б, 3 этаж, офис 56</w:t>
            </w:r>
          </w:p>
          <w:p w14:paraId="62384F98" w14:textId="77777777" w:rsidR="00F36293" w:rsidRPr="00F36293" w:rsidRDefault="00F36293" w:rsidP="00F36293">
            <w:pPr>
              <w:spacing w:line="276" w:lineRule="auto"/>
              <w:rPr>
                <w:rFonts w:ascii="Times New Roman" w:eastAsia="Times New Roman" w:hAnsi="Times New Roman" w:cs="Times New Roman"/>
                <w:color w:val="auto"/>
                <w:sz w:val="26"/>
                <w:szCs w:val="26"/>
                <w:shd w:val="clear" w:color="auto" w:fill="FFFFFF"/>
              </w:rPr>
            </w:pPr>
            <w:r w:rsidRPr="00F36293">
              <w:rPr>
                <w:rFonts w:ascii="Times New Roman" w:eastAsia="Times New Roman" w:hAnsi="Times New Roman" w:cs="Times New Roman"/>
                <w:color w:val="auto"/>
                <w:lang w:eastAsia="en-US"/>
              </w:rPr>
              <w:t xml:space="preserve">Почтовый адрес: </w:t>
            </w:r>
            <w:r w:rsidRPr="00F36293">
              <w:rPr>
                <w:rFonts w:ascii="Times New Roman" w:eastAsia="Times New Roman" w:hAnsi="Times New Roman" w:cs="Times New Roman"/>
                <w:color w:val="auto"/>
                <w:shd w:val="clear" w:color="auto" w:fill="FFFFFF"/>
              </w:rPr>
              <w:t>3367007, Республика Дагестан, г. Махачкала, ул. Лаптиева, зд.1</w:t>
            </w:r>
          </w:p>
          <w:p w14:paraId="25527447" w14:textId="77777777" w:rsidR="00F36293" w:rsidRPr="00F36293" w:rsidRDefault="00F36293" w:rsidP="00F36293">
            <w:pPr>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Р/с: 407 028 10760320017262 </w:t>
            </w:r>
          </w:p>
          <w:p w14:paraId="67439D82" w14:textId="77777777" w:rsidR="00F36293" w:rsidRPr="00F36293" w:rsidRDefault="00F36293" w:rsidP="00F36293">
            <w:pPr>
              <w:rPr>
                <w:rFonts w:ascii="Times New Roman" w:eastAsia="Times New Roman" w:hAnsi="Times New Roman" w:cs="Times New Roman"/>
                <w:color w:val="auto"/>
              </w:rPr>
            </w:pPr>
            <w:r w:rsidRPr="00F36293">
              <w:rPr>
                <w:rFonts w:ascii="Times New Roman" w:eastAsia="Times New Roman" w:hAnsi="Times New Roman" w:cs="Times New Roman"/>
                <w:color w:val="auto"/>
              </w:rPr>
              <w:t>К/с: 301 018 109 070 200 00 615</w:t>
            </w:r>
          </w:p>
          <w:p w14:paraId="27FE7CA3" w14:textId="77777777" w:rsidR="00F36293" w:rsidRPr="00F36293" w:rsidRDefault="00F36293" w:rsidP="00F36293">
            <w:pPr>
              <w:rPr>
                <w:rFonts w:ascii="Times New Roman" w:eastAsia="Times New Roman" w:hAnsi="Times New Roman" w:cs="Times New Roman"/>
                <w:color w:val="auto"/>
              </w:rPr>
            </w:pPr>
            <w:r w:rsidRPr="00F36293">
              <w:rPr>
                <w:rFonts w:ascii="Times New Roman" w:eastAsia="Times New Roman" w:hAnsi="Times New Roman" w:cs="Times New Roman"/>
                <w:color w:val="auto"/>
              </w:rPr>
              <w:t>БИК: 040702615</w:t>
            </w:r>
          </w:p>
          <w:p w14:paraId="69004F15" w14:textId="77777777" w:rsidR="00F36293" w:rsidRPr="00F36293" w:rsidRDefault="00F36293" w:rsidP="00F36293">
            <w:pPr>
              <w:jc w:val="both"/>
              <w:rPr>
                <w:rFonts w:ascii="Times New Roman" w:eastAsia="Times New Roman" w:hAnsi="Times New Roman" w:cs="Times New Roman"/>
                <w:color w:val="auto"/>
              </w:rPr>
            </w:pPr>
            <w:r w:rsidRPr="00F36293">
              <w:rPr>
                <w:rFonts w:ascii="Times New Roman" w:eastAsia="Times New Roman" w:hAnsi="Times New Roman" w:cs="Times New Roman"/>
                <w:color w:val="auto"/>
              </w:rPr>
              <w:t xml:space="preserve">Банк: Отделении №5230 </w:t>
            </w:r>
          </w:p>
          <w:p w14:paraId="4BE6B89D" w14:textId="77777777" w:rsidR="00F36293" w:rsidRPr="00F36293" w:rsidRDefault="00F36293" w:rsidP="00F36293">
            <w:pPr>
              <w:outlineLvl w:val="0"/>
              <w:rPr>
                <w:rFonts w:ascii="Times New Roman" w:eastAsia="Times New Roman" w:hAnsi="Times New Roman" w:cs="Times New Roman"/>
                <w:color w:val="auto"/>
              </w:rPr>
            </w:pPr>
            <w:r w:rsidRPr="00F36293">
              <w:rPr>
                <w:rFonts w:ascii="Times New Roman" w:eastAsia="Times New Roman" w:hAnsi="Times New Roman" w:cs="Times New Roman"/>
                <w:color w:val="auto"/>
              </w:rPr>
              <w:t>ПАО Сбербанк РФ г. Ставрополь</w:t>
            </w:r>
          </w:p>
          <w:p w14:paraId="6D452CA9" w14:textId="77777777" w:rsidR="00F36293" w:rsidRPr="00F36293" w:rsidRDefault="00F36293" w:rsidP="00F36293">
            <w:pPr>
              <w:rPr>
                <w:rFonts w:ascii="Times New Roman" w:eastAsia="Times New Roman" w:hAnsi="Times New Roman" w:cs="Times New Roman"/>
                <w:color w:val="auto"/>
              </w:rPr>
            </w:pPr>
          </w:p>
          <w:p w14:paraId="11CF3021" w14:textId="77777777" w:rsidR="00F36293" w:rsidRPr="00F36293" w:rsidRDefault="00F36293" w:rsidP="00F36293">
            <w:pPr>
              <w:rPr>
                <w:rFonts w:ascii="Times New Roman" w:eastAsia="Times New Roman" w:hAnsi="Times New Roman" w:cs="Times New Roman"/>
                <w:color w:val="auto"/>
              </w:rPr>
            </w:pPr>
          </w:p>
          <w:p w14:paraId="547628A5" w14:textId="77777777" w:rsidR="00F36293" w:rsidRPr="00F36293" w:rsidRDefault="00F36293" w:rsidP="00F36293">
            <w:pPr>
              <w:rPr>
                <w:rFonts w:ascii="Times New Roman" w:eastAsia="Times New Roman" w:hAnsi="Times New Roman" w:cs="Times New Roman"/>
                <w:b/>
                <w:color w:val="auto"/>
              </w:rPr>
            </w:pPr>
            <w:r w:rsidRPr="00F36293">
              <w:rPr>
                <w:rFonts w:ascii="Times New Roman" w:eastAsia="Times New Roman" w:hAnsi="Times New Roman" w:cs="Times New Roman"/>
                <w:b/>
                <w:color w:val="auto"/>
              </w:rPr>
              <w:t>Зам. генерального директора по коммерческим вопросам</w:t>
            </w:r>
          </w:p>
        </w:tc>
      </w:tr>
      <w:tr w:rsidR="00F36293" w:rsidRPr="00F36293" w14:paraId="4EA5D2D5" w14:textId="77777777" w:rsidTr="004A1CBF">
        <w:trPr>
          <w:trHeight w:val="593"/>
        </w:trPr>
        <w:tc>
          <w:tcPr>
            <w:tcW w:w="4503" w:type="dxa"/>
            <w:vMerge/>
            <w:vAlign w:val="center"/>
            <w:hideMark/>
          </w:tcPr>
          <w:p w14:paraId="71972651" w14:textId="77777777" w:rsidR="00F36293" w:rsidRPr="00F36293" w:rsidRDefault="00F36293" w:rsidP="00F36293">
            <w:pPr>
              <w:rPr>
                <w:rFonts w:ascii="Times New Roman" w:eastAsia="Times New Roman" w:hAnsi="Times New Roman" w:cs="Times New Roman"/>
                <w:color w:val="auto"/>
              </w:rPr>
            </w:pPr>
          </w:p>
        </w:tc>
      </w:tr>
      <w:tr w:rsidR="00F36293" w:rsidRPr="00F36293" w14:paraId="7A962038" w14:textId="77777777" w:rsidTr="004A1CBF">
        <w:trPr>
          <w:trHeight w:val="593"/>
        </w:trPr>
        <w:tc>
          <w:tcPr>
            <w:tcW w:w="4503" w:type="dxa"/>
            <w:vMerge/>
            <w:vAlign w:val="center"/>
            <w:hideMark/>
          </w:tcPr>
          <w:p w14:paraId="4A961450" w14:textId="77777777" w:rsidR="00F36293" w:rsidRPr="00F36293" w:rsidRDefault="00F36293" w:rsidP="00F36293">
            <w:pPr>
              <w:rPr>
                <w:rFonts w:ascii="Times New Roman" w:eastAsia="Times New Roman" w:hAnsi="Times New Roman" w:cs="Times New Roman"/>
                <w:color w:val="auto"/>
              </w:rPr>
            </w:pPr>
          </w:p>
        </w:tc>
      </w:tr>
      <w:tr w:rsidR="00F36293" w:rsidRPr="00F36293" w14:paraId="126C958F" w14:textId="77777777" w:rsidTr="004A1CBF">
        <w:trPr>
          <w:trHeight w:val="593"/>
        </w:trPr>
        <w:tc>
          <w:tcPr>
            <w:tcW w:w="4503" w:type="dxa"/>
            <w:vMerge/>
            <w:vAlign w:val="center"/>
            <w:hideMark/>
          </w:tcPr>
          <w:p w14:paraId="6C5EF868" w14:textId="77777777" w:rsidR="00F36293" w:rsidRPr="00F36293" w:rsidRDefault="00F36293" w:rsidP="00F36293">
            <w:pPr>
              <w:rPr>
                <w:rFonts w:ascii="Times New Roman" w:eastAsia="Times New Roman" w:hAnsi="Times New Roman" w:cs="Times New Roman"/>
                <w:color w:val="auto"/>
              </w:rPr>
            </w:pPr>
          </w:p>
        </w:tc>
      </w:tr>
      <w:tr w:rsidR="00F36293" w:rsidRPr="00F36293" w14:paraId="56F83B3F" w14:textId="77777777" w:rsidTr="004A1CBF">
        <w:trPr>
          <w:trHeight w:val="593"/>
        </w:trPr>
        <w:tc>
          <w:tcPr>
            <w:tcW w:w="4503" w:type="dxa"/>
            <w:vMerge/>
            <w:vAlign w:val="center"/>
            <w:hideMark/>
          </w:tcPr>
          <w:p w14:paraId="6AB25874" w14:textId="77777777" w:rsidR="00F36293" w:rsidRPr="00F36293" w:rsidRDefault="00F36293" w:rsidP="00F36293">
            <w:pPr>
              <w:rPr>
                <w:rFonts w:ascii="Times New Roman" w:eastAsia="Times New Roman" w:hAnsi="Times New Roman" w:cs="Times New Roman"/>
                <w:color w:val="auto"/>
              </w:rPr>
            </w:pPr>
          </w:p>
        </w:tc>
      </w:tr>
      <w:tr w:rsidR="00F36293" w:rsidRPr="00F36293" w14:paraId="5508CB57" w14:textId="77777777" w:rsidTr="004A1CBF">
        <w:trPr>
          <w:trHeight w:val="593"/>
        </w:trPr>
        <w:tc>
          <w:tcPr>
            <w:tcW w:w="4503" w:type="dxa"/>
            <w:vMerge/>
            <w:vAlign w:val="center"/>
            <w:hideMark/>
          </w:tcPr>
          <w:p w14:paraId="0C05C950" w14:textId="77777777" w:rsidR="00F36293" w:rsidRPr="00F36293" w:rsidRDefault="00F36293" w:rsidP="00F36293">
            <w:pPr>
              <w:rPr>
                <w:rFonts w:ascii="Times New Roman" w:eastAsia="Times New Roman" w:hAnsi="Times New Roman" w:cs="Times New Roman"/>
                <w:color w:val="auto"/>
              </w:rPr>
            </w:pPr>
          </w:p>
        </w:tc>
      </w:tr>
      <w:tr w:rsidR="00F36293" w:rsidRPr="00F36293" w14:paraId="05B2566A" w14:textId="77777777" w:rsidTr="004A1CBF">
        <w:trPr>
          <w:trHeight w:val="482"/>
        </w:trPr>
        <w:tc>
          <w:tcPr>
            <w:tcW w:w="4503" w:type="dxa"/>
            <w:hideMark/>
          </w:tcPr>
          <w:p w14:paraId="4D6DBB2C" w14:textId="77777777" w:rsidR="00F36293" w:rsidRPr="00F36293" w:rsidRDefault="00F36293" w:rsidP="00F36293">
            <w:pPr>
              <w:spacing w:after="120"/>
              <w:ind w:left="283"/>
              <w:outlineLvl w:val="0"/>
              <w:rPr>
                <w:rFonts w:ascii="Times New Roman" w:eastAsia="Times New Roman" w:hAnsi="Times New Roman" w:cs="Times New Roman"/>
                <w:b/>
                <w:color w:val="auto"/>
              </w:rPr>
            </w:pPr>
            <w:r w:rsidRPr="00F36293">
              <w:rPr>
                <w:rFonts w:ascii="Times New Roman" w:eastAsia="Times New Roman" w:hAnsi="Times New Roman" w:cs="Times New Roman"/>
                <w:b/>
                <w:color w:val="auto"/>
              </w:rPr>
              <w:t>___________ /</w:t>
            </w:r>
            <w:r w:rsidRPr="00F36293">
              <w:rPr>
                <w:rFonts w:ascii="Times New Roman" w:eastAsia="Times New Roman" w:hAnsi="Times New Roman" w:cs="Times New Roman"/>
                <w:b/>
                <w:bCs/>
                <w:color w:val="auto"/>
              </w:rPr>
              <w:t>Г. М. Магомедов/</w:t>
            </w:r>
          </w:p>
        </w:tc>
      </w:tr>
    </w:tbl>
    <w:p w14:paraId="25A9C24D" w14:textId="77777777" w:rsidR="00F36293" w:rsidRPr="00F36293" w:rsidRDefault="00F36293" w:rsidP="00F36293">
      <w:pPr>
        <w:widowControl w:val="0"/>
        <w:rPr>
          <w:rFonts w:ascii="Times New Roman" w:eastAsia="Times New Roman" w:hAnsi="Times New Roman" w:cs="Times New Roman"/>
          <w:color w:val="auto"/>
        </w:rPr>
      </w:pPr>
    </w:p>
    <w:p w14:paraId="7C8FDABC" w14:textId="77777777" w:rsidR="00F36293" w:rsidRPr="00F36293" w:rsidRDefault="00F36293" w:rsidP="00F36293">
      <w:pPr>
        <w:tabs>
          <w:tab w:val="left" w:pos="426"/>
        </w:tabs>
        <w:suppressAutoHyphens/>
        <w:spacing w:line="276" w:lineRule="auto"/>
        <w:rPr>
          <w:rFonts w:ascii="Times New Roman" w:eastAsia="Calibri" w:hAnsi="Times New Roman" w:cs="Times New Roman"/>
          <w:b/>
          <w:bCs/>
          <w:color w:val="auto"/>
          <w:sz w:val="28"/>
          <w:szCs w:val="28"/>
        </w:rPr>
      </w:pPr>
    </w:p>
    <w:p w14:paraId="35C76B8A" w14:textId="77777777" w:rsidR="00F36293" w:rsidRPr="00F36293" w:rsidRDefault="00F36293" w:rsidP="00F36293">
      <w:pPr>
        <w:tabs>
          <w:tab w:val="left" w:pos="426"/>
        </w:tabs>
        <w:suppressAutoHyphens/>
        <w:spacing w:line="276" w:lineRule="auto"/>
        <w:rPr>
          <w:rFonts w:ascii="Times New Roman" w:eastAsia="Calibri" w:hAnsi="Times New Roman" w:cs="Times New Roman"/>
          <w:b/>
          <w:bCs/>
          <w:color w:val="auto"/>
          <w:sz w:val="28"/>
          <w:szCs w:val="28"/>
        </w:rPr>
      </w:pPr>
    </w:p>
    <w:p w14:paraId="3E754FBF" w14:textId="77777777" w:rsidR="00F36293" w:rsidRPr="00F36293" w:rsidRDefault="00F36293" w:rsidP="00F36293">
      <w:pPr>
        <w:tabs>
          <w:tab w:val="left" w:pos="426"/>
        </w:tabs>
        <w:suppressAutoHyphens/>
        <w:spacing w:line="276" w:lineRule="auto"/>
        <w:rPr>
          <w:rFonts w:ascii="Times New Roman" w:eastAsia="Calibri" w:hAnsi="Times New Roman" w:cs="Times New Roman"/>
          <w:b/>
          <w:bCs/>
          <w:color w:val="auto"/>
          <w:sz w:val="28"/>
          <w:szCs w:val="28"/>
        </w:rPr>
      </w:pPr>
    </w:p>
    <w:p w14:paraId="0A43A4EE" w14:textId="222C2628" w:rsidR="0024039D" w:rsidRDefault="0024039D" w:rsidP="00F36293">
      <w:pPr>
        <w:jc w:val="center"/>
        <w:rPr>
          <w:rFonts w:ascii="Times New Roman" w:eastAsia="Calibri" w:hAnsi="Times New Roman" w:cs="Times New Roman"/>
          <w:bCs/>
          <w:color w:val="auto"/>
          <w:sz w:val="20"/>
          <w:szCs w:val="20"/>
        </w:rPr>
      </w:pPr>
    </w:p>
    <w:p w14:paraId="12C096A3" w14:textId="015FB759" w:rsidR="00F36293" w:rsidRDefault="00F36293" w:rsidP="00F36293">
      <w:pPr>
        <w:jc w:val="center"/>
        <w:rPr>
          <w:rFonts w:ascii="Times New Roman" w:eastAsia="Calibri" w:hAnsi="Times New Roman" w:cs="Times New Roman"/>
          <w:bCs/>
          <w:color w:val="auto"/>
          <w:sz w:val="20"/>
          <w:szCs w:val="20"/>
        </w:rPr>
      </w:pPr>
    </w:p>
    <w:p w14:paraId="5009736C" w14:textId="159DE8E1" w:rsidR="00F36293" w:rsidRDefault="00F36293" w:rsidP="00F36293">
      <w:pPr>
        <w:jc w:val="center"/>
        <w:rPr>
          <w:rFonts w:ascii="Times New Roman" w:eastAsia="Calibri" w:hAnsi="Times New Roman" w:cs="Times New Roman"/>
          <w:bCs/>
          <w:color w:val="auto"/>
          <w:sz w:val="20"/>
          <w:szCs w:val="20"/>
        </w:rPr>
      </w:pPr>
    </w:p>
    <w:p w14:paraId="65FBBB3B" w14:textId="054AA8D1" w:rsidR="00F36293" w:rsidRDefault="00F36293" w:rsidP="00F36293">
      <w:pPr>
        <w:jc w:val="center"/>
        <w:rPr>
          <w:rFonts w:ascii="Times New Roman" w:eastAsia="Calibri" w:hAnsi="Times New Roman" w:cs="Times New Roman"/>
          <w:bCs/>
          <w:color w:val="auto"/>
          <w:sz w:val="20"/>
          <w:szCs w:val="20"/>
        </w:rPr>
      </w:pPr>
    </w:p>
    <w:p w14:paraId="1C3B205C" w14:textId="2355395F" w:rsidR="00F36293" w:rsidRDefault="00F36293" w:rsidP="00F36293">
      <w:pPr>
        <w:jc w:val="center"/>
        <w:rPr>
          <w:rFonts w:ascii="Times New Roman" w:eastAsia="Calibri" w:hAnsi="Times New Roman" w:cs="Times New Roman"/>
          <w:bCs/>
          <w:color w:val="auto"/>
          <w:sz w:val="20"/>
          <w:szCs w:val="20"/>
        </w:rPr>
      </w:pPr>
    </w:p>
    <w:p w14:paraId="1786C416" w14:textId="281D39EA" w:rsidR="00F36293" w:rsidRDefault="00F36293" w:rsidP="00F36293">
      <w:pPr>
        <w:jc w:val="center"/>
        <w:rPr>
          <w:rFonts w:ascii="Times New Roman" w:eastAsia="Calibri" w:hAnsi="Times New Roman" w:cs="Times New Roman"/>
          <w:bCs/>
          <w:color w:val="auto"/>
          <w:sz w:val="20"/>
          <w:szCs w:val="20"/>
        </w:rPr>
      </w:pPr>
    </w:p>
    <w:p w14:paraId="04438926" w14:textId="2DF120B1" w:rsidR="00F36293" w:rsidRDefault="00F36293" w:rsidP="00F36293">
      <w:pPr>
        <w:jc w:val="center"/>
        <w:rPr>
          <w:rFonts w:ascii="Times New Roman" w:eastAsia="Calibri" w:hAnsi="Times New Roman" w:cs="Times New Roman"/>
          <w:bCs/>
          <w:color w:val="auto"/>
          <w:sz w:val="20"/>
          <w:szCs w:val="20"/>
        </w:rPr>
      </w:pPr>
    </w:p>
    <w:p w14:paraId="167FEE62" w14:textId="44E8F566" w:rsidR="00F36293" w:rsidRDefault="00F36293" w:rsidP="00F36293">
      <w:pPr>
        <w:jc w:val="center"/>
        <w:rPr>
          <w:rFonts w:ascii="Times New Roman" w:eastAsia="Calibri" w:hAnsi="Times New Roman" w:cs="Times New Roman"/>
          <w:bCs/>
          <w:color w:val="auto"/>
          <w:sz w:val="20"/>
          <w:szCs w:val="20"/>
        </w:rPr>
      </w:pPr>
    </w:p>
    <w:p w14:paraId="381B350E" w14:textId="06CF1C40" w:rsidR="00F36293" w:rsidRDefault="00F36293" w:rsidP="00F36293">
      <w:pPr>
        <w:jc w:val="center"/>
        <w:rPr>
          <w:rFonts w:ascii="Times New Roman" w:eastAsia="Calibri" w:hAnsi="Times New Roman" w:cs="Times New Roman"/>
          <w:bCs/>
          <w:color w:val="auto"/>
          <w:sz w:val="20"/>
          <w:szCs w:val="20"/>
        </w:rPr>
      </w:pPr>
    </w:p>
    <w:p w14:paraId="527B85A3" w14:textId="67C29581" w:rsidR="00F36293" w:rsidRDefault="00F36293" w:rsidP="00F36293">
      <w:pPr>
        <w:jc w:val="center"/>
        <w:rPr>
          <w:rFonts w:ascii="Times New Roman" w:eastAsia="Calibri" w:hAnsi="Times New Roman" w:cs="Times New Roman"/>
          <w:bCs/>
          <w:color w:val="auto"/>
          <w:sz w:val="20"/>
          <w:szCs w:val="20"/>
        </w:rPr>
      </w:pPr>
    </w:p>
    <w:p w14:paraId="2EEE6728" w14:textId="0AF83596" w:rsidR="00F36293" w:rsidRDefault="00F36293" w:rsidP="00F36293">
      <w:pPr>
        <w:jc w:val="center"/>
        <w:rPr>
          <w:rFonts w:ascii="Times New Roman" w:eastAsia="Calibri" w:hAnsi="Times New Roman" w:cs="Times New Roman"/>
          <w:bCs/>
          <w:color w:val="auto"/>
          <w:sz w:val="20"/>
          <w:szCs w:val="20"/>
        </w:rPr>
      </w:pPr>
    </w:p>
    <w:p w14:paraId="6F2C7CFA" w14:textId="18C37996" w:rsidR="00F36293" w:rsidRDefault="00F36293" w:rsidP="00F36293">
      <w:pPr>
        <w:jc w:val="center"/>
        <w:rPr>
          <w:rFonts w:ascii="Times New Roman" w:eastAsia="Calibri" w:hAnsi="Times New Roman" w:cs="Times New Roman"/>
          <w:bCs/>
          <w:color w:val="auto"/>
          <w:sz w:val="20"/>
          <w:szCs w:val="20"/>
        </w:rPr>
      </w:pPr>
    </w:p>
    <w:p w14:paraId="1E1C1F39" w14:textId="37E69C3C" w:rsidR="00F36293" w:rsidRDefault="00F36293" w:rsidP="00F36293">
      <w:pPr>
        <w:jc w:val="center"/>
        <w:rPr>
          <w:rFonts w:ascii="Times New Roman" w:eastAsia="Calibri" w:hAnsi="Times New Roman" w:cs="Times New Roman"/>
          <w:bCs/>
          <w:color w:val="auto"/>
          <w:sz w:val="20"/>
          <w:szCs w:val="20"/>
        </w:rPr>
      </w:pPr>
    </w:p>
    <w:p w14:paraId="25046B10" w14:textId="358C004E" w:rsidR="00F36293" w:rsidRDefault="00F36293" w:rsidP="00F36293">
      <w:pPr>
        <w:jc w:val="center"/>
        <w:rPr>
          <w:rFonts w:ascii="Times New Roman" w:eastAsia="Calibri" w:hAnsi="Times New Roman" w:cs="Times New Roman"/>
          <w:bCs/>
          <w:color w:val="auto"/>
          <w:sz w:val="20"/>
          <w:szCs w:val="20"/>
        </w:rPr>
      </w:pPr>
    </w:p>
    <w:p w14:paraId="56F492B7" w14:textId="7FAD6346" w:rsidR="00F36293" w:rsidRDefault="00F36293" w:rsidP="00F36293">
      <w:pPr>
        <w:jc w:val="center"/>
        <w:rPr>
          <w:rFonts w:ascii="Times New Roman" w:eastAsia="Calibri" w:hAnsi="Times New Roman" w:cs="Times New Roman"/>
          <w:bCs/>
          <w:color w:val="auto"/>
          <w:sz w:val="20"/>
          <w:szCs w:val="20"/>
        </w:rPr>
      </w:pPr>
    </w:p>
    <w:p w14:paraId="39C66ABE" w14:textId="0BF9CDAC" w:rsidR="00F36293" w:rsidRDefault="00F36293" w:rsidP="00F36293">
      <w:pPr>
        <w:jc w:val="center"/>
        <w:rPr>
          <w:rFonts w:ascii="Times New Roman" w:eastAsia="Calibri" w:hAnsi="Times New Roman" w:cs="Times New Roman"/>
          <w:bCs/>
          <w:color w:val="auto"/>
          <w:sz w:val="20"/>
          <w:szCs w:val="20"/>
        </w:rPr>
      </w:pPr>
    </w:p>
    <w:p w14:paraId="09540060" w14:textId="769F21E3" w:rsidR="00F36293" w:rsidRDefault="00F36293" w:rsidP="00F36293">
      <w:pPr>
        <w:jc w:val="center"/>
        <w:rPr>
          <w:rFonts w:ascii="Times New Roman" w:eastAsia="Calibri" w:hAnsi="Times New Roman" w:cs="Times New Roman"/>
          <w:bCs/>
          <w:color w:val="auto"/>
          <w:sz w:val="20"/>
          <w:szCs w:val="20"/>
        </w:rPr>
      </w:pPr>
    </w:p>
    <w:p w14:paraId="51E3F873" w14:textId="31BF3EB4" w:rsidR="00F36293" w:rsidRDefault="00F36293" w:rsidP="00F36293">
      <w:pPr>
        <w:jc w:val="center"/>
        <w:rPr>
          <w:rFonts w:ascii="Times New Roman" w:eastAsia="Calibri" w:hAnsi="Times New Roman" w:cs="Times New Roman"/>
          <w:bCs/>
          <w:color w:val="auto"/>
          <w:sz w:val="20"/>
          <w:szCs w:val="20"/>
        </w:rPr>
      </w:pPr>
    </w:p>
    <w:p w14:paraId="10D53A96" w14:textId="5F355300" w:rsidR="00F36293" w:rsidRDefault="00F36293" w:rsidP="00F36293">
      <w:pPr>
        <w:jc w:val="center"/>
        <w:rPr>
          <w:rFonts w:ascii="Times New Roman" w:eastAsia="Calibri" w:hAnsi="Times New Roman" w:cs="Times New Roman"/>
          <w:bCs/>
          <w:color w:val="auto"/>
          <w:sz w:val="20"/>
          <w:szCs w:val="20"/>
        </w:rPr>
      </w:pPr>
    </w:p>
    <w:p w14:paraId="1BBDFDEB" w14:textId="62C2EED2" w:rsidR="00F36293" w:rsidRDefault="00F36293" w:rsidP="00F36293">
      <w:pPr>
        <w:jc w:val="center"/>
        <w:rPr>
          <w:rFonts w:ascii="Times New Roman" w:eastAsia="Calibri" w:hAnsi="Times New Roman" w:cs="Times New Roman"/>
          <w:bCs/>
          <w:color w:val="auto"/>
          <w:sz w:val="20"/>
          <w:szCs w:val="20"/>
        </w:rPr>
      </w:pPr>
    </w:p>
    <w:p w14:paraId="6B50CEF2" w14:textId="161FFFE5" w:rsidR="00F36293" w:rsidRDefault="00F36293" w:rsidP="00F36293">
      <w:pPr>
        <w:jc w:val="center"/>
        <w:rPr>
          <w:rFonts w:ascii="Times New Roman" w:eastAsia="Calibri" w:hAnsi="Times New Roman" w:cs="Times New Roman"/>
          <w:bCs/>
          <w:color w:val="auto"/>
          <w:sz w:val="20"/>
          <w:szCs w:val="20"/>
        </w:rPr>
      </w:pPr>
    </w:p>
    <w:p w14:paraId="64A8AFE8" w14:textId="36714E91" w:rsidR="00F36293" w:rsidRDefault="00F36293" w:rsidP="00F36293">
      <w:pPr>
        <w:jc w:val="center"/>
        <w:rPr>
          <w:rFonts w:ascii="Times New Roman" w:eastAsia="Calibri" w:hAnsi="Times New Roman" w:cs="Times New Roman"/>
          <w:bCs/>
          <w:color w:val="auto"/>
          <w:sz w:val="20"/>
          <w:szCs w:val="20"/>
        </w:rPr>
      </w:pPr>
    </w:p>
    <w:p w14:paraId="33DFF11C" w14:textId="3131903F" w:rsidR="00F36293" w:rsidRDefault="00F36293" w:rsidP="00F36293">
      <w:pPr>
        <w:jc w:val="center"/>
        <w:rPr>
          <w:rFonts w:ascii="Times New Roman" w:eastAsia="Calibri" w:hAnsi="Times New Roman" w:cs="Times New Roman"/>
          <w:bCs/>
          <w:color w:val="auto"/>
          <w:sz w:val="20"/>
          <w:szCs w:val="20"/>
        </w:rPr>
      </w:pPr>
    </w:p>
    <w:p w14:paraId="557788E4" w14:textId="65CB8205" w:rsidR="00F36293" w:rsidRDefault="00F36293" w:rsidP="00F36293">
      <w:pPr>
        <w:jc w:val="center"/>
        <w:rPr>
          <w:rFonts w:ascii="Times New Roman" w:eastAsia="Calibri" w:hAnsi="Times New Roman" w:cs="Times New Roman"/>
          <w:bCs/>
          <w:color w:val="auto"/>
          <w:sz w:val="20"/>
          <w:szCs w:val="20"/>
        </w:rPr>
      </w:pPr>
    </w:p>
    <w:p w14:paraId="4B47E8EF" w14:textId="20C000FA" w:rsidR="00F36293" w:rsidRDefault="00F36293" w:rsidP="00F36293">
      <w:pPr>
        <w:jc w:val="center"/>
        <w:rPr>
          <w:rFonts w:ascii="Times New Roman" w:eastAsia="Calibri" w:hAnsi="Times New Roman" w:cs="Times New Roman"/>
          <w:bCs/>
          <w:color w:val="auto"/>
          <w:sz w:val="20"/>
          <w:szCs w:val="20"/>
        </w:rPr>
      </w:pPr>
    </w:p>
    <w:p w14:paraId="00F23CBC" w14:textId="68109777" w:rsidR="00F36293" w:rsidRDefault="00F36293" w:rsidP="00F36293">
      <w:pPr>
        <w:jc w:val="center"/>
        <w:rPr>
          <w:rFonts w:ascii="Times New Roman" w:eastAsia="Calibri" w:hAnsi="Times New Roman" w:cs="Times New Roman"/>
          <w:bCs/>
          <w:color w:val="auto"/>
          <w:sz w:val="20"/>
          <w:szCs w:val="20"/>
        </w:rPr>
      </w:pPr>
    </w:p>
    <w:p w14:paraId="5F8F9FA6" w14:textId="23EC8C6E" w:rsidR="00F36293" w:rsidRDefault="00F36293" w:rsidP="00F36293">
      <w:pPr>
        <w:jc w:val="center"/>
        <w:rPr>
          <w:rFonts w:ascii="Times New Roman" w:eastAsia="Calibri" w:hAnsi="Times New Roman" w:cs="Times New Roman"/>
          <w:bCs/>
          <w:color w:val="auto"/>
          <w:sz w:val="20"/>
          <w:szCs w:val="20"/>
        </w:rPr>
      </w:pPr>
    </w:p>
    <w:p w14:paraId="44D42BBB" w14:textId="1A9E819F" w:rsidR="00F36293" w:rsidRDefault="00F36293" w:rsidP="00F36293">
      <w:pPr>
        <w:jc w:val="center"/>
        <w:rPr>
          <w:rFonts w:ascii="Times New Roman" w:eastAsia="Calibri" w:hAnsi="Times New Roman" w:cs="Times New Roman"/>
          <w:bCs/>
          <w:color w:val="auto"/>
          <w:sz w:val="20"/>
          <w:szCs w:val="20"/>
        </w:rPr>
      </w:pPr>
    </w:p>
    <w:p w14:paraId="4DDF7EB0" w14:textId="120BFC2F" w:rsidR="00F36293" w:rsidRDefault="00F36293" w:rsidP="00F36293">
      <w:pPr>
        <w:jc w:val="center"/>
        <w:rPr>
          <w:rFonts w:ascii="Times New Roman" w:eastAsia="Calibri" w:hAnsi="Times New Roman" w:cs="Times New Roman"/>
          <w:bCs/>
          <w:color w:val="auto"/>
          <w:sz w:val="20"/>
          <w:szCs w:val="20"/>
        </w:rPr>
      </w:pPr>
    </w:p>
    <w:p w14:paraId="70D64D2B" w14:textId="685B705E" w:rsidR="00F36293" w:rsidRDefault="00F36293" w:rsidP="00F36293">
      <w:pPr>
        <w:jc w:val="center"/>
        <w:rPr>
          <w:rFonts w:ascii="Times New Roman" w:eastAsia="Calibri" w:hAnsi="Times New Roman" w:cs="Times New Roman"/>
          <w:bCs/>
          <w:color w:val="auto"/>
          <w:sz w:val="20"/>
          <w:szCs w:val="20"/>
        </w:rPr>
      </w:pPr>
    </w:p>
    <w:p w14:paraId="16F2A8D5" w14:textId="7643AF52" w:rsidR="00F36293" w:rsidRDefault="00F36293" w:rsidP="00F36293">
      <w:pPr>
        <w:jc w:val="center"/>
        <w:rPr>
          <w:rFonts w:ascii="Times New Roman" w:eastAsia="Calibri" w:hAnsi="Times New Roman" w:cs="Times New Roman"/>
          <w:bCs/>
          <w:color w:val="auto"/>
          <w:sz w:val="20"/>
          <w:szCs w:val="20"/>
        </w:rPr>
      </w:pPr>
    </w:p>
    <w:p w14:paraId="1DA9C29E" w14:textId="149BFB8C" w:rsidR="00F36293" w:rsidRDefault="00F36293" w:rsidP="00F36293">
      <w:pPr>
        <w:jc w:val="center"/>
        <w:rPr>
          <w:rFonts w:ascii="Times New Roman" w:eastAsia="Calibri" w:hAnsi="Times New Roman" w:cs="Times New Roman"/>
          <w:bCs/>
          <w:color w:val="auto"/>
          <w:sz w:val="20"/>
          <w:szCs w:val="20"/>
        </w:rPr>
      </w:pPr>
    </w:p>
    <w:p w14:paraId="3F0DDCA9" w14:textId="11D71F15" w:rsidR="00F36293" w:rsidRDefault="00F36293" w:rsidP="00F36293">
      <w:pPr>
        <w:jc w:val="center"/>
        <w:rPr>
          <w:rFonts w:ascii="Times New Roman" w:eastAsia="Calibri" w:hAnsi="Times New Roman" w:cs="Times New Roman"/>
          <w:bCs/>
          <w:color w:val="auto"/>
          <w:sz w:val="20"/>
          <w:szCs w:val="20"/>
        </w:rPr>
      </w:pPr>
    </w:p>
    <w:p w14:paraId="04D01A63" w14:textId="77777777" w:rsidR="00F36293" w:rsidRDefault="00F36293" w:rsidP="00F36293">
      <w:pPr>
        <w:jc w:val="center"/>
        <w:rPr>
          <w:rFonts w:ascii="Times New Roman" w:eastAsia="Calibri" w:hAnsi="Times New Roman" w:cs="Times New Roman"/>
          <w:bCs/>
          <w:color w:val="auto"/>
          <w:sz w:val="20"/>
          <w:szCs w:val="20"/>
        </w:rPr>
      </w:pPr>
    </w:p>
    <w:p w14:paraId="5075D8C6" w14:textId="540A0AE1" w:rsid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p>
    <w:p w14:paraId="2050499C" w14:textId="4324A06A" w:rsid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p>
    <w:p w14:paraId="6F2AEBEE" w14:textId="5CA9F91A" w:rsid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p>
    <w:p w14:paraId="7FC64D28" w14:textId="758AFB41" w:rsid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p>
    <w:p w14:paraId="6BA99B0E" w14:textId="77777777" w:rsidR="0024039D" w:rsidRP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p>
    <w:p w14:paraId="64AE6510" w14:textId="77777777" w:rsidR="0024039D" w:rsidRP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r w:rsidRPr="0024039D">
        <w:rPr>
          <w:rFonts w:ascii="Times New Roman" w:eastAsia="Calibri" w:hAnsi="Times New Roman" w:cs="Times New Roman"/>
          <w:bCs/>
          <w:color w:val="auto"/>
          <w:sz w:val="20"/>
          <w:szCs w:val="20"/>
        </w:rPr>
        <w:t xml:space="preserve">Приложение </w:t>
      </w:r>
    </w:p>
    <w:p w14:paraId="1168161E" w14:textId="77777777" w:rsidR="0024039D" w:rsidRP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r w:rsidRPr="0024039D">
        <w:rPr>
          <w:rFonts w:ascii="Times New Roman" w:eastAsia="Calibri" w:hAnsi="Times New Roman" w:cs="Times New Roman"/>
          <w:bCs/>
          <w:color w:val="auto"/>
          <w:sz w:val="20"/>
          <w:szCs w:val="20"/>
        </w:rPr>
        <w:t>к договору поставки № ____________</w:t>
      </w:r>
    </w:p>
    <w:p w14:paraId="612547AD" w14:textId="77777777" w:rsidR="0024039D" w:rsidRPr="0024039D" w:rsidRDefault="0024039D" w:rsidP="0024039D">
      <w:pPr>
        <w:tabs>
          <w:tab w:val="left" w:pos="426"/>
        </w:tabs>
        <w:suppressAutoHyphens/>
        <w:spacing w:line="276" w:lineRule="auto"/>
        <w:jc w:val="right"/>
        <w:rPr>
          <w:rFonts w:ascii="Times New Roman" w:eastAsia="Calibri" w:hAnsi="Times New Roman" w:cs="Times New Roman"/>
          <w:bCs/>
          <w:color w:val="auto"/>
          <w:sz w:val="20"/>
          <w:szCs w:val="20"/>
        </w:rPr>
      </w:pPr>
      <w:r w:rsidRPr="0024039D">
        <w:rPr>
          <w:rFonts w:ascii="Times New Roman" w:eastAsia="Calibri" w:hAnsi="Times New Roman" w:cs="Times New Roman"/>
          <w:bCs/>
          <w:color w:val="auto"/>
          <w:sz w:val="20"/>
          <w:szCs w:val="20"/>
        </w:rPr>
        <w:t>от «____» _______ 2025г</w:t>
      </w:r>
    </w:p>
    <w:p w14:paraId="71C85EF0" w14:textId="77777777" w:rsidR="008A12A1" w:rsidRPr="008A12A1" w:rsidRDefault="008A12A1" w:rsidP="008A12A1">
      <w:pPr>
        <w:jc w:val="center"/>
        <w:rPr>
          <w:rFonts w:ascii="Times New Roman" w:eastAsia="Times New Roman" w:hAnsi="Times New Roman" w:cs="Times New Roman"/>
          <w:color w:val="auto"/>
        </w:rPr>
      </w:pPr>
      <w:r w:rsidRPr="008A12A1">
        <w:rPr>
          <w:rFonts w:ascii="Times New Roman" w:eastAsia="Times New Roman" w:hAnsi="Times New Roman" w:cs="Times New Roman"/>
          <w:color w:val="auto"/>
          <w:sz w:val="8"/>
          <w:szCs w:val="8"/>
        </w:rPr>
        <w:tab/>
      </w:r>
      <w:r w:rsidRPr="008A12A1">
        <w:rPr>
          <w:rFonts w:ascii="Times New Roman" w:eastAsia="Times New Roman" w:hAnsi="Times New Roman" w:cs="Times New Roman"/>
          <w:b/>
          <w:color w:val="auto"/>
        </w:rPr>
        <w:t xml:space="preserve">Спецификация </w:t>
      </w:r>
    </w:p>
    <w:p w14:paraId="2EEF2196" w14:textId="77777777" w:rsidR="008A12A1" w:rsidRPr="008A12A1" w:rsidRDefault="008A12A1" w:rsidP="008A12A1">
      <w:pPr>
        <w:tabs>
          <w:tab w:val="left" w:pos="0"/>
        </w:tabs>
        <w:rPr>
          <w:rFonts w:ascii="Times New Roman" w:eastAsia="Times New Roman" w:hAnsi="Times New Roman" w:cs="Times New Roman"/>
          <w:color w:val="auto"/>
        </w:rPr>
      </w:pPr>
      <w:r w:rsidRPr="008A12A1">
        <w:rPr>
          <w:rFonts w:ascii="Times New Roman" w:eastAsia="Times New Roman" w:hAnsi="Times New Roman" w:cs="Times New Roman"/>
          <w:color w:val="auto"/>
        </w:rPr>
        <w:t xml:space="preserve">          По настоящей спецификации поставляется следующий Товар:</w:t>
      </w:r>
    </w:p>
    <w:tbl>
      <w:tblPr>
        <w:tblW w:w="10845" w:type="dxa"/>
        <w:tblLayout w:type="fixed"/>
        <w:tblLook w:val="00A0" w:firstRow="1" w:lastRow="0" w:firstColumn="1" w:lastColumn="0" w:noHBand="0" w:noVBand="0"/>
      </w:tblPr>
      <w:tblGrid>
        <w:gridCol w:w="534"/>
        <w:gridCol w:w="2693"/>
        <w:gridCol w:w="1276"/>
        <w:gridCol w:w="1134"/>
        <w:gridCol w:w="708"/>
        <w:gridCol w:w="709"/>
        <w:gridCol w:w="1134"/>
        <w:gridCol w:w="1559"/>
        <w:gridCol w:w="1098"/>
      </w:tblGrid>
      <w:tr w:rsidR="008A12A1" w:rsidRPr="008A12A1" w14:paraId="1510AEED" w14:textId="77777777" w:rsidTr="004A1CBF">
        <w:trPr>
          <w:gridAfter w:val="1"/>
          <w:wAfter w:w="1098" w:type="dxa"/>
          <w:trHeight w:val="450"/>
        </w:trPr>
        <w:tc>
          <w:tcPr>
            <w:tcW w:w="534" w:type="dxa"/>
            <w:tcBorders>
              <w:top w:val="single" w:sz="4" w:space="0" w:color="auto"/>
              <w:left w:val="single" w:sz="4" w:space="0" w:color="auto"/>
              <w:bottom w:val="single" w:sz="4" w:space="0" w:color="auto"/>
              <w:right w:val="single" w:sz="4" w:space="0" w:color="auto"/>
            </w:tcBorders>
            <w:vAlign w:val="center"/>
          </w:tcPr>
          <w:p w14:paraId="26E84FD6" w14:textId="77777777" w:rsidR="008A12A1" w:rsidRPr="008A12A1" w:rsidRDefault="008A12A1" w:rsidP="008A12A1">
            <w:pPr>
              <w:keepNext/>
              <w:keepLines/>
              <w:jc w:val="center"/>
              <w:rPr>
                <w:rFonts w:ascii="Times New Roman" w:eastAsia="Times New Roman" w:hAnsi="Times New Roman" w:cs="Times New Roman"/>
                <w:color w:val="333300"/>
                <w:sz w:val="20"/>
                <w:szCs w:val="20"/>
              </w:rPr>
            </w:pPr>
            <w:r w:rsidRPr="008A12A1">
              <w:rPr>
                <w:rFonts w:ascii="Times New Roman" w:eastAsia="Times New Roman" w:hAnsi="Times New Roman" w:cs="Times New Roman"/>
                <w:b/>
                <w:bCs/>
                <w:color w:val="333300"/>
                <w:sz w:val="20"/>
                <w:szCs w:val="20"/>
              </w:rPr>
              <w:t>№ п/п</w:t>
            </w:r>
          </w:p>
        </w:tc>
        <w:tc>
          <w:tcPr>
            <w:tcW w:w="2693" w:type="dxa"/>
            <w:tcBorders>
              <w:top w:val="single" w:sz="4" w:space="0" w:color="auto"/>
              <w:left w:val="single" w:sz="4" w:space="0" w:color="auto"/>
              <w:bottom w:val="single" w:sz="4" w:space="0" w:color="auto"/>
              <w:right w:val="single" w:sz="4" w:space="0" w:color="auto"/>
            </w:tcBorders>
            <w:noWrap/>
            <w:vAlign w:val="center"/>
          </w:tcPr>
          <w:p w14:paraId="394B7E23" w14:textId="77777777" w:rsidR="008A12A1" w:rsidRPr="008A12A1" w:rsidRDefault="008A12A1" w:rsidP="008A12A1">
            <w:pPr>
              <w:keepNext/>
              <w:keepLines/>
              <w:jc w:val="center"/>
              <w:rPr>
                <w:rFonts w:ascii="Times New Roman" w:eastAsia="Times New Roman" w:hAnsi="Times New Roman" w:cs="Times New Roman"/>
                <w:color w:val="333300"/>
                <w:sz w:val="20"/>
                <w:szCs w:val="20"/>
              </w:rPr>
            </w:pPr>
            <w:r w:rsidRPr="008A12A1">
              <w:rPr>
                <w:rFonts w:ascii="Times New Roman" w:eastAsia="Times New Roman" w:hAnsi="Times New Roman" w:cs="Times New Roman"/>
                <w:b/>
                <w:bCs/>
                <w:color w:val="333300"/>
                <w:sz w:val="20"/>
                <w:szCs w:val="20"/>
              </w:rPr>
              <w:t>Наименование товара</w:t>
            </w:r>
          </w:p>
        </w:tc>
        <w:tc>
          <w:tcPr>
            <w:tcW w:w="1276" w:type="dxa"/>
            <w:tcBorders>
              <w:top w:val="single" w:sz="4" w:space="0" w:color="auto"/>
              <w:left w:val="nil"/>
              <w:bottom w:val="single" w:sz="4" w:space="0" w:color="auto"/>
              <w:right w:val="single" w:sz="4" w:space="0" w:color="auto"/>
            </w:tcBorders>
            <w:vAlign w:val="center"/>
          </w:tcPr>
          <w:p w14:paraId="2032E3CD" w14:textId="77777777" w:rsidR="008A12A1" w:rsidRPr="008A12A1" w:rsidRDefault="008A12A1" w:rsidP="008A12A1">
            <w:pPr>
              <w:keepNext/>
              <w:keepLines/>
              <w:jc w:val="center"/>
              <w:rPr>
                <w:rFonts w:ascii="Times New Roman" w:eastAsia="Times New Roman" w:hAnsi="Times New Roman" w:cs="Times New Roman"/>
                <w:color w:val="333300"/>
                <w:sz w:val="20"/>
                <w:szCs w:val="20"/>
              </w:rPr>
            </w:pPr>
            <w:r w:rsidRPr="008A12A1">
              <w:rPr>
                <w:rFonts w:ascii="Times New Roman" w:eastAsia="Times New Roman" w:hAnsi="Times New Roman" w:cs="Times New Roman"/>
                <w:b/>
                <w:bCs/>
                <w:color w:val="333300"/>
                <w:sz w:val="20"/>
                <w:szCs w:val="20"/>
              </w:rPr>
              <w:t>Размер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B59F634" w14:textId="77777777" w:rsidR="008A12A1" w:rsidRPr="008A12A1" w:rsidRDefault="008A12A1" w:rsidP="008A12A1">
            <w:pPr>
              <w:keepNext/>
              <w:keepLines/>
              <w:jc w:val="center"/>
              <w:rPr>
                <w:rFonts w:ascii="Times New Roman" w:eastAsia="Times New Roman" w:hAnsi="Times New Roman" w:cs="Times New Roman"/>
                <w:b/>
                <w:color w:val="333300"/>
                <w:sz w:val="20"/>
                <w:szCs w:val="20"/>
              </w:rPr>
            </w:pPr>
            <w:r w:rsidRPr="008A12A1">
              <w:rPr>
                <w:rFonts w:ascii="Times New Roman" w:eastAsia="Times New Roman" w:hAnsi="Times New Roman" w:cs="Times New Roman"/>
                <w:b/>
                <w:color w:val="333300"/>
                <w:sz w:val="20"/>
                <w:szCs w:val="20"/>
              </w:rPr>
              <w:t>ГОСТ, ТУ</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54714B7" w14:textId="77777777" w:rsidR="008A12A1" w:rsidRPr="008A12A1" w:rsidRDefault="008A12A1" w:rsidP="008A12A1">
            <w:pPr>
              <w:keepNext/>
              <w:keepLines/>
              <w:jc w:val="center"/>
              <w:rPr>
                <w:rFonts w:ascii="Times New Roman" w:eastAsia="Times New Roman" w:hAnsi="Times New Roman" w:cs="Times New Roman"/>
                <w:color w:val="333300"/>
                <w:sz w:val="20"/>
                <w:szCs w:val="20"/>
              </w:rPr>
            </w:pPr>
            <w:r w:rsidRPr="008A12A1">
              <w:rPr>
                <w:rFonts w:ascii="Times New Roman" w:eastAsia="Times New Roman" w:hAnsi="Times New Roman" w:cs="Times New Roman"/>
                <w:b/>
                <w:bCs/>
                <w:color w:val="33330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2F27291" w14:textId="77777777" w:rsidR="008A12A1" w:rsidRPr="008A12A1" w:rsidRDefault="008A12A1" w:rsidP="008A12A1">
            <w:pPr>
              <w:keepNext/>
              <w:keepLines/>
              <w:jc w:val="center"/>
              <w:rPr>
                <w:rFonts w:ascii="Times New Roman" w:eastAsia="Times New Roman" w:hAnsi="Times New Roman" w:cs="Times New Roman"/>
                <w:color w:val="333300"/>
                <w:sz w:val="20"/>
                <w:szCs w:val="20"/>
              </w:rPr>
            </w:pPr>
            <w:r w:rsidRPr="008A12A1">
              <w:rPr>
                <w:rFonts w:ascii="Times New Roman" w:eastAsia="Times New Roman" w:hAnsi="Times New Roman" w:cs="Times New Roman"/>
                <w:b/>
                <w:bCs/>
                <w:color w:val="3333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A220676" w14:textId="77777777" w:rsidR="008A12A1" w:rsidRPr="008A12A1" w:rsidRDefault="008A12A1" w:rsidP="008A12A1">
            <w:pPr>
              <w:keepNext/>
              <w:keepLines/>
              <w:jc w:val="center"/>
              <w:rPr>
                <w:rFonts w:ascii="Times New Roman" w:eastAsia="Times New Roman" w:hAnsi="Times New Roman" w:cs="Times New Roman"/>
                <w:b/>
                <w:bCs/>
                <w:color w:val="333300"/>
                <w:sz w:val="20"/>
                <w:szCs w:val="20"/>
              </w:rPr>
            </w:pPr>
            <w:r w:rsidRPr="008A12A1">
              <w:rPr>
                <w:rFonts w:ascii="Times New Roman" w:eastAsia="Times New Roman" w:hAnsi="Times New Roman" w:cs="Times New Roman"/>
                <w:b/>
                <w:bCs/>
                <w:color w:val="333300"/>
                <w:sz w:val="20"/>
                <w:szCs w:val="20"/>
              </w:rPr>
              <w:t>Цена ед. руб. с НДС</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65E91EB" w14:textId="77777777" w:rsidR="008A12A1" w:rsidRPr="008A12A1" w:rsidRDefault="008A12A1" w:rsidP="008A12A1">
            <w:pPr>
              <w:keepNext/>
              <w:keepLines/>
              <w:jc w:val="center"/>
              <w:rPr>
                <w:rFonts w:ascii="Times New Roman" w:eastAsia="Times New Roman" w:hAnsi="Times New Roman" w:cs="Times New Roman"/>
                <w:b/>
                <w:bCs/>
                <w:color w:val="333300"/>
                <w:sz w:val="20"/>
                <w:szCs w:val="20"/>
              </w:rPr>
            </w:pPr>
            <w:r w:rsidRPr="008A12A1">
              <w:rPr>
                <w:rFonts w:ascii="Times New Roman" w:eastAsia="Times New Roman" w:hAnsi="Times New Roman" w:cs="Times New Roman"/>
                <w:b/>
                <w:bCs/>
                <w:color w:val="333300"/>
                <w:sz w:val="20"/>
                <w:szCs w:val="20"/>
              </w:rPr>
              <w:t>Стоимость, руб. с НДС</w:t>
            </w:r>
          </w:p>
        </w:tc>
      </w:tr>
      <w:tr w:rsidR="008A12A1" w:rsidRPr="008A12A1" w14:paraId="246A8250" w14:textId="77777777" w:rsidTr="004A1CBF">
        <w:trPr>
          <w:gridAfter w:val="1"/>
          <w:wAfter w:w="1098" w:type="dxa"/>
          <w:trHeight w:val="255"/>
        </w:trPr>
        <w:tc>
          <w:tcPr>
            <w:tcW w:w="534" w:type="dxa"/>
            <w:tcBorders>
              <w:top w:val="nil"/>
              <w:left w:val="single" w:sz="4" w:space="0" w:color="auto"/>
              <w:bottom w:val="single" w:sz="4" w:space="0" w:color="auto"/>
              <w:right w:val="single" w:sz="4" w:space="0" w:color="auto"/>
            </w:tcBorders>
          </w:tcPr>
          <w:p w14:paraId="3C1389AC"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5619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CD394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Ду50 Ру10 (16)  30ч6бр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1BB382"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single" w:sz="4" w:space="0" w:color="auto"/>
              <w:left w:val="nil"/>
              <w:bottom w:val="single" w:sz="4" w:space="0" w:color="auto"/>
              <w:right w:val="single" w:sz="4" w:space="0" w:color="auto"/>
            </w:tcBorders>
            <w:shd w:val="clear" w:color="auto" w:fill="auto"/>
            <w:vAlign w:val="center"/>
          </w:tcPr>
          <w:p w14:paraId="76C2641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1A867304"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45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2F71DD2"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4D3FD21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4276CA1" w14:textId="77777777" w:rsidTr="004A1CBF">
        <w:trPr>
          <w:gridAfter w:val="1"/>
          <w:wAfter w:w="1098" w:type="dxa"/>
          <w:trHeight w:val="258"/>
        </w:trPr>
        <w:tc>
          <w:tcPr>
            <w:tcW w:w="534" w:type="dxa"/>
            <w:tcBorders>
              <w:top w:val="single" w:sz="4" w:space="0" w:color="auto"/>
              <w:left w:val="single" w:sz="4" w:space="0" w:color="auto"/>
              <w:bottom w:val="single" w:sz="4" w:space="0" w:color="auto"/>
              <w:right w:val="single" w:sz="4" w:space="0" w:color="auto"/>
            </w:tcBorders>
          </w:tcPr>
          <w:p w14:paraId="2515EA04"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4BF62B6"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3AAFFE"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Ду80 Ру10 (16)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F7E6EE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0706BC8"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43E39A6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DA7CEA5"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AF4643"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BF80928" w14:textId="77777777" w:rsidTr="004A1CBF">
        <w:trPr>
          <w:gridAfter w:val="1"/>
          <w:wAfter w:w="1098" w:type="dxa"/>
          <w:trHeight w:val="277"/>
        </w:trPr>
        <w:tc>
          <w:tcPr>
            <w:tcW w:w="534" w:type="dxa"/>
            <w:tcBorders>
              <w:top w:val="single" w:sz="4" w:space="0" w:color="auto"/>
              <w:left w:val="single" w:sz="4" w:space="0" w:color="auto"/>
              <w:bottom w:val="single" w:sz="4" w:space="0" w:color="auto"/>
              <w:right w:val="single" w:sz="4" w:space="0" w:color="auto"/>
            </w:tcBorders>
          </w:tcPr>
          <w:p w14:paraId="077F32BC"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35CA0C6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4A5E1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Ду100 Ру10 (16)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707E18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04631391"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7F2655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9266EE7"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798BE1"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9FCE9DC"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5843C3D"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6D07E1F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750A5C"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Ду125 Ру10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F1B63D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8D1B840"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409628DF"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BAAC0A3"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AD0DF3"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3277B90D"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06A47AD0"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6F082187"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FB191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Ду150 Ру16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CFDD06F"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203206B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3A37A25F"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35CE9D6"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83699F"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E023BE7"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602FBB8"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B7F8D1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53D377"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Ду200 Ру16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5E4539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6367E67A"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401C49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2E0A342"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E40E38"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372E771"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6C10AA6"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7</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6C2545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2AD69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Ду250 Ру10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E76324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47745B3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55DCED87"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79140FE"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7707C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06A9504"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A2594B8"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8</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3EC7394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EE0C5F"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Ду300 Ру10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65D8AB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7D9EEE5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552A3614"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F697934"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5B94DD"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FBD5FC3"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13E36CCF"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9</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16D1F71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Задвижка чуг. клиновая  с выдвижным шпинделем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0069E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Ду400 Ру10  30ч6бр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AEADA5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EC7AFB0"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DABADE7"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E3B753F"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0DD55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2124830"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1F0FA5DE"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10</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365AEA06"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D0C0BE"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Ду50 Ру16 30с41нж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B7F2DAF"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single" w:sz="4" w:space="0" w:color="auto"/>
              <w:left w:val="nil"/>
              <w:bottom w:val="single" w:sz="4" w:space="0" w:color="auto"/>
              <w:right w:val="single" w:sz="4" w:space="0" w:color="auto"/>
            </w:tcBorders>
            <w:shd w:val="clear" w:color="auto" w:fill="auto"/>
            <w:vAlign w:val="center"/>
          </w:tcPr>
          <w:p w14:paraId="39088BA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17E29A41" w14:textId="4A76D332"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16</w:t>
            </w:r>
            <w:r w:rsidR="00754DA8">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B446A8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B6CE3A"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6B0F698F"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26806FE"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11</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4BE128E5"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EAC53E"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Ду80 Ру16 30с41нж</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49D8C27"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4B168996"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3AA91C07" w14:textId="16A1A35F"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26</w:t>
            </w:r>
            <w:r w:rsidR="00754DA8">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4A51EE6"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9F15AD"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4EBF1F1"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9517960"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12</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55AA3D67"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0276F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Ду100 Ру16 30с41нж</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C9B378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09AD0BE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4EADA389" w14:textId="2C9B53BA"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21</w:t>
            </w:r>
            <w:r w:rsidR="00754DA8">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6678EB7"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DAFB69"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41B09FB"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AAD7BB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13</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6C6F5100"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83583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Ду150 Ру16 30с41нж</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DC59D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26FBD31"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3B9AEBB" w14:textId="22A498D0"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14</w:t>
            </w:r>
            <w:r w:rsidR="00754DA8">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571230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59E7B6"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63372DD"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2C5ACC5C"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14</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325EA7A9"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52C7BF"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Ду200 Ру16 30с41нж</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C5E3EC"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0C5A031"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089F27E9" w14:textId="1D3B046B"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w:t>
            </w:r>
            <w:r w:rsidR="00754DA8">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CCABA4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59558A"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315FF5B7"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ECA590F"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15</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73C766F1"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C52B3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Ду250 Ру16 30с41нж</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E183DB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03037F2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3832AD1A" w14:textId="3C3D9B2A"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5</w:t>
            </w:r>
            <w:r w:rsidR="00754DA8">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B278A6E"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F6492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8D54175"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96243F3"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16</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59D58C48"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73792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Ду300 Ру16 30с41нж</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8FC971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2D3CAB1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0B7D5101" w14:textId="3584726D"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r w:rsidR="00754DA8">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199423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8D3FCB"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457E52B"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283D293B"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17</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4D637C7F"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ABF996"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Ду400 Ру16 30с41нж</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C92ED72"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5BAC154A"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73B9A0D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35CDDC2"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B41A0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86A0555"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AFFA645"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18</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6C9A8473"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с редуктором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D8127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Ду500 Ру16 30с541нж</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248F4E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03E76EFA"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0991D5F"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D08BA53"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E0E2D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FBD5E30"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65B3118"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19</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537764C9"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626656"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30с64нж Ду150 Ру25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7FCB9A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2569F470"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CD320D6"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A9F9BC3"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82788F1"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D2E44A3"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1ED3531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20</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2C26A84A"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12F50C"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30с64нж Ду100 Ру25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C4FC938"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6BE7267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1DBC4548"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ABA93BA"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C225BB"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F9BF06A"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30BE28D"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21</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59FF240C"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16BE9F" w14:textId="77777777" w:rsidR="008A12A1" w:rsidRPr="008A12A1" w:rsidRDefault="008A12A1" w:rsidP="008A12A1">
            <w:pPr>
              <w:jc w:val="both"/>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30с64нж Ду80 Ру25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F9BA09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06BCD78"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12B63290"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2BE7A1A"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5F35B4"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959499B"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0C62EAED"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22</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49DB4676"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C2AF7D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30с64нж Ду300 Ру25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726D7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BDF166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586C080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37D93E5"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9F825F"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C881DE8"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169AA01"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23</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5DABDB60"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Задвижка стал.клиновая с выдвижным шпинделем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50BEB1C"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30с76нж Ду100 Ру64</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4766F7"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2F45EABF"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84B732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18CBFB5"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A37339"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D03DF67"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0CF0431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49D1B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сантехнический бронзовый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FE706E"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 Ду15 Ру16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C12F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single" w:sz="4" w:space="0" w:color="auto"/>
              <w:left w:val="nil"/>
              <w:bottom w:val="single" w:sz="4" w:space="0" w:color="auto"/>
              <w:right w:val="single" w:sz="4" w:space="0" w:color="auto"/>
            </w:tcBorders>
            <w:shd w:val="clear" w:color="auto" w:fill="auto"/>
            <w:vAlign w:val="center"/>
          </w:tcPr>
          <w:p w14:paraId="53E1446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04094097"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1FFA44A"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4E970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9D4DD7C"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89E2465"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25</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25E7167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сантехнический бронзовый</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D5518D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 Ду20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A79D0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nil"/>
              <w:left w:val="nil"/>
              <w:bottom w:val="single" w:sz="4" w:space="0" w:color="auto"/>
              <w:right w:val="single" w:sz="4" w:space="0" w:color="auto"/>
            </w:tcBorders>
            <w:shd w:val="clear" w:color="auto" w:fill="auto"/>
            <w:vAlign w:val="center"/>
          </w:tcPr>
          <w:p w14:paraId="1D3F8E47"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A41FBE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068C885"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E171BB"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6CBAAA85"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641D3FB"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26</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566E40C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сантехнический бронзовый</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EB861E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 Ду25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915AB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nil"/>
              <w:left w:val="nil"/>
              <w:bottom w:val="single" w:sz="4" w:space="0" w:color="auto"/>
              <w:right w:val="single" w:sz="4" w:space="0" w:color="auto"/>
            </w:tcBorders>
            <w:shd w:val="clear" w:color="auto" w:fill="auto"/>
            <w:vAlign w:val="center"/>
          </w:tcPr>
          <w:p w14:paraId="7D5249B0"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58E1E70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D684484"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196168"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D364C9C"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02CA50E"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lastRenderedPageBreak/>
              <w:t>27</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5BC4E3EC"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сантехнический бронзовый</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B68CCC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 Ду32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847AF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nil"/>
              <w:left w:val="nil"/>
              <w:bottom w:val="single" w:sz="4" w:space="0" w:color="auto"/>
              <w:right w:val="single" w:sz="4" w:space="0" w:color="auto"/>
            </w:tcBorders>
            <w:shd w:val="clear" w:color="auto" w:fill="auto"/>
            <w:vAlign w:val="center"/>
          </w:tcPr>
          <w:p w14:paraId="6B6DD73A"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FE6BE2F"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21B037E"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161BA55"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C1D27FD"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2725E593"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28</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73E4F74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сантехнический бронзовый</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EED4C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 Ду40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64BD1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nil"/>
              <w:left w:val="nil"/>
              <w:bottom w:val="single" w:sz="4" w:space="0" w:color="auto"/>
              <w:right w:val="single" w:sz="4" w:space="0" w:color="auto"/>
            </w:tcBorders>
            <w:shd w:val="clear" w:color="auto" w:fill="auto"/>
            <w:vAlign w:val="center"/>
          </w:tcPr>
          <w:p w14:paraId="5DB5FD8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9CD1C4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CC1EA7E"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4DA76E"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B14F902"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2593E6A9"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29</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36049B6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сантехнический бронзовый</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CA156E"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 Ду50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A50F7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nil"/>
              <w:left w:val="nil"/>
              <w:bottom w:val="single" w:sz="4" w:space="0" w:color="auto"/>
              <w:right w:val="single" w:sz="4" w:space="0" w:color="auto"/>
            </w:tcBorders>
            <w:shd w:val="clear" w:color="auto" w:fill="auto"/>
            <w:vAlign w:val="center"/>
          </w:tcPr>
          <w:p w14:paraId="3F4E9D9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4600C2D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640485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230F77"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A9C9E17"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EA1A515"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6EAE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Кран пробковый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AF46D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11Б6бк1 Ду15 Ру10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3D572F"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single" w:sz="4" w:space="0" w:color="auto"/>
              <w:left w:val="nil"/>
              <w:bottom w:val="single" w:sz="4" w:space="0" w:color="auto"/>
              <w:right w:val="single" w:sz="4" w:space="0" w:color="auto"/>
            </w:tcBorders>
            <w:shd w:val="clear" w:color="auto" w:fill="auto"/>
            <w:vAlign w:val="center"/>
          </w:tcPr>
          <w:p w14:paraId="74467F0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4F83873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3E7C71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CC887A"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68D87EF3"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569B63E"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31</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038132D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Кран пробковый</w:t>
            </w:r>
          </w:p>
        </w:tc>
        <w:tc>
          <w:tcPr>
            <w:tcW w:w="1276" w:type="dxa"/>
            <w:tcBorders>
              <w:top w:val="nil"/>
              <w:left w:val="nil"/>
              <w:bottom w:val="single" w:sz="4" w:space="0" w:color="auto"/>
              <w:right w:val="single" w:sz="4" w:space="0" w:color="auto"/>
            </w:tcBorders>
            <w:shd w:val="clear" w:color="000000" w:fill="FFFFFF"/>
            <w:vAlign w:val="center"/>
          </w:tcPr>
          <w:p w14:paraId="0E88B63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11Б6бк1 Ду20 Ру10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3B187"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nil"/>
              <w:left w:val="nil"/>
              <w:bottom w:val="single" w:sz="4" w:space="0" w:color="auto"/>
              <w:right w:val="single" w:sz="4" w:space="0" w:color="auto"/>
            </w:tcBorders>
            <w:shd w:val="clear" w:color="auto" w:fill="auto"/>
            <w:vAlign w:val="center"/>
          </w:tcPr>
          <w:p w14:paraId="477E557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54A0C23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648977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E7B35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DAB1A6B"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48B28C3"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32</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79A79DAC"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Кран пробковый</w:t>
            </w:r>
          </w:p>
        </w:tc>
        <w:tc>
          <w:tcPr>
            <w:tcW w:w="1276" w:type="dxa"/>
            <w:tcBorders>
              <w:top w:val="nil"/>
              <w:left w:val="nil"/>
              <w:bottom w:val="single" w:sz="4" w:space="0" w:color="auto"/>
              <w:right w:val="single" w:sz="4" w:space="0" w:color="auto"/>
            </w:tcBorders>
            <w:shd w:val="clear" w:color="000000" w:fill="FFFFFF"/>
            <w:vAlign w:val="center"/>
          </w:tcPr>
          <w:p w14:paraId="2E58D1B6"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11Б6бк1 Ду25 Ру10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72014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9086-74</w:t>
            </w:r>
          </w:p>
        </w:tc>
        <w:tc>
          <w:tcPr>
            <w:tcW w:w="708" w:type="dxa"/>
            <w:tcBorders>
              <w:top w:val="nil"/>
              <w:left w:val="nil"/>
              <w:bottom w:val="single" w:sz="4" w:space="0" w:color="auto"/>
              <w:right w:val="single" w:sz="4" w:space="0" w:color="auto"/>
            </w:tcBorders>
            <w:shd w:val="clear" w:color="auto" w:fill="auto"/>
            <w:vAlign w:val="center"/>
          </w:tcPr>
          <w:p w14:paraId="50A778DA"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43D4134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9F504C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C43828"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73153C4"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8214413"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33</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3D788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проходной запорный муфтовый латунный с маховиком</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449A0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15б3р Ду15 Ру16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6862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single" w:sz="4" w:space="0" w:color="auto"/>
              <w:left w:val="nil"/>
              <w:bottom w:val="single" w:sz="4" w:space="0" w:color="auto"/>
              <w:right w:val="single" w:sz="4" w:space="0" w:color="auto"/>
            </w:tcBorders>
            <w:shd w:val="clear" w:color="auto" w:fill="auto"/>
            <w:vAlign w:val="center"/>
          </w:tcPr>
          <w:p w14:paraId="5EE4ED5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0F73044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A778BBB"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385568"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E7C1052"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A677001"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34</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2D409C1F"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проходной запорный муфтовый латунный с маховиком</w:t>
            </w:r>
          </w:p>
        </w:tc>
        <w:tc>
          <w:tcPr>
            <w:tcW w:w="1276" w:type="dxa"/>
            <w:tcBorders>
              <w:top w:val="nil"/>
              <w:left w:val="nil"/>
              <w:bottom w:val="single" w:sz="4" w:space="0" w:color="auto"/>
              <w:right w:val="single" w:sz="4" w:space="0" w:color="auto"/>
            </w:tcBorders>
            <w:shd w:val="clear" w:color="000000" w:fill="FFFFFF"/>
            <w:vAlign w:val="center"/>
          </w:tcPr>
          <w:p w14:paraId="22B22F3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15б3р Ду20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CA6F02"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7911564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9279E4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FEF3A4B"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9C33CD"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32657B0"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088AF34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35</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55A2D9CE"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проходной запорный муфтовый латунный с маховиком</w:t>
            </w:r>
          </w:p>
        </w:tc>
        <w:tc>
          <w:tcPr>
            <w:tcW w:w="1276" w:type="dxa"/>
            <w:tcBorders>
              <w:top w:val="nil"/>
              <w:left w:val="nil"/>
              <w:bottom w:val="single" w:sz="4" w:space="0" w:color="auto"/>
              <w:right w:val="single" w:sz="4" w:space="0" w:color="auto"/>
            </w:tcBorders>
            <w:shd w:val="clear" w:color="000000" w:fill="FFFFFF"/>
            <w:vAlign w:val="center"/>
          </w:tcPr>
          <w:p w14:paraId="638AA1D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15б3р Ду25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6F34B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3D46C74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5F586E86"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E94E232"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B6780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D52D0BE"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0FEE3EA"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36</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14:paraId="3D7A4DD7"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проходной запорный муфтовый латунный с маховиком</w:t>
            </w:r>
          </w:p>
        </w:tc>
        <w:tc>
          <w:tcPr>
            <w:tcW w:w="1276" w:type="dxa"/>
            <w:tcBorders>
              <w:top w:val="nil"/>
              <w:left w:val="nil"/>
              <w:bottom w:val="single" w:sz="4" w:space="0" w:color="auto"/>
              <w:right w:val="single" w:sz="4" w:space="0" w:color="auto"/>
            </w:tcBorders>
            <w:shd w:val="clear" w:color="000000" w:fill="FFFFFF"/>
            <w:vAlign w:val="center"/>
          </w:tcPr>
          <w:p w14:paraId="1809160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15б3р Ду32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9F2472"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074606B4"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47BE057"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F5A1EE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5F7D32"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E18FA0D"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D1EB9F4"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37</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ED0909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проходной запорный муфтовый латунный с маховиком</w:t>
            </w:r>
          </w:p>
        </w:tc>
        <w:tc>
          <w:tcPr>
            <w:tcW w:w="1276" w:type="dxa"/>
            <w:tcBorders>
              <w:top w:val="nil"/>
              <w:left w:val="nil"/>
              <w:bottom w:val="single" w:sz="4" w:space="0" w:color="auto"/>
              <w:right w:val="single" w:sz="4" w:space="0" w:color="auto"/>
            </w:tcBorders>
            <w:shd w:val="clear" w:color="auto" w:fill="auto"/>
            <w:vAlign w:val="center"/>
          </w:tcPr>
          <w:p w14:paraId="0246FD18"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15б3р Ду50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68433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52E718A7"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06A9ABB1"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62C63CB"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FD28F4"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6AFEF10"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F3D7D4A"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38</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14:paraId="24FC8568"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ст. запорный под приварку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96B4A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15с27нж   Ду32 Ру63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9C7A2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405FE3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64F6164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FC0EE77"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893B2D"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D358FEC"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672F7C1"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39</w:t>
            </w:r>
          </w:p>
        </w:tc>
        <w:tc>
          <w:tcPr>
            <w:tcW w:w="2693" w:type="dxa"/>
            <w:tcBorders>
              <w:top w:val="nil"/>
              <w:left w:val="nil"/>
              <w:bottom w:val="single" w:sz="4" w:space="0" w:color="auto"/>
              <w:right w:val="single" w:sz="4" w:space="0" w:color="auto"/>
            </w:tcBorders>
            <w:shd w:val="clear" w:color="000000" w:fill="FFFFFF"/>
            <w:noWrap/>
            <w:vAlign w:val="center"/>
          </w:tcPr>
          <w:p w14:paraId="439770C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ст. запорный под приварку</w:t>
            </w:r>
          </w:p>
        </w:tc>
        <w:tc>
          <w:tcPr>
            <w:tcW w:w="1276" w:type="dxa"/>
            <w:tcBorders>
              <w:top w:val="nil"/>
              <w:left w:val="nil"/>
              <w:bottom w:val="single" w:sz="4" w:space="0" w:color="auto"/>
              <w:right w:val="single" w:sz="4" w:space="0" w:color="auto"/>
            </w:tcBorders>
            <w:shd w:val="clear" w:color="auto" w:fill="auto"/>
            <w:vAlign w:val="center"/>
          </w:tcPr>
          <w:p w14:paraId="23CDFE4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15с27нж   Ду25 Ру16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09F9812"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000000" w:fill="FFFFFF"/>
            <w:vAlign w:val="center"/>
          </w:tcPr>
          <w:p w14:paraId="7599B491"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4B10A3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6E1132E"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A99E94"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D7A258F"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1ADF29D4"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40</w:t>
            </w:r>
          </w:p>
        </w:tc>
        <w:tc>
          <w:tcPr>
            <w:tcW w:w="2693" w:type="dxa"/>
            <w:tcBorders>
              <w:top w:val="nil"/>
              <w:left w:val="nil"/>
              <w:bottom w:val="single" w:sz="4" w:space="0" w:color="auto"/>
              <w:right w:val="single" w:sz="4" w:space="0" w:color="auto"/>
            </w:tcBorders>
            <w:shd w:val="clear" w:color="000000" w:fill="FFFFFF"/>
            <w:noWrap/>
            <w:vAlign w:val="center"/>
          </w:tcPr>
          <w:p w14:paraId="7E545C5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ст. запорный под приварку</w:t>
            </w:r>
          </w:p>
        </w:tc>
        <w:tc>
          <w:tcPr>
            <w:tcW w:w="1276" w:type="dxa"/>
            <w:tcBorders>
              <w:top w:val="nil"/>
              <w:left w:val="nil"/>
              <w:bottom w:val="single" w:sz="4" w:space="0" w:color="auto"/>
              <w:right w:val="single" w:sz="4" w:space="0" w:color="auto"/>
            </w:tcBorders>
            <w:shd w:val="clear" w:color="auto" w:fill="auto"/>
            <w:vAlign w:val="center"/>
          </w:tcPr>
          <w:p w14:paraId="05685E6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15с27нж   Ду20 Ру16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F9C686"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000000" w:fill="FFFFFF"/>
            <w:vAlign w:val="center"/>
          </w:tcPr>
          <w:p w14:paraId="7C41ABE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7E6C1FE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5116F56"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8E8FE8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AB7FB4F"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1FFE3F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41</w:t>
            </w:r>
          </w:p>
        </w:tc>
        <w:tc>
          <w:tcPr>
            <w:tcW w:w="2693" w:type="dxa"/>
            <w:tcBorders>
              <w:top w:val="nil"/>
              <w:left w:val="nil"/>
              <w:bottom w:val="single" w:sz="4" w:space="0" w:color="auto"/>
              <w:right w:val="single" w:sz="4" w:space="0" w:color="auto"/>
            </w:tcBorders>
            <w:shd w:val="clear" w:color="000000" w:fill="FFFFFF"/>
            <w:noWrap/>
            <w:vAlign w:val="center"/>
          </w:tcPr>
          <w:p w14:paraId="60D8A4A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ст. запорный под приварку</w:t>
            </w:r>
          </w:p>
        </w:tc>
        <w:tc>
          <w:tcPr>
            <w:tcW w:w="1276" w:type="dxa"/>
            <w:tcBorders>
              <w:top w:val="nil"/>
              <w:left w:val="nil"/>
              <w:bottom w:val="single" w:sz="4" w:space="0" w:color="auto"/>
              <w:right w:val="single" w:sz="4" w:space="0" w:color="auto"/>
            </w:tcBorders>
            <w:shd w:val="clear" w:color="auto" w:fill="auto"/>
            <w:vAlign w:val="center"/>
          </w:tcPr>
          <w:p w14:paraId="7230E65E"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15с27нж   Ду15 Ру16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902863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000000" w:fill="FFFFFF"/>
            <w:vAlign w:val="center"/>
          </w:tcPr>
          <w:p w14:paraId="50E4566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2D4A15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23F39BD"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96D00B"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6D645E8"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1F30B9DA"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42</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14:paraId="2B56A3D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фланцевый чугунный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D8E33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15ч9п  Ду25 Ру16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C91D34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16429C1"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5AA2C9D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2256F0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1215567"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81962A5"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544A7ED"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43</w:t>
            </w:r>
          </w:p>
        </w:tc>
        <w:tc>
          <w:tcPr>
            <w:tcW w:w="2693" w:type="dxa"/>
            <w:tcBorders>
              <w:top w:val="nil"/>
              <w:left w:val="nil"/>
              <w:bottom w:val="single" w:sz="4" w:space="0" w:color="auto"/>
              <w:right w:val="single" w:sz="4" w:space="0" w:color="auto"/>
            </w:tcBorders>
            <w:shd w:val="clear" w:color="auto" w:fill="auto"/>
            <w:noWrap/>
            <w:vAlign w:val="center"/>
          </w:tcPr>
          <w:p w14:paraId="65EB165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фланцевый чугунный</w:t>
            </w:r>
          </w:p>
        </w:tc>
        <w:tc>
          <w:tcPr>
            <w:tcW w:w="1276" w:type="dxa"/>
            <w:tcBorders>
              <w:top w:val="nil"/>
              <w:left w:val="nil"/>
              <w:bottom w:val="single" w:sz="4" w:space="0" w:color="auto"/>
              <w:right w:val="single" w:sz="4" w:space="0" w:color="auto"/>
            </w:tcBorders>
            <w:shd w:val="clear" w:color="auto" w:fill="auto"/>
            <w:vAlign w:val="center"/>
          </w:tcPr>
          <w:p w14:paraId="06C539DD"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15ч9п  Ду32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498B7B"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3B78D05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24DE6218"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265F230"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08C925"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31AE90F"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20EA0206"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44</w:t>
            </w:r>
          </w:p>
        </w:tc>
        <w:tc>
          <w:tcPr>
            <w:tcW w:w="2693" w:type="dxa"/>
            <w:tcBorders>
              <w:top w:val="nil"/>
              <w:left w:val="nil"/>
              <w:bottom w:val="single" w:sz="4" w:space="0" w:color="auto"/>
              <w:right w:val="single" w:sz="4" w:space="0" w:color="auto"/>
            </w:tcBorders>
            <w:shd w:val="clear" w:color="auto" w:fill="auto"/>
            <w:noWrap/>
            <w:vAlign w:val="center"/>
          </w:tcPr>
          <w:p w14:paraId="4C5C6EDB"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фланцевый чугунный</w:t>
            </w:r>
          </w:p>
        </w:tc>
        <w:tc>
          <w:tcPr>
            <w:tcW w:w="1276" w:type="dxa"/>
            <w:tcBorders>
              <w:top w:val="nil"/>
              <w:left w:val="nil"/>
              <w:bottom w:val="single" w:sz="4" w:space="0" w:color="auto"/>
              <w:right w:val="single" w:sz="4" w:space="0" w:color="auto"/>
            </w:tcBorders>
            <w:shd w:val="clear" w:color="auto" w:fill="auto"/>
            <w:vAlign w:val="center"/>
          </w:tcPr>
          <w:p w14:paraId="111596C3"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15ч9п   Ду40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456A18"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7603D77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0C6E95C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975A6BA"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189EB77"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71A6069A"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A6B9A19"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45</w:t>
            </w:r>
          </w:p>
        </w:tc>
        <w:tc>
          <w:tcPr>
            <w:tcW w:w="2693" w:type="dxa"/>
            <w:tcBorders>
              <w:top w:val="nil"/>
              <w:left w:val="nil"/>
              <w:bottom w:val="single" w:sz="4" w:space="0" w:color="auto"/>
              <w:right w:val="single" w:sz="4" w:space="0" w:color="auto"/>
            </w:tcBorders>
            <w:shd w:val="clear" w:color="auto" w:fill="auto"/>
            <w:noWrap/>
            <w:vAlign w:val="center"/>
          </w:tcPr>
          <w:p w14:paraId="6D03988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фланцевый чугунный</w:t>
            </w:r>
          </w:p>
        </w:tc>
        <w:tc>
          <w:tcPr>
            <w:tcW w:w="1276" w:type="dxa"/>
            <w:tcBorders>
              <w:top w:val="nil"/>
              <w:left w:val="nil"/>
              <w:bottom w:val="single" w:sz="4" w:space="0" w:color="auto"/>
              <w:right w:val="single" w:sz="4" w:space="0" w:color="auto"/>
            </w:tcBorders>
            <w:shd w:val="clear" w:color="auto" w:fill="auto"/>
            <w:vAlign w:val="center"/>
          </w:tcPr>
          <w:p w14:paraId="3DFF09F9"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15ч9п   Ду50 Ру16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2E5F68"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1A0F23B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51D95AE0"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A801CD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DF394D"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95087A4"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095834AA"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46</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7E914D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запорный мембранный футерованный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D0F642"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15с74п2 Ду15Ру10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43BBC"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single" w:sz="4" w:space="0" w:color="auto"/>
              <w:left w:val="nil"/>
              <w:bottom w:val="single" w:sz="4" w:space="0" w:color="auto"/>
              <w:right w:val="single" w:sz="4" w:space="0" w:color="auto"/>
            </w:tcBorders>
            <w:shd w:val="clear" w:color="auto" w:fill="auto"/>
            <w:vAlign w:val="center"/>
          </w:tcPr>
          <w:p w14:paraId="05F47B82"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0F32E666"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EBD8510"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A67E85"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6096478"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1705174"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47</w:t>
            </w:r>
          </w:p>
        </w:tc>
        <w:tc>
          <w:tcPr>
            <w:tcW w:w="2693" w:type="dxa"/>
            <w:tcBorders>
              <w:top w:val="nil"/>
              <w:left w:val="nil"/>
              <w:bottom w:val="single" w:sz="4" w:space="0" w:color="auto"/>
              <w:right w:val="single" w:sz="4" w:space="0" w:color="auto"/>
            </w:tcBorders>
            <w:shd w:val="clear" w:color="auto" w:fill="auto"/>
            <w:noWrap/>
            <w:vAlign w:val="center"/>
          </w:tcPr>
          <w:p w14:paraId="7CF1B5C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запорный мембранный футерованный</w:t>
            </w:r>
          </w:p>
        </w:tc>
        <w:tc>
          <w:tcPr>
            <w:tcW w:w="1276" w:type="dxa"/>
            <w:tcBorders>
              <w:top w:val="nil"/>
              <w:left w:val="nil"/>
              <w:bottom w:val="single" w:sz="4" w:space="0" w:color="auto"/>
              <w:right w:val="single" w:sz="4" w:space="0" w:color="auto"/>
            </w:tcBorders>
            <w:shd w:val="clear" w:color="auto" w:fill="auto"/>
            <w:vAlign w:val="center"/>
          </w:tcPr>
          <w:p w14:paraId="5FD800E4"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15с74п2 Ду20Ру10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A7041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2E53E6D4"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63CB272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3AA2910"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F60422"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7F3C42E"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1601A7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48</w:t>
            </w:r>
          </w:p>
        </w:tc>
        <w:tc>
          <w:tcPr>
            <w:tcW w:w="2693" w:type="dxa"/>
            <w:tcBorders>
              <w:top w:val="nil"/>
              <w:left w:val="nil"/>
              <w:bottom w:val="single" w:sz="4" w:space="0" w:color="auto"/>
              <w:right w:val="single" w:sz="4" w:space="0" w:color="auto"/>
            </w:tcBorders>
            <w:shd w:val="clear" w:color="auto" w:fill="auto"/>
            <w:noWrap/>
            <w:vAlign w:val="center"/>
          </w:tcPr>
          <w:p w14:paraId="0EE372D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запорный мембранный футерованный</w:t>
            </w:r>
          </w:p>
        </w:tc>
        <w:tc>
          <w:tcPr>
            <w:tcW w:w="1276" w:type="dxa"/>
            <w:tcBorders>
              <w:top w:val="nil"/>
              <w:left w:val="nil"/>
              <w:bottom w:val="single" w:sz="4" w:space="0" w:color="auto"/>
              <w:right w:val="single" w:sz="4" w:space="0" w:color="auto"/>
            </w:tcBorders>
            <w:shd w:val="clear" w:color="auto" w:fill="auto"/>
            <w:vAlign w:val="center"/>
          </w:tcPr>
          <w:p w14:paraId="46BA4E0B"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15с75п1 Ду25Ру10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50D9F4"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5CC65D4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40F62FF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F9AB3CE"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F0AB98"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9B03522"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DB9EA0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49</w:t>
            </w:r>
          </w:p>
        </w:tc>
        <w:tc>
          <w:tcPr>
            <w:tcW w:w="2693" w:type="dxa"/>
            <w:tcBorders>
              <w:top w:val="nil"/>
              <w:left w:val="nil"/>
              <w:bottom w:val="single" w:sz="4" w:space="0" w:color="auto"/>
              <w:right w:val="single" w:sz="4" w:space="0" w:color="auto"/>
            </w:tcBorders>
            <w:shd w:val="clear" w:color="auto" w:fill="auto"/>
            <w:noWrap/>
            <w:vAlign w:val="center"/>
          </w:tcPr>
          <w:p w14:paraId="70532BA3"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запорный мембранный футерованный</w:t>
            </w:r>
          </w:p>
        </w:tc>
        <w:tc>
          <w:tcPr>
            <w:tcW w:w="1276" w:type="dxa"/>
            <w:tcBorders>
              <w:top w:val="nil"/>
              <w:left w:val="nil"/>
              <w:bottom w:val="single" w:sz="4" w:space="0" w:color="auto"/>
              <w:right w:val="single" w:sz="4" w:space="0" w:color="auto"/>
            </w:tcBorders>
            <w:shd w:val="clear" w:color="auto" w:fill="auto"/>
            <w:vAlign w:val="center"/>
          </w:tcPr>
          <w:p w14:paraId="41BDEF0C"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15с75п1 Ду32Ру10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886951"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423D069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3A33AC1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B5E069C"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306C1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39AB594"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7F30D5A"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50</w:t>
            </w:r>
          </w:p>
        </w:tc>
        <w:tc>
          <w:tcPr>
            <w:tcW w:w="2693" w:type="dxa"/>
            <w:tcBorders>
              <w:top w:val="nil"/>
              <w:left w:val="nil"/>
              <w:bottom w:val="single" w:sz="4" w:space="0" w:color="auto"/>
              <w:right w:val="single" w:sz="4" w:space="0" w:color="auto"/>
            </w:tcBorders>
            <w:shd w:val="clear" w:color="auto" w:fill="auto"/>
            <w:noWrap/>
            <w:vAlign w:val="center"/>
          </w:tcPr>
          <w:p w14:paraId="525411C8"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Вентиль запорный мембранный футерованный</w:t>
            </w:r>
          </w:p>
        </w:tc>
        <w:tc>
          <w:tcPr>
            <w:tcW w:w="1276" w:type="dxa"/>
            <w:tcBorders>
              <w:top w:val="nil"/>
              <w:left w:val="nil"/>
              <w:bottom w:val="single" w:sz="4" w:space="0" w:color="auto"/>
              <w:right w:val="single" w:sz="4" w:space="0" w:color="auto"/>
            </w:tcBorders>
            <w:shd w:val="clear" w:color="auto" w:fill="auto"/>
            <w:vAlign w:val="center"/>
          </w:tcPr>
          <w:p w14:paraId="7E3B088F"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15с75п1 Ду50Ру10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C44D2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nil"/>
              <w:left w:val="nil"/>
              <w:bottom w:val="single" w:sz="4" w:space="0" w:color="auto"/>
              <w:right w:val="single" w:sz="4" w:space="0" w:color="auto"/>
            </w:tcBorders>
            <w:shd w:val="clear" w:color="auto" w:fill="auto"/>
            <w:vAlign w:val="center"/>
          </w:tcPr>
          <w:p w14:paraId="3AD0F76F"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14:paraId="7DB1397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2F733EC"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08FB18A"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AD21E9B"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134BC51"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51</w:t>
            </w:r>
          </w:p>
        </w:tc>
        <w:tc>
          <w:tcPr>
            <w:tcW w:w="2693" w:type="dxa"/>
            <w:tcBorders>
              <w:top w:val="nil"/>
              <w:left w:val="single" w:sz="4" w:space="0" w:color="auto"/>
              <w:bottom w:val="single" w:sz="4" w:space="0" w:color="auto"/>
              <w:right w:val="single" w:sz="4" w:space="0" w:color="auto"/>
            </w:tcBorders>
            <w:shd w:val="clear" w:color="000000" w:fill="FFFFFF"/>
            <w:noWrap/>
            <w:vAlign w:val="bottom"/>
          </w:tcPr>
          <w:p w14:paraId="4F294930"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Кран шаровый проходной муфта+муфта, латунный</w:t>
            </w:r>
          </w:p>
        </w:tc>
        <w:tc>
          <w:tcPr>
            <w:tcW w:w="1276" w:type="dxa"/>
            <w:tcBorders>
              <w:top w:val="nil"/>
              <w:left w:val="nil"/>
              <w:bottom w:val="single" w:sz="4" w:space="0" w:color="auto"/>
              <w:right w:val="single" w:sz="4" w:space="0" w:color="auto"/>
            </w:tcBorders>
            <w:shd w:val="clear" w:color="000000" w:fill="FFFFFF"/>
            <w:vAlign w:val="center"/>
          </w:tcPr>
          <w:p w14:paraId="7DE9A780" w14:textId="77777777" w:rsidR="008A12A1" w:rsidRPr="008A12A1" w:rsidRDefault="008A12A1" w:rsidP="008A12A1">
            <w:pPr>
              <w:jc w:val="both"/>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11б27п1</w:t>
            </w:r>
          </w:p>
          <w:p w14:paraId="07CBDD61" w14:textId="77777777" w:rsidR="008A12A1" w:rsidRPr="008A12A1" w:rsidRDefault="008A12A1" w:rsidP="008A12A1">
            <w:pPr>
              <w:jc w:val="both"/>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Ду40 Ру16</w:t>
            </w:r>
          </w:p>
        </w:tc>
        <w:tc>
          <w:tcPr>
            <w:tcW w:w="1134" w:type="dxa"/>
            <w:tcBorders>
              <w:top w:val="nil"/>
              <w:left w:val="nil"/>
              <w:bottom w:val="single" w:sz="4" w:space="0" w:color="auto"/>
              <w:right w:val="single" w:sz="4" w:space="0" w:color="auto"/>
            </w:tcBorders>
            <w:shd w:val="clear" w:color="auto" w:fill="auto"/>
            <w:vAlign w:val="bottom"/>
          </w:tcPr>
          <w:p w14:paraId="32F879BA"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0162A3D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34760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7A1AFBC"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DF8A86"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AA9D0C1"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9ECF7AC"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52</w:t>
            </w:r>
          </w:p>
        </w:tc>
        <w:tc>
          <w:tcPr>
            <w:tcW w:w="2693" w:type="dxa"/>
            <w:tcBorders>
              <w:top w:val="nil"/>
              <w:left w:val="single" w:sz="4" w:space="0" w:color="auto"/>
              <w:bottom w:val="single" w:sz="4" w:space="0" w:color="auto"/>
              <w:right w:val="single" w:sz="4" w:space="0" w:color="auto"/>
            </w:tcBorders>
            <w:shd w:val="clear" w:color="000000" w:fill="FFFFFF"/>
            <w:noWrap/>
            <w:vAlign w:val="bottom"/>
          </w:tcPr>
          <w:p w14:paraId="72E679BE"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Кран шаровый проходной муфта+муфта, латунный</w:t>
            </w:r>
          </w:p>
        </w:tc>
        <w:tc>
          <w:tcPr>
            <w:tcW w:w="1276" w:type="dxa"/>
            <w:tcBorders>
              <w:top w:val="nil"/>
              <w:left w:val="nil"/>
              <w:bottom w:val="single" w:sz="4" w:space="0" w:color="auto"/>
              <w:right w:val="single" w:sz="4" w:space="0" w:color="auto"/>
            </w:tcBorders>
            <w:shd w:val="clear" w:color="000000" w:fill="FFFFFF"/>
            <w:vAlign w:val="center"/>
          </w:tcPr>
          <w:p w14:paraId="0ED95C52" w14:textId="77777777" w:rsidR="008A12A1" w:rsidRPr="008A12A1" w:rsidRDefault="008A12A1" w:rsidP="008A12A1">
            <w:pPr>
              <w:jc w:val="both"/>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11б27п1  Ду20 Ру16</w:t>
            </w:r>
          </w:p>
        </w:tc>
        <w:tc>
          <w:tcPr>
            <w:tcW w:w="1134" w:type="dxa"/>
            <w:tcBorders>
              <w:top w:val="nil"/>
              <w:left w:val="nil"/>
              <w:bottom w:val="single" w:sz="4" w:space="0" w:color="auto"/>
              <w:right w:val="single" w:sz="4" w:space="0" w:color="auto"/>
            </w:tcBorders>
            <w:shd w:val="clear" w:color="auto" w:fill="auto"/>
            <w:vAlign w:val="bottom"/>
          </w:tcPr>
          <w:p w14:paraId="43B777A7"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70760E8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7C18D24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F4790EF"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7900201"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4620B79"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FBA67A2"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53</w:t>
            </w:r>
          </w:p>
        </w:tc>
        <w:tc>
          <w:tcPr>
            <w:tcW w:w="2693" w:type="dxa"/>
            <w:tcBorders>
              <w:top w:val="nil"/>
              <w:left w:val="single" w:sz="4" w:space="0" w:color="auto"/>
              <w:bottom w:val="single" w:sz="4" w:space="0" w:color="auto"/>
              <w:right w:val="single" w:sz="4" w:space="0" w:color="auto"/>
            </w:tcBorders>
            <w:shd w:val="clear" w:color="000000" w:fill="FFFFFF"/>
            <w:noWrap/>
            <w:vAlign w:val="bottom"/>
          </w:tcPr>
          <w:p w14:paraId="5D26A4CA"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Кран шаровый проходной муфта+муфта, латунный</w:t>
            </w:r>
          </w:p>
        </w:tc>
        <w:tc>
          <w:tcPr>
            <w:tcW w:w="1276" w:type="dxa"/>
            <w:tcBorders>
              <w:top w:val="nil"/>
              <w:left w:val="nil"/>
              <w:bottom w:val="single" w:sz="4" w:space="0" w:color="auto"/>
              <w:right w:val="single" w:sz="4" w:space="0" w:color="auto"/>
            </w:tcBorders>
            <w:shd w:val="clear" w:color="000000" w:fill="FFFFFF"/>
            <w:vAlign w:val="center"/>
          </w:tcPr>
          <w:p w14:paraId="2E8CCBCD"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11б27п1  Ду15 Ру16</w:t>
            </w:r>
          </w:p>
        </w:tc>
        <w:tc>
          <w:tcPr>
            <w:tcW w:w="1134" w:type="dxa"/>
            <w:tcBorders>
              <w:top w:val="nil"/>
              <w:left w:val="nil"/>
              <w:bottom w:val="single" w:sz="4" w:space="0" w:color="auto"/>
              <w:right w:val="single" w:sz="4" w:space="0" w:color="auto"/>
            </w:tcBorders>
            <w:shd w:val="clear" w:color="auto" w:fill="auto"/>
            <w:vAlign w:val="bottom"/>
          </w:tcPr>
          <w:p w14:paraId="6A7338F5"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615D05C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48B30638"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7028044"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5FF7616"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17311F3"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005F06DD"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54</w:t>
            </w:r>
          </w:p>
        </w:tc>
        <w:tc>
          <w:tcPr>
            <w:tcW w:w="2693" w:type="dxa"/>
            <w:tcBorders>
              <w:top w:val="nil"/>
              <w:left w:val="single" w:sz="4" w:space="0" w:color="auto"/>
              <w:bottom w:val="single" w:sz="4" w:space="0" w:color="auto"/>
              <w:right w:val="single" w:sz="4" w:space="0" w:color="auto"/>
            </w:tcBorders>
            <w:shd w:val="clear" w:color="000000" w:fill="FFFFFF"/>
            <w:noWrap/>
            <w:vAlign w:val="bottom"/>
          </w:tcPr>
          <w:p w14:paraId="589700F5"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Кран шаровый проходной муфта+муфта, латунный</w:t>
            </w:r>
          </w:p>
        </w:tc>
        <w:tc>
          <w:tcPr>
            <w:tcW w:w="1276" w:type="dxa"/>
            <w:tcBorders>
              <w:top w:val="nil"/>
              <w:left w:val="nil"/>
              <w:bottom w:val="single" w:sz="4" w:space="0" w:color="auto"/>
              <w:right w:val="single" w:sz="4" w:space="0" w:color="auto"/>
            </w:tcBorders>
            <w:shd w:val="clear" w:color="000000" w:fill="FFFFFF"/>
            <w:vAlign w:val="center"/>
          </w:tcPr>
          <w:p w14:paraId="340CAB72"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11б27п1 Ду25Ру16</w:t>
            </w:r>
          </w:p>
        </w:tc>
        <w:tc>
          <w:tcPr>
            <w:tcW w:w="1134" w:type="dxa"/>
            <w:tcBorders>
              <w:top w:val="nil"/>
              <w:left w:val="nil"/>
              <w:bottom w:val="single" w:sz="4" w:space="0" w:color="auto"/>
              <w:right w:val="single" w:sz="4" w:space="0" w:color="auto"/>
            </w:tcBorders>
            <w:shd w:val="clear" w:color="auto" w:fill="auto"/>
            <w:vAlign w:val="bottom"/>
          </w:tcPr>
          <w:p w14:paraId="651A009D"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31967CD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753F72C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E2445F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9CFBC1"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C2CB766"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684746A"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55</w:t>
            </w:r>
          </w:p>
        </w:tc>
        <w:tc>
          <w:tcPr>
            <w:tcW w:w="2693" w:type="dxa"/>
            <w:tcBorders>
              <w:top w:val="nil"/>
              <w:left w:val="single" w:sz="4" w:space="0" w:color="auto"/>
              <w:bottom w:val="single" w:sz="4" w:space="0" w:color="auto"/>
              <w:right w:val="single" w:sz="4" w:space="0" w:color="auto"/>
            </w:tcBorders>
            <w:shd w:val="clear" w:color="000000" w:fill="FFFFFF"/>
            <w:noWrap/>
            <w:vAlign w:val="bottom"/>
          </w:tcPr>
          <w:p w14:paraId="6272D7E1"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Кран шаровый проходной муфта+муфта, латунный</w:t>
            </w:r>
          </w:p>
        </w:tc>
        <w:tc>
          <w:tcPr>
            <w:tcW w:w="1276" w:type="dxa"/>
            <w:tcBorders>
              <w:top w:val="nil"/>
              <w:left w:val="nil"/>
              <w:bottom w:val="single" w:sz="4" w:space="0" w:color="auto"/>
              <w:right w:val="single" w:sz="4" w:space="0" w:color="auto"/>
            </w:tcBorders>
            <w:shd w:val="clear" w:color="000000" w:fill="FFFFFF"/>
            <w:vAlign w:val="center"/>
          </w:tcPr>
          <w:p w14:paraId="6AD0B69E"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11б27п1  Ду32Ру16</w:t>
            </w:r>
          </w:p>
        </w:tc>
        <w:tc>
          <w:tcPr>
            <w:tcW w:w="1134" w:type="dxa"/>
            <w:tcBorders>
              <w:top w:val="nil"/>
              <w:left w:val="nil"/>
              <w:bottom w:val="single" w:sz="4" w:space="0" w:color="auto"/>
              <w:right w:val="single" w:sz="4" w:space="0" w:color="auto"/>
            </w:tcBorders>
            <w:shd w:val="clear" w:color="auto" w:fill="auto"/>
            <w:vAlign w:val="bottom"/>
          </w:tcPr>
          <w:p w14:paraId="63FAAA1B"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225CBE6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5B0235A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ED17AF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676F7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6F2B5FD9"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A84853E"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lastRenderedPageBreak/>
              <w:t>56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87669"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Задвижка стальная под электропривод </w:t>
            </w:r>
          </w:p>
        </w:tc>
        <w:tc>
          <w:tcPr>
            <w:tcW w:w="1276" w:type="dxa"/>
            <w:tcBorders>
              <w:top w:val="nil"/>
              <w:left w:val="nil"/>
              <w:bottom w:val="single" w:sz="4" w:space="0" w:color="auto"/>
              <w:right w:val="single" w:sz="4" w:space="0" w:color="auto"/>
            </w:tcBorders>
            <w:shd w:val="clear" w:color="000000" w:fill="FFFFFF"/>
            <w:vAlign w:val="center"/>
          </w:tcPr>
          <w:p w14:paraId="4EE380A5"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30с941нж Ду150 Ру16</w:t>
            </w:r>
          </w:p>
        </w:tc>
        <w:tc>
          <w:tcPr>
            <w:tcW w:w="1134" w:type="dxa"/>
            <w:tcBorders>
              <w:top w:val="nil"/>
              <w:left w:val="nil"/>
              <w:bottom w:val="single" w:sz="4" w:space="0" w:color="auto"/>
              <w:right w:val="single" w:sz="4" w:space="0" w:color="auto"/>
            </w:tcBorders>
            <w:shd w:val="clear" w:color="auto" w:fill="auto"/>
            <w:vAlign w:val="bottom"/>
          </w:tcPr>
          <w:p w14:paraId="08CB265E"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748B9141"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051CB"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95E90DF"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E8705D"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3A490E43"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E08ED48"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3E142"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Задвижка стальная под электропривод </w:t>
            </w:r>
          </w:p>
        </w:tc>
        <w:tc>
          <w:tcPr>
            <w:tcW w:w="1276" w:type="dxa"/>
            <w:tcBorders>
              <w:top w:val="nil"/>
              <w:left w:val="nil"/>
              <w:bottom w:val="single" w:sz="4" w:space="0" w:color="auto"/>
              <w:right w:val="single" w:sz="4" w:space="0" w:color="auto"/>
            </w:tcBorders>
            <w:shd w:val="clear" w:color="auto" w:fill="auto"/>
            <w:vAlign w:val="center"/>
          </w:tcPr>
          <w:p w14:paraId="496595CA"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30с941нж Ду400 Ру16</w:t>
            </w:r>
          </w:p>
        </w:tc>
        <w:tc>
          <w:tcPr>
            <w:tcW w:w="1134" w:type="dxa"/>
            <w:tcBorders>
              <w:top w:val="nil"/>
              <w:left w:val="nil"/>
              <w:bottom w:val="single" w:sz="4" w:space="0" w:color="auto"/>
              <w:right w:val="single" w:sz="4" w:space="0" w:color="auto"/>
            </w:tcBorders>
            <w:shd w:val="clear" w:color="auto" w:fill="auto"/>
            <w:vAlign w:val="bottom"/>
          </w:tcPr>
          <w:p w14:paraId="5930470A"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2C22309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36AFB2A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D66872B"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5C3AD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16DFDC9"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1FB4EBDF"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98115"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Задвижка стальная под электропривод </w:t>
            </w:r>
          </w:p>
        </w:tc>
        <w:tc>
          <w:tcPr>
            <w:tcW w:w="1276" w:type="dxa"/>
            <w:tcBorders>
              <w:top w:val="nil"/>
              <w:left w:val="nil"/>
              <w:bottom w:val="single" w:sz="4" w:space="0" w:color="auto"/>
              <w:right w:val="single" w:sz="4" w:space="0" w:color="auto"/>
            </w:tcBorders>
            <w:shd w:val="clear" w:color="auto" w:fill="auto"/>
            <w:vAlign w:val="center"/>
          </w:tcPr>
          <w:p w14:paraId="1F69EFE0"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30с964нж Ду250 Ру25</w:t>
            </w:r>
          </w:p>
        </w:tc>
        <w:tc>
          <w:tcPr>
            <w:tcW w:w="1134" w:type="dxa"/>
            <w:tcBorders>
              <w:top w:val="nil"/>
              <w:left w:val="nil"/>
              <w:bottom w:val="single" w:sz="4" w:space="0" w:color="auto"/>
              <w:right w:val="single" w:sz="4" w:space="0" w:color="auto"/>
            </w:tcBorders>
            <w:shd w:val="clear" w:color="auto" w:fill="auto"/>
            <w:vAlign w:val="bottom"/>
          </w:tcPr>
          <w:p w14:paraId="3E2437EC"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0E82208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3126423E"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3C819A5"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8C8F9B"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50DCF8A"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3ADBEA4"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59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78360"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Задвижка стальная под электропривод </w:t>
            </w:r>
          </w:p>
        </w:tc>
        <w:tc>
          <w:tcPr>
            <w:tcW w:w="1276" w:type="dxa"/>
            <w:tcBorders>
              <w:top w:val="nil"/>
              <w:left w:val="nil"/>
              <w:bottom w:val="single" w:sz="4" w:space="0" w:color="auto"/>
              <w:right w:val="single" w:sz="4" w:space="0" w:color="auto"/>
            </w:tcBorders>
            <w:shd w:val="clear" w:color="auto" w:fill="auto"/>
            <w:vAlign w:val="center"/>
          </w:tcPr>
          <w:p w14:paraId="62F7F189"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30с964нж Ду300 Ру25</w:t>
            </w:r>
          </w:p>
        </w:tc>
        <w:tc>
          <w:tcPr>
            <w:tcW w:w="1134" w:type="dxa"/>
            <w:tcBorders>
              <w:top w:val="nil"/>
              <w:left w:val="nil"/>
              <w:bottom w:val="single" w:sz="4" w:space="0" w:color="auto"/>
              <w:right w:val="single" w:sz="4" w:space="0" w:color="auto"/>
            </w:tcBorders>
            <w:shd w:val="clear" w:color="auto" w:fill="auto"/>
            <w:vAlign w:val="bottom"/>
          </w:tcPr>
          <w:p w14:paraId="5CF9F1C1"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7BBC62E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052B70C5"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E91ED3C"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47156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C7EF6FF"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DDFABFC"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5CDFF"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Задвижка стальная под электропривод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4C753E"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30с964нж Ду400 Ру25</w:t>
            </w:r>
          </w:p>
        </w:tc>
        <w:tc>
          <w:tcPr>
            <w:tcW w:w="1134" w:type="dxa"/>
            <w:tcBorders>
              <w:top w:val="nil"/>
              <w:left w:val="nil"/>
              <w:bottom w:val="single" w:sz="4" w:space="0" w:color="auto"/>
              <w:right w:val="single" w:sz="4" w:space="0" w:color="auto"/>
            </w:tcBorders>
            <w:shd w:val="clear" w:color="auto" w:fill="auto"/>
            <w:vAlign w:val="bottom"/>
          </w:tcPr>
          <w:p w14:paraId="593AC1E9"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3E2DE12F"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single" w:sz="4" w:space="0" w:color="auto"/>
              <w:bottom w:val="single" w:sz="4" w:space="0" w:color="auto"/>
              <w:right w:val="single" w:sz="4" w:space="0" w:color="auto"/>
            </w:tcBorders>
            <w:shd w:val="clear" w:color="auto" w:fill="auto"/>
            <w:vAlign w:val="center"/>
          </w:tcPr>
          <w:p w14:paraId="0124A43D"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5BD7BAB"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13E4237"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5431F41"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3DD66543"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61</w:t>
            </w:r>
          </w:p>
        </w:tc>
        <w:tc>
          <w:tcPr>
            <w:tcW w:w="2693" w:type="dxa"/>
            <w:tcBorders>
              <w:top w:val="nil"/>
              <w:left w:val="single" w:sz="4" w:space="0" w:color="auto"/>
              <w:bottom w:val="single" w:sz="4" w:space="0" w:color="auto"/>
              <w:right w:val="nil"/>
            </w:tcBorders>
            <w:shd w:val="clear" w:color="000000" w:fill="FFFFFF"/>
            <w:noWrap/>
            <w:vAlign w:val="bottom"/>
          </w:tcPr>
          <w:p w14:paraId="64F78B5D"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Клапан обратный</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AA4854"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19ч21бр Ду50 Ру16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AA57451"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12815-80</w:t>
            </w:r>
          </w:p>
        </w:tc>
        <w:tc>
          <w:tcPr>
            <w:tcW w:w="708" w:type="dxa"/>
            <w:tcBorders>
              <w:top w:val="nil"/>
              <w:left w:val="nil"/>
              <w:bottom w:val="single" w:sz="4" w:space="0" w:color="auto"/>
              <w:right w:val="single" w:sz="4" w:space="0" w:color="auto"/>
            </w:tcBorders>
            <w:shd w:val="clear" w:color="000000" w:fill="FFFFFF"/>
            <w:vAlign w:val="center"/>
          </w:tcPr>
          <w:p w14:paraId="286C0AF0" w14:textId="77777777" w:rsidR="008A12A1" w:rsidRPr="008A12A1" w:rsidRDefault="008A12A1" w:rsidP="008A12A1">
            <w:pPr>
              <w:jc w:val="right"/>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53EC65EA" w14:textId="7D2B3D70" w:rsidR="008A12A1" w:rsidRPr="008A12A1" w:rsidRDefault="00AD1B76" w:rsidP="008A12A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F0E9BD9"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7DA581"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B4CE4B7"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4B12CED7"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62</w:t>
            </w:r>
          </w:p>
        </w:tc>
        <w:tc>
          <w:tcPr>
            <w:tcW w:w="2693" w:type="dxa"/>
            <w:tcBorders>
              <w:top w:val="nil"/>
              <w:left w:val="single" w:sz="4" w:space="0" w:color="auto"/>
              <w:bottom w:val="single" w:sz="4" w:space="0" w:color="auto"/>
              <w:right w:val="nil"/>
            </w:tcBorders>
            <w:shd w:val="clear" w:color="000000" w:fill="FFFFFF"/>
            <w:noWrap/>
            <w:vAlign w:val="bottom"/>
          </w:tcPr>
          <w:p w14:paraId="2B95D9DC"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Клапан обратный</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D398E7"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19ч21бр Ду80 Ру16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69D9071"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12815-80</w:t>
            </w:r>
          </w:p>
        </w:tc>
        <w:tc>
          <w:tcPr>
            <w:tcW w:w="708" w:type="dxa"/>
            <w:tcBorders>
              <w:top w:val="nil"/>
              <w:left w:val="nil"/>
              <w:bottom w:val="single" w:sz="4" w:space="0" w:color="auto"/>
              <w:right w:val="single" w:sz="4" w:space="0" w:color="auto"/>
            </w:tcBorders>
            <w:shd w:val="clear" w:color="000000" w:fill="FFFFFF"/>
            <w:vAlign w:val="center"/>
          </w:tcPr>
          <w:p w14:paraId="65BAED34" w14:textId="77777777" w:rsidR="008A12A1" w:rsidRPr="008A12A1" w:rsidRDefault="008A12A1" w:rsidP="008A12A1">
            <w:pPr>
              <w:jc w:val="right"/>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4F2ADFE5" w14:textId="08407F30" w:rsidR="008A12A1" w:rsidRPr="008A12A1" w:rsidRDefault="00AD1B76" w:rsidP="008A12A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ADC45A2"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6831D7"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B107BB9"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FEF11A0"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63</w:t>
            </w:r>
          </w:p>
        </w:tc>
        <w:tc>
          <w:tcPr>
            <w:tcW w:w="2693" w:type="dxa"/>
            <w:tcBorders>
              <w:top w:val="nil"/>
              <w:left w:val="single" w:sz="4" w:space="0" w:color="auto"/>
              <w:bottom w:val="single" w:sz="4" w:space="0" w:color="auto"/>
              <w:right w:val="nil"/>
            </w:tcBorders>
            <w:shd w:val="clear" w:color="000000" w:fill="FFFFFF"/>
            <w:noWrap/>
            <w:vAlign w:val="bottom"/>
          </w:tcPr>
          <w:p w14:paraId="71841C76"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Клапан обратный</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44C5F0"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19ч21бр Ду150 Ру16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D6A77C2"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12815-80</w:t>
            </w:r>
          </w:p>
        </w:tc>
        <w:tc>
          <w:tcPr>
            <w:tcW w:w="708" w:type="dxa"/>
            <w:tcBorders>
              <w:top w:val="nil"/>
              <w:left w:val="nil"/>
              <w:bottom w:val="single" w:sz="4" w:space="0" w:color="auto"/>
              <w:right w:val="single" w:sz="4" w:space="0" w:color="auto"/>
            </w:tcBorders>
            <w:shd w:val="clear" w:color="000000" w:fill="FFFFFF"/>
            <w:vAlign w:val="center"/>
          </w:tcPr>
          <w:p w14:paraId="488112C9" w14:textId="77777777" w:rsidR="008A12A1" w:rsidRPr="008A12A1" w:rsidRDefault="008A12A1" w:rsidP="008A12A1">
            <w:pPr>
              <w:jc w:val="right"/>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1ABA8389" w14:textId="7E29E9B0" w:rsidR="008A12A1" w:rsidRPr="008A12A1" w:rsidRDefault="00AD1B76" w:rsidP="008A12A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054E26F"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7F70A0"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056D6EFC"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22674904"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64</w:t>
            </w:r>
          </w:p>
        </w:tc>
        <w:tc>
          <w:tcPr>
            <w:tcW w:w="2693" w:type="dxa"/>
            <w:tcBorders>
              <w:top w:val="nil"/>
              <w:left w:val="single" w:sz="4" w:space="0" w:color="auto"/>
              <w:bottom w:val="single" w:sz="4" w:space="0" w:color="auto"/>
              <w:right w:val="nil"/>
            </w:tcBorders>
            <w:shd w:val="clear" w:color="000000" w:fill="FFFFFF"/>
            <w:noWrap/>
            <w:vAlign w:val="bottom"/>
          </w:tcPr>
          <w:p w14:paraId="6F68EC00"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Клапан обратный</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32BC21"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19ч21бр Ду200 Ру16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06808D7"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12815-80</w:t>
            </w:r>
          </w:p>
        </w:tc>
        <w:tc>
          <w:tcPr>
            <w:tcW w:w="708" w:type="dxa"/>
            <w:tcBorders>
              <w:top w:val="nil"/>
              <w:left w:val="nil"/>
              <w:bottom w:val="single" w:sz="4" w:space="0" w:color="auto"/>
              <w:right w:val="single" w:sz="4" w:space="0" w:color="auto"/>
            </w:tcBorders>
            <w:shd w:val="clear" w:color="000000" w:fill="FFFFFF"/>
            <w:vAlign w:val="center"/>
          </w:tcPr>
          <w:p w14:paraId="12280B8E" w14:textId="77777777" w:rsidR="008A12A1" w:rsidRPr="008A12A1" w:rsidRDefault="008A12A1" w:rsidP="008A12A1">
            <w:pPr>
              <w:jc w:val="right"/>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5500C32" w14:textId="3BFEADB3" w:rsidR="008A12A1" w:rsidRPr="008A12A1" w:rsidRDefault="00AD1B76" w:rsidP="008A12A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AF0AA3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BDCCFA"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6FB17DEE"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52477D0E"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65</w:t>
            </w:r>
          </w:p>
        </w:tc>
        <w:tc>
          <w:tcPr>
            <w:tcW w:w="2693" w:type="dxa"/>
            <w:tcBorders>
              <w:top w:val="nil"/>
              <w:left w:val="single" w:sz="4" w:space="0" w:color="auto"/>
              <w:bottom w:val="single" w:sz="4" w:space="0" w:color="auto"/>
              <w:right w:val="nil"/>
            </w:tcBorders>
            <w:shd w:val="clear" w:color="000000" w:fill="FFFFFF"/>
            <w:noWrap/>
            <w:vAlign w:val="bottom"/>
          </w:tcPr>
          <w:p w14:paraId="1B95752E"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Клапан обратный</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BD1930"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19ч21бр Ду250 Ру16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47C181D"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12815-80</w:t>
            </w:r>
          </w:p>
        </w:tc>
        <w:tc>
          <w:tcPr>
            <w:tcW w:w="708" w:type="dxa"/>
            <w:tcBorders>
              <w:top w:val="nil"/>
              <w:left w:val="nil"/>
              <w:bottom w:val="single" w:sz="4" w:space="0" w:color="auto"/>
              <w:right w:val="single" w:sz="4" w:space="0" w:color="auto"/>
            </w:tcBorders>
            <w:shd w:val="clear" w:color="000000" w:fill="FFFFFF"/>
            <w:vAlign w:val="center"/>
          </w:tcPr>
          <w:p w14:paraId="47B5C390" w14:textId="77777777" w:rsidR="008A12A1" w:rsidRPr="008A12A1" w:rsidRDefault="008A12A1" w:rsidP="008A12A1">
            <w:pPr>
              <w:jc w:val="right"/>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31C398A" w14:textId="345A704A"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r w:rsidR="00AD1B76">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CD82EE4"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8B8671"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BE3966F"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07390E59"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66</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2E81B9D"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Клапан обратный поворотный под приварку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8211E"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19с47нж Ду400 Ру40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B2F86"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12815-80</w:t>
            </w:r>
          </w:p>
        </w:tc>
        <w:tc>
          <w:tcPr>
            <w:tcW w:w="708" w:type="dxa"/>
            <w:tcBorders>
              <w:top w:val="single" w:sz="4" w:space="0" w:color="auto"/>
              <w:left w:val="nil"/>
              <w:bottom w:val="single" w:sz="4" w:space="0" w:color="auto"/>
              <w:right w:val="single" w:sz="4" w:space="0" w:color="auto"/>
            </w:tcBorders>
            <w:shd w:val="clear" w:color="auto" w:fill="auto"/>
            <w:vAlign w:val="center"/>
          </w:tcPr>
          <w:p w14:paraId="607B0749"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6AD37307"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CF0C8E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574AF6"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EFADA8C"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50EFCB5"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67</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5B01AA88"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Кран шаровый, фланцевый полнопроходной с рукояткой ст.20 </w:t>
            </w:r>
          </w:p>
        </w:tc>
        <w:tc>
          <w:tcPr>
            <w:tcW w:w="1276" w:type="dxa"/>
            <w:tcBorders>
              <w:top w:val="nil"/>
              <w:left w:val="nil"/>
              <w:bottom w:val="single" w:sz="4" w:space="0" w:color="auto"/>
              <w:right w:val="single" w:sz="4" w:space="0" w:color="auto"/>
            </w:tcBorders>
            <w:shd w:val="clear" w:color="auto" w:fill="auto"/>
            <w:vAlign w:val="center"/>
          </w:tcPr>
          <w:p w14:paraId="69F80A21"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11с67п </w:t>
            </w:r>
          </w:p>
          <w:p w14:paraId="6BA99550"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 xml:space="preserve">Ду50 Ру16 </w:t>
            </w:r>
          </w:p>
          <w:p w14:paraId="63D20B88" w14:textId="77777777" w:rsidR="008A12A1" w:rsidRPr="008A12A1" w:rsidRDefault="008A12A1" w:rsidP="008A12A1">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1148C9" w14:textId="77777777" w:rsidR="008A12A1" w:rsidRPr="008A12A1" w:rsidRDefault="008A12A1" w:rsidP="008A12A1">
            <w:pPr>
              <w:jc w:val="center"/>
              <w:rPr>
                <w:rFonts w:ascii="Times New Roman" w:eastAsia="Times New Roman" w:hAnsi="Times New Roman" w:cs="Times New Roman"/>
                <w:color w:val="auto"/>
                <w:sz w:val="20"/>
                <w:szCs w:val="20"/>
              </w:rPr>
            </w:pPr>
          </w:p>
          <w:p w14:paraId="0E21FB79" w14:textId="77777777" w:rsidR="008A12A1" w:rsidRPr="008A12A1" w:rsidRDefault="008A12A1" w:rsidP="008A12A1">
            <w:pPr>
              <w:jc w:val="center"/>
              <w:rPr>
                <w:rFonts w:ascii="Times New Roman" w:eastAsia="Times New Roman" w:hAnsi="Times New Roman" w:cs="Times New Roman"/>
                <w:color w:val="auto"/>
                <w:sz w:val="20"/>
                <w:szCs w:val="20"/>
              </w:rPr>
            </w:pPr>
          </w:p>
          <w:p w14:paraId="48B90A21" w14:textId="77777777" w:rsidR="008A12A1" w:rsidRPr="008A12A1" w:rsidRDefault="008A12A1" w:rsidP="008A12A1">
            <w:pPr>
              <w:jc w:val="cente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7DC65E2A"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3E176AB8" w14:textId="3751A679" w:rsidR="008A12A1" w:rsidRPr="008A12A1" w:rsidRDefault="00AD1B76" w:rsidP="008A12A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365D94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54C663C"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2F9813AD"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689F0306"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68</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3743F909"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Кран шаровый, фланцевый полнопроходной с рукояткой ст.20 </w:t>
            </w:r>
          </w:p>
        </w:tc>
        <w:tc>
          <w:tcPr>
            <w:tcW w:w="1276" w:type="dxa"/>
            <w:tcBorders>
              <w:top w:val="nil"/>
              <w:left w:val="nil"/>
              <w:bottom w:val="single" w:sz="4" w:space="0" w:color="auto"/>
              <w:right w:val="single" w:sz="4" w:space="0" w:color="auto"/>
            </w:tcBorders>
            <w:shd w:val="clear" w:color="auto" w:fill="auto"/>
            <w:vAlign w:val="center"/>
          </w:tcPr>
          <w:p w14:paraId="45B5B1C6"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11с67п Ду80 Ру16</w:t>
            </w:r>
          </w:p>
          <w:p w14:paraId="6671DB29" w14:textId="77777777" w:rsidR="008A12A1" w:rsidRPr="008A12A1" w:rsidRDefault="008A12A1" w:rsidP="008A12A1">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tcPr>
          <w:p w14:paraId="38F192C1" w14:textId="77777777" w:rsidR="008A12A1" w:rsidRPr="008A12A1" w:rsidRDefault="008A12A1" w:rsidP="008A12A1">
            <w:pPr>
              <w:rPr>
                <w:rFonts w:ascii="Times New Roman" w:eastAsia="Times New Roman" w:hAnsi="Times New Roman" w:cs="Times New Roman"/>
                <w:color w:val="auto"/>
                <w:sz w:val="20"/>
                <w:szCs w:val="20"/>
              </w:rPr>
            </w:pPr>
          </w:p>
          <w:p w14:paraId="2697CE4E" w14:textId="77777777" w:rsidR="008A12A1" w:rsidRPr="008A12A1" w:rsidRDefault="008A12A1" w:rsidP="008A12A1">
            <w:pPr>
              <w:rPr>
                <w:rFonts w:ascii="Times New Roman" w:eastAsia="Times New Roman" w:hAnsi="Times New Roman" w:cs="Times New Roman"/>
                <w:color w:val="auto"/>
                <w:sz w:val="20"/>
                <w:szCs w:val="20"/>
              </w:rPr>
            </w:pPr>
          </w:p>
          <w:p w14:paraId="28D25829" w14:textId="77777777" w:rsidR="008A12A1" w:rsidRPr="008A12A1" w:rsidRDefault="008A12A1" w:rsidP="008A12A1">
            <w:pPr>
              <w:rPr>
                <w:rFonts w:ascii="Times New Roman" w:eastAsia="Times New Roman" w:hAnsi="Times New Roman" w:cs="Times New Roman"/>
                <w:color w:val="auto"/>
              </w:rPr>
            </w:pPr>
            <w:r w:rsidRPr="008A12A1">
              <w:rPr>
                <w:rFonts w:ascii="Times New Roman" w:eastAsia="Times New Roman" w:hAnsi="Times New Roman" w:cs="Times New Roman"/>
                <w:color w:val="auto"/>
                <w:sz w:val="20"/>
                <w:szCs w:val="20"/>
              </w:rPr>
              <w:t>9544-2005</w:t>
            </w:r>
          </w:p>
        </w:tc>
        <w:tc>
          <w:tcPr>
            <w:tcW w:w="708" w:type="dxa"/>
            <w:tcBorders>
              <w:top w:val="nil"/>
              <w:left w:val="nil"/>
              <w:bottom w:val="single" w:sz="4" w:space="0" w:color="auto"/>
              <w:right w:val="single" w:sz="4" w:space="0" w:color="auto"/>
            </w:tcBorders>
            <w:shd w:val="clear" w:color="auto" w:fill="auto"/>
            <w:vAlign w:val="bottom"/>
          </w:tcPr>
          <w:p w14:paraId="288CDDDC"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3F2806E8" w14:textId="56E1CB1F" w:rsidR="008A12A1" w:rsidRPr="008A12A1" w:rsidRDefault="00AD1B76" w:rsidP="008A12A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D9DBEC8"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ACE9F5"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19CE8DCB"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7837AC1C"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69</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0AD2AD54"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 xml:space="preserve">Кран шаровый, фланцевый полнопроходной с рукояткой ст.20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502C6F"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11с67п</w:t>
            </w:r>
          </w:p>
          <w:p w14:paraId="51C56BA6"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Ду100 Ру16</w:t>
            </w:r>
          </w:p>
          <w:p w14:paraId="1DBFAA88" w14:textId="77777777" w:rsidR="008A12A1" w:rsidRPr="008A12A1" w:rsidRDefault="008A12A1" w:rsidP="008A12A1">
            <w:pPr>
              <w:jc w:val="center"/>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5CFDD41C" w14:textId="77777777" w:rsidR="008A12A1" w:rsidRPr="008A12A1" w:rsidRDefault="008A12A1" w:rsidP="008A12A1">
            <w:pPr>
              <w:rPr>
                <w:rFonts w:ascii="Times New Roman" w:eastAsia="Times New Roman" w:hAnsi="Times New Roman" w:cs="Times New Roman"/>
                <w:color w:val="auto"/>
                <w:sz w:val="20"/>
                <w:szCs w:val="20"/>
              </w:rPr>
            </w:pPr>
          </w:p>
          <w:p w14:paraId="10BF1290" w14:textId="77777777" w:rsidR="008A12A1" w:rsidRPr="008A12A1" w:rsidRDefault="008A12A1" w:rsidP="008A12A1">
            <w:pPr>
              <w:rPr>
                <w:rFonts w:ascii="Times New Roman" w:eastAsia="Times New Roman" w:hAnsi="Times New Roman" w:cs="Times New Roman"/>
                <w:color w:val="auto"/>
                <w:sz w:val="20"/>
                <w:szCs w:val="20"/>
              </w:rPr>
            </w:pPr>
          </w:p>
          <w:p w14:paraId="0D37D05E" w14:textId="77777777" w:rsidR="008A12A1" w:rsidRPr="008A12A1" w:rsidRDefault="008A12A1" w:rsidP="008A12A1">
            <w:pPr>
              <w:rPr>
                <w:rFonts w:ascii="Times New Roman" w:eastAsia="Times New Roman" w:hAnsi="Times New Roman" w:cs="Times New Roman"/>
                <w:color w:val="auto"/>
              </w:rPr>
            </w:pPr>
            <w:r w:rsidRPr="008A12A1">
              <w:rPr>
                <w:rFonts w:ascii="Times New Roman" w:eastAsia="Times New Roman" w:hAnsi="Times New Roman" w:cs="Times New Roman"/>
                <w:color w:val="auto"/>
                <w:sz w:val="20"/>
                <w:szCs w:val="20"/>
              </w:rPr>
              <w:t>9544-2005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31416683"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bottom"/>
          </w:tcPr>
          <w:p w14:paraId="35068A8E" w14:textId="4764105F"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w:t>
            </w:r>
            <w:r w:rsidR="00AD1B76">
              <w:rPr>
                <w:rFonts w:ascii="Times New Roman" w:eastAsia="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6FE30B1"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9EDE99"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481825CA" w14:textId="77777777" w:rsidTr="004A1CBF">
        <w:trPr>
          <w:gridAfter w:val="1"/>
          <w:wAfter w:w="1098" w:type="dxa"/>
          <w:trHeight w:val="281"/>
        </w:trPr>
        <w:tc>
          <w:tcPr>
            <w:tcW w:w="534" w:type="dxa"/>
            <w:tcBorders>
              <w:top w:val="single" w:sz="4" w:space="0" w:color="auto"/>
              <w:left w:val="single" w:sz="4" w:space="0" w:color="auto"/>
              <w:bottom w:val="single" w:sz="4" w:space="0" w:color="auto"/>
              <w:right w:val="single" w:sz="4" w:space="0" w:color="auto"/>
            </w:tcBorders>
          </w:tcPr>
          <w:p w14:paraId="2422621D" w14:textId="77777777" w:rsidR="008A12A1" w:rsidRPr="008A12A1" w:rsidRDefault="008A12A1" w:rsidP="008A12A1">
            <w:pPr>
              <w:rPr>
                <w:rFonts w:ascii="Times New Roman" w:eastAsia="Times New Roman" w:hAnsi="Times New Roman" w:cs="Times New Roman"/>
                <w:bCs/>
                <w:color w:val="auto"/>
                <w:sz w:val="20"/>
                <w:szCs w:val="20"/>
              </w:rPr>
            </w:pPr>
            <w:r w:rsidRPr="008A12A1">
              <w:rPr>
                <w:rFonts w:ascii="Times New Roman" w:eastAsia="Times New Roman" w:hAnsi="Times New Roman" w:cs="Times New Roman"/>
                <w:bCs/>
                <w:color w:val="auto"/>
                <w:sz w:val="20"/>
                <w:szCs w:val="20"/>
              </w:rPr>
              <w:t>70</w:t>
            </w:r>
          </w:p>
        </w:tc>
        <w:tc>
          <w:tcPr>
            <w:tcW w:w="2693" w:type="dxa"/>
            <w:tcBorders>
              <w:top w:val="nil"/>
              <w:left w:val="single" w:sz="4" w:space="0" w:color="auto"/>
              <w:bottom w:val="single" w:sz="4" w:space="0" w:color="auto"/>
              <w:right w:val="single" w:sz="4" w:space="0" w:color="auto"/>
            </w:tcBorders>
            <w:shd w:val="clear" w:color="auto" w:fill="auto"/>
            <w:noWrap/>
            <w:vAlign w:val="bottom"/>
          </w:tcPr>
          <w:p w14:paraId="561AC34F" w14:textId="77777777" w:rsidR="008A12A1" w:rsidRPr="008A12A1" w:rsidRDefault="008A12A1" w:rsidP="008A12A1">
            <w:pPr>
              <w:rPr>
                <w:rFonts w:ascii="Times New Roman" w:eastAsia="Times New Roman" w:hAnsi="Times New Roman" w:cs="Times New Roman"/>
                <w:color w:val="auto"/>
                <w:sz w:val="20"/>
                <w:szCs w:val="20"/>
              </w:rPr>
            </w:pPr>
            <w:r w:rsidRPr="008A12A1">
              <w:rPr>
                <w:rFonts w:ascii="Times New Roman" w:eastAsia="Times New Roman" w:hAnsi="Times New Roman" w:cs="Times New Roman"/>
                <w:color w:val="auto"/>
                <w:sz w:val="20"/>
                <w:szCs w:val="20"/>
              </w:rPr>
              <w:t>Кран латунный шаровой, трёхходовой со спускным устройством (Маевского) под манометр, резьба -G1/2''xG1/2'', муфта-муфта, бабочка</w:t>
            </w:r>
          </w:p>
        </w:tc>
        <w:tc>
          <w:tcPr>
            <w:tcW w:w="1276" w:type="dxa"/>
            <w:tcBorders>
              <w:top w:val="nil"/>
              <w:left w:val="nil"/>
              <w:bottom w:val="single" w:sz="4" w:space="0" w:color="auto"/>
              <w:right w:val="single" w:sz="4" w:space="0" w:color="auto"/>
            </w:tcBorders>
            <w:shd w:val="clear" w:color="auto" w:fill="auto"/>
            <w:vAlign w:val="center"/>
          </w:tcPr>
          <w:p w14:paraId="5BC38032" w14:textId="77777777" w:rsidR="008A12A1" w:rsidRPr="008A12A1" w:rsidRDefault="008A12A1" w:rsidP="008A12A1">
            <w:pPr>
              <w:jc w:val="cente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11Б27п(м)2, DN 15 PN 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9D77A" w14:textId="77777777" w:rsidR="008A12A1" w:rsidRPr="008A12A1" w:rsidRDefault="008A12A1" w:rsidP="008A12A1">
            <w:pPr>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9544-2015</w:t>
            </w:r>
          </w:p>
        </w:tc>
        <w:tc>
          <w:tcPr>
            <w:tcW w:w="708" w:type="dxa"/>
            <w:tcBorders>
              <w:top w:val="single" w:sz="4" w:space="0" w:color="auto"/>
              <w:left w:val="nil"/>
              <w:bottom w:val="single" w:sz="4" w:space="0" w:color="auto"/>
              <w:right w:val="single" w:sz="4" w:space="0" w:color="auto"/>
            </w:tcBorders>
            <w:shd w:val="clear" w:color="auto" w:fill="auto"/>
            <w:vAlign w:val="center"/>
          </w:tcPr>
          <w:p w14:paraId="586C50F0" w14:textId="77777777"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14:paraId="4E69FD80" w14:textId="58CF02C2" w:rsidR="008A12A1" w:rsidRPr="008A12A1" w:rsidRDefault="008A12A1" w:rsidP="008A12A1">
            <w:pPr>
              <w:jc w:val="right"/>
              <w:rPr>
                <w:rFonts w:ascii="Times New Roman" w:eastAsia="Times New Roman" w:hAnsi="Times New Roman" w:cs="Times New Roman"/>
                <w:sz w:val="20"/>
                <w:szCs w:val="20"/>
              </w:rPr>
            </w:pPr>
            <w:r w:rsidRPr="008A12A1">
              <w:rPr>
                <w:rFonts w:ascii="Times New Roman" w:eastAsia="Times New Roman" w:hAnsi="Times New Roman" w:cs="Times New Roman"/>
                <w:sz w:val="20"/>
                <w:szCs w:val="20"/>
              </w:rPr>
              <w:t>2</w:t>
            </w:r>
            <w:r w:rsidR="00AD1B76">
              <w:rPr>
                <w:rFonts w:ascii="Times New Roman" w:eastAsia="Times New Roman" w:hAnsi="Times New Roman" w:cs="Times New Roman"/>
                <w:sz w:val="20"/>
                <w:szCs w:val="20"/>
              </w:rPr>
              <w:t>5</w:t>
            </w:r>
            <w:r w:rsidRPr="008A12A1">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32EEA12" w14:textId="77777777" w:rsidR="008A12A1" w:rsidRPr="008A12A1" w:rsidRDefault="008A12A1" w:rsidP="008A12A1">
            <w:pPr>
              <w:jc w:val="right"/>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D694D2" w14:textId="77777777" w:rsidR="008A12A1" w:rsidRPr="008A12A1" w:rsidRDefault="008A12A1" w:rsidP="008A12A1">
            <w:pPr>
              <w:jc w:val="right"/>
              <w:rPr>
                <w:rFonts w:ascii="Times New Roman" w:eastAsia="Times New Roman" w:hAnsi="Times New Roman" w:cs="Times New Roman"/>
                <w:bCs/>
                <w:sz w:val="20"/>
                <w:szCs w:val="20"/>
              </w:rPr>
            </w:pPr>
          </w:p>
        </w:tc>
      </w:tr>
      <w:tr w:rsidR="008A12A1" w:rsidRPr="008A12A1" w14:paraId="540A710B" w14:textId="77777777" w:rsidTr="004A1CBF">
        <w:trPr>
          <w:trHeight w:val="281"/>
        </w:trPr>
        <w:tc>
          <w:tcPr>
            <w:tcW w:w="5637" w:type="dxa"/>
            <w:gridSpan w:val="4"/>
            <w:tcBorders>
              <w:top w:val="single" w:sz="4" w:space="0" w:color="auto"/>
              <w:left w:val="single" w:sz="4" w:space="0" w:color="auto"/>
              <w:bottom w:val="single" w:sz="4" w:space="0" w:color="auto"/>
              <w:right w:val="single" w:sz="4" w:space="0" w:color="auto"/>
            </w:tcBorders>
            <w:vAlign w:val="center"/>
          </w:tcPr>
          <w:p w14:paraId="616E86A1" w14:textId="77777777" w:rsidR="008A12A1" w:rsidRPr="008A12A1" w:rsidRDefault="008A12A1" w:rsidP="008A12A1">
            <w:pPr>
              <w:rPr>
                <w:rFonts w:ascii="Times New Roman" w:eastAsia="Times New Roman" w:hAnsi="Times New Roman" w:cs="Times New Roman"/>
                <w:b/>
                <w:bCs/>
                <w:sz w:val="20"/>
                <w:szCs w:val="20"/>
              </w:rPr>
            </w:pPr>
            <w:r w:rsidRPr="008A12A1">
              <w:rPr>
                <w:rFonts w:ascii="Times New Roman" w:eastAsia="Times New Roman" w:hAnsi="Times New Roman" w:cs="Times New Roman"/>
                <w:b/>
                <w:bCs/>
                <w:sz w:val="20"/>
                <w:szCs w:val="20"/>
              </w:rPr>
              <w:t xml:space="preserve">ИТОГО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82FBCEE" w14:textId="77777777" w:rsidR="008A12A1" w:rsidRPr="008A12A1" w:rsidRDefault="008A12A1" w:rsidP="008A12A1">
            <w:pPr>
              <w:rPr>
                <w:rFonts w:ascii="Times New Roman" w:eastAsia="Times New Roman" w:hAnsi="Times New Roman" w:cs="Times New Roman"/>
                <w:b/>
                <w:bCs/>
                <w:sz w:val="20"/>
                <w:szCs w:val="20"/>
              </w:rPr>
            </w:pPr>
            <w:r w:rsidRPr="008A12A1">
              <w:rPr>
                <w:rFonts w:ascii="Times New Roman" w:eastAsia="Times New Roman" w:hAnsi="Times New Roman" w:cs="Times New Roman"/>
                <w:b/>
                <w:bCs/>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A6FECA0" w14:textId="2379273D" w:rsidR="008A12A1" w:rsidRPr="008A12A1" w:rsidRDefault="008A12A1" w:rsidP="008A12A1">
            <w:pPr>
              <w:rPr>
                <w:rFonts w:ascii="Times New Roman" w:eastAsia="Times New Roman" w:hAnsi="Times New Roman" w:cs="Times New Roman"/>
                <w:b/>
                <w:bCs/>
                <w:sz w:val="20"/>
                <w:szCs w:val="20"/>
              </w:rPr>
            </w:pPr>
            <w:r w:rsidRPr="008A12A1">
              <w:rPr>
                <w:rFonts w:ascii="Times New Roman" w:eastAsia="Times New Roman" w:hAnsi="Times New Roman" w:cs="Times New Roman"/>
                <w:b/>
                <w:bCs/>
                <w:sz w:val="20"/>
                <w:szCs w:val="20"/>
              </w:rPr>
              <w:t>30</w:t>
            </w:r>
            <w:r w:rsidR="00AD1B76">
              <w:rPr>
                <w:rFonts w:ascii="Times New Roman" w:eastAsia="Times New Roman" w:hAnsi="Times New Roman" w:cs="Times New Roman"/>
                <w:b/>
                <w:bCs/>
                <w:sz w:val="20"/>
                <w:szCs w:val="20"/>
              </w:rPr>
              <w:t>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2D57AC3" w14:textId="77777777" w:rsidR="008A12A1" w:rsidRPr="008A12A1" w:rsidRDefault="008A12A1" w:rsidP="008A12A1">
            <w:pPr>
              <w:rPr>
                <w:rFonts w:ascii="Times New Roman" w:eastAsia="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2D34D00" w14:textId="77777777" w:rsidR="008A12A1" w:rsidRPr="008A12A1" w:rsidRDefault="008A12A1" w:rsidP="008A12A1">
            <w:pPr>
              <w:jc w:val="center"/>
              <w:rPr>
                <w:rFonts w:ascii="Times New Roman" w:eastAsia="Calibri" w:hAnsi="Times New Roman" w:cs="Times New Roman"/>
                <w:b/>
                <w:color w:val="auto"/>
                <w:sz w:val="20"/>
                <w:szCs w:val="20"/>
              </w:rPr>
            </w:pPr>
          </w:p>
        </w:tc>
        <w:tc>
          <w:tcPr>
            <w:tcW w:w="1098" w:type="dxa"/>
            <w:vAlign w:val="bottom"/>
          </w:tcPr>
          <w:p w14:paraId="0F3DE1C1" w14:textId="77777777" w:rsidR="008A12A1" w:rsidRPr="008A12A1" w:rsidRDefault="008A12A1" w:rsidP="008A12A1">
            <w:pPr>
              <w:rPr>
                <w:rFonts w:ascii="Times New Roman" w:eastAsia="Times New Roman" w:hAnsi="Times New Roman" w:cs="Times New Roman"/>
                <w:b/>
                <w:bCs/>
                <w:sz w:val="20"/>
                <w:szCs w:val="20"/>
              </w:rPr>
            </w:pPr>
          </w:p>
        </w:tc>
      </w:tr>
      <w:tr w:rsidR="008A12A1" w:rsidRPr="008A12A1" w14:paraId="7BA4AD3B" w14:textId="77777777" w:rsidTr="004A1CBF">
        <w:trPr>
          <w:gridAfter w:val="1"/>
          <w:wAfter w:w="1098" w:type="dxa"/>
          <w:trHeight w:val="281"/>
        </w:trPr>
        <w:tc>
          <w:tcPr>
            <w:tcW w:w="5637" w:type="dxa"/>
            <w:gridSpan w:val="4"/>
            <w:tcBorders>
              <w:top w:val="single" w:sz="4" w:space="0" w:color="auto"/>
              <w:left w:val="single" w:sz="4" w:space="0" w:color="auto"/>
              <w:bottom w:val="single" w:sz="4" w:space="0" w:color="auto"/>
              <w:right w:val="single" w:sz="4" w:space="0" w:color="auto"/>
            </w:tcBorders>
            <w:vAlign w:val="center"/>
          </w:tcPr>
          <w:p w14:paraId="2F9F9B39" w14:textId="77777777" w:rsidR="008A12A1" w:rsidRPr="008A12A1" w:rsidRDefault="008A12A1" w:rsidP="008A12A1">
            <w:pPr>
              <w:rPr>
                <w:rFonts w:ascii="Times New Roman" w:eastAsia="Times New Roman" w:hAnsi="Times New Roman" w:cs="Times New Roman"/>
                <w:b/>
                <w:bCs/>
                <w:sz w:val="20"/>
                <w:szCs w:val="20"/>
              </w:rPr>
            </w:pPr>
            <w:r w:rsidRPr="008A12A1">
              <w:rPr>
                <w:rFonts w:ascii="Times New Roman" w:eastAsia="Times New Roman" w:hAnsi="Times New Roman" w:cs="Times New Roman"/>
                <w:b/>
                <w:bCs/>
                <w:sz w:val="20"/>
                <w:szCs w:val="20"/>
              </w:rPr>
              <w:t>В т.ч. НДС 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912A696" w14:textId="77777777" w:rsidR="008A12A1" w:rsidRPr="008A12A1" w:rsidRDefault="008A12A1" w:rsidP="008A12A1">
            <w:pPr>
              <w:jc w:val="center"/>
              <w:rPr>
                <w:rFonts w:ascii="Times New Roman" w:eastAsia="Calibri"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B8D89E7" w14:textId="77777777" w:rsidR="008A12A1" w:rsidRPr="008A12A1" w:rsidRDefault="008A12A1" w:rsidP="008A12A1">
            <w:pPr>
              <w:jc w:val="right"/>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FF052B5" w14:textId="77777777" w:rsidR="008A12A1" w:rsidRPr="008A12A1" w:rsidRDefault="008A12A1" w:rsidP="008A12A1">
            <w:pPr>
              <w:jc w:val="right"/>
              <w:rPr>
                <w:rFonts w:ascii="Times New Roman" w:eastAsia="Times New Roman" w:hAnsi="Times New Roman" w:cs="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A1EA42" w14:textId="77777777" w:rsidR="008A12A1" w:rsidRPr="008A12A1" w:rsidRDefault="008A12A1" w:rsidP="008A12A1">
            <w:pPr>
              <w:jc w:val="right"/>
              <w:rPr>
                <w:rFonts w:ascii="Times New Roman" w:eastAsia="Times New Roman" w:hAnsi="Times New Roman" w:cs="Times New Roman"/>
                <w:b/>
                <w:bCs/>
                <w:sz w:val="20"/>
                <w:szCs w:val="20"/>
              </w:rPr>
            </w:pPr>
          </w:p>
        </w:tc>
      </w:tr>
    </w:tbl>
    <w:p w14:paraId="7796A6AB" w14:textId="77777777" w:rsidR="008A12A1" w:rsidRPr="008A12A1" w:rsidRDefault="008A12A1" w:rsidP="008A12A1">
      <w:pPr>
        <w:jc w:val="both"/>
        <w:rPr>
          <w:rFonts w:ascii="Times New Roman" w:eastAsia="Times New Roman" w:hAnsi="Times New Roman" w:cs="Times New Roman"/>
          <w:color w:val="auto"/>
        </w:rPr>
      </w:pPr>
    </w:p>
    <w:p w14:paraId="6984E03C" w14:textId="77777777" w:rsidR="008A12A1" w:rsidRPr="008A12A1" w:rsidRDefault="008A12A1" w:rsidP="008A12A1">
      <w:pPr>
        <w:rPr>
          <w:rFonts w:ascii="Times New Roman" w:eastAsia="Times New Roman" w:hAnsi="Times New Roman" w:cs="Times New Roman"/>
          <w:color w:val="auto"/>
        </w:rPr>
      </w:pPr>
      <w:r w:rsidRPr="008A12A1">
        <w:rPr>
          <w:rFonts w:ascii="Times New Roman" w:eastAsia="Times New Roman" w:hAnsi="Times New Roman" w:cs="Times New Roman"/>
          <w:color w:val="auto"/>
        </w:rPr>
        <w:t>Сумма спецификации: _____________________________________________________</w:t>
      </w:r>
    </w:p>
    <w:p w14:paraId="299B5037" w14:textId="77777777" w:rsidR="008A12A1" w:rsidRPr="008A12A1" w:rsidRDefault="008A12A1" w:rsidP="008A12A1">
      <w:pPr>
        <w:rPr>
          <w:rFonts w:ascii="Times New Roman" w:eastAsia="Times New Roman" w:hAnsi="Times New Roman" w:cs="Times New Roman"/>
          <w:i/>
          <w:color w:val="auto"/>
          <w:sz w:val="20"/>
          <w:szCs w:val="20"/>
        </w:rPr>
      </w:pPr>
      <w:r w:rsidRPr="008A12A1">
        <w:rPr>
          <w:rFonts w:ascii="Times New Roman" w:eastAsia="Times New Roman" w:hAnsi="Times New Roman" w:cs="Times New Roman"/>
          <w:color w:val="auto"/>
        </w:rPr>
        <w:tab/>
      </w:r>
      <w:r w:rsidRPr="008A12A1">
        <w:rPr>
          <w:rFonts w:ascii="Times New Roman" w:eastAsia="Times New Roman" w:hAnsi="Times New Roman" w:cs="Times New Roman"/>
          <w:i/>
          <w:color w:val="auto"/>
          <w:sz w:val="20"/>
          <w:szCs w:val="20"/>
        </w:rPr>
        <w:t xml:space="preserve">всего с учетом НДС прописью </w:t>
      </w:r>
    </w:p>
    <w:p w14:paraId="46610F78" w14:textId="77777777" w:rsidR="008A12A1" w:rsidRPr="008A12A1" w:rsidRDefault="008A12A1" w:rsidP="008A12A1">
      <w:pPr>
        <w:keepNext/>
        <w:shd w:val="clear" w:color="auto" w:fill="FFFFFF"/>
        <w:tabs>
          <w:tab w:val="left" w:pos="0"/>
        </w:tabs>
        <w:overflowPunct w:val="0"/>
        <w:autoSpaceDE w:val="0"/>
        <w:autoSpaceDN w:val="0"/>
        <w:adjustRightInd w:val="0"/>
        <w:contextualSpacing/>
        <w:jc w:val="both"/>
        <w:textAlignment w:val="baseline"/>
        <w:outlineLvl w:val="1"/>
        <w:rPr>
          <w:rFonts w:ascii="Times New Roman" w:eastAsia="Times New Roman" w:hAnsi="Times New Roman" w:cs="Times New Roman"/>
          <w:bCs/>
          <w:color w:val="auto"/>
        </w:rPr>
      </w:pPr>
      <w:r w:rsidRPr="008A12A1">
        <w:rPr>
          <w:rFonts w:ascii="Times New Roman" w:eastAsia="Times New Roman" w:hAnsi="Times New Roman" w:cs="Times New Roman"/>
          <w:bCs/>
          <w:color w:val="auto"/>
        </w:rPr>
        <w:t>2. 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149B3EFF" w14:textId="77777777" w:rsidR="008A12A1" w:rsidRPr="008A12A1" w:rsidRDefault="008A12A1" w:rsidP="008A12A1">
      <w:pPr>
        <w:shd w:val="clear" w:color="auto" w:fill="FFFFFF"/>
        <w:tabs>
          <w:tab w:val="left" w:leader="underscore" w:pos="5093"/>
          <w:tab w:val="left" w:leader="underscore" w:pos="6192"/>
        </w:tabs>
        <w:jc w:val="both"/>
        <w:rPr>
          <w:rFonts w:ascii="Times New Roman" w:eastAsia="Times New Roman" w:hAnsi="Times New Roman" w:cs="Times New Roman"/>
          <w:color w:val="auto"/>
        </w:rPr>
      </w:pPr>
      <w:r w:rsidRPr="008A12A1">
        <w:rPr>
          <w:rFonts w:ascii="Times New Roman" w:eastAsia="Times New Roman" w:hAnsi="Times New Roman" w:cs="Times New Roman"/>
          <w:color w:val="auto"/>
        </w:rPr>
        <w:t xml:space="preserve">3. Дополнительные требования к Товару и условиям поставки: </w:t>
      </w:r>
    </w:p>
    <w:p w14:paraId="22CC6C4B" w14:textId="06ACE705" w:rsidR="008A12A1" w:rsidRPr="008A12A1" w:rsidRDefault="008A12A1" w:rsidP="008A12A1">
      <w:pPr>
        <w:shd w:val="clear" w:color="auto" w:fill="FFFFFF"/>
        <w:tabs>
          <w:tab w:val="left" w:leader="underscore" w:pos="5093"/>
          <w:tab w:val="left" w:leader="underscore" w:pos="6192"/>
        </w:tabs>
        <w:jc w:val="both"/>
        <w:rPr>
          <w:rFonts w:ascii="Times New Roman" w:eastAsia="Times New Roman" w:hAnsi="Times New Roman" w:cs="Times New Roman"/>
          <w:color w:val="auto"/>
        </w:rPr>
      </w:pPr>
      <w:r w:rsidRPr="008A12A1">
        <w:rPr>
          <w:rFonts w:ascii="Times New Roman" w:eastAsia="Times New Roman" w:hAnsi="Times New Roman" w:cs="Times New Roman"/>
          <w:bCs/>
          <w:color w:val="auto"/>
        </w:rPr>
        <w:t xml:space="preserve">     Товар должен быть новым, не бывшим в употреблении (в эксплуатации), не лежалым, свободными от любых прав на него третьих лиц, не находящимся в залоге, под арестом, с датой изготовления не ранее </w:t>
      </w:r>
      <w:r w:rsidRPr="008A12A1">
        <w:rPr>
          <w:rFonts w:ascii="Times New Roman" w:eastAsia="Times New Roman" w:hAnsi="Times New Roman" w:cs="Times New Roman"/>
          <w:bCs/>
          <w:color w:val="auto"/>
          <w:lang w:val="en-US"/>
        </w:rPr>
        <w:t>I</w:t>
      </w:r>
      <w:r w:rsidR="00B644BC">
        <w:rPr>
          <w:rFonts w:ascii="Times New Roman" w:eastAsia="Times New Roman" w:hAnsi="Times New Roman" w:cs="Times New Roman"/>
          <w:bCs/>
          <w:color w:val="auto"/>
          <w:lang w:val="en-US"/>
        </w:rPr>
        <w:t>V</w:t>
      </w:r>
      <w:r w:rsidRPr="008A12A1">
        <w:rPr>
          <w:rFonts w:ascii="Times New Roman" w:eastAsia="Times New Roman" w:hAnsi="Times New Roman" w:cs="Times New Roman"/>
          <w:bCs/>
          <w:color w:val="auto"/>
        </w:rPr>
        <w:t xml:space="preserve"> квартала 2024г.</w:t>
      </w:r>
    </w:p>
    <w:p w14:paraId="176340CE" w14:textId="77777777" w:rsidR="008A12A1" w:rsidRPr="008A12A1" w:rsidRDefault="008A12A1" w:rsidP="008A12A1">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8A12A1">
        <w:rPr>
          <w:rFonts w:ascii="Times New Roman" w:eastAsia="Times New Roman" w:hAnsi="Times New Roman" w:cs="Times New Roman"/>
          <w:bCs/>
          <w:color w:val="auto"/>
        </w:rPr>
        <w:t xml:space="preserve">     Погрузка Товара осуществляется на склад Поставщика, доставка Товара до места поставки осуществляется автотранспортом силами Поставщика и за его счет. </w:t>
      </w:r>
    </w:p>
    <w:p w14:paraId="55B9E438" w14:textId="77777777" w:rsidR="008A12A1" w:rsidRPr="008A12A1" w:rsidRDefault="008A12A1" w:rsidP="008A12A1">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8A12A1">
        <w:rPr>
          <w:rFonts w:ascii="Times New Roman" w:eastAsia="Times New Roman" w:hAnsi="Times New Roman" w:cs="Times New Roman"/>
          <w:bCs/>
          <w:color w:val="auto"/>
        </w:rPr>
        <w:t xml:space="preserve">     Поставщик должен предусмотреть возможность верхней разгрузки Товара. </w:t>
      </w:r>
    </w:p>
    <w:p w14:paraId="577519D3" w14:textId="77777777" w:rsidR="008A12A1" w:rsidRPr="008A12A1" w:rsidRDefault="008A12A1" w:rsidP="008A12A1">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8A12A1">
        <w:rPr>
          <w:rFonts w:ascii="Times New Roman" w:eastAsia="Times New Roman" w:hAnsi="Times New Roman" w:cs="Times New Roman"/>
          <w:bCs/>
          <w:color w:val="auto"/>
        </w:rPr>
        <w:t xml:space="preserve">     Разгрузка осуществляется силами Заказчика.</w:t>
      </w:r>
    </w:p>
    <w:p w14:paraId="5A9DED2D" w14:textId="77777777" w:rsidR="00904C2B" w:rsidRPr="00904C2B" w:rsidRDefault="008A12A1" w:rsidP="00904C2B">
      <w:pPr>
        <w:shd w:val="clear" w:color="auto" w:fill="FFFFFF"/>
        <w:tabs>
          <w:tab w:val="left" w:leader="underscore" w:pos="5093"/>
          <w:tab w:val="left" w:leader="underscore" w:pos="6192"/>
        </w:tabs>
        <w:jc w:val="both"/>
        <w:rPr>
          <w:rFonts w:ascii="Times New Roman" w:eastAsia="Times New Roman" w:hAnsi="Times New Roman" w:cs="Times New Roman"/>
          <w:color w:val="auto"/>
          <w:lang w:bidi="ru-RU"/>
        </w:rPr>
      </w:pPr>
      <w:r w:rsidRPr="008A12A1">
        <w:rPr>
          <w:rFonts w:ascii="Times New Roman" w:eastAsia="Times New Roman" w:hAnsi="Times New Roman" w:cs="Times New Roman"/>
          <w:color w:val="auto"/>
        </w:rPr>
        <w:t xml:space="preserve">4. Сроки поставки: с момента заключения договора в течение 30 рабочих дней </w:t>
      </w:r>
      <w:r w:rsidR="00904C2B" w:rsidRPr="00904C2B">
        <w:rPr>
          <w:rFonts w:ascii="Times New Roman" w:eastAsia="Times New Roman" w:hAnsi="Times New Roman" w:cs="Times New Roman"/>
          <w:color w:val="auto"/>
          <w:lang w:bidi="ru-RU"/>
        </w:rPr>
        <w:t>партиями по предварительным заявкам Покупателя.</w:t>
      </w:r>
    </w:p>
    <w:p w14:paraId="5B4BB79F" w14:textId="77A0B634" w:rsidR="008A12A1" w:rsidRPr="008A12A1" w:rsidRDefault="008A12A1" w:rsidP="00904C2B">
      <w:pPr>
        <w:shd w:val="clear" w:color="auto" w:fill="FFFFFF"/>
        <w:tabs>
          <w:tab w:val="left" w:leader="underscore" w:pos="5093"/>
          <w:tab w:val="left" w:leader="underscore" w:pos="6192"/>
        </w:tabs>
        <w:jc w:val="both"/>
        <w:rPr>
          <w:rFonts w:ascii="Times New Roman" w:eastAsia="Calibri" w:hAnsi="Times New Roman" w:cs="Times New Roman"/>
          <w:color w:val="auto"/>
          <w:lang w:eastAsia="en-US"/>
        </w:rPr>
      </w:pPr>
      <w:r w:rsidRPr="008A12A1">
        <w:rPr>
          <w:rFonts w:ascii="Times New Roman" w:eastAsia="Times New Roman" w:hAnsi="Times New Roman" w:cs="Times New Roman"/>
          <w:color w:val="auto"/>
        </w:rPr>
        <w:t xml:space="preserve">5. </w:t>
      </w:r>
      <w:r w:rsidRPr="008A12A1">
        <w:rPr>
          <w:rFonts w:ascii="Times New Roman" w:eastAsia="Calibri" w:hAnsi="Times New Roman" w:cs="Times New Roman"/>
          <w:color w:val="auto"/>
          <w:lang w:eastAsia="en-US"/>
        </w:rPr>
        <w:t xml:space="preserve">Грузополучатель товара/ адрес доставки: филиал «Махачкалинские тепловые сети» АО «Единый оператор Республики Дагестан в сфере водоснабжения и водоотведения», расположенное по адресу: 367007, г. Махачкала, ул. Лаптиева, 1, (территория Махачкалинской ТЭЦ), </w:t>
      </w:r>
      <w:r w:rsidRPr="008A12A1">
        <w:rPr>
          <w:rFonts w:ascii="Times New Roman" w:eastAsia="Times New Roman" w:hAnsi="Times New Roman" w:cs="Times New Roman"/>
        </w:rPr>
        <w:t>с 8-00 до 16.00 в рабочие дни</w:t>
      </w:r>
      <w:r w:rsidRPr="008A12A1">
        <w:rPr>
          <w:rFonts w:ascii="Times New Roman" w:eastAsia="Times New Roman" w:hAnsi="Times New Roman" w:cs="Times New Roman"/>
          <w:b/>
        </w:rPr>
        <w:t>.</w:t>
      </w:r>
    </w:p>
    <w:p w14:paraId="02D04334" w14:textId="77777777" w:rsidR="008A12A1" w:rsidRPr="008A12A1" w:rsidRDefault="008A12A1" w:rsidP="008A12A1">
      <w:pPr>
        <w:autoSpaceDE w:val="0"/>
        <w:autoSpaceDN w:val="0"/>
        <w:adjustRightInd w:val="0"/>
        <w:rPr>
          <w:rFonts w:ascii="Times New Roman" w:eastAsia="Times New Roman" w:hAnsi="Times New Roman" w:cs="Times New Roman"/>
          <w:color w:val="auto"/>
        </w:rPr>
      </w:pPr>
      <w:r w:rsidRPr="008A12A1">
        <w:rPr>
          <w:rFonts w:ascii="Times New Roman" w:eastAsia="Times New Roman" w:hAnsi="Times New Roman" w:cs="Times New Roman"/>
        </w:rPr>
        <w:t xml:space="preserve">6. </w:t>
      </w:r>
      <w:r w:rsidRPr="008A12A1">
        <w:rPr>
          <w:rFonts w:ascii="Times New Roman" w:eastAsia="Times New Roman" w:hAnsi="Times New Roman" w:cs="Times New Roman"/>
          <w:color w:val="auto"/>
        </w:rPr>
        <w:t xml:space="preserve">Требования по передаче Покупателю технических и иных документов при поставке товара: </w:t>
      </w:r>
    </w:p>
    <w:p w14:paraId="0AAEDFB6" w14:textId="77777777" w:rsidR="008A12A1" w:rsidRPr="008A12A1" w:rsidRDefault="008A12A1" w:rsidP="008A12A1">
      <w:pPr>
        <w:rPr>
          <w:rFonts w:ascii="Times New Roman" w:eastAsia="Times New Roman" w:hAnsi="Times New Roman" w:cs="Times New Roman"/>
          <w:snapToGrid w:val="0"/>
          <w:color w:val="auto"/>
          <w:lang w:eastAsia="ar-SA"/>
        </w:rPr>
      </w:pPr>
      <w:r w:rsidRPr="008A12A1">
        <w:rPr>
          <w:rFonts w:ascii="Times New Roman" w:eastAsia="Times New Roman" w:hAnsi="Times New Roman" w:cs="Times New Roman"/>
          <w:color w:val="auto"/>
        </w:rPr>
        <w:lastRenderedPageBreak/>
        <w:t xml:space="preserve">          </w:t>
      </w:r>
      <w:r w:rsidRPr="008A12A1">
        <w:rPr>
          <w:rFonts w:ascii="Times New Roman" w:eastAsia="Times New Roman" w:hAnsi="Times New Roman" w:cs="Times New Roman"/>
          <w:snapToGrid w:val="0"/>
          <w:color w:val="auto"/>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14:paraId="71C8F6F9" w14:textId="77777777" w:rsidR="008A12A1" w:rsidRPr="008A12A1" w:rsidRDefault="008A12A1" w:rsidP="008A12A1">
      <w:pPr>
        <w:autoSpaceDE w:val="0"/>
        <w:autoSpaceDN w:val="0"/>
        <w:adjustRightInd w:val="0"/>
        <w:ind w:firstLine="567"/>
        <w:rPr>
          <w:rFonts w:ascii="Times New Roman" w:eastAsia="Times New Roman" w:hAnsi="Times New Roman" w:cs="Times New Roman"/>
          <w:color w:val="auto"/>
        </w:rPr>
      </w:pPr>
      <w:r w:rsidRPr="008A12A1">
        <w:rPr>
          <w:rFonts w:ascii="Times New Roman" w:eastAsia="Times New Roman" w:hAnsi="Times New Roman" w:cs="Times New Roman"/>
          <w:color w:val="auto"/>
        </w:rPr>
        <w:t xml:space="preserve">- </w:t>
      </w:r>
      <w:r w:rsidRPr="008A12A1">
        <w:rPr>
          <w:rFonts w:ascii="Times New Roman" w:eastAsia="Times New Roman" w:hAnsi="Times New Roman" w:cs="Times New Roman"/>
          <w:snapToGrid w:val="0"/>
          <w:color w:val="auto"/>
          <w:lang w:eastAsia="ar-SA"/>
        </w:rPr>
        <w:t>сертификаты (в случае обязательной сертификации товаров), деклараций о соответствии (в случае добровольного декларирования);</w:t>
      </w:r>
    </w:p>
    <w:p w14:paraId="45B7A595" w14:textId="77777777" w:rsidR="008A12A1" w:rsidRPr="008A12A1" w:rsidRDefault="008A12A1" w:rsidP="008A12A1">
      <w:pPr>
        <w:autoSpaceDE w:val="0"/>
        <w:autoSpaceDN w:val="0"/>
        <w:adjustRightInd w:val="0"/>
        <w:ind w:firstLine="567"/>
        <w:rPr>
          <w:rFonts w:ascii="Times New Roman" w:eastAsia="Times New Roman" w:hAnsi="Times New Roman" w:cs="Times New Roman"/>
          <w:color w:val="auto"/>
        </w:rPr>
      </w:pPr>
      <w:r w:rsidRPr="008A12A1">
        <w:rPr>
          <w:rFonts w:ascii="Times New Roman" w:eastAsia="Times New Roman" w:hAnsi="Times New Roman" w:cs="Times New Roman"/>
          <w:color w:val="auto"/>
        </w:rPr>
        <w:t xml:space="preserve">- УПД, товарно-транспортная накладная. </w:t>
      </w:r>
    </w:p>
    <w:p w14:paraId="31582EDB" w14:textId="77777777" w:rsidR="008A12A1" w:rsidRPr="008A12A1" w:rsidRDefault="008A12A1" w:rsidP="008A12A1">
      <w:pPr>
        <w:autoSpaceDE w:val="0"/>
        <w:autoSpaceDN w:val="0"/>
        <w:adjustRightInd w:val="0"/>
        <w:ind w:firstLine="567"/>
        <w:rPr>
          <w:rFonts w:ascii="Times New Roman" w:eastAsia="Times New Roman" w:hAnsi="Times New Roman" w:cs="Times New Roman"/>
          <w:color w:val="auto"/>
        </w:rPr>
      </w:pPr>
    </w:p>
    <w:p w14:paraId="1F0A465A" w14:textId="77777777" w:rsidR="008A12A1" w:rsidRPr="008A12A1" w:rsidRDefault="008A12A1" w:rsidP="008A12A1">
      <w:pPr>
        <w:autoSpaceDE w:val="0"/>
        <w:autoSpaceDN w:val="0"/>
        <w:adjustRightInd w:val="0"/>
        <w:ind w:firstLine="567"/>
        <w:rPr>
          <w:rFonts w:ascii="Times New Roman" w:eastAsia="Times New Roman" w:hAnsi="Times New Roman" w:cs="Times New Roman"/>
          <w:color w:val="auto"/>
        </w:rPr>
      </w:pPr>
    </w:p>
    <w:p w14:paraId="6839A669" w14:textId="77777777" w:rsidR="008A12A1" w:rsidRPr="008A12A1" w:rsidRDefault="008A12A1" w:rsidP="008A12A1">
      <w:pPr>
        <w:autoSpaceDE w:val="0"/>
        <w:autoSpaceDN w:val="0"/>
        <w:adjustRightInd w:val="0"/>
        <w:ind w:firstLine="567"/>
        <w:rPr>
          <w:rFonts w:ascii="Times New Roman" w:eastAsia="Times New Roman" w:hAnsi="Times New Roman" w:cs="Times New Roman"/>
          <w:color w:val="auto"/>
        </w:rPr>
      </w:pPr>
    </w:p>
    <w:p w14:paraId="06B2016F" w14:textId="77777777" w:rsidR="008A12A1" w:rsidRPr="008A12A1" w:rsidRDefault="008A12A1" w:rsidP="008A12A1">
      <w:pPr>
        <w:jc w:val="both"/>
        <w:rPr>
          <w:rFonts w:ascii="Times New Roman" w:eastAsia="Times New Roman" w:hAnsi="Times New Roman" w:cs="Times New Roman"/>
          <w:b/>
          <w:color w:val="auto"/>
        </w:rPr>
      </w:pPr>
      <w:r w:rsidRPr="008A12A1">
        <w:rPr>
          <w:rFonts w:ascii="Times New Roman" w:eastAsia="Times New Roman" w:hAnsi="Times New Roman" w:cs="Times New Roman"/>
          <w:b/>
          <w:color w:val="auto"/>
        </w:rPr>
        <w:t>ПОКУПАТЕЛЬ</w:t>
      </w:r>
      <w:r w:rsidRPr="008A12A1">
        <w:rPr>
          <w:rFonts w:ascii="Times New Roman" w:eastAsia="Times New Roman" w:hAnsi="Times New Roman" w:cs="Times New Roman"/>
          <w:b/>
          <w:color w:val="auto"/>
        </w:rPr>
        <w:tab/>
        <w:t>ПОСТАВЩИК</w:t>
      </w:r>
    </w:p>
    <w:tbl>
      <w:tblPr>
        <w:tblW w:w="4503" w:type="dxa"/>
        <w:tblLook w:val="00A0" w:firstRow="1" w:lastRow="0" w:firstColumn="1" w:lastColumn="0" w:noHBand="0" w:noVBand="0"/>
      </w:tblPr>
      <w:tblGrid>
        <w:gridCol w:w="4503"/>
      </w:tblGrid>
      <w:tr w:rsidR="008A12A1" w:rsidRPr="008A12A1" w14:paraId="3BEE28C4" w14:textId="77777777" w:rsidTr="004A1CBF">
        <w:tc>
          <w:tcPr>
            <w:tcW w:w="4503" w:type="dxa"/>
            <w:hideMark/>
          </w:tcPr>
          <w:p w14:paraId="75EDB964" w14:textId="77777777" w:rsidR="008A12A1" w:rsidRPr="008A12A1" w:rsidRDefault="008A12A1" w:rsidP="008A12A1">
            <w:pPr>
              <w:outlineLvl w:val="0"/>
              <w:rPr>
                <w:rFonts w:ascii="Times New Roman" w:eastAsia="Times New Roman" w:hAnsi="Times New Roman" w:cs="Times New Roman"/>
                <w:b/>
                <w:color w:val="auto"/>
              </w:rPr>
            </w:pPr>
            <w:r w:rsidRPr="008A12A1">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8A12A1" w:rsidRPr="008A12A1" w14:paraId="17CEA90A" w14:textId="77777777" w:rsidTr="004A1CBF">
        <w:trPr>
          <w:trHeight w:val="276"/>
        </w:trPr>
        <w:tc>
          <w:tcPr>
            <w:tcW w:w="4503" w:type="dxa"/>
            <w:vMerge w:val="restart"/>
          </w:tcPr>
          <w:p w14:paraId="3A9EAF5C" w14:textId="77777777" w:rsidR="008A12A1" w:rsidRPr="008A12A1" w:rsidRDefault="008A12A1" w:rsidP="008A12A1">
            <w:pPr>
              <w:rPr>
                <w:rFonts w:ascii="Times New Roman" w:eastAsia="Times New Roman" w:hAnsi="Times New Roman" w:cs="Times New Roman"/>
                <w:b/>
                <w:color w:val="auto"/>
              </w:rPr>
            </w:pPr>
          </w:p>
          <w:p w14:paraId="74BA3330" w14:textId="77777777" w:rsidR="008A12A1" w:rsidRPr="008A12A1" w:rsidRDefault="008A12A1" w:rsidP="008A12A1">
            <w:pPr>
              <w:rPr>
                <w:rFonts w:ascii="Times New Roman" w:eastAsia="Times New Roman" w:hAnsi="Times New Roman" w:cs="Times New Roman"/>
                <w:b/>
                <w:color w:val="auto"/>
              </w:rPr>
            </w:pPr>
            <w:r w:rsidRPr="008A12A1">
              <w:rPr>
                <w:rFonts w:ascii="Times New Roman" w:eastAsia="Times New Roman" w:hAnsi="Times New Roman" w:cs="Times New Roman"/>
                <w:b/>
                <w:color w:val="auto"/>
              </w:rPr>
              <w:t>Зам. генерального директора по коммерческим вопросам</w:t>
            </w:r>
          </w:p>
          <w:p w14:paraId="264A9F51" w14:textId="77777777" w:rsidR="008A12A1" w:rsidRPr="008A12A1" w:rsidRDefault="008A12A1" w:rsidP="008A12A1">
            <w:pPr>
              <w:rPr>
                <w:rFonts w:ascii="Times New Roman" w:eastAsia="Times New Roman" w:hAnsi="Times New Roman" w:cs="Times New Roman"/>
                <w:b/>
                <w:color w:val="auto"/>
              </w:rPr>
            </w:pPr>
            <w:r w:rsidRPr="008A12A1">
              <w:rPr>
                <w:rFonts w:ascii="Times New Roman" w:eastAsia="Times New Roman" w:hAnsi="Times New Roman" w:cs="Times New Roman"/>
                <w:b/>
                <w:color w:val="auto"/>
              </w:rPr>
              <w:t>___________ /</w:t>
            </w:r>
            <w:r w:rsidRPr="008A12A1">
              <w:rPr>
                <w:rFonts w:ascii="Times New Roman" w:eastAsia="Times New Roman" w:hAnsi="Times New Roman" w:cs="Times New Roman"/>
                <w:b/>
                <w:bCs/>
                <w:color w:val="auto"/>
              </w:rPr>
              <w:t>Г. М. Магомедов/</w:t>
            </w:r>
          </w:p>
        </w:tc>
      </w:tr>
      <w:tr w:rsidR="008A12A1" w:rsidRPr="008A12A1" w14:paraId="68937C28" w14:textId="77777777" w:rsidTr="004A1CBF">
        <w:trPr>
          <w:trHeight w:val="593"/>
        </w:trPr>
        <w:tc>
          <w:tcPr>
            <w:tcW w:w="4503" w:type="dxa"/>
            <w:vMerge/>
            <w:vAlign w:val="center"/>
            <w:hideMark/>
          </w:tcPr>
          <w:p w14:paraId="6E37AA77" w14:textId="77777777" w:rsidR="008A12A1" w:rsidRPr="008A12A1" w:rsidRDefault="008A12A1" w:rsidP="008A12A1">
            <w:pPr>
              <w:rPr>
                <w:rFonts w:ascii="Times New Roman" w:eastAsia="Times New Roman" w:hAnsi="Times New Roman" w:cs="Times New Roman"/>
                <w:color w:val="auto"/>
              </w:rPr>
            </w:pPr>
          </w:p>
        </w:tc>
      </w:tr>
      <w:tr w:rsidR="008A12A1" w:rsidRPr="008A12A1" w14:paraId="4338B5B2" w14:textId="77777777" w:rsidTr="004A1CBF">
        <w:trPr>
          <w:trHeight w:val="593"/>
        </w:trPr>
        <w:tc>
          <w:tcPr>
            <w:tcW w:w="4503" w:type="dxa"/>
            <w:vMerge/>
            <w:vAlign w:val="center"/>
            <w:hideMark/>
          </w:tcPr>
          <w:p w14:paraId="7D0EFE24" w14:textId="77777777" w:rsidR="008A12A1" w:rsidRPr="008A12A1" w:rsidRDefault="008A12A1" w:rsidP="008A12A1">
            <w:pPr>
              <w:rPr>
                <w:rFonts w:ascii="Times New Roman" w:eastAsia="Times New Roman" w:hAnsi="Times New Roman" w:cs="Times New Roman"/>
                <w:color w:val="auto"/>
              </w:rPr>
            </w:pPr>
          </w:p>
        </w:tc>
      </w:tr>
      <w:tr w:rsidR="008A12A1" w:rsidRPr="008A12A1" w14:paraId="06C06EF4" w14:textId="77777777" w:rsidTr="004A1CBF">
        <w:trPr>
          <w:trHeight w:val="593"/>
        </w:trPr>
        <w:tc>
          <w:tcPr>
            <w:tcW w:w="4503" w:type="dxa"/>
            <w:vMerge/>
            <w:vAlign w:val="center"/>
            <w:hideMark/>
          </w:tcPr>
          <w:p w14:paraId="719F4900" w14:textId="77777777" w:rsidR="008A12A1" w:rsidRPr="008A12A1" w:rsidRDefault="008A12A1" w:rsidP="008A12A1">
            <w:pPr>
              <w:rPr>
                <w:rFonts w:ascii="Times New Roman" w:eastAsia="Times New Roman" w:hAnsi="Times New Roman" w:cs="Times New Roman"/>
                <w:color w:val="auto"/>
              </w:rPr>
            </w:pPr>
          </w:p>
        </w:tc>
      </w:tr>
      <w:tr w:rsidR="008A12A1" w:rsidRPr="008A12A1" w14:paraId="3B756CEB" w14:textId="77777777" w:rsidTr="004A1CBF">
        <w:trPr>
          <w:trHeight w:val="593"/>
        </w:trPr>
        <w:tc>
          <w:tcPr>
            <w:tcW w:w="4503" w:type="dxa"/>
            <w:vMerge/>
            <w:vAlign w:val="center"/>
            <w:hideMark/>
          </w:tcPr>
          <w:p w14:paraId="1F6D3420" w14:textId="77777777" w:rsidR="008A12A1" w:rsidRPr="008A12A1" w:rsidRDefault="008A12A1" w:rsidP="008A12A1">
            <w:pPr>
              <w:rPr>
                <w:rFonts w:ascii="Times New Roman" w:eastAsia="Times New Roman" w:hAnsi="Times New Roman" w:cs="Times New Roman"/>
                <w:color w:val="auto"/>
              </w:rPr>
            </w:pPr>
          </w:p>
        </w:tc>
      </w:tr>
      <w:tr w:rsidR="008A12A1" w:rsidRPr="008A12A1" w14:paraId="0F97BDF8" w14:textId="77777777" w:rsidTr="004A1CBF">
        <w:trPr>
          <w:trHeight w:val="593"/>
        </w:trPr>
        <w:tc>
          <w:tcPr>
            <w:tcW w:w="4503" w:type="dxa"/>
            <w:vMerge/>
            <w:vAlign w:val="center"/>
            <w:hideMark/>
          </w:tcPr>
          <w:p w14:paraId="22E03D2D" w14:textId="77777777" w:rsidR="008A12A1" w:rsidRPr="008A12A1" w:rsidRDefault="008A12A1" w:rsidP="008A12A1">
            <w:pPr>
              <w:rPr>
                <w:rFonts w:ascii="Times New Roman" w:eastAsia="Times New Roman" w:hAnsi="Times New Roman" w:cs="Times New Roman"/>
                <w:color w:val="auto"/>
              </w:rPr>
            </w:pPr>
          </w:p>
        </w:tc>
      </w:tr>
      <w:tr w:rsidR="008A12A1" w:rsidRPr="008A12A1" w14:paraId="2A97E244" w14:textId="77777777" w:rsidTr="004A1CBF">
        <w:trPr>
          <w:trHeight w:val="482"/>
        </w:trPr>
        <w:tc>
          <w:tcPr>
            <w:tcW w:w="4503" w:type="dxa"/>
          </w:tcPr>
          <w:p w14:paraId="4B5F85AC" w14:textId="77777777" w:rsidR="008A12A1" w:rsidRPr="008A12A1" w:rsidRDefault="008A12A1" w:rsidP="008A12A1">
            <w:pPr>
              <w:spacing w:after="120"/>
              <w:outlineLvl w:val="0"/>
              <w:rPr>
                <w:rFonts w:ascii="Times New Roman" w:eastAsia="Times New Roman" w:hAnsi="Times New Roman" w:cs="Times New Roman"/>
                <w:color w:val="auto"/>
              </w:rPr>
            </w:pPr>
          </w:p>
        </w:tc>
      </w:tr>
    </w:tbl>
    <w:p w14:paraId="65CA6C5D" w14:textId="77777777" w:rsidR="0024039D" w:rsidRPr="0024039D" w:rsidRDefault="0024039D" w:rsidP="0024039D">
      <w:pPr>
        <w:rPr>
          <w:rFonts w:ascii="Times New Roman" w:eastAsia="Times New Roman" w:hAnsi="Times New Roman" w:cs="Times New Roman"/>
          <w:color w:val="auto"/>
        </w:rPr>
      </w:pPr>
    </w:p>
    <w:p w14:paraId="0CE8C81F" w14:textId="21AC1E94" w:rsidR="00F4365A" w:rsidRDefault="00F4365A" w:rsidP="0024039D">
      <w:pPr>
        <w:jc w:val="center"/>
        <w:rPr>
          <w:rFonts w:ascii="Times New Roman" w:eastAsia="Times New Roman" w:hAnsi="Times New Roman" w:cs="Times New Roman"/>
          <w:bCs/>
          <w:color w:val="auto"/>
          <w:sz w:val="20"/>
          <w:szCs w:val="20"/>
        </w:rPr>
      </w:pPr>
    </w:p>
    <w:p w14:paraId="3A3B0119" w14:textId="04A6018A"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6F95BC5C" w14:textId="5E67FC39"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5643F8A3" w14:textId="08A66E91"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73EC72FC" w14:textId="5104243C"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26EEE0D9" w14:textId="3534B083"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41645699" w14:textId="415B1096"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5D981EA3" w14:textId="2FDC2C61"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2C9F64EC" w14:textId="79EF89D9"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75883B0C" w14:textId="77777777"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1CB93DC0" w14:textId="0982ACB8"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7528CAA2" w14:textId="38F2A71B"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50019332" w14:textId="32C04002"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14645556" w14:textId="682A7817"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404DFEDF" w14:textId="0B3775CD"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69AEE335" w14:textId="754F48C2"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7DA738E1" w14:textId="72654832"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328F8FAA" w14:textId="48873D01"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073C3DD0" w14:textId="2D1BFE0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25EC0AA3" w14:textId="6B60D16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C4D389F" w14:textId="39822991"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181789D" w14:textId="6EFD102D"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D6272D3" w14:textId="44DBF8D2"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45E566FB" w14:textId="0CAC8B18"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260DE60" w14:textId="693FEDBA"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48FE524" w14:textId="2F56777C"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2332AEFC" w14:textId="6A6FB257"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A19A7AB" w14:textId="254232D3"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7A48B1C" w14:textId="7E79B5CB"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1E401A12" w14:textId="1C34D89E"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3266E217" w14:textId="2FFC6B24"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01A7154E" w14:textId="01E900EB"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62D4F7F5" w14:textId="1F396D6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925AE4C" w14:textId="359CA32E"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52CE211" w14:textId="35E99585"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D19E602" w14:textId="4599BAA2"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311F51F3"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0FB5FF2C"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45C66FDF"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7213C087"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48381974" w14:textId="77777777" w:rsidR="00147092" w:rsidRPr="0026256B" w:rsidRDefault="00147092" w:rsidP="00C467B1">
      <w:pPr>
        <w:spacing w:after="160" w:line="259" w:lineRule="auto"/>
        <w:ind w:firstLine="567"/>
        <w:jc w:val="right"/>
        <w:rPr>
          <w:rFonts w:ascii="Times New Roman" w:hAnsi="Times New Roman"/>
          <w:sz w:val="22"/>
          <w:szCs w:val="22"/>
        </w:rPr>
      </w:pPr>
      <w:r w:rsidRPr="0026256B">
        <w:rPr>
          <w:rFonts w:ascii="Times New Roman" w:hAnsi="Times New Roman"/>
          <w:sz w:val="22"/>
          <w:szCs w:val="22"/>
        </w:rPr>
        <w:t>Приложение № 4</w:t>
      </w:r>
    </w:p>
    <w:p w14:paraId="2B3556FA" w14:textId="77777777" w:rsidR="00147092"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D904F4"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b/>
          <w:i/>
          <w:sz w:val="20"/>
          <w:szCs w:val="20"/>
        </w:rPr>
      </w:pPr>
      <w:r w:rsidRPr="00D904F4">
        <w:rPr>
          <w:rFonts w:ascii="Times New Roman" w:hAnsi="Times New Roman"/>
          <w:b/>
          <w:i/>
          <w:color w:val="FF0000"/>
          <w:sz w:val="20"/>
          <w:szCs w:val="20"/>
        </w:rPr>
        <w:t>(Прилагается отдельным файлом)</w:t>
      </w:r>
    </w:p>
    <w:bookmarkEnd w:id="0"/>
    <w:bookmarkEnd w:id="1"/>
    <w:bookmarkEnd w:id="2"/>
    <w:bookmarkEnd w:id="3"/>
    <w:bookmarkEnd w:id="4"/>
    <w:bookmarkEnd w:id="5"/>
    <w:bookmarkEnd w:id="6"/>
    <w:bookmarkEnd w:id="7"/>
    <w:bookmarkEnd w:id="8"/>
    <w:bookmarkEnd w:id="9"/>
    <w:bookmarkEnd w:id="10"/>
    <w:p w14:paraId="1193B623" w14:textId="383856B6" w:rsidR="00B000C4" w:rsidRPr="00521F17" w:rsidRDefault="00B000C4" w:rsidP="00C467B1">
      <w:pPr>
        <w:spacing w:after="160" w:line="259" w:lineRule="auto"/>
        <w:ind w:firstLine="567"/>
        <w:rPr>
          <w:rFonts w:ascii="Times New Roman" w:hAnsi="Times New Roman"/>
          <w:b/>
          <w:i/>
        </w:rPr>
      </w:pPr>
    </w:p>
    <w:sectPr w:rsidR="00B000C4" w:rsidRPr="00521F17" w:rsidSect="00E0179E">
      <w:footnotePr>
        <w:numRestart w:val="eachSect"/>
      </w:footnotePr>
      <w:pgSz w:w="11906" w:h="16838" w:code="9"/>
      <w:pgMar w:top="993" w:right="851" w:bottom="851"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87B5" w14:textId="77777777" w:rsidR="00423421" w:rsidRDefault="00423421" w:rsidP="001A64B2">
      <w:r>
        <w:separator/>
      </w:r>
    </w:p>
  </w:endnote>
  <w:endnote w:type="continuationSeparator" w:id="0">
    <w:p w14:paraId="71E8D5F1" w14:textId="77777777" w:rsidR="00423421" w:rsidRDefault="00423421"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AF33" w14:textId="77777777" w:rsidR="00423421" w:rsidRDefault="00423421" w:rsidP="001A64B2">
      <w:r>
        <w:separator/>
      </w:r>
    </w:p>
  </w:footnote>
  <w:footnote w:type="continuationSeparator" w:id="0">
    <w:p w14:paraId="0B53E2F0" w14:textId="77777777" w:rsidR="00423421" w:rsidRDefault="00423421"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4"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5"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7"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E852E6"/>
    <w:multiLevelType w:val="hybridMultilevel"/>
    <w:tmpl w:val="108E692E"/>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3"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5"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57"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58"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5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0" w15:restartNumberingAfterBreak="0">
    <w:nsid w:val="64CB140F"/>
    <w:multiLevelType w:val="singleLevel"/>
    <w:tmpl w:val="0F269496"/>
    <w:lvl w:ilvl="0">
      <w:start w:val="1"/>
      <w:numFmt w:val="decimal"/>
      <w:lvlText w:val="%1."/>
      <w:lvlJc w:val="left"/>
      <w:pPr>
        <w:tabs>
          <w:tab w:val="num" w:pos="170"/>
        </w:tabs>
        <w:ind w:left="170" w:hanging="170"/>
      </w:pPr>
      <w:rPr>
        <w:rFonts w:cs="Times New Roman" w:hint="default"/>
        <w:sz w:val="24"/>
        <w:szCs w:val="24"/>
      </w:rPr>
    </w:lvl>
  </w:abstractNum>
  <w:abstractNum w:abstractNumId="6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6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6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2"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2"/>
  </w:num>
  <w:num w:numId="2">
    <w:abstractNumId w:val="70"/>
  </w:num>
  <w:num w:numId="3">
    <w:abstractNumId w:val="0"/>
    <w:lvlOverride w:ilvl="0">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7"/>
  </w:num>
  <w:num w:numId="10">
    <w:abstractNumId w:val="41"/>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59"/>
  </w:num>
  <w:num w:numId="24">
    <w:abstractNumId w:val="31"/>
  </w:num>
  <w:num w:numId="25">
    <w:abstractNumId w:val="30"/>
  </w:num>
  <w:num w:numId="26">
    <w:abstractNumId w:val="26"/>
  </w:num>
  <w:num w:numId="27">
    <w:abstractNumId w:val="23"/>
  </w:num>
  <w:num w:numId="28">
    <w:abstractNumId w:val="20"/>
  </w:num>
  <w:num w:numId="29">
    <w:abstractNumId w:val="45"/>
  </w:num>
  <w:num w:numId="30">
    <w:abstractNumId w:val="64"/>
  </w:num>
  <w:num w:numId="31">
    <w:abstractNumId w:val="66"/>
  </w:num>
  <w:num w:numId="32">
    <w:abstractNumId w:val="58"/>
  </w:num>
  <w:num w:numId="33">
    <w:abstractNumId w:val="56"/>
  </w:num>
  <w:num w:numId="34">
    <w:abstractNumId w:val="44"/>
  </w:num>
  <w:num w:numId="35">
    <w:abstractNumId w:val="27"/>
  </w:num>
  <w:num w:numId="36">
    <w:abstractNumId w:val="53"/>
  </w:num>
  <w:num w:numId="37">
    <w:abstractNumId w:val="71"/>
  </w:num>
  <w:num w:numId="38">
    <w:abstractNumId w:val="61"/>
  </w:num>
  <w:num w:numId="39">
    <w:abstractNumId w:val="42"/>
  </w:num>
  <w:num w:numId="40">
    <w:abstractNumId w:val="48"/>
  </w:num>
  <w:num w:numId="41">
    <w:abstractNumId w:val="25"/>
  </w:num>
  <w:num w:numId="42">
    <w:abstractNumId w:val="39"/>
  </w:num>
  <w:num w:numId="43">
    <w:abstractNumId w:val="22"/>
  </w:num>
  <w:num w:numId="44">
    <w:abstractNumId w:val="65"/>
  </w:num>
  <w:num w:numId="45">
    <w:abstractNumId w:val="55"/>
  </w:num>
  <w:num w:numId="46">
    <w:abstractNumId w:val="54"/>
  </w:num>
  <w:num w:numId="47">
    <w:abstractNumId w:val="52"/>
  </w:num>
  <w:num w:numId="48">
    <w:abstractNumId w:val="38"/>
  </w:num>
  <w:num w:numId="49">
    <w:abstractNumId w:val="24"/>
  </w:num>
  <w:num w:numId="50">
    <w:abstractNumId w:val="35"/>
  </w:num>
  <w:num w:numId="51">
    <w:abstractNumId w:val="63"/>
  </w:num>
  <w:num w:numId="52">
    <w:abstractNumId w:val="47"/>
  </w:num>
  <w:num w:numId="53">
    <w:abstractNumId w:val="51"/>
  </w:num>
  <w:num w:numId="54">
    <w:abstractNumId w:val="67"/>
  </w:num>
  <w:num w:numId="55">
    <w:abstractNumId w:val="36"/>
  </w:num>
  <w:num w:numId="56">
    <w:abstractNumId w:val="49"/>
  </w:num>
  <w:num w:numId="57">
    <w:abstractNumId w:val="28"/>
  </w:num>
  <w:num w:numId="58">
    <w:abstractNumId w:val="62"/>
  </w:num>
  <w:num w:numId="59">
    <w:abstractNumId w:val="37"/>
  </w:num>
  <w:num w:numId="60">
    <w:abstractNumId w:val="40"/>
  </w:num>
  <w:num w:numId="61">
    <w:abstractNumId w:val="69"/>
  </w:num>
  <w:num w:numId="62">
    <w:abstractNumId w:val="50"/>
  </w:num>
  <w:num w:numId="63">
    <w:abstractNumId w:val="60"/>
  </w:num>
  <w:num w:numId="6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3DDC"/>
    <w:rsid w:val="0006403C"/>
    <w:rsid w:val="00065B06"/>
    <w:rsid w:val="000676DB"/>
    <w:rsid w:val="00070122"/>
    <w:rsid w:val="000737E7"/>
    <w:rsid w:val="0007414F"/>
    <w:rsid w:val="000757AD"/>
    <w:rsid w:val="00077948"/>
    <w:rsid w:val="000817D0"/>
    <w:rsid w:val="00082C9E"/>
    <w:rsid w:val="000906A8"/>
    <w:rsid w:val="00091FAE"/>
    <w:rsid w:val="00093CC8"/>
    <w:rsid w:val="00093FEE"/>
    <w:rsid w:val="00095703"/>
    <w:rsid w:val="00095B60"/>
    <w:rsid w:val="00095F30"/>
    <w:rsid w:val="00096813"/>
    <w:rsid w:val="00096B32"/>
    <w:rsid w:val="000A1565"/>
    <w:rsid w:val="000A185B"/>
    <w:rsid w:val="000A1C2A"/>
    <w:rsid w:val="000A1DDC"/>
    <w:rsid w:val="000A2263"/>
    <w:rsid w:val="000A39F9"/>
    <w:rsid w:val="000A4E36"/>
    <w:rsid w:val="000B180C"/>
    <w:rsid w:val="000B1D42"/>
    <w:rsid w:val="000B30EB"/>
    <w:rsid w:val="000B663C"/>
    <w:rsid w:val="000C0263"/>
    <w:rsid w:val="000C0FC3"/>
    <w:rsid w:val="000C104C"/>
    <w:rsid w:val="000C18B4"/>
    <w:rsid w:val="000C2A76"/>
    <w:rsid w:val="000C4DA7"/>
    <w:rsid w:val="000C57C9"/>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5E7D"/>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0DF"/>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02E"/>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45E2"/>
    <w:rsid w:val="001C545E"/>
    <w:rsid w:val="001C6799"/>
    <w:rsid w:val="001D0526"/>
    <w:rsid w:val="001D1507"/>
    <w:rsid w:val="001D4256"/>
    <w:rsid w:val="001D4FA6"/>
    <w:rsid w:val="001D73CE"/>
    <w:rsid w:val="001E0DDE"/>
    <w:rsid w:val="001E1866"/>
    <w:rsid w:val="001E2108"/>
    <w:rsid w:val="001E5F1C"/>
    <w:rsid w:val="001E6F8F"/>
    <w:rsid w:val="001E7B94"/>
    <w:rsid w:val="001F2D7C"/>
    <w:rsid w:val="001F327A"/>
    <w:rsid w:val="001F440C"/>
    <w:rsid w:val="001F4962"/>
    <w:rsid w:val="001F78B7"/>
    <w:rsid w:val="001F7E9C"/>
    <w:rsid w:val="001F7FCF"/>
    <w:rsid w:val="00202450"/>
    <w:rsid w:val="00202E58"/>
    <w:rsid w:val="00203D73"/>
    <w:rsid w:val="00210291"/>
    <w:rsid w:val="00210BE3"/>
    <w:rsid w:val="00214D96"/>
    <w:rsid w:val="00214D97"/>
    <w:rsid w:val="00215997"/>
    <w:rsid w:val="0021678C"/>
    <w:rsid w:val="0021758B"/>
    <w:rsid w:val="002228FD"/>
    <w:rsid w:val="00222EB1"/>
    <w:rsid w:val="002255BB"/>
    <w:rsid w:val="0022688B"/>
    <w:rsid w:val="00226A27"/>
    <w:rsid w:val="00226D4B"/>
    <w:rsid w:val="002270CA"/>
    <w:rsid w:val="00227347"/>
    <w:rsid w:val="00227E66"/>
    <w:rsid w:val="0023009C"/>
    <w:rsid w:val="00232DAC"/>
    <w:rsid w:val="0023357B"/>
    <w:rsid w:val="002372A3"/>
    <w:rsid w:val="0024039D"/>
    <w:rsid w:val="002424DD"/>
    <w:rsid w:val="00244714"/>
    <w:rsid w:val="00245796"/>
    <w:rsid w:val="002457DF"/>
    <w:rsid w:val="00245E6D"/>
    <w:rsid w:val="002511A4"/>
    <w:rsid w:val="00252150"/>
    <w:rsid w:val="00254AA1"/>
    <w:rsid w:val="00255C4B"/>
    <w:rsid w:val="0026170D"/>
    <w:rsid w:val="0026256B"/>
    <w:rsid w:val="002632DF"/>
    <w:rsid w:val="002635B9"/>
    <w:rsid w:val="00265A00"/>
    <w:rsid w:val="00265C5B"/>
    <w:rsid w:val="00270B4D"/>
    <w:rsid w:val="00273985"/>
    <w:rsid w:val="0027440A"/>
    <w:rsid w:val="002750C6"/>
    <w:rsid w:val="00275C96"/>
    <w:rsid w:val="002761FB"/>
    <w:rsid w:val="00277CE5"/>
    <w:rsid w:val="00281628"/>
    <w:rsid w:val="0028370D"/>
    <w:rsid w:val="00283FB5"/>
    <w:rsid w:val="002846B5"/>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4B7A"/>
    <w:rsid w:val="002C78F3"/>
    <w:rsid w:val="002C7A8F"/>
    <w:rsid w:val="002C7C01"/>
    <w:rsid w:val="002D298A"/>
    <w:rsid w:val="002D3BEC"/>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10B27"/>
    <w:rsid w:val="0031519E"/>
    <w:rsid w:val="0031610A"/>
    <w:rsid w:val="00316605"/>
    <w:rsid w:val="00316B36"/>
    <w:rsid w:val="00317550"/>
    <w:rsid w:val="00317F66"/>
    <w:rsid w:val="00321D89"/>
    <w:rsid w:val="00322136"/>
    <w:rsid w:val="003226C1"/>
    <w:rsid w:val="00327379"/>
    <w:rsid w:val="003273EA"/>
    <w:rsid w:val="00331CC4"/>
    <w:rsid w:val="003342EA"/>
    <w:rsid w:val="00334ADA"/>
    <w:rsid w:val="00334EA5"/>
    <w:rsid w:val="00335414"/>
    <w:rsid w:val="0033588E"/>
    <w:rsid w:val="00336877"/>
    <w:rsid w:val="003375CF"/>
    <w:rsid w:val="003402D6"/>
    <w:rsid w:val="00340BB7"/>
    <w:rsid w:val="00343256"/>
    <w:rsid w:val="003448EB"/>
    <w:rsid w:val="003453A4"/>
    <w:rsid w:val="00345E60"/>
    <w:rsid w:val="00346C6E"/>
    <w:rsid w:val="00347643"/>
    <w:rsid w:val="00350FCA"/>
    <w:rsid w:val="003528B7"/>
    <w:rsid w:val="00352C89"/>
    <w:rsid w:val="0035441F"/>
    <w:rsid w:val="00354787"/>
    <w:rsid w:val="003549D6"/>
    <w:rsid w:val="00354AB8"/>
    <w:rsid w:val="00360378"/>
    <w:rsid w:val="003625D3"/>
    <w:rsid w:val="0036264F"/>
    <w:rsid w:val="00365177"/>
    <w:rsid w:val="00367760"/>
    <w:rsid w:val="00371A9B"/>
    <w:rsid w:val="00371EB9"/>
    <w:rsid w:val="003732DB"/>
    <w:rsid w:val="00373C8D"/>
    <w:rsid w:val="003748FD"/>
    <w:rsid w:val="00375C1A"/>
    <w:rsid w:val="003766AF"/>
    <w:rsid w:val="00376942"/>
    <w:rsid w:val="00376A29"/>
    <w:rsid w:val="0038165E"/>
    <w:rsid w:val="00382B87"/>
    <w:rsid w:val="003830C6"/>
    <w:rsid w:val="00383408"/>
    <w:rsid w:val="003846F5"/>
    <w:rsid w:val="0038474C"/>
    <w:rsid w:val="00390AF3"/>
    <w:rsid w:val="00390EA8"/>
    <w:rsid w:val="00391279"/>
    <w:rsid w:val="00391857"/>
    <w:rsid w:val="003948CD"/>
    <w:rsid w:val="003A0AEF"/>
    <w:rsid w:val="003A1B12"/>
    <w:rsid w:val="003A6C1E"/>
    <w:rsid w:val="003A6D35"/>
    <w:rsid w:val="003A75DB"/>
    <w:rsid w:val="003B36CC"/>
    <w:rsid w:val="003B51E7"/>
    <w:rsid w:val="003B5390"/>
    <w:rsid w:val="003B5AC1"/>
    <w:rsid w:val="003B6250"/>
    <w:rsid w:val="003B7309"/>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402126"/>
    <w:rsid w:val="00402F2F"/>
    <w:rsid w:val="00404C8F"/>
    <w:rsid w:val="0040548D"/>
    <w:rsid w:val="00406E76"/>
    <w:rsid w:val="00411098"/>
    <w:rsid w:val="004113A6"/>
    <w:rsid w:val="0041546F"/>
    <w:rsid w:val="00417325"/>
    <w:rsid w:val="0042016D"/>
    <w:rsid w:val="00420B61"/>
    <w:rsid w:val="00422056"/>
    <w:rsid w:val="0042337C"/>
    <w:rsid w:val="00423421"/>
    <w:rsid w:val="004238F7"/>
    <w:rsid w:val="00425A0C"/>
    <w:rsid w:val="0042615A"/>
    <w:rsid w:val="004263B7"/>
    <w:rsid w:val="00426449"/>
    <w:rsid w:val="00426D0C"/>
    <w:rsid w:val="00426DB5"/>
    <w:rsid w:val="00435389"/>
    <w:rsid w:val="0043582F"/>
    <w:rsid w:val="00435956"/>
    <w:rsid w:val="00435A12"/>
    <w:rsid w:val="00436AA8"/>
    <w:rsid w:val="00440203"/>
    <w:rsid w:val="00440374"/>
    <w:rsid w:val="004437D5"/>
    <w:rsid w:val="004441CE"/>
    <w:rsid w:val="004450EF"/>
    <w:rsid w:val="004506D3"/>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0E1E"/>
    <w:rsid w:val="004621C5"/>
    <w:rsid w:val="00463BE1"/>
    <w:rsid w:val="004658BA"/>
    <w:rsid w:val="0046604B"/>
    <w:rsid w:val="00466636"/>
    <w:rsid w:val="00467F8B"/>
    <w:rsid w:val="00471270"/>
    <w:rsid w:val="00472883"/>
    <w:rsid w:val="004759BB"/>
    <w:rsid w:val="004779C6"/>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30FE"/>
    <w:rsid w:val="004B685A"/>
    <w:rsid w:val="004B7215"/>
    <w:rsid w:val="004C0804"/>
    <w:rsid w:val="004C11DB"/>
    <w:rsid w:val="004C21C3"/>
    <w:rsid w:val="004C31EB"/>
    <w:rsid w:val="004C4876"/>
    <w:rsid w:val="004C774F"/>
    <w:rsid w:val="004D275D"/>
    <w:rsid w:val="004D2BE3"/>
    <w:rsid w:val="004D328E"/>
    <w:rsid w:val="004D432F"/>
    <w:rsid w:val="004D47A3"/>
    <w:rsid w:val="004D5248"/>
    <w:rsid w:val="004D6E33"/>
    <w:rsid w:val="004E2FBE"/>
    <w:rsid w:val="004E3820"/>
    <w:rsid w:val="004E3DEC"/>
    <w:rsid w:val="004E412A"/>
    <w:rsid w:val="004E4CCA"/>
    <w:rsid w:val="004E53C2"/>
    <w:rsid w:val="004E6E6B"/>
    <w:rsid w:val="004F0633"/>
    <w:rsid w:val="004F08FA"/>
    <w:rsid w:val="004F0AEC"/>
    <w:rsid w:val="004F1407"/>
    <w:rsid w:val="004F26C1"/>
    <w:rsid w:val="004F28AF"/>
    <w:rsid w:val="004F4688"/>
    <w:rsid w:val="004F4D7F"/>
    <w:rsid w:val="004F52BE"/>
    <w:rsid w:val="004F784F"/>
    <w:rsid w:val="0050016D"/>
    <w:rsid w:val="00501C26"/>
    <w:rsid w:val="005025DE"/>
    <w:rsid w:val="00502A2F"/>
    <w:rsid w:val="005031C2"/>
    <w:rsid w:val="00504254"/>
    <w:rsid w:val="00505161"/>
    <w:rsid w:val="005065BB"/>
    <w:rsid w:val="00507386"/>
    <w:rsid w:val="005133DB"/>
    <w:rsid w:val="00514C8C"/>
    <w:rsid w:val="00515BB0"/>
    <w:rsid w:val="00516B32"/>
    <w:rsid w:val="00517180"/>
    <w:rsid w:val="00520136"/>
    <w:rsid w:val="005216F2"/>
    <w:rsid w:val="00521E52"/>
    <w:rsid w:val="00521F17"/>
    <w:rsid w:val="00522A46"/>
    <w:rsid w:val="005248F3"/>
    <w:rsid w:val="0052525F"/>
    <w:rsid w:val="005264A9"/>
    <w:rsid w:val="0052686C"/>
    <w:rsid w:val="005278AB"/>
    <w:rsid w:val="00530173"/>
    <w:rsid w:val="00532EB5"/>
    <w:rsid w:val="00532FC5"/>
    <w:rsid w:val="00535164"/>
    <w:rsid w:val="00536804"/>
    <w:rsid w:val="00537078"/>
    <w:rsid w:val="00537F9F"/>
    <w:rsid w:val="00541BD5"/>
    <w:rsid w:val="00543A58"/>
    <w:rsid w:val="00543E73"/>
    <w:rsid w:val="00544E52"/>
    <w:rsid w:val="00546B0A"/>
    <w:rsid w:val="00547284"/>
    <w:rsid w:val="00553555"/>
    <w:rsid w:val="00553B9C"/>
    <w:rsid w:val="00554354"/>
    <w:rsid w:val="0055586B"/>
    <w:rsid w:val="005560C1"/>
    <w:rsid w:val="005561A8"/>
    <w:rsid w:val="00556AFE"/>
    <w:rsid w:val="005602E9"/>
    <w:rsid w:val="00561F6A"/>
    <w:rsid w:val="00563959"/>
    <w:rsid w:val="005639E1"/>
    <w:rsid w:val="00563ACA"/>
    <w:rsid w:val="00566AC6"/>
    <w:rsid w:val="00566FD7"/>
    <w:rsid w:val="00570F3F"/>
    <w:rsid w:val="00571BD7"/>
    <w:rsid w:val="00574B2D"/>
    <w:rsid w:val="00575F3E"/>
    <w:rsid w:val="00577418"/>
    <w:rsid w:val="00577FF3"/>
    <w:rsid w:val="00580038"/>
    <w:rsid w:val="005801F0"/>
    <w:rsid w:val="0058317B"/>
    <w:rsid w:val="0058399F"/>
    <w:rsid w:val="005844B7"/>
    <w:rsid w:val="00585100"/>
    <w:rsid w:val="00586101"/>
    <w:rsid w:val="005915AB"/>
    <w:rsid w:val="00591B92"/>
    <w:rsid w:val="00592299"/>
    <w:rsid w:val="00594C9F"/>
    <w:rsid w:val="00595AE6"/>
    <w:rsid w:val="005965D0"/>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C31B6"/>
    <w:rsid w:val="005D222D"/>
    <w:rsid w:val="005D22AD"/>
    <w:rsid w:val="005D2F8F"/>
    <w:rsid w:val="005D3631"/>
    <w:rsid w:val="005D376B"/>
    <w:rsid w:val="005D5398"/>
    <w:rsid w:val="005D6247"/>
    <w:rsid w:val="005D6D09"/>
    <w:rsid w:val="005D7121"/>
    <w:rsid w:val="005E0505"/>
    <w:rsid w:val="005E261F"/>
    <w:rsid w:val="005E5AE5"/>
    <w:rsid w:val="005E6E0A"/>
    <w:rsid w:val="005E7DFA"/>
    <w:rsid w:val="005F0992"/>
    <w:rsid w:val="005F158D"/>
    <w:rsid w:val="005F1D6A"/>
    <w:rsid w:val="005F223E"/>
    <w:rsid w:val="005F23B7"/>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2870"/>
    <w:rsid w:val="00623121"/>
    <w:rsid w:val="00623649"/>
    <w:rsid w:val="006240B3"/>
    <w:rsid w:val="0062479A"/>
    <w:rsid w:val="0062530C"/>
    <w:rsid w:val="00625CBB"/>
    <w:rsid w:val="0062604E"/>
    <w:rsid w:val="0062654C"/>
    <w:rsid w:val="00630391"/>
    <w:rsid w:val="00630509"/>
    <w:rsid w:val="0063064D"/>
    <w:rsid w:val="00630C8E"/>
    <w:rsid w:val="006315B7"/>
    <w:rsid w:val="0063433B"/>
    <w:rsid w:val="00634EA9"/>
    <w:rsid w:val="00635B07"/>
    <w:rsid w:val="0063679F"/>
    <w:rsid w:val="00636C84"/>
    <w:rsid w:val="00636DB0"/>
    <w:rsid w:val="006424A5"/>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556"/>
    <w:rsid w:val="00663BB3"/>
    <w:rsid w:val="006649D3"/>
    <w:rsid w:val="00666A28"/>
    <w:rsid w:val="0066720F"/>
    <w:rsid w:val="00667543"/>
    <w:rsid w:val="006724AE"/>
    <w:rsid w:val="00672B56"/>
    <w:rsid w:val="00672F4C"/>
    <w:rsid w:val="00673177"/>
    <w:rsid w:val="00674303"/>
    <w:rsid w:val="00676947"/>
    <w:rsid w:val="00676EC9"/>
    <w:rsid w:val="00677104"/>
    <w:rsid w:val="00677F6C"/>
    <w:rsid w:val="0068024B"/>
    <w:rsid w:val="00680B47"/>
    <w:rsid w:val="00681F91"/>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07C3"/>
    <w:rsid w:val="006D336F"/>
    <w:rsid w:val="006D3692"/>
    <w:rsid w:val="006D5280"/>
    <w:rsid w:val="006D6085"/>
    <w:rsid w:val="006D65CE"/>
    <w:rsid w:val="006E0013"/>
    <w:rsid w:val="006E0541"/>
    <w:rsid w:val="006E0545"/>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18DC"/>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5AEA"/>
    <w:rsid w:val="0074614D"/>
    <w:rsid w:val="00747541"/>
    <w:rsid w:val="007501E5"/>
    <w:rsid w:val="00750EA2"/>
    <w:rsid w:val="00754DA8"/>
    <w:rsid w:val="00755C7C"/>
    <w:rsid w:val="00760D08"/>
    <w:rsid w:val="007613D2"/>
    <w:rsid w:val="00761D0D"/>
    <w:rsid w:val="00762744"/>
    <w:rsid w:val="00764287"/>
    <w:rsid w:val="00765BCB"/>
    <w:rsid w:val="00766FCE"/>
    <w:rsid w:val="0077018E"/>
    <w:rsid w:val="00770B1B"/>
    <w:rsid w:val="00771CC8"/>
    <w:rsid w:val="00772C19"/>
    <w:rsid w:val="00772FA4"/>
    <w:rsid w:val="00773201"/>
    <w:rsid w:val="0077356C"/>
    <w:rsid w:val="007736B6"/>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2918"/>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16EA5"/>
    <w:rsid w:val="00820AF3"/>
    <w:rsid w:val="00822481"/>
    <w:rsid w:val="008224E4"/>
    <w:rsid w:val="00822EF0"/>
    <w:rsid w:val="00823CB4"/>
    <w:rsid w:val="008259E3"/>
    <w:rsid w:val="00826393"/>
    <w:rsid w:val="008276AE"/>
    <w:rsid w:val="0083346F"/>
    <w:rsid w:val="00833D44"/>
    <w:rsid w:val="008347A6"/>
    <w:rsid w:val="00835200"/>
    <w:rsid w:val="008360F6"/>
    <w:rsid w:val="00836EC3"/>
    <w:rsid w:val="00841738"/>
    <w:rsid w:val="00842260"/>
    <w:rsid w:val="00844686"/>
    <w:rsid w:val="00844697"/>
    <w:rsid w:val="008451DF"/>
    <w:rsid w:val="0084655E"/>
    <w:rsid w:val="00850FE6"/>
    <w:rsid w:val="00851059"/>
    <w:rsid w:val="00851B7B"/>
    <w:rsid w:val="00852582"/>
    <w:rsid w:val="008568DB"/>
    <w:rsid w:val="00856FB6"/>
    <w:rsid w:val="0086075A"/>
    <w:rsid w:val="008635E5"/>
    <w:rsid w:val="00863718"/>
    <w:rsid w:val="0086636C"/>
    <w:rsid w:val="008667F0"/>
    <w:rsid w:val="00870C9B"/>
    <w:rsid w:val="00873B2A"/>
    <w:rsid w:val="00880AFA"/>
    <w:rsid w:val="00880E33"/>
    <w:rsid w:val="008814B7"/>
    <w:rsid w:val="00881801"/>
    <w:rsid w:val="00884BA7"/>
    <w:rsid w:val="00884CBC"/>
    <w:rsid w:val="00885053"/>
    <w:rsid w:val="00887F79"/>
    <w:rsid w:val="00890A5C"/>
    <w:rsid w:val="00893406"/>
    <w:rsid w:val="008960B0"/>
    <w:rsid w:val="00897D16"/>
    <w:rsid w:val="008A010D"/>
    <w:rsid w:val="008A01FC"/>
    <w:rsid w:val="008A07A3"/>
    <w:rsid w:val="008A0C8E"/>
    <w:rsid w:val="008A12A1"/>
    <w:rsid w:val="008A244B"/>
    <w:rsid w:val="008A60E0"/>
    <w:rsid w:val="008B03C9"/>
    <w:rsid w:val="008B07FB"/>
    <w:rsid w:val="008B2877"/>
    <w:rsid w:val="008B2968"/>
    <w:rsid w:val="008B2BF4"/>
    <w:rsid w:val="008B5917"/>
    <w:rsid w:val="008B71BD"/>
    <w:rsid w:val="008B7829"/>
    <w:rsid w:val="008B7B45"/>
    <w:rsid w:val="008C140F"/>
    <w:rsid w:val="008C1580"/>
    <w:rsid w:val="008C1700"/>
    <w:rsid w:val="008C3EC8"/>
    <w:rsid w:val="008C4F60"/>
    <w:rsid w:val="008C5BC0"/>
    <w:rsid w:val="008C7104"/>
    <w:rsid w:val="008C76E2"/>
    <w:rsid w:val="008D112C"/>
    <w:rsid w:val="008D1192"/>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2E5A"/>
    <w:rsid w:val="00904C2B"/>
    <w:rsid w:val="0090626F"/>
    <w:rsid w:val="009072BD"/>
    <w:rsid w:val="0091212C"/>
    <w:rsid w:val="009123DA"/>
    <w:rsid w:val="009138B2"/>
    <w:rsid w:val="0091408E"/>
    <w:rsid w:val="00915471"/>
    <w:rsid w:val="00917FF0"/>
    <w:rsid w:val="00922471"/>
    <w:rsid w:val="0092305E"/>
    <w:rsid w:val="0092320A"/>
    <w:rsid w:val="00923AD0"/>
    <w:rsid w:val="00924835"/>
    <w:rsid w:val="0092499D"/>
    <w:rsid w:val="009275B3"/>
    <w:rsid w:val="00933532"/>
    <w:rsid w:val="009336E5"/>
    <w:rsid w:val="00933F48"/>
    <w:rsid w:val="009357DE"/>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6796D"/>
    <w:rsid w:val="009740A1"/>
    <w:rsid w:val="0097440D"/>
    <w:rsid w:val="00976107"/>
    <w:rsid w:val="00977C66"/>
    <w:rsid w:val="00977FB3"/>
    <w:rsid w:val="00980573"/>
    <w:rsid w:val="00980DD0"/>
    <w:rsid w:val="009810ED"/>
    <w:rsid w:val="0098300B"/>
    <w:rsid w:val="00983514"/>
    <w:rsid w:val="00985252"/>
    <w:rsid w:val="009861E1"/>
    <w:rsid w:val="0098654E"/>
    <w:rsid w:val="00986C72"/>
    <w:rsid w:val="00990C71"/>
    <w:rsid w:val="009910A0"/>
    <w:rsid w:val="0099138F"/>
    <w:rsid w:val="009913EF"/>
    <w:rsid w:val="00992CA2"/>
    <w:rsid w:val="00993D43"/>
    <w:rsid w:val="00994AE5"/>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7AD"/>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887"/>
    <w:rsid w:val="009E1927"/>
    <w:rsid w:val="009E2536"/>
    <w:rsid w:val="009E3EEF"/>
    <w:rsid w:val="009E4FB9"/>
    <w:rsid w:val="009E5A4E"/>
    <w:rsid w:val="009E6B89"/>
    <w:rsid w:val="009F0DDE"/>
    <w:rsid w:val="009F1E1E"/>
    <w:rsid w:val="009F2DDA"/>
    <w:rsid w:val="009F3470"/>
    <w:rsid w:val="00A0045D"/>
    <w:rsid w:val="00A01877"/>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271"/>
    <w:rsid w:val="00A42EFE"/>
    <w:rsid w:val="00A43B8A"/>
    <w:rsid w:val="00A43EC9"/>
    <w:rsid w:val="00A4428C"/>
    <w:rsid w:val="00A45C57"/>
    <w:rsid w:val="00A45D79"/>
    <w:rsid w:val="00A50B67"/>
    <w:rsid w:val="00A50C99"/>
    <w:rsid w:val="00A51B08"/>
    <w:rsid w:val="00A53CC1"/>
    <w:rsid w:val="00A53D0C"/>
    <w:rsid w:val="00A54938"/>
    <w:rsid w:val="00A569BB"/>
    <w:rsid w:val="00A56D9E"/>
    <w:rsid w:val="00A5751E"/>
    <w:rsid w:val="00A57730"/>
    <w:rsid w:val="00A60943"/>
    <w:rsid w:val="00A63025"/>
    <w:rsid w:val="00A64C63"/>
    <w:rsid w:val="00A65323"/>
    <w:rsid w:val="00A66943"/>
    <w:rsid w:val="00A66DB7"/>
    <w:rsid w:val="00A72F9A"/>
    <w:rsid w:val="00A73CB2"/>
    <w:rsid w:val="00A740F7"/>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47CD"/>
    <w:rsid w:val="00A965A2"/>
    <w:rsid w:val="00AA03AE"/>
    <w:rsid w:val="00AA0C66"/>
    <w:rsid w:val="00AA1276"/>
    <w:rsid w:val="00AA167D"/>
    <w:rsid w:val="00AA3733"/>
    <w:rsid w:val="00AA37F0"/>
    <w:rsid w:val="00AA3C3E"/>
    <w:rsid w:val="00AA49C4"/>
    <w:rsid w:val="00AA5377"/>
    <w:rsid w:val="00AA63CC"/>
    <w:rsid w:val="00AA738A"/>
    <w:rsid w:val="00AB167D"/>
    <w:rsid w:val="00AB1AEF"/>
    <w:rsid w:val="00AB1E7D"/>
    <w:rsid w:val="00AB1FE9"/>
    <w:rsid w:val="00AB22D2"/>
    <w:rsid w:val="00AB2417"/>
    <w:rsid w:val="00AB2C9D"/>
    <w:rsid w:val="00AB3931"/>
    <w:rsid w:val="00AB524F"/>
    <w:rsid w:val="00AB636E"/>
    <w:rsid w:val="00AB6784"/>
    <w:rsid w:val="00AC01D8"/>
    <w:rsid w:val="00AC0A37"/>
    <w:rsid w:val="00AC177C"/>
    <w:rsid w:val="00AC243D"/>
    <w:rsid w:val="00AC2550"/>
    <w:rsid w:val="00AD170A"/>
    <w:rsid w:val="00AD1B76"/>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4EF4"/>
    <w:rsid w:val="00B15725"/>
    <w:rsid w:val="00B1642F"/>
    <w:rsid w:val="00B1763D"/>
    <w:rsid w:val="00B17D51"/>
    <w:rsid w:val="00B20451"/>
    <w:rsid w:val="00B2381A"/>
    <w:rsid w:val="00B23A1E"/>
    <w:rsid w:val="00B23A99"/>
    <w:rsid w:val="00B25627"/>
    <w:rsid w:val="00B271E8"/>
    <w:rsid w:val="00B27AE3"/>
    <w:rsid w:val="00B27BC4"/>
    <w:rsid w:val="00B300CF"/>
    <w:rsid w:val="00B3170D"/>
    <w:rsid w:val="00B31CC4"/>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2750"/>
    <w:rsid w:val="00B53841"/>
    <w:rsid w:val="00B552DD"/>
    <w:rsid w:val="00B553F4"/>
    <w:rsid w:val="00B55B64"/>
    <w:rsid w:val="00B564C7"/>
    <w:rsid w:val="00B57660"/>
    <w:rsid w:val="00B62C75"/>
    <w:rsid w:val="00B62E77"/>
    <w:rsid w:val="00B644BC"/>
    <w:rsid w:val="00B64CB7"/>
    <w:rsid w:val="00B67482"/>
    <w:rsid w:val="00B75760"/>
    <w:rsid w:val="00B80B54"/>
    <w:rsid w:val="00B814A0"/>
    <w:rsid w:val="00B81AFA"/>
    <w:rsid w:val="00B86374"/>
    <w:rsid w:val="00B869F8"/>
    <w:rsid w:val="00B90100"/>
    <w:rsid w:val="00B93F24"/>
    <w:rsid w:val="00B945F2"/>
    <w:rsid w:val="00B94EDD"/>
    <w:rsid w:val="00B955DD"/>
    <w:rsid w:val="00B95B06"/>
    <w:rsid w:val="00B95ED4"/>
    <w:rsid w:val="00B963A9"/>
    <w:rsid w:val="00BA0186"/>
    <w:rsid w:val="00BA2DF0"/>
    <w:rsid w:val="00BA4861"/>
    <w:rsid w:val="00BA494C"/>
    <w:rsid w:val="00BA4A96"/>
    <w:rsid w:val="00BA5400"/>
    <w:rsid w:val="00BA575F"/>
    <w:rsid w:val="00BB2941"/>
    <w:rsid w:val="00BB2EC4"/>
    <w:rsid w:val="00BB70D4"/>
    <w:rsid w:val="00BC0025"/>
    <w:rsid w:val="00BC05E1"/>
    <w:rsid w:val="00BC18BF"/>
    <w:rsid w:val="00BC34A5"/>
    <w:rsid w:val="00BC4B14"/>
    <w:rsid w:val="00BC5010"/>
    <w:rsid w:val="00BC53A4"/>
    <w:rsid w:val="00BC57DA"/>
    <w:rsid w:val="00BC6215"/>
    <w:rsid w:val="00BD054D"/>
    <w:rsid w:val="00BD2207"/>
    <w:rsid w:val="00BD3110"/>
    <w:rsid w:val="00BD65C3"/>
    <w:rsid w:val="00BD6D5E"/>
    <w:rsid w:val="00BE022A"/>
    <w:rsid w:val="00BE139A"/>
    <w:rsid w:val="00BE1F7A"/>
    <w:rsid w:val="00BE2B29"/>
    <w:rsid w:val="00BE4342"/>
    <w:rsid w:val="00BE6FE6"/>
    <w:rsid w:val="00BF02E3"/>
    <w:rsid w:val="00BF132E"/>
    <w:rsid w:val="00BF43CF"/>
    <w:rsid w:val="00BF63D1"/>
    <w:rsid w:val="00BF6473"/>
    <w:rsid w:val="00C00AA6"/>
    <w:rsid w:val="00C013A6"/>
    <w:rsid w:val="00C01420"/>
    <w:rsid w:val="00C01C78"/>
    <w:rsid w:val="00C04144"/>
    <w:rsid w:val="00C04E64"/>
    <w:rsid w:val="00C04F3C"/>
    <w:rsid w:val="00C05105"/>
    <w:rsid w:val="00C07130"/>
    <w:rsid w:val="00C1160A"/>
    <w:rsid w:val="00C11677"/>
    <w:rsid w:val="00C11D1A"/>
    <w:rsid w:val="00C13215"/>
    <w:rsid w:val="00C137F7"/>
    <w:rsid w:val="00C149C1"/>
    <w:rsid w:val="00C15D04"/>
    <w:rsid w:val="00C20201"/>
    <w:rsid w:val="00C207AF"/>
    <w:rsid w:val="00C20F4A"/>
    <w:rsid w:val="00C217FB"/>
    <w:rsid w:val="00C231A1"/>
    <w:rsid w:val="00C238D8"/>
    <w:rsid w:val="00C24BDB"/>
    <w:rsid w:val="00C255A7"/>
    <w:rsid w:val="00C27E67"/>
    <w:rsid w:val="00C3054E"/>
    <w:rsid w:val="00C30D7B"/>
    <w:rsid w:val="00C320B2"/>
    <w:rsid w:val="00C328AB"/>
    <w:rsid w:val="00C32915"/>
    <w:rsid w:val="00C33B64"/>
    <w:rsid w:val="00C3428D"/>
    <w:rsid w:val="00C35381"/>
    <w:rsid w:val="00C354CE"/>
    <w:rsid w:val="00C41372"/>
    <w:rsid w:val="00C41E46"/>
    <w:rsid w:val="00C45635"/>
    <w:rsid w:val="00C4571B"/>
    <w:rsid w:val="00C467B1"/>
    <w:rsid w:val="00C47360"/>
    <w:rsid w:val="00C4795A"/>
    <w:rsid w:val="00C5025C"/>
    <w:rsid w:val="00C50974"/>
    <w:rsid w:val="00C51BB4"/>
    <w:rsid w:val="00C51F78"/>
    <w:rsid w:val="00C525CC"/>
    <w:rsid w:val="00C52848"/>
    <w:rsid w:val="00C545AC"/>
    <w:rsid w:val="00C62AA0"/>
    <w:rsid w:val="00C62F1A"/>
    <w:rsid w:val="00C6436C"/>
    <w:rsid w:val="00C653BE"/>
    <w:rsid w:val="00C656C0"/>
    <w:rsid w:val="00C65F27"/>
    <w:rsid w:val="00C66263"/>
    <w:rsid w:val="00C666BE"/>
    <w:rsid w:val="00C66884"/>
    <w:rsid w:val="00C6757F"/>
    <w:rsid w:val="00C706F7"/>
    <w:rsid w:val="00C718B6"/>
    <w:rsid w:val="00C71B9D"/>
    <w:rsid w:val="00C75414"/>
    <w:rsid w:val="00C75BFF"/>
    <w:rsid w:val="00C76595"/>
    <w:rsid w:val="00C76828"/>
    <w:rsid w:val="00C770BB"/>
    <w:rsid w:val="00C81E28"/>
    <w:rsid w:val="00C838BC"/>
    <w:rsid w:val="00C8396A"/>
    <w:rsid w:val="00C85CDB"/>
    <w:rsid w:val="00C86E05"/>
    <w:rsid w:val="00C86F0C"/>
    <w:rsid w:val="00C87587"/>
    <w:rsid w:val="00C875D7"/>
    <w:rsid w:val="00C90B86"/>
    <w:rsid w:val="00C92104"/>
    <w:rsid w:val="00C94D25"/>
    <w:rsid w:val="00C94E85"/>
    <w:rsid w:val="00C96780"/>
    <w:rsid w:val="00C96840"/>
    <w:rsid w:val="00CA0DDE"/>
    <w:rsid w:val="00CA4BB2"/>
    <w:rsid w:val="00CA675F"/>
    <w:rsid w:val="00CA6829"/>
    <w:rsid w:val="00CA6D38"/>
    <w:rsid w:val="00CA6E7A"/>
    <w:rsid w:val="00CA70C9"/>
    <w:rsid w:val="00CB184A"/>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17D7"/>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58C9"/>
    <w:rsid w:val="00D17EFA"/>
    <w:rsid w:val="00D2027C"/>
    <w:rsid w:val="00D21017"/>
    <w:rsid w:val="00D2441A"/>
    <w:rsid w:val="00D24D30"/>
    <w:rsid w:val="00D2522D"/>
    <w:rsid w:val="00D2536B"/>
    <w:rsid w:val="00D259A7"/>
    <w:rsid w:val="00D2664A"/>
    <w:rsid w:val="00D275D5"/>
    <w:rsid w:val="00D27A81"/>
    <w:rsid w:val="00D31AFD"/>
    <w:rsid w:val="00D327E6"/>
    <w:rsid w:val="00D34438"/>
    <w:rsid w:val="00D37ABE"/>
    <w:rsid w:val="00D41D6C"/>
    <w:rsid w:val="00D42C56"/>
    <w:rsid w:val="00D4346A"/>
    <w:rsid w:val="00D50DFF"/>
    <w:rsid w:val="00D5255B"/>
    <w:rsid w:val="00D53588"/>
    <w:rsid w:val="00D53736"/>
    <w:rsid w:val="00D537F6"/>
    <w:rsid w:val="00D540E1"/>
    <w:rsid w:val="00D55364"/>
    <w:rsid w:val="00D569DD"/>
    <w:rsid w:val="00D576EE"/>
    <w:rsid w:val="00D57AA8"/>
    <w:rsid w:val="00D6104B"/>
    <w:rsid w:val="00D61ED5"/>
    <w:rsid w:val="00D638AB"/>
    <w:rsid w:val="00D63A28"/>
    <w:rsid w:val="00D65EA2"/>
    <w:rsid w:val="00D6662D"/>
    <w:rsid w:val="00D66829"/>
    <w:rsid w:val="00D66A22"/>
    <w:rsid w:val="00D67438"/>
    <w:rsid w:val="00D678E0"/>
    <w:rsid w:val="00D72B4E"/>
    <w:rsid w:val="00D731DE"/>
    <w:rsid w:val="00D742AD"/>
    <w:rsid w:val="00D75082"/>
    <w:rsid w:val="00D76B8E"/>
    <w:rsid w:val="00D80F75"/>
    <w:rsid w:val="00D82EB7"/>
    <w:rsid w:val="00D845BF"/>
    <w:rsid w:val="00D859A0"/>
    <w:rsid w:val="00D871C6"/>
    <w:rsid w:val="00D87F1A"/>
    <w:rsid w:val="00D904F4"/>
    <w:rsid w:val="00D91E50"/>
    <w:rsid w:val="00D92EFF"/>
    <w:rsid w:val="00D94A0F"/>
    <w:rsid w:val="00D94A41"/>
    <w:rsid w:val="00DA0982"/>
    <w:rsid w:val="00DA0D7D"/>
    <w:rsid w:val="00DA0E5B"/>
    <w:rsid w:val="00DA2FDC"/>
    <w:rsid w:val="00DA6D43"/>
    <w:rsid w:val="00DA7EF9"/>
    <w:rsid w:val="00DB0776"/>
    <w:rsid w:val="00DB4F78"/>
    <w:rsid w:val="00DB53B3"/>
    <w:rsid w:val="00DB6317"/>
    <w:rsid w:val="00DC13A2"/>
    <w:rsid w:val="00DC1493"/>
    <w:rsid w:val="00DC382C"/>
    <w:rsid w:val="00DC3AA5"/>
    <w:rsid w:val="00DC6073"/>
    <w:rsid w:val="00DC746F"/>
    <w:rsid w:val="00DC7666"/>
    <w:rsid w:val="00DC7D52"/>
    <w:rsid w:val="00DC7E34"/>
    <w:rsid w:val="00DD0434"/>
    <w:rsid w:val="00DD2DA2"/>
    <w:rsid w:val="00DD330B"/>
    <w:rsid w:val="00DD49F3"/>
    <w:rsid w:val="00DD5809"/>
    <w:rsid w:val="00DD595C"/>
    <w:rsid w:val="00DE1423"/>
    <w:rsid w:val="00DE4CBA"/>
    <w:rsid w:val="00DE59CB"/>
    <w:rsid w:val="00DE5B14"/>
    <w:rsid w:val="00DE777D"/>
    <w:rsid w:val="00DE7785"/>
    <w:rsid w:val="00DE79BF"/>
    <w:rsid w:val="00DF00E5"/>
    <w:rsid w:val="00DF2219"/>
    <w:rsid w:val="00DF2859"/>
    <w:rsid w:val="00DF35AC"/>
    <w:rsid w:val="00DF42E8"/>
    <w:rsid w:val="00DF4599"/>
    <w:rsid w:val="00DF6E36"/>
    <w:rsid w:val="00DF6F72"/>
    <w:rsid w:val="00DF7343"/>
    <w:rsid w:val="00E0112C"/>
    <w:rsid w:val="00E0179E"/>
    <w:rsid w:val="00E03026"/>
    <w:rsid w:val="00E0309D"/>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37E7"/>
    <w:rsid w:val="00E241FA"/>
    <w:rsid w:val="00E2500C"/>
    <w:rsid w:val="00E25B2E"/>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67A87"/>
    <w:rsid w:val="00E702F2"/>
    <w:rsid w:val="00E72C1E"/>
    <w:rsid w:val="00E74524"/>
    <w:rsid w:val="00E7544F"/>
    <w:rsid w:val="00E7705F"/>
    <w:rsid w:val="00E77211"/>
    <w:rsid w:val="00E77C8A"/>
    <w:rsid w:val="00E84F38"/>
    <w:rsid w:val="00E85399"/>
    <w:rsid w:val="00E873E1"/>
    <w:rsid w:val="00E91841"/>
    <w:rsid w:val="00E92D9F"/>
    <w:rsid w:val="00E937CA"/>
    <w:rsid w:val="00E94113"/>
    <w:rsid w:val="00E94514"/>
    <w:rsid w:val="00E95553"/>
    <w:rsid w:val="00E96A20"/>
    <w:rsid w:val="00EA1C79"/>
    <w:rsid w:val="00EA2471"/>
    <w:rsid w:val="00EA27B6"/>
    <w:rsid w:val="00EA3033"/>
    <w:rsid w:val="00EA30E0"/>
    <w:rsid w:val="00EA3EDD"/>
    <w:rsid w:val="00EA4D79"/>
    <w:rsid w:val="00EA7678"/>
    <w:rsid w:val="00EB0E6E"/>
    <w:rsid w:val="00EB22A5"/>
    <w:rsid w:val="00EB34F3"/>
    <w:rsid w:val="00EB35CA"/>
    <w:rsid w:val="00EB38D6"/>
    <w:rsid w:val="00EB582D"/>
    <w:rsid w:val="00EB6A84"/>
    <w:rsid w:val="00EB7D80"/>
    <w:rsid w:val="00EC231B"/>
    <w:rsid w:val="00EC5BA5"/>
    <w:rsid w:val="00ED10BC"/>
    <w:rsid w:val="00ED161E"/>
    <w:rsid w:val="00ED1EFB"/>
    <w:rsid w:val="00ED23E0"/>
    <w:rsid w:val="00ED256B"/>
    <w:rsid w:val="00ED318A"/>
    <w:rsid w:val="00ED42E8"/>
    <w:rsid w:val="00ED68B4"/>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321"/>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2A88"/>
    <w:rsid w:val="00F13874"/>
    <w:rsid w:val="00F15D6E"/>
    <w:rsid w:val="00F16FAC"/>
    <w:rsid w:val="00F173A7"/>
    <w:rsid w:val="00F20FB4"/>
    <w:rsid w:val="00F22A4D"/>
    <w:rsid w:val="00F24557"/>
    <w:rsid w:val="00F31D10"/>
    <w:rsid w:val="00F32A27"/>
    <w:rsid w:val="00F35838"/>
    <w:rsid w:val="00F36293"/>
    <w:rsid w:val="00F424A6"/>
    <w:rsid w:val="00F4365A"/>
    <w:rsid w:val="00F43AC0"/>
    <w:rsid w:val="00F44B47"/>
    <w:rsid w:val="00F44F1C"/>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18F8"/>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05C856"/>
  <w15:docId w15:val="{64B61D5D-D5BB-449B-9773-8B0490CB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uiPriority w:val="9"/>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uiPriority w:val="9"/>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uiPriority w:val="99"/>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5"/>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6"/>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uiPriority w:val="99"/>
    <w:rsid w:val="001A64B2"/>
    <w:rPr>
      <w:sz w:val="16"/>
      <w:szCs w:val="16"/>
    </w:rPr>
  </w:style>
  <w:style w:type="paragraph" w:styleId="aff7">
    <w:name w:val="annotation text"/>
    <w:aliases w:val="ct,Used by Word for text of author queries"/>
    <w:basedOn w:val="a9"/>
    <w:link w:val="aff8"/>
    <w:uiPriority w:val="99"/>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uiPriority w:val="99"/>
    <w:rsid w:val="001A64B2"/>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1A64B2"/>
    <w:rPr>
      <w:b/>
      <w:bCs/>
    </w:rPr>
  </w:style>
  <w:style w:type="character" w:customStyle="1" w:styleId="affa">
    <w:name w:val="Тема примечания Знак"/>
    <w:basedOn w:val="aff8"/>
    <w:link w:val="aff9"/>
    <w:uiPriority w:val="9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22"/>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3f7">
    <w:name w:val="3"/>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0">
    <w:name w:val="Подзаголовок Знак"/>
    <w:link w:val="affff1"/>
    <w:rsid w:val="001A64B2"/>
    <w:rPr>
      <w:rFonts w:ascii="Arial" w:hAnsi="Arial"/>
    </w:rPr>
  </w:style>
  <w:style w:type="paragraph" w:styleId="affff1">
    <w:name w:val="Subtitle"/>
    <w:basedOn w:val="a9"/>
    <w:link w:val="affff0"/>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2">
    <w:name w:val="Красная строка Знак"/>
    <w:link w:val="affff3"/>
    <w:rsid w:val="001A64B2"/>
  </w:style>
  <w:style w:type="paragraph" w:styleId="affff3">
    <w:name w:val="Body Text First Indent"/>
    <w:basedOn w:val="a9"/>
    <w:link w:val="affff2"/>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4">
    <w:name w:val="Заголовок записки Знак"/>
    <w:aliases w:val="скобки Знак"/>
    <w:link w:val="affff5"/>
    <w:rsid w:val="001A64B2"/>
  </w:style>
  <w:style w:type="paragraph" w:styleId="affff5">
    <w:name w:val="Note Heading"/>
    <w:aliases w:val="скобки"/>
    <w:basedOn w:val="a9"/>
    <w:link w:val="affff4"/>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6">
    <w:name w:val="Схема документа Знак"/>
    <w:link w:val="affff7"/>
    <w:rsid w:val="001A64B2"/>
    <w:rPr>
      <w:rFonts w:ascii="Tahoma" w:hAnsi="Tahoma"/>
    </w:rPr>
  </w:style>
  <w:style w:type="paragraph" w:styleId="affff7">
    <w:name w:val="Document Map"/>
    <w:basedOn w:val="a9"/>
    <w:link w:val="affff6"/>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8">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9">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a">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8">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9">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b">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a">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c">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d">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e">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0">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1">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2">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3">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4">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5">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6">
    <w:name w:val="Date"/>
    <w:basedOn w:val="a9"/>
    <w:next w:val="a9"/>
    <w:link w:val="afffff7"/>
    <w:rsid w:val="001A64B2"/>
    <w:pPr>
      <w:spacing w:before="120"/>
      <w:jc w:val="both"/>
    </w:pPr>
    <w:rPr>
      <w:rFonts w:ascii="Times New Roman" w:eastAsia="Times New Roman" w:hAnsi="Times New Roman" w:cs="Times New Roman"/>
      <w:color w:val="auto"/>
      <w:szCs w:val="20"/>
    </w:rPr>
  </w:style>
  <w:style w:type="character" w:customStyle="1" w:styleId="afffff7">
    <w:name w:val="Дата Знак"/>
    <w:basedOn w:val="aa"/>
    <w:link w:val="afffff6"/>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b">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8">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9">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a">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b">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c">
    <w:name w:val="Таблица шапка"/>
    <w:basedOn w:val="a9"/>
    <w:next w:val="a9"/>
    <w:link w:val="afffffd"/>
    <w:rsid w:val="001A64B2"/>
    <w:pPr>
      <w:keepNext/>
      <w:keepLines/>
      <w:spacing w:before="60" w:after="60"/>
      <w:jc w:val="center"/>
    </w:pPr>
    <w:rPr>
      <w:rFonts w:ascii="Times New Roman" w:eastAsia="Times New Roman" w:hAnsi="Times New Roman" w:cs="Times New Roman"/>
      <w:b/>
      <w:color w:val="auto"/>
    </w:rPr>
  </w:style>
  <w:style w:type="character" w:customStyle="1" w:styleId="afffffd">
    <w:name w:val="Таблица шапка Знак"/>
    <w:link w:val="afffffc"/>
    <w:rsid w:val="001A64B2"/>
    <w:rPr>
      <w:rFonts w:ascii="Times New Roman" w:eastAsia="Times New Roman" w:hAnsi="Times New Roman" w:cs="Times New Roman"/>
      <w:b/>
      <w:sz w:val="24"/>
      <w:szCs w:val="24"/>
    </w:rPr>
  </w:style>
  <w:style w:type="paragraph" w:customStyle="1" w:styleId="afffffe">
    <w:name w:val="Таблица текст"/>
    <w:basedOn w:val="a9"/>
    <w:link w:val="affffff"/>
    <w:rsid w:val="001A64B2"/>
    <w:pPr>
      <w:spacing w:before="40" w:after="40"/>
      <w:ind w:left="57" w:right="57"/>
    </w:pPr>
    <w:rPr>
      <w:rFonts w:ascii="Times New Roman" w:eastAsia="Times New Roman" w:hAnsi="Times New Roman" w:cs="Times New Roman"/>
      <w:color w:val="auto"/>
    </w:rPr>
  </w:style>
  <w:style w:type="character" w:customStyle="1" w:styleId="affffff">
    <w:name w:val="Таблица текст Знак"/>
    <w:link w:val="afffffe"/>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0">
    <w:name w:val="*Основной текст"/>
    <w:basedOn w:val="a9"/>
    <w:link w:val="affffff1"/>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1">
    <w:name w:val="*Основной текст Знак"/>
    <w:link w:val="affffff0"/>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2">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3">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4"/>
    <w:locked/>
    <w:rsid w:val="001A64B2"/>
  </w:style>
  <w:style w:type="paragraph" w:customStyle="1" w:styleId="affffff4">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1"/>
      </w:numPr>
    </w:pPr>
  </w:style>
  <w:style w:type="paragraph" w:customStyle="1" w:styleId="3fc">
    <w:name w:val="3 уровень"/>
    <w:basedOn w:val="71"/>
    <w:link w:val="3fd"/>
    <w:qFormat/>
    <w:rsid w:val="001A64B2"/>
    <w:pPr>
      <w:shd w:val="clear" w:color="auto" w:fill="auto"/>
      <w:tabs>
        <w:tab w:val="left" w:pos="796"/>
        <w:tab w:val="left" w:pos="1276"/>
      </w:tabs>
      <w:spacing w:before="0" w:line="288" w:lineRule="auto"/>
      <w:jc w:val="both"/>
    </w:pPr>
    <w:rPr>
      <w:sz w:val="24"/>
      <w:szCs w:val="28"/>
    </w:rPr>
  </w:style>
  <w:style w:type="character" w:customStyle="1" w:styleId="3fd">
    <w:name w:val="3 уровень Знак"/>
    <w:link w:val="3fc"/>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7"/>
      </w:numPr>
    </w:pPr>
  </w:style>
  <w:style w:type="numbering" w:customStyle="1" w:styleId="WWNum7">
    <w:name w:val="WWNum7"/>
    <w:basedOn w:val="ac"/>
    <w:rsid w:val="00653FCE"/>
    <w:pPr>
      <w:numPr>
        <w:numId w:val="48"/>
      </w:numPr>
    </w:pPr>
  </w:style>
  <w:style w:type="numbering" w:customStyle="1" w:styleId="WWNum8">
    <w:name w:val="WWNum8"/>
    <w:basedOn w:val="ac"/>
    <w:rsid w:val="00653FCE"/>
    <w:pPr>
      <w:numPr>
        <w:numId w:val="58"/>
      </w:numPr>
    </w:pPr>
  </w:style>
  <w:style w:type="table" w:customStyle="1" w:styleId="3fe">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49"/>
      </w:numPr>
    </w:pPr>
  </w:style>
  <w:style w:type="numbering" w:customStyle="1" w:styleId="WWNum17">
    <w:name w:val="WWNum17"/>
    <w:basedOn w:val="ac"/>
    <w:rsid w:val="00653FCE"/>
    <w:pPr>
      <w:numPr>
        <w:numId w:val="50"/>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f"/>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f">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5">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6">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7"/>
    <w:link w:val="affffff8"/>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8">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7">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7"/>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9">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0">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1">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a">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2">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b">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c">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d">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3">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e">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a"/>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0">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1">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2">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4">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3">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4">
    <w:name w:val="Прощание Знак"/>
    <w:link w:val="afffffff5"/>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6">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7">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8">
    <w:name w:val="Таблица Знак"/>
    <w:rsid w:val="001A64B2"/>
    <w:rPr>
      <w:rFonts w:cs="Arial"/>
      <w:bCs/>
      <w:iCs/>
      <w:lang w:val="ru-RU" w:eastAsia="ar-SA" w:bidi="ar-SA"/>
    </w:rPr>
  </w:style>
  <w:style w:type="character" w:customStyle="1" w:styleId="afffffff9">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a">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b">
    <w:name w:val="Подпись Знак"/>
    <w:link w:val="afffffffc"/>
    <w:rsid w:val="001A64B2"/>
    <w:rPr>
      <w:lang w:val="en-US" w:eastAsia="ar-SA"/>
    </w:rPr>
  </w:style>
  <w:style w:type="character" w:customStyle="1" w:styleId="afffffffd">
    <w:name w:val="Текст табличный Знак Знак"/>
    <w:rsid w:val="001A64B2"/>
    <w:rPr>
      <w:rFonts w:ascii="Courier New" w:hAnsi="Courier New" w:cs="Courier New"/>
    </w:rPr>
  </w:style>
  <w:style w:type="character" w:styleId="afffffffe">
    <w:name w:val="Subtle Emphasis"/>
    <w:uiPriority w:val="19"/>
    <w:qFormat/>
    <w:rsid w:val="001A64B2"/>
    <w:rPr>
      <w:i/>
      <w:iCs/>
      <w:color w:val="808080"/>
    </w:rPr>
  </w:style>
  <w:style w:type="paragraph" w:customStyle="1" w:styleId="3ff5">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6">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7">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0">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1">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2">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3">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4">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5">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6">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7">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8">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9">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a">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b">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c">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d">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e">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0">
    <w:name w:val="Intense Quote"/>
    <w:basedOn w:val="a9"/>
    <w:next w:val="a9"/>
    <w:link w:val="afffffffff1"/>
    <w:uiPriority w:val="30"/>
    <w:qFormat/>
    <w:rsid w:val="001A64B2"/>
    <w:pPr>
      <w:ind w:left="720" w:right="720"/>
    </w:pPr>
    <w:rPr>
      <w:rFonts w:ascii="Calibri" w:eastAsia="Times New Roman" w:hAnsi="Calibri" w:cs="Times New Roman"/>
      <w:b/>
      <w:i/>
      <w:color w:val="auto"/>
      <w:szCs w:val="22"/>
    </w:rPr>
  </w:style>
  <w:style w:type="character" w:customStyle="1" w:styleId="afffffffff1">
    <w:name w:val="Выделенная цитата Знак"/>
    <w:basedOn w:val="aa"/>
    <w:link w:val="afffffffff0"/>
    <w:uiPriority w:val="30"/>
    <w:rsid w:val="001A64B2"/>
    <w:rPr>
      <w:rFonts w:ascii="Calibri" w:eastAsia="Times New Roman" w:hAnsi="Calibri" w:cs="Times New Roman"/>
      <w:b/>
      <w:i/>
      <w:sz w:val="24"/>
      <w:lang w:eastAsia="ru-RU"/>
    </w:rPr>
  </w:style>
  <w:style w:type="character" w:styleId="afffffffff2">
    <w:name w:val="Intense Emphasis"/>
    <w:uiPriority w:val="21"/>
    <w:qFormat/>
    <w:rsid w:val="001A64B2"/>
    <w:rPr>
      <w:b/>
      <w:i/>
      <w:sz w:val="24"/>
      <w:szCs w:val="24"/>
      <w:u w:val="single"/>
    </w:rPr>
  </w:style>
  <w:style w:type="character" w:styleId="afffffffff3">
    <w:name w:val="Subtle Reference"/>
    <w:uiPriority w:val="31"/>
    <w:qFormat/>
    <w:rsid w:val="001A64B2"/>
    <w:rPr>
      <w:sz w:val="24"/>
      <w:szCs w:val="24"/>
      <w:u w:val="single"/>
    </w:rPr>
  </w:style>
  <w:style w:type="character" w:styleId="afffffffff4">
    <w:name w:val="Intense Reference"/>
    <w:uiPriority w:val="32"/>
    <w:qFormat/>
    <w:rsid w:val="001A64B2"/>
    <w:rPr>
      <w:b/>
      <w:sz w:val="24"/>
      <w:u w:val="single"/>
    </w:rPr>
  </w:style>
  <w:style w:type="character" w:styleId="afffffffff5">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6">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8">
    <w:name w:val="Normal Indent"/>
    <w:basedOn w:val="a9"/>
    <w:rsid w:val="001A64B2"/>
    <w:pPr>
      <w:spacing w:after="60"/>
      <w:ind w:left="708"/>
      <w:jc w:val="both"/>
    </w:pPr>
    <w:rPr>
      <w:rFonts w:ascii="Times New Roman" w:eastAsia="Calibri" w:hAnsi="Times New Roman" w:cs="Times New Roman"/>
      <w:color w:val="auto"/>
    </w:rPr>
  </w:style>
  <w:style w:type="paragraph" w:styleId="afffffffff9">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8">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5">
    <w:name w:val="Closing"/>
    <w:basedOn w:val="a9"/>
    <w:link w:val="afffffff4"/>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c">
    <w:name w:val="Signature"/>
    <w:basedOn w:val="a9"/>
    <w:link w:val="afffffffb"/>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9">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a">
    <w:name w:val="Message Header"/>
    <w:basedOn w:val="a9"/>
    <w:link w:val="afffffffffb"/>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b">
    <w:name w:val="Шапка Знак"/>
    <w:basedOn w:val="aa"/>
    <w:link w:val="afffffffffa"/>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c">
    <w:name w:val="Salutation"/>
    <w:basedOn w:val="a9"/>
    <w:next w:val="a9"/>
    <w:link w:val="afffffffffd"/>
    <w:rsid w:val="001A64B2"/>
    <w:pPr>
      <w:spacing w:after="60"/>
      <w:jc w:val="both"/>
    </w:pPr>
    <w:rPr>
      <w:rFonts w:ascii="Times New Roman" w:eastAsia="Calibri" w:hAnsi="Times New Roman" w:cs="Times New Roman"/>
      <w:color w:val="auto"/>
    </w:rPr>
  </w:style>
  <w:style w:type="character" w:customStyle="1" w:styleId="afffffffffd">
    <w:name w:val="Приветствие Знак"/>
    <w:basedOn w:val="aa"/>
    <w:link w:val="afffffffffc"/>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e">
    <w:name w:val="E-mail Signature"/>
    <w:basedOn w:val="a9"/>
    <w:link w:val="affffffffff"/>
    <w:rsid w:val="001A64B2"/>
    <w:pPr>
      <w:spacing w:after="60"/>
      <w:jc w:val="both"/>
    </w:pPr>
    <w:rPr>
      <w:rFonts w:ascii="Times New Roman" w:eastAsia="Calibri" w:hAnsi="Times New Roman" w:cs="Times New Roman"/>
      <w:color w:val="auto"/>
    </w:rPr>
  </w:style>
  <w:style w:type="character" w:customStyle="1" w:styleId="affffffffff">
    <w:name w:val="Электронная подпись Знак"/>
    <w:basedOn w:val="aa"/>
    <w:link w:val="afffffffffe"/>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0">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1">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2"/>
    <w:rsid w:val="001A64B2"/>
    <w:pPr>
      <w:numPr>
        <w:numId w:val="24"/>
      </w:numPr>
      <w:suppressAutoHyphens w:val="0"/>
      <w:contextualSpacing/>
    </w:pPr>
    <w:rPr>
      <w:rFonts w:eastAsia="Calibri"/>
      <w:sz w:val="24"/>
      <w:szCs w:val="24"/>
      <w:lang w:val="en-US" w:eastAsia="ru-RU"/>
    </w:rPr>
  </w:style>
  <w:style w:type="character" w:customStyle="1" w:styleId="affffffffff2">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3">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4">
    <w:name w:val="Маркеры списка"/>
    <w:rsid w:val="001A64B2"/>
    <w:rPr>
      <w:rFonts w:ascii="StarSymbol" w:eastAsia="StarSymbol" w:hAnsi="StarSymbol" w:cs="StarSymbol"/>
      <w:sz w:val="18"/>
      <w:szCs w:val="18"/>
    </w:rPr>
  </w:style>
  <w:style w:type="paragraph" w:customStyle="1" w:styleId="affffffffff5">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6">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7">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8">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9">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a">
    <w:name w:val="Placeholder Text"/>
    <w:uiPriority w:val="99"/>
    <w:semiHidden/>
    <w:rsid w:val="001A64B2"/>
    <w:rPr>
      <w:color w:val="808080"/>
    </w:rPr>
  </w:style>
  <w:style w:type="paragraph" w:customStyle="1" w:styleId="3ffa">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a"/>
    <w:rsid w:val="001A64B2"/>
    <w:pPr>
      <w:spacing w:line="360" w:lineRule="auto"/>
      <w:ind w:left="0" w:firstLine="709"/>
      <w:jc w:val="both"/>
    </w:pPr>
    <w:rPr>
      <w:sz w:val="24"/>
    </w:rPr>
  </w:style>
  <w:style w:type="paragraph" w:customStyle="1" w:styleId="affffffffffb">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c"/>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c">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d">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Обычный_новый"/>
    <w:basedOn w:val="a9"/>
    <w:link w:val="afffffffffff"/>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
    <w:name w:val="Обычный_новый Знак"/>
    <w:basedOn w:val="aa"/>
    <w:link w:val="affffffffffe"/>
    <w:rsid w:val="00EA2471"/>
    <w:rPr>
      <w:rFonts w:ascii="Arial" w:eastAsia="Times New Roman" w:hAnsi="Arial" w:cs="Arial"/>
      <w:sz w:val="24"/>
      <w:szCs w:val="24"/>
      <w:lang w:eastAsia="ru-RU"/>
    </w:rPr>
  </w:style>
  <w:style w:type="paragraph" w:customStyle="1" w:styleId="afffffffffff0">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1">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b">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c">
    <w:name w:val="Оглавление (3)_"/>
    <w:basedOn w:val="aa"/>
    <w:link w:val="3ffd"/>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d">
    <w:name w:val="Оглавление (3)"/>
    <w:basedOn w:val="a9"/>
    <w:link w:val="3ffc"/>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a"/>
    <w:locked/>
    <w:rsid w:val="00F04E3D"/>
    <w:rPr>
      <w:rFonts w:ascii="Times New Roman" w:eastAsia="Times New Roman" w:hAnsi="Times New Roman" w:cs="Times New Roman"/>
      <w:sz w:val="24"/>
      <w:szCs w:val="28"/>
      <w:lang w:eastAsia="ru-RU"/>
    </w:rPr>
  </w:style>
  <w:style w:type="paragraph" w:customStyle="1" w:styleId="2ffff1">
    <w:name w:val="Пункт2"/>
    <w:basedOn w:val="afffffa"/>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2">
    <w:name w:val="Список а)"/>
    <w:basedOn w:val="afffb"/>
    <w:uiPriority w:val="99"/>
    <w:rsid w:val="00F04E3D"/>
    <w:pPr>
      <w:snapToGrid w:val="0"/>
      <w:spacing w:after="60"/>
      <w:ind w:left="0" w:firstLine="567"/>
      <w:jc w:val="both"/>
    </w:pPr>
    <w:rPr>
      <w:sz w:val="24"/>
      <w:szCs w:val="24"/>
    </w:rPr>
  </w:style>
  <w:style w:type="paragraph" w:customStyle="1" w:styleId="3ffe">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3">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4">
    <w:name w:val="Текст ТД"/>
    <w:basedOn w:val="a9"/>
    <w:link w:val="afffffffffff5"/>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6">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7">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5">
    <w:name w:val="Текст ТД Знак"/>
    <w:basedOn w:val="aa"/>
    <w:link w:val="afffffffffff4"/>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8">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f">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0">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9">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a">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b">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c">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c"/>
    <w:locked/>
    <w:rsid w:val="00F04E3D"/>
    <w:rPr>
      <w:rFonts w:ascii="Arial" w:eastAsia="Times New Roman" w:hAnsi="Arial" w:cs="Arial"/>
      <w:sz w:val="24"/>
      <w:szCs w:val="24"/>
      <w:lang w:eastAsia="ru-RU"/>
    </w:rPr>
  </w:style>
  <w:style w:type="paragraph" w:customStyle="1" w:styleId="afffffffffffd">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e">
    <w:name w:val="Ариал Таблица"/>
    <w:basedOn w:val="afffffffffffc"/>
    <w:link w:val="affffffffffff"/>
    <w:rsid w:val="00F04E3D"/>
    <w:pPr>
      <w:widowControl w:val="0"/>
      <w:adjustRightInd w:val="0"/>
      <w:spacing w:before="0" w:after="0" w:line="240" w:lineRule="auto"/>
      <w:ind w:firstLine="0"/>
      <w:textAlignment w:val="baseline"/>
    </w:pPr>
    <w:rPr>
      <w:szCs w:val="20"/>
    </w:rPr>
  </w:style>
  <w:style w:type="character" w:customStyle="1" w:styleId="affffffffffff">
    <w:name w:val="Ариал Таблица Знак"/>
    <w:link w:val="afffffffffffe"/>
    <w:rsid w:val="00F04E3D"/>
    <w:rPr>
      <w:rFonts w:ascii="Arial" w:eastAsia="Times New Roman" w:hAnsi="Arial" w:cs="Arial"/>
      <w:sz w:val="24"/>
      <w:szCs w:val="20"/>
      <w:lang w:eastAsia="ru-RU"/>
    </w:rPr>
  </w:style>
  <w:style w:type="paragraph" w:customStyle="1" w:styleId="affffffffffff0">
    <w:name w:val="АриалТабл"/>
    <w:basedOn w:val="afffffffffffc"/>
    <w:rsid w:val="00F04E3D"/>
    <w:pPr>
      <w:widowControl w:val="0"/>
      <w:adjustRightInd w:val="0"/>
      <w:spacing w:before="0" w:after="0" w:line="240" w:lineRule="auto"/>
      <w:ind w:firstLine="0"/>
      <w:textAlignment w:val="baseline"/>
    </w:pPr>
  </w:style>
  <w:style w:type="character" w:customStyle="1" w:styleId="affffffffffff1">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2">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3">
    <w:name w:val="Примечание"/>
    <w:basedOn w:val="a9"/>
    <w:link w:val="affffffffffff4"/>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4">
    <w:name w:val="Примечание Знак"/>
    <w:link w:val="affffffffffff3"/>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5">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6">
    <w:name w:val="Другое"/>
    <w:basedOn w:val="a9"/>
    <w:link w:val="affffffffffff7"/>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1"/>
      </w:numPr>
    </w:pPr>
  </w:style>
  <w:style w:type="numbering" w:customStyle="1" w:styleId="WW8Num3">
    <w:name w:val="WW8Num3"/>
    <w:basedOn w:val="ac"/>
    <w:rsid w:val="00F04DF4"/>
    <w:pPr>
      <w:numPr>
        <w:numId w:val="42"/>
      </w:numPr>
    </w:pPr>
  </w:style>
  <w:style w:type="numbering" w:customStyle="1" w:styleId="WW8Num9">
    <w:name w:val="WW8Num9"/>
    <w:basedOn w:val="ac"/>
    <w:rsid w:val="00F04DF4"/>
    <w:pPr>
      <w:numPr>
        <w:numId w:val="43"/>
      </w:numPr>
    </w:pPr>
  </w:style>
  <w:style w:type="numbering" w:customStyle="1" w:styleId="WW8Num4">
    <w:name w:val="WW8Num4"/>
    <w:basedOn w:val="ac"/>
    <w:rsid w:val="00F04DF4"/>
    <w:pPr>
      <w:numPr>
        <w:numId w:val="44"/>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8">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1">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7"/>
      </w:numPr>
    </w:pPr>
  </w:style>
  <w:style w:type="numbering" w:customStyle="1" w:styleId="WWNum12">
    <w:name w:val="WWNum12"/>
    <w:basedOn w:val="ac"/>
    <w:rsid w:val="007F258E"/>
    <w:pPr>
      <w:numPr>
        <w:numId w:val="52"/>
      </w:numPr>
    </w:pPr>
  </w:style>
  <w:style w:type="numbering" w:customStyle="1" w:styleId="WWNum14">
    <w:name w:val="WWNum14"/>
    <w:basedOn w:val="ac"/>
    <w:rsid w:val="007F258E"/>
    <w:pPr>
      <w:numPr>
        <w:numId w:val="53"/>
      </w:numPr>
    </w:pPr>
  </w:style>
  <w:style w:type="numbering" w:customStyle="1" w:styleId="WWNum15">
    <w:name w:val="WWNum15"/>
    <w:basedOn w:val="ac"/>
    <w:rsid w:val="007F258E"/>
    <w:pPr>
      <w:numPr>
        <w:numId w:val="54"/>
      </w:numPr>
    </w:pPr>
  </w:style>
  <w:style w:type="numbering" w:customStyle="1" w:styleId="WWNum11">
    <w:name w:val="WWNum11"/>
    <w:basedOn w:val="ac"/>
    <w:rsid w:val="007F258E"/>
    <w:pPr>
      <w:numPr>
        <w:numId w:val="55"/>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6"/>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7">
    <w:name w:val="Другое_"/>
    <w:basedOn w:val="aa"/>
    <w:link w:val="affffffffffff6"/>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9">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a">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3">
    <w:name w:val="Заголовок раздела уровень 3"/>
    <w:basedOn w:val="a9"/>
    <w:link w:val="3fff4"/>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4">
    <w:name w:val="Заголовок раздела уровень 3 Знак"/>
    <w:basedOn w:val="aa"/>
    <w:link w:val="3fff3"/>
    <w:rsid w:val="007D6C57"/>
    <w:rPr>
      <w:rFonts w:ascii="Times New Roman" w:eastAsia="Times New Roman" w:hAnsi="Times New Roman" w:cs="Times New Roman"/>
      <w:bCs/>
      <w:lang w:eastAsia="ru-RU"/>
    </w:rPr>
  </w:style>
  <w:style w:type="paragraph" w:customStyle="1" w:styleId="affffffffffffb">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c">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d">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5">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e">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0">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1">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2">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1f5">
    <w:name w:val="Знак Знак1 Знак Знак Знак Знак Знак Знак1"/>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e"/>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6">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4"/>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4"/>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6">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15502E"/>
  </w:style>
  <w:style w:type="character" w:customStyle="1" w:styleId="5f3">
    <w:name w:val="Неразрешенное упоминание5"/>
    <w:basedOn w:val="aa"/>
    <w:uiPriority w:val="99"/>
    <w:semiHidden/>
    <w:unhideWhenUsed/>
    <w:rsid w:val="002632DF"/>
    <w:rPr>
      <w:color w:val="605E5C"/>
      <w:shd w:val="clear" w:color="auto" w:fill="E1DFDD"/>
    </w:rPr>
  </w:style>
  <w:style w:type="numbering" w:customStyle="1" w:styleId="5f4">
    <w:name w:val="Нет списка5"/>
    <w:next w:val="ac"/>
    <w:uiPriority w:val="99"/>
    <w:semiHidden/>
    <w:rsid w:val="00E0179E"/>
  </w:style>
  <w:style w:type="table" w:customStyle="1" w:styleId="244">
    <w:name w:val="Сетка таблицы24"/>
    <w:basedOn w:val="ab"/>
    <w:next w:val="aff5"/>
    <w:rsid w:val="00E01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3">
    <w:basedOn w:val="a9"/>
    <w:next w:val="afff7"/>
    <w:uiPriority w:val="99"/>
    <w:unhideWhenUsed/>
    <w:rsid w:val="00E0179E"/>
    <w:pPr>
      <w:spacing w:before="100" w:beforeAutospacing="1" w:after="100" w:afterAutospacing="1"/>
    </w:pPr>
    <w:rPr>
      <w:rFonts w:ascii="Times New Roman" w:eastAsia="Times New Roman" w:hAnsi="Times New Roman" w:cs="Times New Roman"/>
      <w:color w:val="auto"/>
    </w:rPr>
  </w:style>
  <w:style w:type="paragraph" w:styleId="z-">
    <w:name w:val="HTML Top of Form"/>
    <w:basedOn w:val="a9"/>
    <w:next w:val="a9"/>
    <w:link w:val="z-0"/>
    <w:hidden/>
    <w:uiPriority w:val="99"/>
    <w:unhideWhenUsed/>
    <w:rsid w:val="00E0179E"/>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a"/>
    <w:link w:val="z-"/>
    <w:uiPriority w:val="99"/>
    <w:rsid w:val="00E0179E"/>
    <w:rPr>
      <w:rFonts w:ascii="Arial" w:eastAsia="Times New Roman" w:hAnsi="Arial" w:cs="Arial"/>
      <w:vanish/>
      <w:sz w:val="16"/>
      <w:szCs w:val="16"/>
      <w:lang w:eastAsia="ru-RU"/>
    </w:rPr>
  </w:style>
  <w:style w:type="character" w:customStyle="1" w:styleId="form-required">
    <w:name w:val="form-required"/>
    <w:rsid w:val="00E0179E"/>
  </w:style>
  <w:style w:type="paragraph" w:styleId="z-1">
    <w:name w:val="HTML Bottom of Form"/>
    <w:basedOn w:val="a9"/>
    <w:next w:val="a9"/>
    <w:link w:val="z-2"/>
    <w:hidden/>
    <w:uiPriority w:val="99"/>
    <w:unhideWhenUsed/>
    <w:rsid w:val="00E0179E"/>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a"/>
    <w:link w:val="z-1"/>
    <w:uiPriority w:val="99"/>
    <w:rsid w:val="00E0179E"/>
    <w:rPr>
      <w:rFonts w:ascii="Arial" w:eastAsia="Times New Roman" w:hAnsi="Arial" w:cs="Arial"/>
      <w:vanish/>
      <w:sz w:val="16"/>
      <w:szCs w:val="16"/>
      <w:lang w:eastAsia="ru-RU"/>
    </w:rPr>
  </w:style>
  <w:style w:type="character" w:customStyle="1" w:styleId="big-lellers">
    <w:name w:val="big-lellers"/>
    <w:rsid w:val="00E0179E"/>
  </w:style>
  <w:style w:type="character" w:customStyle="1" w:styleId="section-name">
    <w:name w:val="section-name"/>
    <w:rsid w:val="00E0179E"/>
  </w:style>
  <w:style w:type="paragraph" w:customStyle="1" w:styleId="title-footer">
    <w:name w:val="title-footer"/>
    <w:basedOn w:val="a9"/>
    <w:rsid w:val="00E0179E"/>
    <w:pPr>
      <w:spacing w:before="100" w:beforeAutospacing="1" w:after="100" w:afterAutospacing="1"/>
    </w:pPr>
    <w:rPr>
      <w:rFonts w:ascii="Times New Roman" w:eastAsia="Times New Roman" w:hAnsi="Times New Roman" w:cs="Times New Roman"/>
      <w:color w:val="auto"/>
    </w:rPr>
  </w:style>
  <w:style w:type="character" w:customStyle="1" w:styleId="line">
    <w:name w:val="line"/>
    <w:rsid w:val="00E0179E"/>
  </w:style>
  <w:style w:type="character" w:customStyle="1" w:styleId="ico">
    <w:name w:val="ico"/>
    <w:rsid w:val="00E0179E"/>
  </w:style>
  <w:style w:type="character" w:customStyle="1" w:styleId="phones-number">
    <w:name w:val="phones-number"/>
    <w:rsid w:val="00E0179E"/>
  </w:style>
  <w:style w:type="character" w:customStyle="1" w:styleId="js-link-call">
    <w:name w:val="js-link-call"/>
    <w:rsid w:val="00E0179E"/>
  </w:style>
  <w:style w:type="character" w:customStyle="1" w:styleId="menu-ico">
    <w:name w:val="menu-ico"/>
    <w:rsid w:val="00E0179E"/>
  </w:style>
  <w:style w:type="character" w:customStyle="1" w:styleId="input-group-btn">
    <w:name w:val="input-group-btn"/>
    <w:rsid w:val="00E0179E"/>
  </w:style>
  <w:style w:type="character" w:customStyle="1" w:styleId="nav-buttonscount">
    <w:name w:val="nav-buttons__count"/>
    <w:rsid w:val="00E0179E"/>
  </w:style>
  <w:style w:type="character" w:customStyle="1" w:styleId="nav-buttonsico">
    <w:name w:val="nav-buttons__ico"/>
    <w:rsid w:val="00E0179E"/>
  </w:style>
  <w:style w:type="character" w:customStyle="1" w:styleId="nav-buttonsheadline">
    <w:name w:val="nav-buttons__headline"/>
    <w:rsid w:val="00E0179E"/>
  </w:style>
  <w:style w:type="character" w:customStyle="1" w:styleId="total">
    <w:name w:val="total"/>
    <w:rsid w:val="00E0179E"/>
  </w:style>
  <w:style w:type="character" w:customStyle="1" w:styleId="cart-total">
    <w:name w:val="cart-total"/>
    <w:rsid w:val="00E0179E"/>
  </w:style>
  <w:style w:type="character" w:customStyle="1" w:styleId="new-ruble">
    <w:name w:val="new-ruble"/>
    <w:rsid w:val="00E0179E"/>
  </w:style>
  <w:style w:type="character" w:customStyle="1" w:styleId="breadcrumbs-pluginitemlabel">
    <w:name w:val="breadcrumbs-plugin__item__label"/>
    <w:rsid w:val="00E0179E"/>
  </w:style>
  <w:style w:type="character" w:customStyle="1" w:styleId="breadcrumbs-pluginitemarrow">
    <w:name w:val="breadcrumbs-plugin__item__arrow"/>
    <w:rsid w:val="00E0179E"/>
  </w:style>
  <w:style w:type="character" w:customStyle="1" w:styleId="js-breadcrumbs-pluginitembrothersarrow">
    <w:name w:val="js-breadcrumbs-plugin__item__brothers__arrow"/>
    <w:rsid w:val="00E0179E"/>
  </w:style>
  <w:style w:type="character" w:customStyle="1" w:styleId="filter-label-name">
    <w:name w:val="filter-label-name"/>
    <w:rsid w:val="00E0179E"/>
  </w:style>
  <w:style w:type="character" w:customStyle="1" w:styleId="product-count">
    <w:name w:val="product-count"/>
    <w:rsid w:val="00E0179E"/>
  </w:style>
  <w:style w:type="character" w:customStyle="1" w:styleId="product-counthint">
    <w:name w:val="product-count__hint"/>
    <w:rsid w:val="00E0179E"/>
  </w:style>
  <w:style w:type="character" w:customStyle="1" w:styleId="nowrap">
    <w:name w:val="nowrap"/>
    <w:rsid w:val="00E0179E"/>
  </w:style>
  <w:style w:type="character" w:customStyle="1" w:styleId="cityname">
    <w:name w:val="city__name"/>
    <w:rsid w:val="00E0179E"/>
  </w:style>
  <w:style w:type="character" w:customStyle="1" w:styleId="scheduletext">
    <w:name w:val="schedule__text"/>
    <w:rsid w:val="00E0179E"/>
  </w:style>
  <w:style w:type="numbering" w:customStyle="1" w:styleId="6e">
    <w:name w:val="Нет списка6"/>
    <w:next w:val="ac"/>
    <w:uiPriority w:val="99"/>
    <w:semiHidden/>
    <w:rsid w:val="00D31AFD"/>
  </w:style>
  <w:style w:type="table" w:customStyle="1" w:styleId="254">
    <w:name w:val="Сетка таблицы25"/>
    <w:basedOn w:val="ab"/>
    <w:next w:val="aff5"/>
    <w:rsid w:val="00D31A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9"/>
    <w:next w:val="afff7"/>
    <w:uiPriority w:val="99"/>
    <w:unhideWhenUsed/>
    <w:rsid w:val="00D31AFD"/>
    <w:pPr>
      <w:spacing w:before="100" w:beforeAutospacing="1" w:after="100" w:afterAutospacing="1"/>
    </w:pPr>
    <w:rPr>
      <w:rFonts w:ascii="Times New Roman" w:eastAsia="Times New Roman" w:hAnsi="Times New Roman" w:cs="Times New Roman"/>
      <w:color w:val="auto"/>
    </w:rPr>
  </w:style>
  <w:style w:type="character" w:styleId="afffffffffffff5">
    <w:name w:val="Unresolved Mention"/>
    <w:basedOn w:val="aa"/>
    <w:uiPriority w:val="99"/>
    <w:semiHidden/>
    <w:unhideWhenUsed/>
    <w:rsid w:val="00BE0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42682527">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3457144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35180139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996614743">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099522017">
      <w:bodyDiv w:val="1"/>
      <w:marLeft w:val="0"/>
      <w:marRight w:val="0"/>
      <w:marTop w:val="0"/>
      <w:marBottom w:val="0"/>
      <w:divBdr>
        <w:top w:val="none" w:sz="0" w:space="0" w:color="auto"/>
        <w:left w:val="none" w:sz="0" w:space="0" w:color="auto"/>
        <w:bottom w:val="none" w:sz="0" w:space="0" w:color="auto"/>
        <w:right w:val="none" w:sz="0" w:space="0" w:color="auto"/>
      </w:divBdr>
    </w:div>
    <w:div w:id="1112700108">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61448177">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 w:id="20470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yperlink" Target="http://www.zakupki.gov.ru/223/" TargetMode="Externa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mailto:omt&#1086;@eo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EC9-4424-47A6-836E-5F003318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46</Pages>
  <Words>15914</Words>
  <Characters>90712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Ратникова Марина Сергеевна</dc:creator>
  <cp:keywords/>
  <dc:description/>
  <cp:lastModifiedBy>omto3</cp:lastModifiedBy>
  <cp:revision>101</cp:revision>
  <cp:lastPrinted>2024-08-20T07:29:00Z</cp:lastPrinted>
  <dcterms:created xsi:type="dcterms:W3CDTF">2025-03-06T07:25:00Z</dcterms:created>
  <dcterms:modified xsi:type="dcterms:W3CDTF">2025-06-17T07:29:00Z</dcterms:modified>
</cp:coreProperties>
</file>