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C370" w14:textId="77777777" w:rsidR="009743D6" w:rsidRPr="009743D6" w:rsidRDefault="009743D6" w:rsidP="009743D6">
      <w:pPr>
        <w:jc w:val="center"/>
        <w:rPr>
          <w:b/>
          <w:bCs/>
          <w:lang w:bidi="ru-RU"/>
        </w:rPr>
      </w:pPr>
      <w:bookmarkStart w:id="0" w:name="bookmark0"/>
      <w:bookmarkStart w:id="1" w:name="bookmark1"/>
      <w:r w:rsidRPr="009743D6">
        <w:rPr>
          <w:b/>
          <w:bCs/>
          <w:lang w:bidi="ru-RU"/>
        </w:rPr>
        <w:t>Техническое задание на поставку сварочного аппарата для стыковой сварки пластиковых</w:t>
      </w:r>
      <w:r w:rsidRPr="009743D6">
        <w:rPr>
          <w:b/>
          <w:bCs/>
          <w:lang w:bidi="ru-RU"/>
        </w:rPr>
        <w:br/>
        <w:t>труб.</w:t>
      </w:r>
      <w:bookmarkEnd w:id="0"/>
      <w:bookmarkEnd w:id="1"/>
    </w:p>
    <w:p w14:paraId="4C1CF13C" w14:textId="41E1EEB6" w:rsidR="00B51911" w:rsidRDefault="00B51911"/>
    <w:p w14:paraId="138F89F9" w14:textId="4038C2C6" w:rsidR="009743D6" w:rsidRDefault="009743D6">
      <w:pPr>
        <w:rPr>
          <w:lang w:bidi="ru-RU"/>
        </w:rPr>
      </w:pPr>
      <w:r>
        <w:rPr>
          <w:b/>
          <w:bCs/>
          <w:lang w:bidi="ru-RU"/>
        </w:rPr>
        <w:t xml:space="preserve">1. </w:t>
      </w:r>
      <w:r w:rsidRPr="009743D6">
        <w:rPr>
          <w:b/>
          <w:bCs/>
          <w:lang w:bidi="ru-RU"/>
        </w:rPr>
        <w:t xml:space="preserve">Цель закупки: </w:t>
      </w:r>
      <w:r w:rsidRPr="009743D6">
        <w:rPr>
          <w:lang w:bidi="ru-RU"/>
        </w:rPr>
        <w:t>Обеспечение АО «Единый оператор РД в сфере водоснабжения и водоотведения» Филиал «Тепловые сети города Южно-Сухокумск» сварочным аппаратом для стыковой сварки пластиковых труб.</w:t>
      </w:r>
    </w:p>
    <w:p w14:paraId="11B201CF" w14:textId="5D4FC147" w:rsidR="009743D6" w:rsidRDefault="009743D6">
      <w:pPr>
        <w:rPr>
          <w:color w:val="000000"/>
          <w:sz w:val="24"/>
          <w:szCs w:val="24"/>
          <w:lang w:eastAsia="ru-RU" w:bidi="ru-RU"/>
        </w:rPr>
      </w:pPr>
      <w:r>
        <w:rPr>
          <w:b/>
          <w:bCs/>
          <w:lang w:bidi="ru-RU"/>
        </w:rPr>
        <w:t>2.</w:t>
      </w:r>
      <w:r w:rsidRPr="009743D6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b/>
          <w:bCs/>
          <w:color w:val="000000"/>
          <w:sz w:val="24"/>
          <w:szCs w:val="24"/>
          <w:lang w:eastAsia="ru-RU" w:bidi="ru-RU"/>
        </w:rPr>
        <w:t xml:space="preserve">Место поставки товара: </w:t>
      </w:r>
      <w:r>
        <w:rPr>
          <w:color w:val="000000"/>
          <w:sz w:val="24"/>
          <w:szCs w:val="24"/>
          <w:lang w:eastAsia="ru-RU" w:bidi="ru-RU"/>
        </w:rPr>
        <w:t>Республика Дагестан, г.Южно-Сухокумск, ул. Кирова, д. 6</w:t>
      </w:r>
      <w:r>
        <w:rPr>
          <w:color w:val="000000"/>
          <w:sz w:val="24"/>
          <w:szCs w:val="24"/>
          <w:lang w:eastAsia="ru-RU" w:bidi="ru-RU"/>
        </w:rPr>
        <w:t>.</w:t>
      </w:r>
    </w:p>
    <w:p w14:paraId="24C8D0C8" w14:textId="5CAA384B" w:rsidR="009743D6" w:rsidRPr="009743D6" w:rsidRDefault="009743D6" w:rsidP="009743D6">
      <w:r w:rsidRPr="009743D6">
        <w:rPr>
          <w:b/>
          <w:bCs/>
          <w:color w:val="000000"/>
          <w:sz w:val="24"/>
          <w:szCs w:val="24"/>
          <w:lang w:eastAsia="ru-RU" w:bidi="ru-RU"/>
        </w:rPr>
        <w:t>3.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9743D6">
        <w:rPr>
          <w:b/>
          <w:bCs/>
          <w:lang w:bidi="ru-RU"/>
        </w:rPr>
        <w:t xml:space="preserve">Сроки поставки товара: </w:t>
      </w:r>
      <w:r w:rsidRPr="009743D6">
        <w:rPr>
          <w:lang w:bidi="ru-RU"/>
        </w:rPr>
        <w:t>15 календарных дней с момента подписания договора по</w:t>
      </w:r>
      <w:r w:rsidRPr="009743D6">
        <w:rPr>
          <w:lang w:bidi="ru-RU"/>
        </w:rPr>
        <w:t xml:space="preserve"> </w:t>
      </w:r>
      <w:r w:rsidRPr="009743D6">
        <w:rPr>
          <w:lang w:bidi="ru-RU"/>
        </w:rPr>
        <w:t>предварительному согласованию с заказчиком</w:t>
      </w:r>
      <w:r>
        <w:rPr>
          <w:lang w:bidi="ru-RU"/>
        </w:rPr>
        <w:t>.</w:t>
      </w:r>
    </w:p>
    <w:p w14:paraId="36091B38" w14:textId="2D600F6E" w:rsidR="009743D6" w:rsidRDefault="009743D6" w:rsidP="009743D6">
      <w:pPr>
        <w:rPr>
          <w:b/>
          <w:bCs/>
          <w:lang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4. Наименование:</w:t>
      </w:r>
    </w:p>
    <w:p w14:paraId="57B6A472" w14:textId="16660F22" w:rsidR="009743D6" w:rsidRDefault="009743D6">
      <w:pPr>
        <w:rPr>
          <w:color w:val="000000"/>
          <w:sz w:val="24"/>
          <w:szCs w:val="24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557"/>
        <w:gridCol w:w="1987"/>
        <w:gridCol w:w="1616"/>
        <w:gridCol w:w="6"/>
        <w:gridCol w:w="1552"/>
        <w:gridCol w:w="6"/>
        <w:gridCol w:w="1552"/>
        <w:gridCol w:w="6"/>
      </w:tblGrid>
      <w:tr w:rsidR="009743D6" w14:paraId="39CE3120" w14:textId="77777777" w:rsidTr="009743D6">
        <w:tc>
          <w:tcPr>
            <w:tcW w:w="704" w:type="dxa"/>
            <w:vMerge w:val="restart"/>
          </w:tcPr>
          <w:p w14:paraId="6271AC91" w14:textId="765EC5F4" w:rsidR="009743D6" w:rsidRDefault="009743D6" w:rsidP="009743D6"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№ п/п</w:t>
            </w:r>
          </w:p>
        </w:tc>
        <w:tc>
          <w:tcPr>
            <w:tcW w:w="1557" w:type="dxa"/>
            <w:vMerge w:val="restart"/>
          </w:tcPr>
          <w:p w14:paraId="3DF62C9D" w14:textId="5540B499" w:rsidR="009743D6" w:rsidRDefault="009743D6" w:rsidP="009743D6"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Наименован -не товара, входящего в объект закупки</w:t>
            </w:r>
          </w:p>
        </w:tc>
        <w:tc>
          <w:tcPr>
            <w:tcW w:w="3609" w:type="dxa"/>
            <w:gridSpan w:val="3"/>
          </w:tcPr>
          <w:p w14:paraId="15DA1584" w14:textId="05A3C386" w:rsidR="009743D6" w:rsidRDefault="009743D6" w:rsidP="009743D6"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Требования, установленные</w:t>
            </w: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в</w:t>
            </w: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отношении закупаемого товара</w:t>
            </w:r>
          </w:p>
        </w:tc>
        <w:tc>
          <w:tcPr>
            <w:tcW w:w="1558" w:type="dxa"/>
            <w:gridSpan w:val="2"/>
          </w:tcPr>
          <w:p w14:paraId="6A782A37" w14:textId="208226E0" w:rsidR="009743D6" w:rsidRDefault="009743D6" w:rsidP="009743D6"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Ед. изм.</w:t>
            </w:r>
          </w:p>
        </w:tc>
        <w:tc>
          <w:tcPr>
            <w:tcW w:w="1558" w:type="dxa"/>
            <w:gridSpan w:val="2"/>
          </w:tcPr>
          <w:p w14:paraId="1EF861D7" w14:textId="3803AE82" w:rsidR="009743D6" w:rsidRDefault="009743D6" w:rsidP="009743D6"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Кол-во</w:t>
            </w:r>
          </w:p>
        </w:tc>
      </w:tr>
      <w:tr w:rsidR="009743D6" w14:paraId="3920E7C1" w14:textId="77777777" w:rsidTr="009743D6">
        <w:trPr>
          <w:gridAfter w:val="1"/>
          <w:wAfter w:w="6" w:type="dxa"/>
        </w:trPr>
        <w:tc>
          <w:tcPr>
            <w:tcW w:w="704" w:type="dxa"/>
            <w:vMerge/>
          </w:tcPr>
          <w:p w14:paraId="363F5F0F" w14:textId="77777777" w:rsidR="009743D6" w:rsidRDefault="009743D6" w:rsidP="009743D6"/>
        </w:tc>
        <w:tc>
          <w:tcPr>
            <w:tcW w:w="1557" w:type="dxa"/>
            <w:vMerge/>
          </w:tcPr>
          <w:p w14:paraId="382E9266" w14:textId="77777777" w:rsidR="009743D6" w:rsidRDefault="009743D6" w:rsidP="009743D6"/>
        </w:tc>
        <w:tc>
          <w:tcPr>
            <w:tcW w:w="1987" w:type="dxa"/>
          </w:tcPr>
          <w:p w14:paraId="63CE271F" w14:textId="77777777" w:rsidR="009743D6" w:rsidRDefault="009743D6" w:rsidP="009743D6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Наименование показателя,</w:t>
            </w:r>
          </w:p>
          <w:p w14:paraId="6DB325A0" w14:textId="2C274DDB" w:rsidR="009743D6" w:rsidRDefault="009743D6" w:rsidP="009743D6"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ед.</w:t>
            </w: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изм. показателя</w:t>
            </w:r>
          </w:p>
        </w:tc>
        <w:tc>
          <w:tcPr>
            <w:tcW w:w="1616" w:type="dxa"/>
          </w:tcPr>
          <w:p w14:paraId="0CB74B69" w14:textId="7FCDDED8" w:rsidR="009743D6" w:rsidRDefault="009743D6" w:rsidP="009743D6"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Описание, значение</w:t>
            </w:r>
          </w:p>
        </w:tc>
        <w:tc>
          <w:tcPr>
            <w:tcW w:w="1558" w:type="dxa"/>
            <w:gridSpan w:val="2"/>
          </w:tcPr>
          <w:p w14:paraId="6ED4BE5A" w14:textId="77777777" w:rsidR="009743D6" w:rsidRDefault="009743D6" w:rsidP="009743D6"/>
        </w:tc>
        <w:tc>
          <w:tcPr>
            <w:tcW w:w="1558" w:type="dxa"/>
            <w:gridSpan w:val="2"/>
          </w:tcPr>
          <w:p w14:paraId="72978046" w14:textId="77777777" w:rsidR="009743D6" w:rsidRDefault="009743D6" w:rsidP="009743D6"/>
        </w:tc>
      </w:tr>
      <w:tr w:rsidR="009743D6" w14:paraId="581D7C74" w14:textId="77777777" w:rsidTr="009743D6">
        <w:trPr>
          <w:gridAfter w:val="1"/>
          <w:wAfter w:w="6" w:type="dxa"/>
        </w:trPr>
        <w:tc>
          <w:tcPr>
            <w:tcW w:w="704" w:type="dxa"/>
          </w:tcPr>
          <w:p w14:paraId="3E67A75D" w14:textId="3E8F04FE" w:rsidR="009743D6" w:rsidRDefault="009743D6" w:rsidP="009743D6">
            <w:r>
              <w:t>1</w:t>
            </w:r>
          </w:p>
        </w:tc>
        <w:tc>
          <w:tcPr>
            <w:tcW w:w="1557" w:type="dxa"/>
            <w:vMerge w:val="restart"/>
          </w:tcPr>
          <w:p w14:paraId="298C62DE" w14:textId="4CBE60A9" w:rsidR="009743D6" w:rsidRDefault="009743D6" w:rsidP="009743D6"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Стыковой сварочный аппарат</w:t>
            </w:r>
          </w:p>
        </w:tc>
        <w:tc>
          <w:tcPr>
            <w:tcW w:w="1987" w:type="dxa"/>
          </w:tcPr>
          <w:p w14:paraId="09B9AE73" w14:textId="58A0EDE9" w:rsidR="009743D6" w:rsidRDefault="009743D6" w:rsidP="009743D6">
            <w:r>
              <w:rPr>
                <w:color w:val="000000"/>
                <w:sz w:val="20"/>
                <w:szCs w:val="20"/>
                <w:lang w:eastAsia="ru-RU" w:bidi="ru-RU"/>
              </w:rPr>
              <w:t>Диаметр, мм</w:t>
            </w:r>
          </w:p>
        </w:tc>
        <w:tc>
          <w:tcPr>
            <w:tcW w:w="1616" w:type="dxa"/>
          </w:tcPr>
          <w:p w14:paraId="3366366A" w14:textId="55DFEC17" w:rsidR="009743D6" w:rsidRDefault="009743D6" w:rsidP="009743D6">
            <w:r>
              <w:rPr>
                <w:color w:val="000000"/>
                <w:sz w:val="20"/>
                <w:szCs w:val="20"/>
                <w:lang w:eastAsia="ru-RU" w:bidi="ru-RU"/>
              </w:rPr>
              <w:t>&lt;40-315</w:t>
            </w:r>
          </w:p>
        </w:tc>
        <w:tc>
          <w:tcPr>
            <w:tcW w:w="1558" w:type="dxa"/>
            <w:gridSpan w:val="2"/>
          </w:tcPr>
          <w:p w14:paraId="734242AB" w14:textId="3A6DBD03" w:rsidR="009743D6" w:rsidRDefault="009743D6" w:rsidP="009743D6">
            <w:r>
              <w:t>шт</w:t>
            </w:r>
          </w:p>
        </w:tc>
        <w:tc>
          <w:tcPr>
            <w:tcW w:w="1558" w:type="dxa"/>
            <w:gridSpan w:val="2"/>
          </w:tcPr>
          <w:p w14:paraId="500482DF" w14:textId="7273D77D" w:rsidR="009743D6" w:rsidRDefault="009743D6" w:rsidP="009743D6">
            <w:r>
              <w:t xml:space="preserve">        1</w:t>
            </w:r>
          </w:p>
        </w:tc>
      </w:tr>
      <w:tr w:rsidR="009743D6" w14:paraId="2A2C151F" w14:textId="77777777" w:rsidTr="009743D6">
        <w:trPr>
          <w:gridAfter w:val="1"/>
          <w:wAfter w:w="6" w:type="dxa"/>
        </w:trPr>
        <w:tc>
          <w:tcPr>
            <w:tcW w:w="704" w:type="dxa"/>
          </w:tcPr>
          <w:p w14:paraId="7E3C4701" w14:textId="77777777" w:rsidR="009743D6" w:rsidRDefault="009743D6" w:rsidP="009743D6"/>
        </w:tc>
        <w:tc>
          <w:tcPr>
            <w:tcW w:w="1557" w:type="dxa"/>
            <w:vMerge/>
          </w:tcPr>
          <w:p w14:paraId="697CDB89" w14:textId="77777777" w:rsidR="009743D6" w:rsidRDefault="009743D6" w:rsidP="009743D6"/>
        </w:tc>
        <w:tc>
          <w:tcPr>
            <w:tcW w:w="1987" w:type="dxa"/>
          </w:tcPr>
          <w:p w14:paraId="75FEFF71" w14:textId="78CBCA0B" w:rsidR="009743D6" w:rsidRDefault="009743D6" w:rsidP="009743D6">
            <w:r>
              <w:rPr>
                <w:color w:val="000000"/>
                <w:sz w:val="20"/>
                <w:szCs w:val="20"/>
                <w:lang w:eastAsia="ru-RU" w:bidi="ru-RU"/>
              </w:rPr>
              <w:t>Свариваемые диаметры, мм</w:t>
            </w:r>
          </w:p>
        </w:tc>
        <w:tc>
          <w:tcPr>
            <w:tcW w:w="1616" w:type="dxa"/>
          </w:tcPr>
          <w:p w14:paraId="0F863BEF" w14:textId="77777777" w:rsidR="009743D6" w:rsidRDefault="009743D6" w:rsidP="009743D6">
            <w:pPr>
              <w:pStyle w:val="a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40, 50. 63, 75. 90. 1 10. 125, 140.</w:t>
            </w:r>
          </w:p>
          <w:p w14:paraId="529A88BD" w14:textId="2BB5E836" w:rsidR="009743D6" w:rsidRDefault="009743D6" w:rsidP="009743D6">
            <w:r>
              <w:rPr>
                <w:color w:val="000000"/>
                <w:sz w:val="20"/>
                <w:szCs w:val="20"/>
                <w:lang w:eastAsia="ru-RU" w:bidi="ru-RU"/>
              </w:rPr>
              <w:t>160, 180. 200. 225, 250, 280, 3 15</w:t>
            </w:r>
          </w:p>
        </w:tc>
        <w:tc>
          <w:tcPr>
            <w:tcW w:w="1558" w:type="dxa"/>
            <w:gridSpan w:val="2"/>
          </w:tcPr>
          <w:p w14:paraId="0D7C89B7" w14:textId="77777777" w:rsidR="009743D6" w:rsidRDefault="009743D6" w:rsidP="009743D6"/>
        </w:tc>
        <w:tc>
          <w:tcPr>
            <w:tcW w:w="1558" w:type="dxa"/>
            <w:gridSpan w:val="2"/>
          </w:tcPr>
          <w:p w14:paraId="7DBBD6CB" w14:textId="77777777" w:rsidR="009743D6" w:rsidRDefault="009743D6" w:rsidP="009743D6"/>
        </w:tc>
      </w:tr>
      <w:tr w:rsidR="009743D6" w14:paraId="299D66CE" w14:textId="77777777" w:rsidTr="009743D6">
        <w:trPr>
          <w:gridAfter w:val="1"/>
          <w:wAfter w:w="6" w:type="dxa"/>
        </w:trPr>
        <w:tc>
          <w:tcPr>
            <w:tcW w:w="704" w:type="dxa"/>
          </w:tcPr>
          <w:p w14:paraId="783304F9" w14:textId="77777777" w:rsidR="009743D6" w:rsidRDefault="009743D6" w:rsidP="009743D6"/>
        </w:tc>
        <w:tc>
          <w:tcPr>
            <w:tcW w:w="1557" w:type="dxa"/>
            <w:vMerge/>
          </w:tcPr>
          <w:p w14:paraId="5852C5EF" w14:textId="77777777" w:rsidR="009743D6" w:rsidRDefault="009743D6" w:rsidP="009743D6"/>
        </w:tc>
        <w:tc>
          <w:tcPr>
            <w:tcW w:w="1987" w:type="dxa"/>
          </w:tcPr>
          <w:p w14:paraId="7A8036DD" w14:textId="5EC24C34" w:rsidR="009743D6" w:rsidRDefault="009743D6" w:rsidP="009743D6">
            <w:r>
              <w:rPr>
                <w:color w:val="000000"/>
                <w:sz w:val="20"/>
                <w:szCs w:val="20"/>
                <w:lang w:eastAsia="ru-RU" w:bidi="ru-RU"/>
              </w:rPr>
              <w:t>Тип управления</w:t>
            </w:r>
          </w:p>
        </w:tc>
        <w:tc>
          <w:tcPr>
            <w:tcW w:w="1616" w:type="dxa"/>
          </w:tcPr>
          <w:p w14:paraId="23C5C2B5" w14:textId="70FFE924" w:rsidR="009743D6" w:rsidRDefault="009743D6" w:rsidP="009743D6">
            <w:r>
              <w:rPr>
                <w:color w:val="000000"/>
                <w:sz w:val="20"/>
                <w:szCs w:val="20"/>
                <w:lang w:eastAsia="ru-RU" w:bidi="ru-RU"/>
              </w:rPr>
              <w:t>Гидравлический</w:t>
            </w:r>
          </w:p>
        </w:tc>
        <w:tc>
          <w:tcPr>
            <w:tcW w:w="1558" w:type="dxa"/>
            <w:gridSpan w:val="2"/>
          </w:tcPr>
          <w:p w14:paraId="74CB6E7F" w14:textId="77777777" w:rsidR="009743D6" w:rsidRDefault="009743D6" w:rsidP="009743D6"/>
        </w:tc>
        <w:tc>
          <w:tcPr>
            <w:tcW w:w="1558" w:type="dxa"/>
            <w:gridSpan w:val="2"/>
          </w:tcPr>
          <w:p w14:paraId="3B5AE8AF" w14:textId="77777777" w:rsidR="009743D6" w:rsidRDefault="009743D6" w:rsidP="009743D6"/>
        </w:tc>
      </w:tr>
      <w:tr w:rsidR="009743D6" w14:paraId="1362CF3B" w14:textId="77777777" w:rsidTr="009743D6">
        <w:trPr>
          <w:gridAfter w:val="1"/>
          <w:wAfter w:w="6" w:type="dxa"/>
        </w:trPr>
        <w:tc>
          <w:tcPr>
            <w:tcW w:w="704" w:type="dxa"/>
          </w:tcPr>
          <w:p w14:paraId="167DAF86" w14:textId="77777777" w:rsidR="009743D6" w:rsidRDefault="009743D6" w:rsidP="009743D6"/>
        </w:tc>
        <w:tc>
          <w:tcPr>
            <w:tcW w:w="1557" w:type="dxa"/>
            <w:vMerge/>
          </w:tcPr>
          <w:p w14:paraId="6EC3747B" w14:textId="77777777" w:rsidR="009743D6" w:rsidRDefault="009743D6" w:rsidP="009743D6"/>
        </w:tc>
        <w:tc>
          <w:tcPr>
            <w:tcW w:w="1987" w:type="dxa"/>
          </w:tcPr>
          <w:p w14:paraId="5B58737D" w14:textId="357D33E3" w:rsidR="009743D6" w:rsidRDefault="009743D6" w:rsidP="009743D6">
            <w:r>
              <w:rPr>
                <w:color w:val="000000"/>
                <w:sz w:val="20"/>
                <w:szCs w:val="20"/>
                <w:lang w:eastAsia="ru-RU" w:bidi="ru-RU"/>
              </w:rPr>
              <w:t>Мощность гидростанции, Вт</w:t>
            </w:r>
          </w:p>
        </w:tc>
        <w:tc>
          <w:tcPr>
            <w:tcW w:w="1616" w:type="dxa"/>
          </w:tcPr>
          <w:p w14:paraId="6B537652" w14:textId="4BA73556" w:rsidR="009743D6" w:rsidRDefault="009743D6" w:rsidP="009743D6">
            <w:r>
              <w:rPr>
                <w:color w:val="000000"/>
                <w:sz w:val="20"/>
                <w:szCs w:val="20"/>
                <w:lang w:eastAsia="ru-RU" w:bidi="ru-RU"/>
              </w:rPr>
              <w:t>Не менее 850</w:t>
            </w:r>
          </w:p>
        </w:tc>
        <w:tc>
          <w:tcPr>
            <w:tcW w:w="1558" w:type="dxa"/>
            <w:gridSpan w:val="2"/>
          </w:tcPr>
          <w:p w14:paraId="7BEF27EA" w14:textId="77777777" w:rsidR="009743D6" w:rsidRDefault="009743D6" w:rsidP="009743D6"/>
        </w:tc>
        <w:tc>
          <w:tcPr>
            <w:tcW w:w="1558" w:type="dxa"/>
            <w:gridSpan w:val="2"/>
          </w:tcPr>
          <w:p w14:paraId="20DB2D3A" w14:textId="77777777" w:rsidR="009743D6" w:rsidRDefault="009743D6" w:rsidP="009743D6"/>
        </w:tc>
      </w:tr>
      <w:tr w:rsidR="009743D6" w14:paraId="4DFB57D1" w14:textId="77777777" w:rsidTr="009743D6">
        <w:trPr>
          <w:gridAfter w:val="1"/>
          <w:wAfter w:w="6" w:type="dxa"/>
        </w:trPr>
        <w:tc>
          <w:tcPr>
            <w:tcW w:w="704" w:type="dxa"/>
          </w:tcPr>
          <w:p w14:paraId="50B4D702" w14:textId="77777777" w:rsidR="009743D6" w:rsidRDefault="009743D6" w:rsidP="009743D6"/>
        </w:tc>
        <w:tc>
          <w:tcPr>
            <w:tcW w:w="1557" w:type="dxa"/>
            <w:vMerge/>
          </w:tcPr>
          <w:p w14:paraId="44A959FE" w14:textId="77777777" w:rsidR="009743D6" w:rsidRDefault="009743D6" w:rsidP="009743D6"/>
        </w:tc>
        <w:tc>
          <w:tcPr>
            <w:tcW w:w="1987" w:type="dxa"/>
          </w:tcPr>
          <w:p w14:paraId="2FEE3F30" w14:textId="5B9DAE8C" w:rsidR="009743D6" w:rsidRDefault="009743D6" w:rsidP="009743D6">
            <w:r>
              <w:rPr>
                <w:color w:val="000000"/>
                <w:sz w:val="20"/>
                <w:szCs w:val="20"/>
                <w:lang w:eastAsia="ru-RU" w:bidi="ru-RU"/>
              </w:rPr>
              <w:t>Мощность нагревателя. Вт</w:t>
            </w:r>
          </w:p>
        </w:tc>
        <w:tc>
          <w:tcPr>
            <w:tcW w:w="1616" w:type="dxa"/>
          </w:tcPr>
          <w:p w14:paraId="61FAED13" w14:textId="05AC147B" w:rsidR="009743D6" w:rsidRDefault="009743D6" w:rsidP="009743D6">
            <w:r>
              <w:rPr>
                <w:color w:val="000000"/>
                <w:sz w:val="20"/>
                <w:szCs w:val="20"/>
                <w:lang w:eastAsia="ru-RU" w:bidi="ru-RU"/>
              </w:rPr>
              <w:t>&lt;3200</w:t>
            </w:r>
          </w:p>
        </w:tc>
        <w:tc>
          <w:tcPr>
            <w:tcW w:w="1558" w:type="dxa"/>
            <w:gridSpan w:val="2"/>
          </w:tcPr>
          <w:p w14:paraId="7265ED88" w14:textId="77777777" w:rsidR="009743D6" w:rsidRDefault="009743D6" w:rsidP="009743D6"/>
        </w:tc>
        <w:tc>
          <w:tcPr>
            <w:tcW w:w="1558" w:type="dxa"/>
            <w:gridSpan w:val="2"/>
          </w:tcPr>
          <w:p w14:paraId="4B566F5E" w14:textId="77777777" w:rsidR="009743D6" w:rsidRDefault="009743D6" w:rsidP="009743D6"/>
        </w:tc>
      </w:tr>
      <w:tr w:rsidR="009743D6" w14:paraId="4FBE87DB" w14:textId="77777777" w:rsidTr="009743D6">
        <w:trPr>
          <w:gridAfter w:val="1"/>
          <w:wAfter w:w="6" w:type="dxa"/>
        </w:trPr>
        <w:tc>
          <w:tcPr>
            <w:tcW w:w="704" w:type="dxa"/>
          </w:tcPr>
          <w:p w14:paraId="3E64D1A1" w14:textId="77777777" w:rsidR="009743D6" w:rsidRDefault="009743D6" w:rsidP="009743D6"/>
        </w:tc>
        <w:tc>
          <w:tcPr>
            <w:tcW w:w="1557" w:type="dxa"/>
            <w:vMerge/>
          </w:tcPr>
          <w:p w14:paraId="3CCAEC20" w14:textId="77777777" w:rsidR="009743D6" w:rsidRDefault="009743D6" w:rsidP="009743D6"/>
        </w:tc>
        <w:tc>
          <w:tcPr>
            <w:tcW w:w="1987" w:type="dxa"/>
          </w:tcPr>
          <w:p w14:paraId="4FD14AE9" w14:textId="530C6CC3" w:rsidR="009743D6" w:rsidRDefault="009743D6" w:rsidP="009743D6">
            <w:r>
              <w:rPr>
                <w:color w:val="000000"/>
                <w:sz w:val="20"/>
                <w:szCs w:val="20"/>
                <w:lang w:eastAsia="ru-RU" w:bidi="ru-RU"/>
              </w:rPr>
              <w:t>Количество колец</w:t>
            </w:r>
          </w:p>
        </w:tc>
        <w:tc>
          <w:tcPr>
            <w:tcW w:w="1616" w:type="dxa"/>
          </w:tcPr>
          <w:p w14:paraId="2B33AAD5" w14:textId="7BBB9640" w:rsidR="009743D6" w:rsidRDefault="009743D6" w:rsidP="009743D6">
            <w:r>
              <w:rPr>
                <w:color w:val="000000"/>
                <w:sz w:val="20"/>
                <w:szCs w:val="20"/>
                <w:lang w:eastAsia="ru-RU" w:bidi="ru-RU"/>
              </w:rPr>
              <w:t>Не менее 4</w:t>
            </w:r>
          </w:p>
        </w:tc>
        <w:tc>
          <w:tcPr>
            <w:tcW w:w="1558" w:type="dxa"/>
            <w:gridSpan w:val="2"/>
          </w:tcPr>
          <w:p w14:paraId="782D6D37" w14:textId="77777777" w:rsidR="009743D6" w:rsidRDefault="009743D6" w:rsidP="009743D6"/>
        </w:tc>
        <w:tc>
          <w:tcPr>
            <w:tcW w:w="1558" w:type="dxa"/>
            <w:gridSpan w:val="2"/>
          </w:tcPr>
          <w:p w14:paraId="01C3CDE5" w14:textId="77777777" w:rsidR="009743D6" w:rsidRDefault="009743D6" w:rsidP="009743D6"/>
        </w:tc>
      </w:tr>
      <w:tr w:rsidR="009743D6" w14:paraId="45E8F1E3" w14:textId="77777777" w:rsidTr="009743D6">
        <w:trPr>
          <w:gridAfter w:val="1"/>
          <w:wAfter w:w="6" w:type="dxa"/>
        </w:trPr>
        <w:tc>
          <w:tcPr>
            <w:tcW w:w="704" w:type="dxa"/>
          </w:tcPr>
          <w:p w14:paraId="13890472" w14:textId="77777777" w:rsidR="009743D6" w:rsidRDefault="009743D6" w:rsidP="009743D6"/>
        </w:tc>
        <w:tc>
          <w:tcPr>
            <w:tcW w:w="1557" w:type="dxa"/>
            <w:vMerge/>
          </w:tcPr>
          <w:p w14:paraId="0A7C51E0" w14:textId="77777777" w:rsidR="009743D6" w:rsidRDefault="009743D6" w:rsidP="009743D6"/>
        </w:tc>
        <w:tc>
          <w:tcPr>
            <w:tcW w:w="1987" w:type="dxa"/>
          </w:tcPr>
          <w:p w14:paraId="5E5DA44A" w14:textId="78A0455F" w:rsidR="009743D6" w:rsidRDefault="009743D6" w:rsidP="009743D6">
            <w:r>
              <w:rPr>
                <w:color w:val="000000"/>
                <w:sz w:val="20"/>
                <w:szCs w:val="20"/>
                <w:lang w:eastAsia="ru-RU" w:bidi="ru-RU"/>
              </w:rPr>
              <w:t>Рабочее напряжение. В</w:t>
            </w:r>
          </w:p>
        </w:tc>
        <w:tc>
          <w:tcPr>
            <w:tcW w:w="1616" w:type="dxa"/>
          </w:tcPr>
          <w:p w14:paraId="49748146" w14:textId="2E7F7B14" w:rsidR="009743D6" w:rsidRDefault="009743D6" w:rsidP="009743D6">
            <w:r>
              <w:rPr>
                <w:color w:val="000000"/>
                <w:sz w:val="20"/>
                <w:szCs w:val="20"/>
                <w:lang w:eastAsia="ru-RU" w:bidi="ru-RU"/>
              </w:rPr>
              <w:t>220-250</w:t>
            </w:r>
          </w:p>
        </w:tc>
        <w:tc>
          <w:tcPr>
            <w:tcW w:w="1558" w:type="dxa"/>
            <w:gridSpan w:val="2"/>
          </w:tcPr>
          <w:p w14:paraId="159044D5" w14:textId="77777777" w:rsidR="009743D6" w:rsidRDefault="009743D6" w:rsidP="009743D6"/>
        </w:tc>
        <w:tc>
          <w:tcPr>
            <w:tcW w:w="1558" w:type="dxa"/>
            <w:gridSpan w:val="2"/>
          </w:tcPr>
          <w:p w14:paraId="5AAD5028" w14:textId="77777777" w:rsidR="009743D6" w:rsidRDefault="009743D6" w:rsidP="009743D6"/>
        </w:tc>
      </w:tr>
      <w:tr w:rsidR="009743D6" w14:paraId="2BE55F99" w14:textId="77777777" w:rsidTr="009743D6">
        <w:trPr>
          <w:gridAfter w:val="1"/>
          <w:wAfter w:w="6" w:type="dxa"/>
        </w:trPr>
        <w:tc>
          <w:tcPr>
            <w:tcW w:w="704" w:type="dxa"/>
          </w:tcPr>
          <w:p w14:paraId="14C1209B" w14:textId="77777777" w:rsidR="009743D6" w:rsidRDefault="009743D6" w:rsidP="009743D6"/>
        </w:tc>
        <w:tc>
          <w:tcPr>
            <w:tcW w:w="1557" w:type="dxa"/>
            <w:vMerge/>
          </w:tcPr>
          <w:p w14:paraId="500C9161" w14:textId="77777777" w:rsidR="009743D6" w:rsidRDefault="009743D6" w:rsidP="009743D6"/>
        </w:tc>
        <w:tc>
          <w:tcPr>
            <w:tcW w:w="1987" w:type="dxa"/>
          </w:tcPr>
          <w:p w14:paraId="0D32237D" w14:textId="0673DB13" w:rsidR="009743D6" w:rsidRDefault="009743D6" w:rsidP="009743D6"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Мощность </w:t>
            </w:r>
            <w:r>
              <w:rPr>
                <w:color w:val="1B171E"/>
                <w:sz w:val="20"/>
                <w:szCs w:val="20"/>
                <w:lang w:eastAsia="ru-RU" w:bidi="ru-RU"/>
              </w:rPr>
              <w:t>т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орцевателя, Вт</w:t>
            </w:r>
          </w:p>
        </w:tc>
        <w:tc>
          <w:tcPr>
            <w:tcW w:w="1616" w:type="dxa"/>
          </w:tcPr>
          <w:p w14:paraId="57881F71" w14:textId="6D883BCE" w:rsidR="009743D6" w:rsidRDefault="009743D6" w:rsidP="009743D6">
            <w:r>
              <w:rPr>
                <w:color w:val="000000"/>
                <w:sz w:val="20"/>
                <w:szCs w:val="20"/>
                <w:lang w:eastAsia="ru-RU" w:bidi="ru-RU"/>
              </w:rPr>
              <w:t>Не менее 1200</w:t>
            </w:r>
          </w:p>
        </w:tc>
        <w:tc>
          <w:tcPr>
            <w:tcW w:w="1558" w:type="dxa"/>
            <w:gridSpan w:val="2"/>
          </w:tcPr>
          <w:p w14:paraId="1C2B1243" w14:textId="77777777" w:rsidR="009743D6" w:rsidRDefault="009743D6" w:rsidP="009743D6"/>
        </w:tc>
        <w:tc>
          <w:tcPr>
            <w:tcW w:w="1558" w:type="dxa"/>
            <w:gridSpan w:val="2"/>
          </w:tcPr>
          <w:p w14:paraId="3B685082" w14:textId="77777777" w:rsidR="009743D6" w:rsidRDefault="009743D6" w:rsidP="009743D6"/>
        </w:tc>
      </w:tr>
      <w:tr w:rsidR="009743D6" w14:paraId="1D3FDC16" w14:textId="77777777" w:rsidTr="009743D6">
        <w:trPr>
          <w:gridAfter w:val="1"/>
          <w:wAfter w:w="6" w:type="dxa"/>
        </w:trPr>
        <w:tc>
          <w:tcPr>
            <w:tcW w:w="704" w:type="dxa"/>
          </w:tcPr>
          <w:p w14:paraId="19075770" w14:textId="77777777" w:rsidR="009743D6" w:rsidRDefault="009743D6" w:rsidP="009743D6"/>
        </w:tc>
        <w:tc>
          <w:tcPr>
            <w:tcW w:w="1557" w:type="dxa"/>
            <w:vMerge/>
          </w:tcPr>
          <w:p w14:paraId="49B2107F" w14:textId="77777777" w:rsidR="009743D6" w:rsidRDefault="009743D6" w:rsidP="009743D6"/>
        </w:tc>
        <w:tc>
          <w:tcPr>
            <w:tcW w:w="1987" w:type="dxa"/>
          </w:tcPr>
          <w:p w14:paraId="4F2FA370" w14:textId="047DB5D9" w:rsidR="009743D6" w:rsidRDefault="009743D6" w:rsidP="009743D6">
            <w:r>
              <w:rPr>
                <w:color w:val="000000"/>
                <w:sz w:val="20"/>
                <w:szCs w:val="20"/>
                <w:lang w:eastAsia="ru-RU" w:bidi="ru-RU"/>
              </w:rPr>
              <w:t>Суммарная мощность, Вт</w:t>
            </w:r>
          </w:p>
        </w:tc>
        <w:tc>
          <w:tcPr>
            <w:tcW w:w="1616" w:type="dxa"/>
          </w:tcPr>
          <w:p w14:paraId="719DEE94" w14:textId="58010BD3" w:rsidR="009743D6" w:rsidRDefault="009743D6" w:rsidP="009743D6">
            <w:r>
              <w:rPr>
                <w:color w:val="000000"/>
                <w:sz w:val="20"/>
                <w:szCs w:val="20"/>
                <w:lang w:eastAsia="ru-RU" w:bidi="ru-RU"/>
              </w:rPr>
              <w:t>&lt;5250</w:t>
            </w:r>
          </w:p>
        </w:tc>
        <w:tc>
          <w:tcPr>
            <w:tcW w:w="1558" w:type="dxa"/>
            <w:gridSpan w:val="2"/>
          </w:tcPr>
          <w:p w14:paraId="52D69D60" w14:textId="77777777" w:rsidR="009743D6" w:rsidRDefault="009743D6" w:rsidP="009743D6"/>
        </w:tc>
        <w:tc>
          <w:tcPr>
            <w:tcW w:w="1558" w:type="dxa"/>
            <w:gridSpan w:val="2"/>
          </w:tcPr>
          <w:p w14:paraId="0E603E39" w14:textId="77777777" w:rsidR="009743D6" w:rsidRDefault="009743D6" w:rsidP="009743D6"/>
        </w:tc>
      </w:tr>
    </w:tbl>
    <w:p w14:paraId="5C56E494" w14:textId="7E1FAD1D" w:rsidR="009743D6" w:rsidRDefault="009743D6"/>
    <w:p w14:paraId="025B8FB8" w14:textId="77777777" w:rsidR="009743D6" w:rsidRDefault="009743D6" w:rsidP="009743D6">
      <w:pPr>
        <w:pStyle w:val="1"/>
        <w:shd w:val="clear" w:color="auto" w:fill="auto"/>
        <w:ind w:firstLine="0"/>
      </w:pPr>
      <w:r>
        <w:rPr>
          <w:b/>
          <w:bCs/>
          <w:color w:val="000000"/>
          <w:sz w:val="24"/>
          <w:szCs w:val="24"/>
          <w:lang w:eastAsia="ru-RU" w:bidi="ru-RU"/>
        </w:rPr>
        <w:t>5. Требования к упаковке и маркировке товара:</w:t>
      </w:r>
    </w:p>
    <w:p w14:paraId="505B1187" w14:textId="47201519" w:rsidR="009743D6" w:rsidRDefault="009743D6" w:rsidP="009743D6">
      <w:pPr>
        <w:pStyle w:val="1"/>
        <w:numPr>
          <w:ilvl w:val="0"/>
          <w:numId w:val="1"/>
        </w:numPr>
        <w:shd w:val="clear" w:color="auto" w:fill="auto"/>
        <w:tabs>
          <w:tab w:val="left" w:pos="1160"/>
        </w:tabs>
        <w:ind w:firstLine="740"/>
        <w:jc w:val="both"/>
      </w:pPr>
      <w:r w:rsidRPr="009743D6">
        <w:rPr>
          <w:color w:val="000000"/>
          <w:sz w:val="24"/>
          <w:szCs w:val="24"/>
          <w:lang w:eastAsia="ru-RU" w:bidi="ru-RU"/>
        </w:rPr>
        <w:t>Товар должен соответствовать требованиям к качеству,</w:t>
      </w:r>
      <w:r>
        <w:rPr>
          <w:color w:val="000000"/>
          <w:sz w:val="24"/>
          <w:szCs w:val="24"/>
          <w:lang w:eastAsia="ru-RU" w:bidi="ru-RU"/>
        </w:rPr>
        <w:t xml:space="preserve"> устанавливаемыми техническим регламентом, документами в области стандартизации, государственными стандартами, применяемыми для товаров такого рода и действующими на территории РФ.</w:t>
      </w:r>
    </w:p>
    <w:p w14:paraId="2FA09D34" w14:textId="77777777" w:rsidR="009743D6" w:rsidRDefault="009743D6" w:rsidP="009743D6">
      <w:pPr>
        <w:pStyle w:val="1"/>
        <w:numPr>
          <w:ilvl w:val="0"/>
          <w:numId w:val="1"/>
        </w:numPr>
        <w:shd w:val="clear" w:color="auto" w:fill="auto"/>
        <w:tabs>
          <w:tab w:val="left" w:pos="1124"/>
        </w:tabs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Весь Товар должен быть новым, заводского производства, не бывшим в употреблении, каким-либо образом модифицированным, не должен содержать восстановленных или вторично использованных элементов.</w:t>
      </w:r>
    </w:p>
    <w:p w14:paraId="59D1E9A6" w14:textId="77777777" w:rsidR="009743D6" w:rsidRDefault="009743D6" w:rsidP="009743D6">
      <w:pPr>
        <w:pStyle w:val="1"/>
        <w:numPr>
          <w:ilvl w:val="0"/>
          <w:numId w:val="1"/>
        </w:numPr>
        <w:shd w:val="clear" w:color="auto" w:fill="auto"/>
        <w:tabs>
          <w:tab w:val="left" w:pos="1160"/>
        </w:tabs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Если в период действия Договора какое-либо наименование Товара, указанное в настоящей Спецификации будет снято производителем с производства, о чем будет получено официальное письмо, допускается по согласованию Сторон, внесение соответствующих изменений в Спецификацию (к Договору) с оформлением соответствующего дополнительного соглашения.</w:t>
      </w:r>
    </w:p>
    <w:p w14:paraId="760E2008" w14:textId="77777777" w:rsidR="009743D6" w:rsidRDefault="009743D6" w:rsidP="009743D6">
      <w:pPr>
        <w:pStyle w:val="1"/>
        <w:numPr>
          <w:ilvl w:val="0"/>
          <w:numId w:val="1"/>
        </w:numPr>
        <w:shd w:val="clear" w:color="auto" w:fill="auto"/>
        <w:tabs>
          <w:tab w:val="left" w:pos="1129"/>
        </w:tabs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Гарантийный срок хранения Товара: не менее 12 месяцев. Днем начала </w:t>
      </w:r>
      <w:r>
        <w:rPr>
          <w:color w:val="000000"/>
          <w:sz w:val="24"/>
          <w:szCs w:val="24"/>
          <w:lang w:eastAsia="ru-RU" w:bidi="ru-RU"/>
        </w:rPr>
        <w:lastRenderedPageBreak/>
        <w:t>гарантийного срока поставленного Товара является день получения Товара и подписания Сторонами товарной накладной.</w:t>
      </w:r>
    </w:p>
    <w:p w14:paraId="464736F0" w14:textId="77777777" w:rsidR="009743D6" w:rsidRDefault="009743D6" w:rsidP="009743D6">
      <w:pPr>
        <w:pStyle w:val="1"/>
        <w:numPr>
          <w:ilvl w:val="0"/>
          <w:numId w:val="1"/>
        </w:numPr>
        <w:shd w:val="clear" w:color="auto" w:fill="auto"/>
        <w:spacing w:after="26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При поставке товара Поставщик передает Покупателю документы о соответствии качества товара.</w:t>
      </w:r>
    </w:p>
    <w:p w14:paraId="20412CB8" w14:textId="18D7BDA9" w:rsidR="009743D6" w:rsidRPr="009743D6" w:rsidRDefault="009743D6" w:rsidP="009743D6">
      <w:pPr>
        <w:rPr>
          <w:b/>
          <w:bCs/>
        </w:rPr>
      </w:pPr>
      <w:r w:rsidRPr="009743D6">
        <w:rPr>
          <w:b/>
          <w:bCs/>
          <w:color w:val="000000"/>
          <w:sz w:val="24"/>
          <w:szCs w:val="24"/>
          <w:lang w:eastAsia="ru-RU" w:bidi="ru-RU"/>
        </w:rPr>
        <w:t>6</w:t>
      </w:r>
      <w:r w:rsidRPr="009743D6">
        <w:rPr>
          <w:b/>
          <w:bCs/>
          <w:color w:val="000000"/>
          <w:sz w:val="24"/>
          <w:szCs w:val="24"/>
          <w:lang w:eastAsia="ru-RU" w:bidi="ru-RU"/>
        </w:rPr>
        <w:t>. Требования к упаковке и маркировке</w:t>
      </w:r>
    </w:p>
    <w:p w14:paraId="3B526C98" w14:textId="07F14E75" w:rsidR="009743D6" w:rsidRPr="009743D6" w:rsidRDefault="009743D6" w:rsidP="009743D6">
      <w:r>
        <w:rPr>
          <w:color w:val="000000"/>
          <w:sz w:val="24"/>
          <w:szCs w:val="24"/>
          <w:lang w:eastAsia="ru-RU" w:bidi="ru-RU"/>
        </w:rPr>
        <w:t xml:space="preserve">6.1. </w:t>
      </w:r>
      <w:r>
        <w:rPr>
          <w:color w:val="000000"/>
          <w:sz w:val="24"/>
          <w:szCs w:val="24"/>
          <w:lang w:eastAsia="ru-RU" w:bidi="ru-RU"/>
        </w:rPr>
        <w:t>Товар должен поставляться поставщиком и обеспечивать сохранность и способной предотвратить его повреждение или порчу во время перевозки, передачи Заказчику и его дальнейшего хранения. Поставка Товара должна осуществляться в соответствии с требованиями ГОСТ. Перевозки грузов.</w:t>
      </w:r>
    </w:p>
    <w:p w14:paraId="429E5704" w14:textId="4F7D1E07" w:rsidR="009743D6" w:rsidRPr="009743D6" w:rsidRDefault="009743D6" w:rsidP="009743D6"/>
    <w:p w14:paraId="0DF5C9C3" w14:textId="294A01CD" w:rsidR="009743D6" w:rsidRPr="009743D6" w:rsidRDefault="009743D6" w:rsidP="009743D6"/>
    <w:p w14:paraId="1733E5A6" w14:textId="3CFDD26B" w:rsidR="009743D6" w:rsidRPr="009743D6" w:rsidRDefault="009743D6" w:rsidP="009743D6"/>
    <w:p w14:paraId="707E26CA" w14:textId="32A2FE02" w:rsidR="009743D6" w:rsidRPr="009743D6" w:rsidRDefault="009743D6" w:rsidP="009743D6"/>
    <w:p w14:paraId="31F7587C" w14:textId="790A6B01" w:rsidR="009743D6" w:rsidRDefault="009743D6" w:rsidP="009743D6"/>
    <w:p w14:paraId="50A6706C" w14:textId="1C33CBF5" w:rsidR="009743D6" w:rsidRDefault="009743D6" w:rsidP="009743D6">
      <w:pPr>
        <w:rPr>
          <w:b/>
          <w:bCs/>
          <w:lang w:bidi="ru-RU"/>
        </w:rPr>
      </w:pPr>
    </w:p>
    <w:p w14:paraId="37E85AEF" w14:textId="77777777" w:rsidR="009743D6" w:rsidRPr="009743D6" w:rsidRDefault="009743D6">
      <w:pPr>
        <w:ind w:firstLine="708"/>
      </w:pPr>
    </w:p>
    <w:sectPr w:rsidR="009743D6" w:rsidRPr="0097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80D70"/>
    <w:multiLevelType w:val="multilevel"/>
    <w:tmpl w:val="592C88A6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44"/>
    <w:rsid w:val="005F2244"/>
    <w:rsid w:val="009743D6"/>
    <w:rsid w:val="00B5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7CCF"/>
  <w15:chartTrackingRefBased/>
  <w15:docId w15:val="{69CC57F7-3797-4C23-957E-77FBC0F5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743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9743D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974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9743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9743D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974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omto1</dc:creator>
  <cp:keywords/>
  <dc:description/>
  <cp:lastModifiedBy>omto1</cp:lastModifiedBy>
  <cp:revision>2</cp:revision>
  <dcterms:created xsi:type="dcterms:W3CDTF">2025-06-17T13:35:00Z</dcterms:created>
  <dcterms:modified xsi:type="dcterms:W3CDTF">2025-06-17T13:44:00Z</dcterms:modified>
</cp:coreProperties>
</file>