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2D7269">
      <w:pPr>
        <w:ind w:firstLine="567"/>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63EB4F26"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5484BE8"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194DAB9"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697C412" w14:textId="77777777" w:rsidR="008814B7" w:rsidRPr="008814B7" w:rsidRDefault="008814B7" w:rsidP="002D7269">
      <w:pPr>
        <w:pBdr>
          <w:bottom w:val="single" w:sz="12" w:space="1" w:color="auto"/>
        </w:pBdr>
        <w:ind w:firstLine="567"/>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1EA61133" w:rsidR="008814B7" w:rsidRPr="008814B7" w:rsidRDefault="00AD71F2" w:rsidP="002D7269">
      <w:pPr>
        <w:spacing w:line="360" w:lineRule="atLeast"/>
        <w:ind w:left="-108" w:firstLine="567"/>
        <w:jc w:val="center"/>
        <w:rPr>
          <w:rFonts w:ascii="Times New Roman" w:eastAsia="Times New Roman" w:hAnsi="Times New Roman" w:cs="Times New Roman"/>
          <w:color w:val="auto"/>
        </w:rPr>
      </w:pPr>
      <w:r>
        <w:rPr>
          <w:rFonts w:ascii="Times New Roman" w:eastAsia="Times New Roman" w:hAnsi="Times New Roman" w:cs="Times New Roman"/>
          <w:color w:val="auto"/>
        </w:rPr>
        <w:t>ул.</w:t>
      </w:r>
      <w:r w:rsidR="00C074A6">
        <w:rPr>
          <w:rFonts w:ascii="Times New Roman" w:eastAsia="Times New Roman" w:hAnsi="Times New Roman" w:cs="Times New Roman"/>
          <w:color w:val="auto"/>
        </w:rPr>
        <w:t xml:space="preserve"> </w:t>
      </w:r>
      <w:r w:rsidR="00C3195D">
        <w:rPr>
          <w:rFonts w:ascii="Times New Roman" w:eastAsia="Times New Roman" w:hAnsi="Times New Roman" w:cs="Times New Roman"/>
          <w:color w:val="auto"/>
        </w:rPr>
        <w:t>Ивана Крылова</w:t>
      </w:r>
      <w:r w:rsidR="008814B7" w:rsidRPr="008814B7">
        <w:rPr>
          <w:rFonts w:ascii="Times New Roman" w:eastAsia="Times New Roman" w:hAnsi="Times New Roman" w:cs="Times New Roman"/>
          <w:color w:val="auto"/>
        </w:rPr>
        <w:t>, 13 Б, 3 этаж, офис 56, г. Каспийск,</w:t>
      </w:r>
      <w:proofErr w:type="gramStart"/>
      <w:r w:rsidR="008814B7" w:rsidRPr="008814B7">
        <w:rPr>
          <w:rFonts w:ascii="Times New Roman" w:eastAsia="Times New Roman" w:hAnsi="Times New Roman" w:cs="Times New Roman"/>
          <w:color w:val="auto"/>
        </w:rPr>
        <w:t>368304,</w:t>
      </w:r>
      <w:r w:rsidR="008814B7" w:rsidRPr="008814B7">
        <w:rPr>
          <w:rFonts w:ascii="Times New Roman" w:eastAsia="Times New Roman" w:hAnsi="Times New Roman" w:cs="Times New Roman"/>
          <w:color w:val="auto"/>
          <w:sz w:val="20"/>
          <w:szCs w:val="20"/>
          <w:lang w:val="en-US"/>
        </w:rPr>
        <w:t>e</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proofErr w:type="gramEnd"/>
      <w:r w:rsidR="008814B7" w:rsidRPr="008814B7">
        <w:rPr>
          <w:rFonts w:ascii="Times New Roman" w:eastAsia="Times New Roman" w:hAnsi="Times New Roman" w:cs="Times New Roman"/>
          <w:color w:val="auto"/>
          <w:sz w:val="20"/>
          <w:szCs w:val="20"/>
        </w:rPr>
        <w:t>:</w:t>
      </w:r>
      <w:proofErr w:type="spellStart"/>
      <w:r w:rsidR="008814B7" w:rsidRPr="008814B7">
        <w:rPr>
          <w:rFonts w:ascii="Times New Roman" w:eastAsia="Times New Roman" w:hAnsi="Times New Roman" w:cs="Times New Roman"/>
          <w:color w:val="auto"/>
          <w:sz w:val="20"/>
          <w:szCs w:val="20"/>
          <w:lang w:val="en-US"/>
        </w:rPr>
        <w:t>aoyeord</w:t>
      </w:r>
      <w:proofErr w:type="spellEnd"/>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proofErr w:type="spellStart"/>
      <w:r w:rsidR="008814B7" w:rsidRPr="008814B7">
        <w:rPr>
          <w:rFonts w:ascii="Times New Roman" w:eastAsia="Times New Roman" w:hAnsi="Times New Roman" w:cs="Times New Roman"/>
          <w:color w:val="auto"/>
          <w:sz w:val="20"/>
          <w:szCs w:val="20"/>
          <w:lang w:val="en-US"/>
        </w:rPr>
        <w:t>ru</w:t>
      </w:r>
      <w:proofErr w:type="spellEnd"/>
      <w:r w:rsidR="008814B7" w:rsidRPr="008814B7">
        <w:rPr>
          <w:rFonts w:ascii="Times New Roman" w:eastAsia="Times New Roman" w:hAnsi="Times New Roman" w:cs="Times New Roman"/>
          <w:color w:val="auto"/>
        </w:rPr>
        <w:t>.</w:t>
      </w:r>
    </w:p>
    <w:p w14:paraId="05D8BEB9" w14:textId="77777777" w:rsidR="008814B7" w:rsidRPr="008814B7" w:rsidRDefault="008814B7" w:rsidP="002D7269">
      <w:pPr>
        <w:ind w:firstLine="567"/>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4988CB54" w14:textId="77777777" w:rsidR="008814B7" w:rsidRPr="008814B7" w:rsidRDefault="008814B7" w:rsidP="002D7269">
      <w:pPr>
        <w:ind w:left="709" w:firstLine="567"/>
        <w:jc w:val="center"/>
        <w:rPr>
          <w:rFonts w:ascii="Times New Roman" w:eastAsia="Times New Roman" w:hAnsi="Times New Roman" w:cs="Times New Roman"/>
          <w:b/>
          <w:color w:val="1F4E79"/>
        </w:rPr>
      </w:pPr>
    </w:p>
    <w:p w14:paraId="1FED4469" w14:textId="77777777" w:rsidR="008814B7" w:rsidRPr="008814B7" w:rsidRDefault="008814B7" w:rsidP="002D7269">
      <w:pPr>
        <w:ind w:firstLine="567"/>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3018FA66" w:rsidR="00AE4391" w:rsidRDefault="00AE4391" w:rsidP="002D7269">
      <w:pPr>
        <w:spacing w:after="160" w:line="259" w:lineRule="auto"/>
        <w:ind w:firstLine="567"/>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2D7269">
        <w:rPr>
          <w:rFonts w:ascii="Times New Roman" w:eastAsia="Times New Roman" w:hAnsi="Times New Roman" w:cs="Times New Roman"/>
          <w:b/>
          <w:color w:val="auto"/>
          <w:sz w:val="28"/>
          <w:szCs w:val="28"/>
        </w:rPr>
        <w:t>1</w:t>
      </w:r>
      <w:r w:rsidR="00023DB5">
        <w:rPr>
          <w:rFonts w:ascii="Times New Roman" w:eastAsia="Times New Roman" w:hAnsi="Times New Roman" w:cs="Times New Roman"/>
          <w:b/>
          <w:color w:val="auto"/>
          <w:sz w:val="28"/>
          <w:szCs w:val="28"/>
        </w:rPr>
        <w:t>9</w:t>
      </w:r>
      <w:r w:rsidR="003B5BD5">
        <w:rPr>
          <w:rFonts w:ascii="Times New Roman" w:eastAsia="Times New Roman" w:hAnsi="Times New Roman" w:cs="Times New Roman"/>
          <w:b/>
          <w:color w:val="auto"/>
          <w:sz w:val="28"/>
          <w:szCs w:val="28"/>
        </w:rPr>
        <w:t>9</w:t>
      </w:r>
      <w:r w:rsidRPr="00AE4391">
        <w:rPr>
          <w:rFonts w:ascii="Times New Roman" w:eastAsia="Times New Roman" w:hAnsi="Times New Roman" w:cs="Times New Roman"/>
          <w:b/>
          <w:color w:val="auto"/>
          <w:sz w:val="28"/>
          <w:szCs w:val="28"/>
        </w:rPr>
        <w:t>/2</w:t>
      </w:r>
      <w:r w:rsidR="006A089B">
        <w:rPr>
          <w:rFonts w:ascii="Times New Roman" w:eastAsia="Times New Roman" w:hAnsi="Times New Roman" w:cs="Times New Roman"/>
          <w:b/>
          <w:color w:val="auto"/>
          <w:sz w:val="28"/>
          <w:szCs w:val="28"/>
        </w:rPr>
        <w:t>5</w:t>
      </w:r>
      <w:r w:rsidRPr="00AE4391">
        <w:rPr>
          <w:rFonts w:ascii="Times New Roman" w:eastAsia="Times New Roman" w:hAnsi="Times New Roman" w:cs="Times New Roman"/>
          <w:b/>
          <w:color w:val="auto"/>
          <w:sz w:val="28"/>
          <w:szCs w:val="28"/>
        </w:rPr>
        <w:t>П-ЗКЭФ</w:t>
      </w:r>
    </w:p>
    <w:p w14:paraId="0677BB6C" w14:textId="6699A47B" w:rsidR="00613F87" w:rsidRPr="006315B7" w:rsidRDefault="008814B7" w:rsidP="002D7269">
      <w:pPr>
        <w:spacing w:after="160" w:line="259" w:lineRule="auto"/>
        <w:ind w:firstLine="567"/>
        <w:contextualSpacing/>
        <w:jc w:val="both"/>
        <w:rPr>
          <w:rFonts w:ascii="Times New Roman" w:hAnsi="Times New Roman"/>
        </w:rPr>
      </w:pP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00C074A6">
        <w:rPr>
          <w:rFonts w:ascii="Times New Roman" w:eastAsia="Times New Roman" w:hAnsi="Times New Roman" w:cs="Times New Roman"/>
          <w:color w:val="auto"/>
        </w:rPr>
        <w:t>ул. Ивана Крылова</w:t>
      </w:r>
      <w:r w:rsidRPr="008814B7">
        <w:rPr>
          <w:rFonts w:ascii="Times New Roman" w:eastAsia="Times New Roman" w:hAnsi="Times New Roman" w:cs="Times New Roman"/>
          <w:color w:val="auto"/>
        </w:rPr>
        <w:t xml:space="preserve">,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3B5BD5">
        <w:rPr>
          <w:rFonts w:ascii="Times New Roman" w:hAnsi="Times New Roman"/>
          <w:b/>
        </w:rPr>
        <w:t>п</w:t>
      </w:r>
      <w:r w:rsidR="0020090E" w:rsidRPr="0020090E">
        <w:rPr>
          <w:rFonts w:ascii="Times New Roman" w:hAnsi="Times New Roman"/>
          <w:b/>
        </w:rPr>
        <w:t xml:space="preserve">оставка </w:t>
      </w:r>
      <w:r w:rsidR="003B5BD5">
        <w:rPr>
          <w:rFonts w:ascii="Times New Roman" w:hAnsi="Times New Roman"/>
          <w:b/>
        </w:rPr>
        <w:t>сварочн</w:t>
      </w:r>
      <w:r w:rsidR="002461F4">
        <w:rPr>
          <w:rFonts w:ascii="Times New Roman" w:hAnsi="Times New Roman"/>
          <w:b/>
        </w:rPr>
        <w:t>ого</w:t>
      </w:r>
      <w:r w:rsidR="003B5BD5">
        <w:rPr>
          <w:rFonts w:ascii="Times New Roman" w:hAnsi="Times New Roman"/>
          <w:b/>
        </w:rPr>
        <w:t xml:space="preserve"> аппарат</w:t>
      </w:r>
      <w:r w:rsidR="002461F4">
        <w:rPr>
          <w:rFonts w:ascii="Times New Roman" w:hAnsi="Times New Roman"/>
          <w:b/>
        </w:rPr>
        <w:t>а</w:t>
      </w:r>
      <w:r w:rsidR="003B5BD5">
        <w:rPr>
          <w:rFonts w:ascii="Times New Roman" w:hAnsi="Times New Roman"/>
          <w:b/>
        </w:rPr>
        <w:t xml:space="preserve"> для стыковой сварки пластиковых труб</w:t>
      </w:r>
      <w:r w:rsidR="0020090E" w:rsidRPr="0020090E">
        <w:rPr>
          <w:rFonts w:ascii="Times New Roman" w:hAnsi="Times New Roman"/>
          <w:b/>
        </w:rPr>
        <w:t xml:space="preserve"> </w:t>
      </w:r>
      <w:r w:rsidR="00F76956" w:rsidRPr="00F76956">
        <w:rPr>
          <w:rFonts w:ascii="Times New Roman" w:hAnsi="Times New Roman"/>
          <w:b/>
        </w:rPr>
        <w:t>для нужд филиала «</w:t>
      </w:r>
      <w:r w:rsidR="003B5BD5">
        <w:rPr>
          <w:rFonts w:ascii="Times New Roman" w:hAnsi="Times New Roman"/>
          <w:b/>
        </w:rPr>
        <w:t>Тепловые сети города Южно-Сухокумск</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2461F4">
            <w:pP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2D7269">
            <w:pPr>
              <w:ind w:firstLine="567"/>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2D7269">
            <w:pPr>
              <w:ind w:firstLine="567"/>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2D7269">
            <w:pP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2461F4">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2D7269">
            <w:pPr>
              <w:widowControl w:val="0"/>
              <w:ind w:firstLine="567"/>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2461F4">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1CF895D9" w:rsidR="00E85399" w:rsidRPr="00D674E4" w:rsidRDefault="00EE089C" w:rsidP="00EE089C">
            <w:pPr>
              <w:rPr>
                <w:rFonts w:ascii="Times New Roman" w:eastAsia="Times New Roman" w:hAnsi="Times New Roman" w:cs="Times New Roman"/>
                <w:highlight w:val="yellow"/>
              </w:rPr>
            </w:pPr>
            <w:bookmarkStart w:id="14" w:name="_Hlk200982270"/>
            <w:r w:rsidRPr="00395DB7">
              <w:rPr>
                <w:rFonts w:ascii="Times New Roman" w:hAnsi="Times New Roman" w:cs="Times New Roman"/>
              </w:rPr>
              <w:t>Электронные Торги России СПЕЦ https://</w:t>
            </w:r>
            <w:r w:rsidRPr="00395DB7">
              <w:rPr>
                <w:rFonts w:ascii="Times New Roman" w:hAnsi="Times New Roman" w:cs="Times New Roman"/>
                <w:lang w:val="en-US"/>
              </w:rPr>
              <w:t>spec</w:t>
            </w:r>
            <w:r w:rsidRPr="00395DB7">
              <w:rPr>
                <w:rFonts w:ascii="Times New Roman" w:hAnsi="Times New Roman" w:cs="Times New Roman"/>
              </w:rPr>
              <w:t>.torgi82.ru</w:t>
            </w:r>
            <w:bookmarkEnd w:id="14"/>
          </w:p>
        </w:tc>
      </w:tr>
      <w:tr w:rsidR="00E85399" w:rsidRPr="001013D3" w14:paraId="6C2B79DB" w14:textId="77777777" w:rsidTr="00B40D0C">
        <w:trPr>
          <w:trHeight w:val="132"/>
        </w:trPr>
        <w:tc>
          <w:tcPr>
            <w:tcW w:w="766" w:type="dxa"/>
          </w:tcPr>
          <w:p w14:paraId="523466BD"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2D7269">
            <w:pPr>
              <w:ind w:firstLine="567"/>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2D7269">
            <w:pPr>
              <w:ind w:firstLine="567"/>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2D7269">
            <w:pPr>
              <w:ind w:firstLine="567"/>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2461F4">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335F4004" w:rsidR="00E85399" w:rsidRPr="00FC3FBB" w:rsidRDefault="00C3195D" w:rsidP="002D7269">
            <w:pPr>
              <w:tabs>
                <w:tab w:val="num" w:pos="1080"/>
              </w:tabs>
              <w:ind w:firstLine="567"/>
              <w:jc w:val="both"/>
              <w:rPr>
                <w:rFonts w:ascii="Times New Roman" w:hAnsi="Times New Roman" w:cs="Times New Roman"/>
              </w:rPr>
            </w:pPr>
            <w:r w:rsidRPr="00FC3FBB">
              <w:rPr>
                <w:rFonts w:ascii="Times New Roman" w:hAnsi="Times New Roman" w:cs="Times New Roman"/>
              </w:rPr>
              <w:t xml:space="preserve">368303, Республика Дагестан, г Каспийск, ул. Ивана Крылова, </w:t>
            </w:r>
            <w:proofErr w:type="spellStart"/>
            <w:r w:rsidRPr="00FC3FBB">
              <w:rPr>
                <w:rFonts w:ascii="Times New Roman" w:hAnsi="Times New Roman" w:cs="Times New Roman"/>
              </w:rPr>
              <w:t>зд</w:t>
            </w:r>
            <w:proofErr w:type="spellEnd"/>
            <w:r w:rsidRPr="00FC3FBB">
              <w:rPr>
                <w:rFonts w:ascii="Times New Roman" w:hAnsi="Times New Roman" w:cs="Times New Roman"/>
              </w:rPr>
              <w:t>. 13б, этаж/офис 3/56</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2461F4">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87BB43D" w:rsidR="00E85399" w:rsidRPr="006A563C" w:rsidRDefault="00C3195D" w:rsidP="00FC3FBB">
            <w:pPr>
              <w:keepNext/>
              <w:keepLines/>
              <w:widowControl w:val="0"/>
              <w:suppressLineNumbers/>
              <w:ind w:firstLine="567"/>
              <w:contextualSpacing/>
              <w:jc w:val="both"/>
              <w:rPr>
                <w:rFonts w:ascii="Times New Roman" w:hAnsi="Times New Roman" w:cs="Times New Roman"/>
              </w:rPr>
            </w:pPr>
            <w:r w:rsidRPr="00FC3FBB">
              <w:rPr>
                <w:rFonts w:ascii="Times New Roman" w:hAnsi="Times New Roman" w:cs="Times New Roman"/>
              </w:rPr>
              <w:t xml:space="preserve">368303, Республика Дагестан, г Каспийск, ул. Ивана Крылова, </w:t>
            </w:r>
            <w:proofErr w:type="spellStart"/>
            <w:r w:rsidRPr="00FC3FBB">
              <w:rPr>
                <w:rFonts w:ascii="Times New Roman" w:hAnsi="Times New Roman" w:cs="Times New Roman"/>
              </w:rPr>
              <w:t>зд</w:t>
            </w:r>
            <w:proofErr w:type="spellEnd"/>
            <w:r w:rsidRPr="00FC3FBB">
              <w:rPr>
                <w:rFonts w:ascii="Times New Roman" w:hAnsi="Times New Roman" w:cs="Times New Roman"/>
              </w:rPr>
              <w:t>. 13б, этаж/офис 3/56</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2461F4">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2461F4" w:rsidP="002D7269">
            <w:pPr>
              <w:ind w:firstLine="567"/>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2461F4">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1147230E" w:rsidR="00E85399" w:rsidRPr="001013D3" w:rsidRDefault="006A563C" w:rsidP="002D7269">
            <w:pPr>
              <w:keepNext/>
              <w:keepLines/>
              <w:widowControl w:val="0"/>
              <w:suppressLineNumbers/>
              <w:ind w:firstLine="567"/>
              <w:contextualSpacing/>
              <w:rPr>
                <w:rFonts w:ascii="Times New Roman" w:eastAsia="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2461F4">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2D7269">
            <w:pPr>
              <w:keepNext/>
              <w:keepLines/>
              <w:widowControl w:val="0"/>
              <w:suppressLineNumbers/>
              <w:ind w:firstLine="567"/>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754E3904" w14:textId="38F04A80" w:rsidR="00E85399" w:rsidRPr="001013D3" w:rsidRDefault="006A563C" w:rsidP="00711A74">
            <w:pPr>
              <w:keepNext/>
              <w:keepLines/>
              <w:widowControl w:val="0"/>
              <w:suppressLineNumbers/>
              <w:ind w:firstLine="567"/>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tc>
      </w:tr>
      <w:tr w:rsidR="00E85399" w:rsidRPr="001013D3" w14:paraId="5B22786E" w14:textId="77777777" w:rsidTr="00B40D0C">
        <w:trPr>
          <w:trHeight w:val="313"/>
        </w:trPr>
        <w:tc>
          <w:tcPr>
            <w:tcW w:w="766" w:type="dxa"/>
          </w:tcPr>
          <w:p w14:paraId="5249F770"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2D7269">
            <w:pPr>
              <w:ind w:firstLine="567"/>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2461F4">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0BAC78FA" w:rsidR="00E85399" w:rsidRPr="003B5BD5" w:rsidRDefault="003B5BD5" w:rsidP="00711A74">
            <w:pPr>
              <w:ind w:firstLine="567"/>
              <w:jc w:val="both"/>
              <w:rPr>
                <w:rFonts w:ascii="Times New Roman" w:hAnsi="Times New Roman" w:cs="Times New Roman"/>
              </w:rPr>
            </w:pPr>
            <w:r w:rsidRPr="003B5BD5">
              <w:rPr>
                <w:rFonts w:ascii="Times New Roman" w:hAnsi="Times New Roman"/>
              </w:rPr>
              <w:t>поставка сварочн</w:t>
            </w:r>
            <w:r w:rsidR="002461F4">
              <w:rPr>
                <w:rFonts w:ascii="Times New Roman" w:hAnsi="Times New Roman"/>
              </w:rPr>
              <w:t>ого</w:t>
            </w:r>
            <w:r w:rsidRPr="003B5BD5">
              <w:rPr>
                <w:rFonts w:ascii="Times New Roman" w:hAnsi="Times New Roman"/>
              </w:rPr>
              <w:t xml:space="preserve"> аппарат</w:t>
            </w:r>
            <w:r w:rsidR="002461F4">
              <w:rPr>
                <w:rFonts w:ascii="Times New Roman" w:hAnsi="Times New Roman"/>
              </w:rPr>
              <w:t>а</w:t>
            </w:r>
            <w:r w:rsidRPr="003B5BD5">
              <w:rPr>
                <w:rFonts w:ascii="Times New Roman" w:hAnsi="Times New Roman"/>
              </w:rPr>
              <w:t xml:space="preserve"> для стыковой сварки пластиковых труб для нужд филиала «Тепловые </w:t>
            </w:r>
            <w:proofErr w:type="gramStart"/>
            <w:r w:rsidRPr="003B5BD5">
              <w:rPr>
                <w:rFonts w:ascii="Times New Roman" w:hAnsi="Times New Roman"/>
              </w:rPr>
              <w:t>сети  города</w:t>
            </w:r>
            <w:proofErr w:type="gramEnd"/>
            <w:r w:rsidRPr="003B5BD5">
              <w:rPr>
                <w:rFonts w:ascii="Times New Roman" w:hAnsi="Times New Roman"/>
              </w:rPr>
              <w:t xml:space="preserve"> Южно-Сухокумск»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2D7269">
            <w:pPr>
              <w:ind w:firstLine="567"/>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6046435F" w:rsidR="00E85399" w:rsidRPr="001013D3" w:rsidRDefault="00E85399" w:rsidP="002D7269">
            <w:pPr>
              <w:ind w:firstLine="567"/>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2D7269">
            <w:pPr>
              <w:ind w:firstLine="567"/>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6E1E989F" w:rsidR="00E85399" w:rsidRPr="001013D3" w:rsidRDefault="00E85399" w:rsidP="002D7269">
            <w:pPr>
              <w:ind w:firstLine="567"/>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B40D0C" w:rsidRPr="001013D3" w14:paraId="35340502" w14:textId="77777777" w:rsidTr="00F62D7C">
        <w:trPr>
          <w:trHeight w:val="313"/>
        </w:trPr>
        <w:tc>
          <w:tcPr>
            <w:tcW w:w="766" w:type="dxa"/>
          </w:tcPr>
          <w:p w14:paraId="5B8BE695" w14:textId="77777777" w:rsidR="00B40D0C" w:rsidRPr="001013D3" w:rsidRDefault="00B40D0C" w:rsidP="002D7269">
            <w:pPr>
              <w:rPr>
                <w:rFonts w:ascii="Times New Roman" w:eastAsia="Times New Roman" w:hAnsi="Times New Roman"/>
              </w:rPr>
            </w:pPr>
          </w:p>
        </w:tc>
        <w:tc>
          <w:tcPr>
            <w:tcW w:w="3453" w:type="dxa"/>
          </w:tcPr>
          <w:p w14:paraId="2119CD81" w14:textId="77777777" w:rsidR="00B40D0C" w:rsidRPr="00B40D0C" w:rsidRDefault="00B40D0C" w:rsidP="002D7269">
            <w:pPr>
              <w:ind w:firstLine="567"/>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shd w:val="clear" w:color="auto" w:fill="auto"/>
            <w:noWrap/>
          </w:tcPr>
          <w:p w14:paraId="75ED8C80" w14:textId="2CEB1265" w:rsidR="00B40D0C" w:rsidRPr="009575F9" w:rsidRDefault="00607E8B" w:rsidP="00FC3FBB">
            <w:pPr>
              <w:ind w:firstLine="567"/>
              <w:jc w:val="both"/>
              <w:rPr>
                <w:rFonts w:ascii="Times New Roman" w:eastAsia="Times New Roman" w:hAnsi="Times New Roman" w:cs="Times New Roman"/>
                <w:b/>
                <w:bCs/>
              </w:rPr>
            </w:pPr>
            <w:r>
              <w:rPr>
                <w:rFonts w:ascii="Times New Roman" w:hAnsi="Times New Roman" w:cs="Times New Roman"/>
                <w:b/>
                <w:bCs/>
              </w:rPr>
              <w:t>285 000,00</w:t>
            </w:r>
            <w:r w:rsidR="009E3EEF" w:rsidRPr="00F62D7C">
              <w:rPr>
                <w:rFonts w:ascii="Times New Roman" w:hAnsi="Times New Roman" w:cs="Times New Roman"/>
                <w:b/>
                <w:bCs/>
              </w:rPr>
              <w:t xml:space="preserve"> </w:t>
            </w:r>
            <w:r w:rsidR="009E3EEF" w:rsidRPr="00F62D7C">
              <w:rPr>
                <w:rFonts w:ascii="Times New Roman" w:hAnsi="Times New Roman" w:cs="Times New Roman"/>
              </w:rPr>
              <w:t>(</w:t>
            </w:r>
            <w:r>
              <w:rPr>
                <w:rFonts w:ascii="Times New Roman" w:hAnsi="Times New Roman" w:cs="Times New Roman"/>
              </w:rPr>
              <w:t>двести восемьдесят пять тысяч</w:t>
            </w:r>
            <w:r w:rsidR="00D53736" w:rsidRPr="00F62D7C">
              <w:rPr>
                <w:rFonts w:ascii="Times New Roman" w:hAnsi="Times New Roman" w:cs="Times New Roman"/>
              </w:rPr>
              <w:t>)</w:t>
            </w:r>
            <w:r w:rsidR="001A5277" w:rsidRPr="00F62D7C">
              <w:rPr>
                <w:rFonts w:ascii="Times New Roman" w:hAnsi="Times New Roman" w:cs="Times New Roman"/>
              </w:rPr>
              <w:t xml:space="preserve"> рубл</w:t>
            </w:r>
            <w:r w:rsidR="003B5BD5">
              <w:rPr>
                <w:rFonts w:ascii="Times New Roman" w:hAnsi="Times New Roman" w:cs="Times New Roman"/>
              </w:rPr>
              <w:t>ей 00</w:t>
            </w:r>
            <w:r w:rsidR="001A5277" w:rsidRPr="00F62D7C">
              <w:rPr>
                <w:rFonts w:ascii="Times New Roman" w:hAnsi="Times New Roman" w:cs="Times New Roman"/>
              </w:rPr>
              <w:t xml:space="preserve"> </w:t>
            </w:r>
            <w:r w:rsidR="00D53736" w:rsidRPr="00F62D7C">
              <w:rPr>
                <w:rFonts w:ascii="Times New Roman" w:hAnsi="Times New Roman" w:cs="Times New Roman"/>
              </w:rPr>
              <w:t>копе</w:t>
            </w:r>
            <w:r w:rsidR="003B5BD5">
              <w:rPr>
                <w:rFonts w:ascii="Times New Roman" w:hAnsi="Times New Roman" w:cs="Times New Roman"/>
              </w:rPr>
              <w:t>ек</w:t>
            </w:r>
            <w:r w:rsidR="00D53736" w:rsidRPr="00F62D7C">
              <w:rPr>
                <w:rFonts w:ascii="Times New Roman" w:hAnsi="Times New Roman" w:cs="Times New Roman"/>
              </w:rPr>
              <w:t>, с</w:t>
            </w:r>
            <w:r w:rsidR="007C78B0" w:rsidRPr="00F62D7C">
              <w:rPr>
                <w:rFonts w:ascii="Times New Roman" w:hAnsi="Times New Roman" w:cs="Times New Roman"/>
              </w:rPr>
              <w:t xml:space="preserve"> </w:t>
            </w:r>
            <w:r w:rsidR="00D53736" w:rsidRPr="00F62D7C">
              <w:rPr>
                <w:rFonts w:ascii="Times New Roman" w:hAnsi="Times New Roman" w:cs="Times New Roman"/>
              </w:rPr>
              <w:t>учетом НДС</w:t>
            </w:r>
            <w:r w:rsidR="009E3EEF" w:rsidRPr="00F62D7C">
              <w:rPr>
                <w:rFonts w:ascii="Times New Roman" w:hAnsi="Times New Roman" w:cs="Times New Roman"/>
              </w:rPr>
              <w:t xml:space="preserve"> 20%.</w:t>
            </w:r>
          </w:p>
        </w:tc>
      </w:tr>
      <w:tr w:rsidR="00B40D0C" w:rsidRPr="001013D3" w14:paraId="1C2BD7D0" w14:textId="77777777" w:rsidTr="00B40D0C">
        <w:trPr>
          <w:trHeight w:val="313"/>
        </w:trPr>
        <w:tc>
          <w:tcPr>
            <w:tcW w:w="766" w:type="dxa"/>
          </w:tcPr>
          <w:p w14:paraId="27B0F6F8" w14:textId="77777777" w:rsidR="00B40D0C" w:rsidRPr="001013D3" w:rsidRDefault="00B40D0C" w:rsidP="002D7269">
            <w:pPr>
              <w:rPr>
                <w:rFonts w:ascii="Times New Roman" w:eastAsia="Times New Roman" w:hAnsi="Times New Roman"/>
              </w:rPr>
            </w:pPr>
          </w:p>
        </w:tc>
        <w:tc>
          <w:tcPr>
            <w:tcW w:w="3453" w:type="dxa"/>
          </w:tcPr>
          <w:p w14:paraId="4AFF4862" w14:textId="77777777" w:rsidR="00B40D0C" w:rsidRPr="00B40D0C" w:rsidRDefault="00B40D0C" w:rsidP="002D7269">
            <w:pPr>
              <w:widowControl w:val="0"/>
              <w:ind w:firstLine="567"/>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2D7269">
            <w:pPr>
              <w:pStyle w:val="rvps5"/>
              <w:widowControl w:val="0"/>
              <w:ind w:firstLine="567"/>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2D7269">
            <w:pPr>
              <w:ind w:firstLine="567"/>
              <w:rPr>
                <w:rFonts w:ascii="Times New Roman" w:eastAsia="Times New Roman" w:hAnsi="Times New Roman"/>
              </w:rPr>
            </w:pPr>
            <w:r w:rsidRPr="001013D3">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w:t>
            </w:r>
            <w:r w:rsidRPr="001013D3">
              <w:rPr>
                <w:rFonts w:ascii="Times New Roman" w:eastAsia="Times New Roman" w:hAnsi="Times New Roman"/>
              </w:rPr>
              <w:lastRenderedPageBreak/>
              <w:t>поставляемого товара, выполняемой работы, оказываемой услуги потребностям заказчика</w:t>
            </w:r>
          </w:p>
        </w:tc>
        <w:tc>
          <w:tcPr>
            <w:tcW w:w="6129" w:type="dxa"/>
            <w:noWrap/>
          </w:tcPr>
          <w:p w14:paraId="26F0042C" w14:textId="7563A692" w:rsidR="00B40D0C" w:rsidRPr="001013D3" w:rsidRDefault="00B40D0C" w:rsidP="002D7269">
            <w:pPr>
              <w:ind w:firstLine="567"/>
              <w:jc w:val="both"/>
              <w:rPr>
                <w:rFonts w:ascii="Times New Roman" w:eastAsia="Times New Roman" w:hAnsi="Times New Roman"/>
              </w:rPr>
            </w:pPr>
            <w:r w:rsidRPr="001013D3">
              <w:rPr>
                <w:rFonts w:ascii="Times New Roman" w:eastAsia="Times New Roman" w:hAnsi="Times New Roman"/>
              </w:rPr>
              <w:lastRenderedPageBreak/>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2D7269">
            <w:pPr>
              <w:widowControl w:val="0"/>
              <w:ind w:firstLine="567"/>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6393ED72" w:rsidR="00B40D0C" w:rsidRPr="000A1DDC" w:rsidRDefault="00E241FA" w:rsidP="002461F4">
            <w:pPr>
              <w:tabs>
                <w:tab w:val="left" w:pos="851"/>
              </w:tabs>
              <w:ind w:firstLine="567"/>
              <w:jc w:val="both"/>
              <w:rPr>
                <w:rFonts w:ascii="Times New Roman" w:hAnsi="Times New Roman" w:cs="Times New Roman"/>
              </w:rPr>
            </w:pPr>
            <w:r w:rsidRPr="00E241FA">
              <w:rPr>
                <w:rFonts w:ascii="Times New Roman" w:hAnsi="Times New Roman" w:cs="Times New Roman"/>
              </w:rPr>
              <w:t xml:space="preserve">Республика Дагестан, </w:t>
            </w:r>
            <w:r w:rsidR="00F76956" w:rsidRPr="00F76956">
              <w:rPr>
                <w:rFonts w:ascii="Times New Roman" w:hAnsi="Times New Roman" w:cs="Times New Roman"/>
              </w:rPr>
              <w:t xml:space="preserve">г. </w:t>
            </w:r>
            <w:r w:rsidR="003B5BD5">
              <w:rPr>
                <w:rFonts w:ascii="Times New Roman" w:hAnsi="Times New Roman" w:cs="Times New Roman"/>
              </w:rPr>
              <w:t>Южно-Сухокумск</w:t>
            </w:r>
            <w:r w:rsidR="00F76956" w:rsidRPr="00F76956">
              <w:rPr>
                <w:rFonts w:ascii="Times New Roman" w:hAnsi="Times New Roman" w:cs="Times New Roman"/>
              </w:rPr>
              <w:t xml:space="preserve">, ул. </w:t>
            </w:r>
            <w:r w:rsidR="003B5BD5">
              <w:rPr>
                <w:rFonts w:ascii="Times New Roman" w:hAnsi="Times New Roman" w:cs="Times New Roman"/>
              </w:rPr>
              <w:t xml:space="preserve">Кирова, д. </w:t>
            </w:r>
            <w:r w:rsidR="00227E66">
              <w:rPr>
                <w:rFonts w:ascii="Times New Roman" w:hAnsi="Times New Roman" w:cs="Times New Roman"/>
              </w:rPr>
              <w:t>6.</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2D7269">
            <w:pPr>
              <w:widowControl w:val="0"/>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2D7269">
            <w:pPr>
              <w:ind w:firstLine="567"/>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2D7269">
            <w:pPr>
              <w:tabs>
                <w:tab w:val="left" w:pos="851"/>
              </w:tabs>
              <w:ind w:firstLine="567"/>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2D7269">
            <w:pPr>
              <w:autoSpaceDE w:val="0"/>
              <w:autoSpaceDN w:val="0"/>
              <w:adjustRightInd w:val="0"/>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2D7269">
            <w:pPr>
              <w:autoSpaceDE w:val="0"/>
              <w:autoSpaceDN w:val="0"/>
              <w:adjustRightInd w:val="0"/>
              <w:ind w:firstLine="567"/>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2D7269">
            <w:pPr>
              <w:ind w:firstLine="567"/>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2D7269">
            <w:pPr>
              <w:autoSpaceDE w:val="0"/>
              <w:autoSpaceDN w:val="0"/>
              <w:adjustRightInd w:val="0"/>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2D7269">
            <w:pPr>
              <w:autoSpaceDE w:val="0"/>
              <w:autoSpaceDN w:val="0"/>
              <w:adjustRightInd w:val="0"/>
              <w:ind w:firstLine="567"/>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613C80AC" w:rsidR="00B40D0C" w:rsidRPr="004A0F9C" w:rsidRDefault="00C653BE" w:rsidP="00F07730">
            <w:pPr>
              <w:ind w:firstLine="567"/>
              <w:jc w:val="both"/>
              <w:rPr>
                <w:rFonts w:ascii="Times New Roman" w:eastAsia="Times New Roman" w:hAnsi="Times New Roman"/>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tc>
      </w:tr>
      <w:tr w:rsidR="00B40D0C" w:rsidRPr="001013D3" w14:paraId="0DA36911" w14:textId="77777777" w:rsidTr="00B40D0C">
        <w:trPr>
          <w:trHeight w:val="341"/>
        </w:trPr>
        <w:tc>
          <w:tcPr>
            <w:tcW w:w="766" w:type="dxa"/>
          </w:tcPr>
          <w:p w14:paraId="375A1F31" w14:textId="77777777" w:rsidR="00B40D0C" w:rsidRPr="001013D3" w:rsidRDefault="00B40D0C" w:rsidP="002D7269">
            <w:pP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2D7269">
            <w:pPr>
              <w:ind w:firstLine="567"/>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2D7269">
            <w:pPr>
              <w:ind w:firstLine="567"/>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2D7269">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2D7269">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2D7269">
            <w:pPr>
              <w:ind w:firstLine="567"/>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2D7269">
            <w:pP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2D7269">
            <w:pPr>
              <w:ind w:firstLine="567"/>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lastRenderedPageBreak/>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 xml:space="preserve">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7F78C2">
              <w:rPr>
                <w:rFonts w:ascii="Times New Roman" w:hAnsi="Times New Roman"/>
              </w:rPr>
              <w:lastRenderedPageBreak/>
              <w:t>осуществляемой закупки, и административного наказания в виде дисквалификации.</w:t>
            </w:r>
          </w:p>
          <w:p w14:paraId="159ECF7D" w14:textId="77777777" w:rsidR="00B40D0C" w:rsidRPr="006D6085"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2D7269">
            <w:pPr>
              <w:ind w:firstLine="567"/>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2D7269">
            <w:pPr>
              <w:suppressAutoHyphens/>
              <w:ind w:firstLine="567"/>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2D7269">
            <w:pPr>
              <w:suppressAutoHyphens/>
              <w:ind w:firstLine="567"/>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5.2.</w:t>
            </w:r>
          </w:p>
        </w:tc>
        <w:tc>
          <w:tcPr>
            <w:tcW w:w="9582" w:type="dxa"/>
            <w:gridSpan w:val="2"/>
          </w:tcPr>
          <w:p w14:paraId="343B0E0C" w14:textId="77777777" w:rsidR="00B40D0C" w:rsidRPr="006D6085" w:rsidRDefault="00B40D0C" w:rsidP="002D7269">
            <w:pPr>
              <w:ind w:firstLine="567"/>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2D7269">
            <w:pPr>
              <w:ind w:firstLine="567"/>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2D7269">
            <w:pPr>
              <w:ind w:firstLine="567"/>
              <w:rPr>
                <w:rFonts w:ascii="Times New Roman" w:hAnsi="Times New Roman"/>
                <w:b/>
                <w:bCs/>
              </w:rPr>
            </w:pPr>
            <w:r w:rsidRPr="002D7269">
              <w:rPr>
                <w:rFonts w:ascii="Times New Roman" w:hAnsi="Times New Roman" w:cs="Times New Roman"/>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2D7269">
            <w:pPr>
              <w:ind w:firstLine="567"/>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2D7269">
            <w:pPr>
              <w:ind w:firstLine="567"/>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2D7269">
            <w:pPr>
              <w:ind w:firstLine="567"/>
              <w:rPr>
                <w:rFonts w:ascii="Times New Roman" w:hAnsi="Times New Roman"/>
              </w:rPr>
            </w:pPr>
            <w:r w:rsidRPr="001013D3">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w:t>
            </w:r>
            <w:r w:rsidRPr="001013D3">
              <w:rPr>
                <w:rFonts w:ascii="Times New Roman" w:hAnsi="Times New Roman"/>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2D7269">
            <w:pPr>
              <w:ind w:firstLine="567"/>
              <w:rPr>
                <w:rFonts w:ascii="Times New Roman" w:hAnsi="Times New Roman"/>
              </w:rPr>
            </w:pPr>
            <w:r w:rsidRPr="006D6085">
              <w:rPr>
                <w:rFonts w:ascii="Times New Roman" w:hAnsi="Times New Roman"/>
              </w:rPr>
              <w:lastRenderedPageBreak/>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5CBD3F6A" w:rsidR="00B40D0C" w:rsidRPr="003B5BD5" w:rsidRDefault="006A089B" w:rsidP="002D7269">
            <w:pPr>
              <w:ind w:firstLine="567"/>
              <w:rPr>
                <w:rFonts w:ascii="Times New Roman" w:hAnsi="Times New Roman"/>
                <w:highlight w:val="yellow"/>
              </w:rPr>
            </w:pPr>
            <w:r w:rsidRPr="00ED71C7">
              <w:rPr>
                <w:rFonts w:ascii="Times New Roman" w:hAnsi="Times New Roman"/>
              </w:rPr>
              <w:t>Применение национального режима в соответствии с Постановлением Правительства Российской Федерации от 23.12.2024 №1875</w:t>
            </w:r>
          </w:p>
        </w:tc>
        <w:tc>
          <w:tcPr>
            <w:tcW w:w="6129" w:type="dxa"/>
          </w:tcPr>
          <w:p w14:paraId="5A4CD2D3" w14:textId="0D922922" w:rsidR="00EE089C" w:rsidRPr="00EE089C" w:rsidRDefault="00EE089C" w:rsidP="00ED71C7">
            <w:pPr>
              <w:tabs>
                <w:tab w:val="left" w:pos="284"/>
              </w:tabs>
              <w:jc w:val="both"/>
              <w:rPr>
                <w:rFonts w:ascii="Times New Roman" w:eastAsia="Times New Roman" w:hAnsi="Times New Roman" w:cs="Times New Roman"/>
                <w:color w:val="auto"/>
              </w:rPr>
            </w:pPr>
            <w:r>
              <w:rPr>
                <w:rFonts w:ascii="Times New Roman" w:eastAsia="Times New Roman" w:hAnsi="Times New Roman" w:cs="Times New Roman"/>
                <w:color w:val="auto"/>
              </w:rPr>
              <w:t>З</w:t>
            </w:r>
            <w:r w:rsidR="00ED71C7" w:rsidRPr="00EE089C">
              <w:rPr>
                <w:rFonts w:ascii="Times New Roman" w:eastAsia="Times New Roman" w:hAnsi="Times New Roman" w:cs="Times New Roman"/>
                <w:color w:val="auto"/>
              </w:rPr>
              <w:t xml:space="preserve">апрет </w:t>
            </w:r>
            <w:r w:rsidRPr="00EE089C">
              <w:rPr>
                <w:rFonts w:ascii="Times New Roman" w:eastAsia="Times New Roman" w:hAnsi="Times New Roman" w:cs="Times New Roman"/>
                <w:color w:val="auto"/>
              </w:rPr>
              <w:t>не установлен в соответствии с подпункт</w:t>
            </w:r>
            <w:r>
              <w:rPr>
                <w:rFonts w:ascii="Times New Roman" w:eastAsia="Times New Roman" w:hAnsi="Times New Roman" w:cs="Times New Roman"/>
                <w:color w:val="auto"/>
              </w:rPr>
              <w:t>ом</w:t>
            </w:r>
            <w:r w:rsidRPr="00EE089C">
              <w:rPr>
                <w:rFonts w:ascii="Times New Roman" w:eastAsia="Times New Roman" w:hAnsi="Times New Roman" w:cs="Times New Roman"/>
                <w:color w:val="auto"/>
              </w:rPr>
              <w:t xml:space="preserve"> «з» пункта 5 П</w:t>
            </w:r>
            <w:r>
              <w:rPr>
                <w:rFonts w:ascii="Times New Roman" w:eastAsia="Times New Roman" w:hAnsi="Times New Roman" w:cs="Times New Roman"/>
                <w:color w:val="auto"/>
              </w:rPr>
              <w:t xml:space="preserve">остановления </w:t>
            </w:r>
            <w:r w:rsidRPr="00EE089C">
              <w:rPr>
                <w:rFonts w:ascii="Times New Roman" w:eastAsia="Times New Roman" w:hAnsi="Times New Roman" w:cs="Times New Roman"/>
                <w:color w:val="auto"/>
              </w:rPr>
              <w:t>П</w:t>
            </w:r>
            <w:r>
              <w:rPr>
                <w:rFonts w:ascii="Times New Roman" w:eastAsia="Times New Roman" w:hAnsi="Times New Roman" w:cs="Times New Roman"/>
                <w:color w:val="auto"/>
              </w:rPr>
              <w:t>равительства</w:t>
            </w:r>
            <w:r w:rsidRPr="00EE089C">
              <w:rPr>
                <w:rFonts w:ascii="Times New Roman" w:eastAsia="Times New Roman" w:hAnsi="Times New Roman" w:cs="Times New Roman"/>
                <w:color w:val="auto"/>
              </w:rPr>
              <w:t xml:space="preserve"> РФ о мерах по предоставлению национального режима</w:t>
            </w:r>
            <w:r>
              <w:rPr>
                <w:rFonts w:ascii="Times New Roman" w:eastAsia="Times New Roman" w:hAnsi="Times New Roman" w:cs="Times New Roman"/>
                <w:color w:val="auto"/>
              </w:rPr>
              <w:t>:</w:t>
            </w:r>
            <w:r w:rsidRPr="00EE089C">
              <w:rPr>
                <w:rFonts w:ascii="Times New Roman" w:eastAsia="Times New Roman" w:hAnsi="Times New Roman" w:cs="Times New Roman"/>
                <w:color w:val="auto"/>
              </w:rPr>
              <w:t xml:space="preserve"> </w:t>
            </w:r>
            <w:r>
              <w:rPr>
                <w:rFonts w:ascii="Times New Roman" w:eastAsia="Times New Roman" w:hAnsi="Times New Roman" w:cs="Times New Roman"/>
                <w:color w:val="auto"/>
              </w:rPr>
              <w:t>о</w:t>
            </w:r>
            <w:r w:rsidRPr="00EE089C">
              <w:rPr>
                <w:rFonts w:ascii="Times New Roman" w:eastAsia="Times New Roman" w:hAnsi="Times New Roman" w:cs="Times New Roman"/>
                <w:color w:val="auto"/>
              </w:rPr>
              <w:t>существляется закупка товара, не относящегося к товарам и программному обеспечению, указанным в позициях 17, 27, 35, 53, 140, 141, 144 и 146 перечня № 1, в количестве одной штуки и начальная (максимальная) цена договора, цена договора, заключаемого с единственным поставщиком (исполнителем, подрядчиком), не превышает 300 тыс. рублей.</w:t>
            </w:r>
          </w:p>
          <w:p w14:paraId="63C7BB86" w14:textId="77777777" w:rsidR="00EE089C" w:rsidRDefault="00EE089C" w:rsidP="00ED71C7">
            <w:pPr>
              <w:tabs>
                <w:tab w:val="left" w:pos="284"/>
              </w:tabs>
              <w:jc w:val="both"/>
              <w:rPr>
                <w:rFonts w:ascii="Times New Roman" w:eastAsia="Times New Roman" w:hAnsi="Times New Roman" w:cs="Times New Roman"/>
                <w:color w:val="auto"/>
                <w:u w:val="single"/>
              </w:rPr>
            </w:pPr>
          </w:p>
          <w:p w14:paraId="14C9D182" w14:textId="77777777" w:rsidR="00ED71C7" w:rsidRPr="00ED71C7" w:rsidRDefault="00ED71C7" w:rsidP="00ED71C7">
            <w:pPr>
              <w:tabs>
                <w:tab w:val="left" w:pos="284"/>
              </w:tabs>
              <w:jc w:val="both"/>
              <w:rPr>
                <w:rFonts w:ascii="Times New Roman" w:eastAsia="Times New Roman" w:hAnsi="Times New Roman" w:cs="Times New Roman"/>
                <w:color w:val="auto"/>
              </w:rPr>
            </w:pPr>
            <w:r w:rsidRPr="00ED71C7">
              <w:rPr>
                <w:rFonts w:ascii="Times New Roman" w:eastAsia="Times New Roman" w:hAnsi="Times New Roman" w:cs="Times New Roman"/>
                <w:color w:val="auto"/>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D771DBA" w14:textId="77777777" w:rsidR="00ED71C7" w:rsidRPr="00ED71C7" w:rsidRDefault="00ED71C7" w:rsidP="00ED71C7">
            <w:pPr>
              <w:tabs>
                <w:tab w:val="left" w:pos="284"/>
              </w:tabs>
              <w:jc w:val="both"/>
              <w:rPr>
                <w:rFonts w:ascii="Times New Roman" w:eastAsia="Times New Roman" w:hAnsi="Times New Roman" w:cs="Times New Roman"/>
                <w:color w:val="auto"/>
              </w:rPr>
            </w:pPr>
            <w:r w:rsidRPr="00ED71C7">
              <w:rPr>
                <w:rFonts w:ascii="Times New Roman" w:eastAsia="Times New Roman" w:hAnsi="Times New Roman" w:cs="Times New Roman"/>
                <w:color w:val="auto"/>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7DBC3691" w14:textId="77777777" w:rsidR="00ED71C7" w:rsidRPr="00ED71C7" w:rsidRDefault="00ED71C7" w:rsidP="00ED71C7">
            <w:pPr>
              <w:tabs>
                <w:tab w:val="left" w:pos="284"/>
              </w:tabs>
              <w:jc w:val="both"/>
              <w:rPr>
                <w:rFonts w:ascii="Times New Roman" w:eastAsia="Times New Roman" w:hAnsi="Times New Roman" w:cs="Times New Roman"/>
                <w:color w:val="auto"/>
              </w:rPr>
            </w:pPr>
          </w:p>
          <w:p w14:paraId="5B30F4A4" w14:textId="3C1A2332" w:rsidR="00B40D0C" w:rsidRPr="003B5BD5" w:rsidRDefault="00ED71C7" w:rsidP="00EE089C">
            <w:pPr>
              <w:spacing w:after="160" w:line="259" w:lineRule="auto"/>
              <w:jc w:val="both"/>
              <w:rPr>
                <w:rFonts w:ascii="Times New Roman" w:hAnsi="Times New Roman"/>
                <w:highlight w:val="yellow"/>
              </w:rPr>
            </w:pPr>
            <w:r w:rsidRPr="00ED71C7">
              <w:rPr>
                <w:rFonts w:ascii="Times New Roman" w:eastAsia="Times New Roman" w:hAnsi="Times New Roman" w:cs="Times New Roman"/>
                <w:color w:val="auto"/>
              </w:rPr>
              <w:t xml:space="preserve">Закупка осуществляется в соответствии с </w:t>
            </w:r>
            <w:r w:rsidRPr="00ED71C7">
              <w:rPr>
                <w:rFonts w:ascii="Times New Roman" w:eastAsia="Times New Roman" w:hAnsi="Times New Roman" w:cs="Times New Roman"/>
                <w:bCs/>
                <w:color w:val="auto"/>
              </w:rPr>
              <w:t xml:space="preserve">Федеральным законом от 18.07.2011 </w:t>
            </w:r>
            <w:r w:rsidR="00EE089C">
              <w:rPr>
                <w:rFonts w:ascii="Times New Roman" w:eastAsia="Times New Roman" w:hAnsi="Times New Roman" w:cs="Times New Roman"/>
                <w:bCs/>
                <w:color w:val="auto"/>
              </w:rPr>
              <w:t>№</w:t>
            </w:r>
            <w:r w:rsidRPr="00ED71C7">
              <w:rPr>
                <w:rFonts w:ascii="Times New Roman" w:eastAsia="Times New Roman" w:hAnsi="Times New Roman" w:cs="Times New Roman"/>
                <w:bCs/>
                <w:color w:val="auto"/>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tc>
      </w:tr>
      <w:tr w:rsidR="00422056" w:rsidRPr="001013D3" w14:paraId="537C48E0" w14:textId="77777777" w:rsidTr="00B40D0C">
        <w:trPr>
          <w:trHeight w:val="341"/>
        </w:trPr>
        <w:tc>
          <w:tcPr>
            <w:tcW w:w="766" w:type="dxa"/>
          </w:tcPr>
          <w:p w14:paraId="69EBFFAA" w14:textId="77777777" w:rsidR="00422056" w:rsidRPr="001013D3" w:rsidRDefault="00422056" w:rsidP="00A90D91">
            <w:pP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2D7269">
            <w:pPr>
              <w:ind w:firstLine="567"/>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2D7269">
            <w:pPr>
              <w:ind w:firstLine="567"/>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2D7269">
            <w:pPr>
              <w:ind w:firstLine="567"/>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2D7269">
            <w:pPr>
              <w:ind w:firstLine="567"/>
              <w:jc w:val="both"/>
              <w:rPr>
                <w:rFonts w:ascii="Times New Roman" w:hAnsi="Times New Roman"/>
              </w:rPr>
            </w:pPr>
            <w:r w:rsidRPr="006D6085">
              <w:rPr>
                <w:rFonts w:ascii="Times New Roman" w:hAnsi="Times New Roman"/>
              </w:rPr>
              <w:t xml:space="preserve">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w:t>
            </w:r>
            <w:r w:rsidRPr="006D6085">
              <w:rPr>
                <w:rFonts w:ascii="Times New Roman" w:hAnsi="Times New Roman"/>
              </w:rPr>
              <w:lastRenderedPageBreak/>
              <w:t>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2D7269">
            <w:pPr>
              <w:ind w:firstLine="567"/>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2D7269">
            <w:pPr>
              <w:ind w:firstLine="567"/>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2D7269">
            <w:pPr>
              <w:ind w:firstLine="567"/>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105EC538" w:rsidR="00422056" w:rsidRPr="006D6085" w:rsidRDefault="00422056" w:rsidP="002D7269">
            <w:pPr>
              <w:autoSpaceDE w:val="0"/>
              <w:autoSpaceDN w:val="0"/>
              <w:adjustRightInd w:val="0"/>
              <w:ind w:firstLine="567"/>
              <w:jc w:val="both"/>
              <w:rPr>
                <w:rFonts w:ascii="Times New Roman" w:hAnsi="Times New Roman"/>
              </w:rPr>
            </w:pPr>
            <w:r w:rsidRPr="006D6085">
              <w:rPr>
                <w:rFonts w:ascii="Times New Roman" w:hAnsi="Times New Roman"/>
              </w:rPr>
              <w:t>4.</w:t>
            </w:r>
            <w:r w:rsidR="00EE089C">
              <w:rPr>
                <w:rFonts w:ascii="Times New Roman" w:hAnsi="Times New Roman"/>
              </w:rPr>
              <w:t> </w:t>
            </w:r>
            <w:r w:rsidRPr="006D6085">
              <w:rPr>
                <w:rFonts w:ascii="Times New Roman" w:hAnsi="Times New Roman"/>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2D7269">
            <w:pPr>
              <w:autoSpaceDE w:val="0"/>
              <w:autoSpaceDN w:val="0"/>
              <w:adjustRightInd w:val="0"/>
              <w:ind w:firstLine="567"/>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23A737EF" w:rsidR="00422056" w:rsidRPr="006D6085" w:rsidRDefault="00422056" w:rsidP="006A20D5">
            <w:pPr>
              <w:autoSpaceDE w:val="0"/>
              <w:autoSpaceDN w:val="0"/>
              <w:adjustRightInd w:val="0"/>
              <w:ind w:firstLine="567"/>
              <w:jc w:val="both"/>
              <w:rPr>
                <w:rFonts w:ascii="Times New Roman" w:eastAsia="Times New Roman" w:hAnsi="Times New Roman"/>
                <w:b/>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E089C">
            <w:pPr>
              <w:ind w:firstLine="567"/>
              <w:jc w:val="both"/>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1EFE923E" w:rsidR="00422056" w:rsidRPr="00D674E4" w:rsidRDefault="00422056" w:rsidP="002D7269">
            <w:pPr>
              <w:ind w:firstLine="567"/>
              <w:rPr>
                <w:rFonts w:ascii="Times New Roman" w:eastAsia="Times New Roman" w:hAnsi="Times New Roman"/>
                <w:b/>
                <w:i/>
                <w:color w:val="FF0000"/>
                <w:highlight w:val="yellow"/>
              </w:rPr>
            </w:pPr>
            <w:r w:rsidRPr="0020090E">
              <w:rPr>
                <w:rFonts w:ascii="Times New Roman" w:eastAsia="Times New Roman" w:hAnsi="Times New Roman"/>
                <w:b/>
                <w:i/>
                <w:color w:val="FF0000"/>
              </w:rPr>
              <w:t>«</w:t>
            </w:r>
            <w:r w:rsidR="00054C00">
              <w:rPr>
                <w:rFonts w:ascii="Times New Roman" w:eastAsia="Times New Roman" w:hAnsi="Times New Roman"/>
                <w:b/>
                <w:i/>
                <w:color w:val="FF0000"/>
              </w:rPr>
              <w:t>2</w:t>
            </w:r>
            <w:r w:rsidR="003B5BD5">
              <w:rPr>
                <w:rFonts w:ascii="Times New Roman" w:eastAsia="Times New Roman" w:hAnsi="Times New Roman"/>
                <w:b/>
                <w:i/>
                <w:color w:val="FF0000"/>
              </w:rPr>
              <w:t>5</w:t>
            </w:r>
            <w:r w:rsidRPr="0020090E">
              <w:rPr>
                <w:rFonts w:ascii="Times New Roman" w:eastAsia="Times New Roman" w:hAnsi="Times New Roman"/>
                <w:b/>
                <w:i/>
                <w:color w:val="FF0000"/>
              </w:rPr>
              <w:t>»</w:t>
            </w:r>
            <w:r w:rsidR="009C58A6" w:rsidRPr="0020090E">
              <w:rPr>
                <w:rFonts w:ascii="Times New Roman" w:eastAsia="Times New Roman" w:hAnsi="Times New Roman"/>
                <w:b/>
                <w:i/>
                <w:color w:val="FF0000"/>
              </w:rPr>
              <w:t xml:space="preserve"> </w:t>
            </w:r>
            <w:r w:rsidR="00023DB5">
              <w:rPr>
                <w:rFonts w:ascii="Times New Roman" w:eastAsia="Times New Roman" w:hAnsi="Times New Roman"/>
                <w:b/>
                <w:i/>
                <w:color w:val="FF0000"/>
              </w:rPr>
              <w:t>июня</w:t>
            </w:r>
            <w:r w:rsidR="009C58A6" w:rsidRPr="0020090E">
              <w:rPr>
                <w:rFonts w:ascii="Times New Roman" w:eastAsia="Times New Roman" w:hAnsi="Times New Roman"/>
                <w:b/>
                <w:i/>
                <w:color w:val="FF0000"/>
              </w:rPr>
              <w:t xml:space="preserve"> </w:t>
            </w:r>
            <w:r w:rsidRPr="0020090E">
              <w:rPr>
                <w:rFonts w:ascii="Times New Roman" w:eastAsia="Times New Roman" w:hAnsi="Times New Roman"/>
                <w:b/>
                <w:i/>
                <w:color w:val="FF0000"/>
              </w:rPr>
              <w:t>202</w:t>
            </w:r>
            <w:r w:rsidR="00D674E4" w:rsidRPr="0020090E">
              <w:rPr>
                <w:rFonts w:ascii="Times New Roman" w:eastAsia="Times New Roman" w:hAnsi="Times New Roman"/>
                <w:b/>
                <w:i/>
                <w:color w:val="FF0000"/>
              </w:rPr>
              <w:t>5</w:t>
            </w:r>
            <w:r w:rsidR="00ED318A" w:rsidRPr="0020090E">
              <w:rPr>
                <w:rFonts w:ascii="Times New Roman" w:eastAsia="Times New Roman" w:hAnsi="Times New Roman"/>
                <w:b/>
                <w:i/>
                <w:color w:val="FF0000"/>
              </w:rPr>
              <w:t xml:space="preserve"> года в </w:t>
            </w:r>
            <w:r w:rsidR="00AD71F2">
              <w:rPr>
                <w:rFonts w:ascii="Times New Roman" w:eastAsia="Times New Roman" w:hAnsi="Times New Roman"/>
                <w:b/>
                <w:i/>
                <w:color w:val="FF0000"/>
              </w:rPr>
              <w:t>11</w:t>
            </w:r>
            <w:r w:rsidRPr="0020090E">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2D7269">
            <w:pPr>
              <w:ind w:firstLine="567"/>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w:t>
            </w:r>
            <w:r w:rsidRPr="001013D3">
              <w:rPr>
                <w:rFonts w:ascii="Times New Roman" w:hAnsi="Times New Roman"/>
              </w:rPr>
              <w:lastRenderedPageBreak/>
              <w:t>на участие в запросе котировок в электронной форме</w:t>
            </w:r>
          </w:p>
        </w:tc>
        <w:tc>
          <w:tcPr>
            <w:tcW w:w="6129" w:type="dxa"/>
            <w:noWrap/>
          </w:tcPr>
          <w:p w14:paraId="56328A12" w14:textId="77777777" w:rsidR="00422056" w:rsidRPr="006D6085" w:rsidRDefault="00422056" w:rsidP="002D7269">
            <w:pPr>
              <w:ind w:firstLine="567"/>
              <w:jc w:val="both"/>
              <w:rPr>
                <w:rFonts w:ascii="Times New Roman" w:hAnsi="Times New Roman"/>
                <w:u w:val="single"/>
              </w:rPr>
            </w:pPr>
            <w:r w:rsidRPr="006D6085">
              <w:rPr>
                <w:rFonts w:ascii="Times New Roman" w:hAnsi="Times New Roman"/>
                <w:u w:val="single"/>
              </w:rPr>
              <w:lastRenderedPageBreak/>
              <w:t>Заявка на участие в запросе котировок в электронной форме должна содержать:</w:t>
            </w:r>
          </w:p>
          <w:p w14:paraId="6BE7C7C7"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w:t>
            </w:r>
            <w:r w:rsidRPr="006D6085">
              <w:rPr>
                <w:rFonts w:ascii="Times New Roman" w:eastAsia="Times New Roman" w:hAnsi="Times New Roman" w:cs="Times New Roman"/>
                <w:color w:val="auto"/>
                <w:lang w:eastAsia="en-US"/>
              </w:rPr>
              <w:lastRenderedPageBreak/>
              <w:t xml:space="preserve">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242A62DE"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w:t>
            </w:r>
            <w:r w:rsidR="00FC3FBB">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1EED1C7E"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w:t>
            </w:r>
            <w:r w:rsidR="00FC3FBB">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 xml:space="preserve">(если требование об обеспечении заявок установлено заказчиком в извещении об </w:t>
            </w:r>
            <w:r w:rsidRPr="006D6085">
              <w:rPr>
                <w:rFonts w:ascii="Times New Roman" w:eastAsia="Times New Roman" w:hAnsi="Times New Roman" w:cs="Times New Roman"/>
                <w:b/>
                <w:color w:val="auto"/>
                <w:lang w:eastAsia="en-US"/>
              </w:rPr>
              <w:lastRenderedPageBreak/>
              <w:t>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D7269">
            <w:pPr>
              <w:pStyle w:val="afff2"/>
              <w:numPr>
                <w:ilvl w:val="0"/>
                <w:numId w:val="40"/>
              </w:numPr>
              <w:tabs>
                <w:tab w:val="left" w:pos="456"/>
              </w:tabs>
              <w:spacing w:after="0" w:line="240" w:lineRule="auto"/>
              <w:ind w:left="0" w:firstLine="567"/>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2D7269">
            <w:pPr>
              <w:ind w:firstLine="567"/>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2D7269">
            <w:pPr>
              <w:ind w:firstLine="567"/>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5DB61CFA" w14:textId="00E6365A" w:rsidR="00CA0905" w:rsidRPr="00CA0905" w:rsidRDefault="006A089B" w:rsidP="00CA0905">
            <w:pPr>
              <w:ind w:firstLine="567"/>
              <w:jc w:val="both"/>
              <w:rPr>
                <w:rFonts w:ascii="Times New Roman" w:eastAsia="Times New Roman" w:hAnsi="Times New Roman" w:cs="Times New Roman"/>
                <w:color w:val="auto"/>
              </w:rPr>
            </w:pPr>
            <w:r w:rsidRPr="00FF5D89">
              <w:rPr>
                <w:rFonts w:ascii="Times New Roman" w:hAnsi="Times New Roman" w:cs="Times New Roman"/>
              </w:rPr>
              <w:t xml:space="preserve">10) </w:t>
            </w:r>
            <w:r w:rsidR="00CA0905" w:rsidRPr="00CA0905">
              <w:rPr>
                <w:rFonts w:ascii="Times New Roman" w:eastAsia="Times New Roman" w:hAnsi="Times New Roman" w:cs="Times New Roman"/>
                <w:color w:val="auto"/>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w:t>
            </w:r>
            <w:r w:rsidR="00CA0905" w:rsidRPr="00CA0905">
              <w:rPr>
                <w:rFonts w:ascii="Times New Roman" w:eastAsia="Times New Roman" w:hAnsi="Times New Roman" w:cs="Times New Roman"/>
                <w:color w:val="auto"/>
              </w:rPr>
              <w:lastRenderedPageBreak/>
              <w:t xml:space="preserve">соответствии с </w:t>
            </w:r>
            <w:hyperlink r:id="rId13" w:history="1">
              <w:r w:rsidR="00CA0905" w:rsidRPr="00EE089C">
                <w:rPr>
                  <w:rFonts w:ascii="Times New Roman" w:eastAsia="Times New Roman" w:hAnsi="Times New Roman" w:cs="Times New Roman"/>
                  <w:color w:val="auto"/>
                </w:rPr>
                <w:t>пунктом 2 части 2 статьи 3.1-4</w:t>
              </w:r>
            </w:hyperlink>
            <w:r w:rsidR="00CA0905" w:rsidRPr="00CA0905">
              <w:rPr>
                <w:rFonts w:ascii="Times New Roman" w:eastAsia="Times New Roman" w:hAnsi="Times New Roman" w:cs="Times New Roman"/>
                <w:color w:val="auto"/>
              </w:rPr>
              <w:t xml:space="preserve"> Федерального закона № 223-ФЗ</w:t>
            </w:r>
            <w:r w:rsidR="00EE089C">
              <w:rPr>
                <w:rFonts w:ascii="Times New Roman" w:eastAsia="Times New Roman" w:hAnsi="Times New Roman" w:cs="Times New Roman"/>
                <w:color w:val="auto"/>
              </w:rPr>
              <w:t>;</w:t>
            </w:r>
            <w:r w:rsidR="00CA0905" w:rsidRPr="00CA0905">
              <w:rPr>
                <w:rFonts w:ascii="Times New Roman" w:eastAsia="Times New Roman" w:hAnsi="Times New Roman" w:cs="Times New Roman"/>
                <w:color w:val="auto"/>
              </w:rPr>
              <w:t xml:space="preserve"> </w:t>
            </w:r>
          </w:p>
          <w:p w14:paraId="60CC9BDB" w14:textId="77777777" w:rsidR="00CA0905" w:rsidRPr="00CA0905" w:rsidRDefault="00CA0905" w:rsidP="00CA0905">
            <w:pPr>
              <w:tabs>
                <w:tab w:val="left" w:pos="456"/>
              </w:tabs>
              <w:ind w:firstLine="567"/>
              <w:contextualSpacing/>
              <w:jc w:val="both"/>
              <w:rPr>
                <w:rFonts w:ascii="Times New Roman" w:eastAsia="Times New Roman" w:hAnsi="Times New Roman" w:cs="Times New Roman"/>
                <w:color w:val="auto"/>
              </w:rPr>
            </w:pPr>
            <w:r w:rsidRPr="00CA0905">
              <w:rPr>
                <w:rFonts w:ascii="Times New Roman" w:eastAsia="Times New Roman" w:hAnsi="Times New Roman" w:cs="Times New Roman"/>
                <w:color w:val="auto"/>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248408A3" w14:textId="77777777" w:rsidR="00CA0905" w:rsidRPr="00CA0905" w:rsidRDefault="00CA0905" w:rsidP="00CA0905">
            <w:pPr>
              <w:tabs>
                <w:tab w:val="left" w:pos="456"/>
              </w:tabs>
              <w:ind w:firstLine="567"/>
              <w:jc w:val="both"/>
              <w:rPr>
                <w:rFonts w:ascii="Times New Roman" w:eastAsia="Times New Roman" w:hAnsi="Times New Roman" w:cs="Times New Roman"/>
                <w:color w:val="auto"/>
              </w:rPr>
            </w:pPr>
            <w:r w:rsidRPr="00CA0905">
              <w:rPr>
                <w:rFonts w:ascii="Times New Roman" w:eastAsia="Times New Roman" w:hAnsi="Times New Roman" w:cs="Times New Roman"/>
                <w:color w:val="auto"/>
              </w:rP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AB914EE" w14:textId="784C1427" w:rsidR="00422056" w:rsidRPr="00E45A08" w:rsidRDefault="00E45A08" w:rsidP="002D7269">
            <w:pPr>
              <w:tabs>
                <w:tab w:val="left" w:pos="526"/>
              </w:tabs>
              <w:ind w:left="61" w:firstLine="567"/>
              <w:jc w:val="both"/>
              <w:rPr>
                <w:rFonts w:ascii="Times New Roman" w:hAnsi="Times New Roman"/>
              </w:rPr>
            </w:pPr>
            <w:r>
              <w:rPr>
                <w:rFonts w:ascii="Times New Roman" w:hAnsi="Times New Roman"/>
              </w:rPr>
              <w:t>11)</w:t>
            </w:r>
            <w:r w:rsidR="00422056" w:rsidRPr="00E45A08">
              <w:rPr>
                <w:rFonts w:ascii="Times New Roman" w:hAnsi="Times New Roman"/>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2D7269">
            <w:pPr>
              <w:pStyle w:val="afff2"/>
              <w:tabs>
                <w:tab w:val="left" w:pos="526"/>
              </w:tabs>
              <w:spacing w:after="0" w:line="240" w:lineRule="auto"/>
              <w:ind w:left="0" w:firstLine="567"/>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2D7269">
            <w:pPr>
              <w:ind w:firstLine="567"/>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1013D3">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2D7269">
            <w:pPr>
              <w:ind w:firstLine="567"/>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2D7269">
            <w:pPr>
              <w:ind w:firstLine="567"/>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2D7269">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3D2E12">
            <w:pPr>
              <w:pStyle w:val="ConsPlusNormal"/>
              <w:ind w:firstLine="344"/>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2BE17FD" w:rsidR="00422056" w:rsidRDefault="00422056" w:rsidP="003D2E12">
            <w:pPr>
              <w:pStyle w:val="ConsPlusNormal"/>
              <w:ind w:firstLine="344"/>
              <w:jc w:val="both"/>
              <w:rPr>
                <w:rFonts w:ascii="Times New Roman" w:hAnsi="Times New Roman" w:cs="Times New Roman"/>
                <w:sz w:val="24"/>
                <w:szCs w:val="24"/>
              </w:rPr>
            </w:pPr>
            <w:r w:rsidRPr="006D6085">
              <w:rPr>
                <w:rFonts w:ascii="Times New Roman" w:hAnsi="Times New Roman" w:cs="Times New Roman"/>
                <w:sz w:val="24"/>
                <w:szCs w:val="24"/>
              </w:rPr>
              <w:t>-</w:t>
            </w:r>
            <w:r w:rsidR="00070BA8">
              <w:rPr>
                <w:rFonts w:ascii="Times New Roman" w:hAnsi="Times New Roman" w:cs="Times New Roman"/>
                <w:sz w:val="24"/>
                <w:szCs w:val="24"/>
              </w:rPr>
              <w:t> </w:t>
            </w:r>
            <w:r w:rsidRPr="006D6085">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6A685A86" w:rsidR="00D75082" w:rsidRPr="00D75082" w:rsidRDefault="00D75082" w:rsidP="00EE089C">
            <w:pPr>
              <w:rPr>
                <w:rFonts w:ascii="Times New Roman" w:hAnsi="Times New Roman" w:cs="Times New Roman"/>
              </w:rPr>
            </w:pPr>
            <w:r w:rsidRPr="00D75082">
              <w:rPr>
                <w:rFonts w:ascii="Times New Roman" w:hAnsi="Times New Roman" w:cs="Calibri"/>
              </w:rPr>
              <w:t>Разъяснения размещаются Заказчиком электронной фор</w:t>
            </w:r>
            <w:r w:rsidRPr="00054C00">
              <w:rPr>
                <w:rFonts w:ascii="Times New Roman" w:hAnsi="Times New Roman" w:cs="Calibri"/>
              </w:rPr>
              <w:t>ме на основании поступившего электронного обращения посредством функционала</w:t>
            </w:r>
            <w:r w:rsidR="003A2EE1" w:rsidRPr="00054C00">
              <w:rPr>
                <w:rFonts w:ascii="Times New Roman" w:hAnsi="Times New Roman" w:cs="Calibri"/>
              </w:rPr>
              <w:t xml:space="preserve"> ЭТП</w:t>
            </w:r>
            <w:r w:rsidR="00EE089C" w:rsidRPr="00395DB7">
              <w:rPr>
                <w:rFonts w:ascii="Times New Roman" w:hAnsi="Times New Roman" w:cs="Times New Roman"/>
              </w:rPr>
              <w:t xml:space="preserve"> Электронные Торги России СПЕЦ https://</w:t>
            </w:r>
            <w:r w:rsidR="00EE089C" w:rsidRPr="00395DB7">
              <w:rPr>
                <w:rFonts w:ascii="Times New Roman" w:hAnsi="Times New Roman" w:cs="Times New Roman"/>
                <w:lang w:val="en-US"/>
              </w:rPr>
              <w:t>spec</w:t>
            </w:r>
            <w:r w:rsidR="00EE089C" w:rsidRPr="00395DB7">
              <w:rPr>
                <w:rFonts w:ascii="Times New Roman" w:hAnsi="Times New Roman" w:cs="Times New Roman"/>
              </w:rPr>
              <w:t>.torgi82.ru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2D7269">
            <w:pPr>
              <w:ind w:firstLine="567"/>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3D2E12">
            <w:pPr>
              <w:widowControl w:val="0"/>
              <w:ind w:right="-25" w:firstLine="344"/>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3D2E12">
            <w:pPr>
              <w:ind w:firstLine="344"/>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A90D91">
            <w:pP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2D7269">
            <w:pPr>
              <w:ind w:firstLine="567"/>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2D7269">
            <w:pPr>
              <w:ind w:firstLine="567"/>
              <w:rPr>
                <w:rFonts w:ascii="Times New Roman" w:hAnsi="Times New Roman"/>
                <w:bCs/>
              </w:rPr>
            </w:pPr>
            <w:r w:rsidRPr="00B352D2">
              <w:rPr>
                <w:rFonts w:ascii="Times New Roman" w:hAnsi="Times New Roman"/>
                <w:bCs/>
              </w:rPr>
              <w:t xml:space="preserve">Место, дата начала рассмотрения заявок участников запроса котировок </w:t>
            </w:r>
            <w:r w:rsidRPr="00B352D2">
              <w:rPr>
                <w:rFonts w:ascii="Times New Roman" w:hAnsi="Times New Roman"/>
                <w:bCs/>
              </w:rPr>
              <w:lastRenderedPageBreak/>
              <w:t>в электронной форме, дата подведения итогов запроса котировок в электронной форме</w:t>
            </w:r>
          </w:p>
        </w:tc>
        <w:tc>
          <w:tcPr>
            <w:tcW w:w="6129" w:type="dxa"/>
            <w:noWrap/>
          </w:tcPr>
          <w:p w14:paraId="30CC5AFE" w14:textId="77777777" w:rsidR="00422056" w:rsidRPr="00763A11" w:rsidRDefault="00422056" w:rsidP="002D7269">
            <w:pPr>
              <w:ind w:firstLine="567"/>
              <w:rPr>
                <w:rFonts w:ascii="Times New Roman" w:hAnsi="Times New Roman"/>
                <w:color w:val="FF0000"/>
                <w:u w:val="single"/>
              </w:rPr>
            </w:pPr>
            <w:r w:rsidRPr="00763A11">
              <w:rPr>
                <w:rFonts w:ascii="Times New Roman" w:hAnsi="Times New Roman"/>
                <w:color w:val="FF0000"/>
                <w:u w:val="single"/>
              </w:rPr>
              <w:lastRenderedPageBreak/>
              <w:t>Дата начала рассмотрения заявок:</w:t>
            </w:r>
          </w:p>
          <w:p w14:paraId="2ACB9A77" w14:textId="700064C6" w:rsidR="00822EF0" w:rsidRPr="00763A11" w:rsidRDefault="00422056" w:rsidP="002D7269">
            <w:pPr>
              <w:ind w:firstLine="567"/>
              <w:rPr>
                <w:rFonts w:ascii="Times New Roman" w:hAnsi="Times New Roman" w:cs="Times New Roman"/>
                <w:color w:val="FF0000"/>
              </w:rPr>
            </w:pPr>
            <w:r w:rsidRPr="00763A11">
              <w:rPr>
                <w:rFonts w:ascii="Times New Roman" w:eastAsia="Times New Roman" w:hAnsi="Times New Roman"/>
                <w:b/>
                <w:i/>
                <w:color w:val="FF0000"/>
              </w:rPr>
              <w:lastRenderedPageBreak/>
              <w:t>«</w:t>
            </w:r>
            <w:r w:rsidR="00054C00">
              <w:rPr>
                <w:rFonts w:ascii="Times New Roman" w:eastAsia="Times New Roman" w:hAnsi="Times New Roman"/>
                <w:b/>
                <w:i/>
                <w:color w:val="FF0000"/>
              </w:rPr>
              <w:t>2</w:t>
            </w:r>
            <w:r w:rsidR="003B5BD5">
              <w:rPr>
                <w:rFonts w:ascii="Times New Roman" w:eastAsia="Times New Roman" w:hAnsi="Times New Roman"/>
                <w:b/>
                <w:i/>
                <w:color w:val="FF0000"/>
              </w:rPr>
              <w:t>5</w:t>
            </w:r>
            <w:r w:rsidRPr="00763A11">
              <w:rPr>
                <w:rFonts w:ascii="Times New Roman" w:eastAsia="Times New Roman" w:hAnsi="Times New Roman"/>
                <w:b/>
                <w:i/>
                <w:color w:val="FF0000"/>
              </w:rPr>
              <w:t>»</w:t>
            </w:r>
            <w:r w:rsidR="009C58A6" w:rsidRPr="00763A11">
              <w:rPr>
                <w:rFonts w:ascii="Times New Roman" w:eastAsia="Times New Roman" w:hAnsi="Times New Roman"/>
                <w:b/>
                <w:i/>
                <w:color w:val="FF0000"/>
              </w:rPr>
              <w:t xml:space="preserve"> </w:t>
            </w:r>
            <w:r w:rsidR="00023DB5">
              <w:rPr>
                <w:rFonts w:ascii="Times New Roman" w:eastAsia="Times New Roman" w:hAnsi="Times New Roman"/>
                <w:b/>
                <w:i/>
                <w:color w:val="FF0000"/>
              </w:rPr>
              <w:t>июня</w:t>
            </w:r>
            <w:r w:rsidR="009C58A6" w:rsidRPr="00763A11">
              <w:rPr>
                <w:rFonts w:ascii="Times New Roman" w:eastAsia="Times New Roman" w:hAnsi="Times New Roman"/>
                <w:b/>
                <w:i/>
                <w:color w:val="FF0000"/>
              </w:rPr>
              <w:t xml:space="preserve"> </w:t>
            </w:r>
            <w:r w:rsidRPr="00763A11">
              <w:rPr>
                <w:rFonts w:ascii="Times New Roman" w:eastAsia="Times New Roman" w:hAnsi="Times New Roman"/>
                <w:b/>
                <w:i/>
                <w:color w:val="FF0000"/>
              </w:rPr>
              <w:t>202</w:t>
            </w:r>
            <w:r w:rsidR="00D674E4" w:rsidRPr="00763A11">
              <w:rPr>
                <w:rFonts w:ascii="Times New Roman" w:eastAsia="Times New Roman" w:hAnsi="Times New Roman"/>
                <w:b/>
                <w:i/>
                <w:color w:val="FF0000"/>
              </w:rPr>
              <w:t>5</w:t>
            </w:r>
            <w:r w:rsidR="00A33446" w:rsidRPr="00763A11">
              <w:rPr>
                <w:rFonts w:ascii="Times New Roman" w:eastAsia="Times New Roman" w:hAnsi="Times New Roman"/>
                <w:b/>
                <w:i/>
                <w:color w:val="FF0000"/>
              </w:rPr>
              <w:t xml:space="preserve"> </w:t>
            </w:r>
            <w:r w:rsidRPr="00763A11">
              <w:rPr>
                <w:rFonts w:ascii="Times New Roman" w:eastAsia="Times New Roman" w:hAnsi="Times New Roman" w:cs="Times New Roman"/>
                <w:b/>
                <w:i/>
                <w:color w:val="FF0000"/>
              </w:rPr>
              <w:t>года</w:t>
            </w:r>
            <w:r w:rsidRPr="00763A11">
              <w:rPr>
                <w:rFonts w:ascii="Times New Roman" w:hAnsi="Times New Roman" w:cs="Times New Roman"/>
                <w:b/>
                <w:i/>
                <w:color w:val="FF0000"/>
              </w:rPr>
              <w:t xml:space="preserve"> в </w:t>
            </w:r>
            <w:r w:rsidR="00822EF0" w:rsidRPr="00763A11">
              <w:rPr>
                <w:rFonts w:ascii="Times New Roman" w:hAnsi="Times New Roman" w:cs="Times New Roman"/>
                <w:b/>
                <w:i/>
                <w:color w:val="FF0000"/>
              </w:rPr>
              <w:t xml:space="preserve">течении рабочего дня </w:t>
            </w:r>
            <w:r w:rsidRPr="00763A11">
              <w:rPr>
                <w:rFonts w:ascii="Times New Roman" w:hAnsi="Times New Roman" w:cs="Times New Roman"/>
                <w:color w:val="FF0000"/>
              </w:rPr>
              <w:br/>
            </w:r>
            <w:r w:rsidR="00822EF0" w:rsidRPr="00763A11">
              <w:rPr>
                <w:rFonts w:ascii="Times New Roman" w:hAnsi="Times New Roman" w:cs="Times New Roman"/>
                <w:color w:val="FF0000"/>
              </w:rPr>
              <w:t>по адресу: Кирпичное шоссе, 13 Б, 3 этаж, офис 56, г. Каспийск, 368304.</w:t>
            </w:r>
          </w:p>
          <w:p w14:paraId="52896F0C" w14:textId="77777777" w:rsidR="00422056" w:rsidRPr="00763A11" w:rsidRDefault="00422056" w:rsidP="002D7269">
            <w:pPr>
              <w:ind w:firstLine="567"/>
              <w:rPr>
                <w:rFonts w:ascii="Times New Roman" w:hAnsi="Times New Roman"/>
                <w:color w:val="FF0000"/>
                <w:u w:val="single"/>
              </w:rPr>
            </w:pPr>
            <w:r w:rsidRPr="00763A11">
              <w:rPr>
                <w:rFonts w:ascii="Times New Roman" w:hAnsi="Times New Roman"/>
                <w:color w:val="FF0000"/>
                <w:u w:val="single"/>
              </w:rPr>
              <w:t xml:space="preserve">Дата подведения итогов: </w:t>
            </w:r>
          </w:p>
          <w:p w14:paraId="7D760BB4" w14:textId="258A86AF" w:rsidR="00422056" w:rsidRPr="00B352D2" w:rsidRDefault="008B2877" w:rsidP="002D7269">
            <w:pPr>
              <w:ind w:firstLine="567"/>
              <w:rPr>
                <w:rFonts w:ascii="Times New Roman" w:eastAsia="Times New Roman" w:hAnsi="Times New Roman"/>
                <w:b/>
                <w:i/>
              </w:rPr>
            </w:pPr>
            <w:r w:rsidRPr="00763A11">
              <w:rPr>
                <w:rFonts w:ascii="Times New Roman" w:eastAsia="Times New Roman" w:hAnsi="Times New Roman"/>
                <w:b/>
                <w:i/>
                <w:color w:val="FF0000"/>
              </w:rPr>
              <w:t>«</w:t>
            </w:r>
            <w:r w:rsidR="00054C00">
              <w:rPr>
                <w:rFonts w:ascii="Times New Roman" w:eastAsia="Times New Roman" w:hAnsi="Times New Roman"/>
                <w:b/>
                <w:i/>
                <w:color w:val="FF0000"/>
              </w:rPr>
              <w:t>2</w:t>
            </w:r>
            <w:r w:rsidR="003B5BD5">
              <w:rPr>
                <w:rFonts w:ascii="Times New Roman" w:eastAsia="Times New Roman" w:hAnsi="Times New Roman"/>
                <w:b/>
                <w:i/>
                <w:color w:val="FF0000"/>
              </w:rPr>
              <w:t>5</w:t>
            </w:r>
            <w:r w:rsidR="00422056" w:rsidRPr="00763A11">
              <w:rPr>
                <w:rFonts w:ascii="Times New Roman" w:eastAsia="Times New Roman" w:hAnsi="Times New Roman"/>
                <w:b/>
                <w:i/>
                <w:color w:val="FF0000"/>
              </w:rPr>
              <w:t>»</w:t>
            </w:r>
            <w:r w:rsidR="009C58A6" w:rsidRPr="00763A11">
              <w:rPr>
                <w:rFonts w:ascii="Times New Roman" w:eastAsia="Times New Roman" w:hAnsi="Times New Roman"/>
                <w:b/>
                <w:i/>
                <w:color w:val="FF0000"/>
              </w:rPr>
              <w:t xml:space="preserve"> </w:t>
            </w:r>
            <w:r w:rsidR="00023DB5">
              <w:rPr>
                <w:rFonts w:ascii="Times New Roman" w:eastAsia="Times New Roman" w:hAnsi="Times New Roman"/>
                <w:b/>
                <w:i/>
                <w:color w:val="FF0000"/>
              </w:rPr>
              <w:t>июня</w:t>
            </w:r>
            <w:r w:rsidR="009C58A6" w:rsidRPr="00763A11">
              <w:rPr>
                <w:rFonts w:ascii="Times New Roman" w:eastAsia="Times New Roman" w:hAnsi="Times New Roman"/>
                <w:b/>
                <w:i/>
                <w:color w:val="FF0000"/>
              </w:rPr>
              <w:t xml:space="preserve"> </w:t>
            </w:r>
            <w:r w:rsidR="00422056" w:rsidRPr="00763A11">
              <w:rPr>
                <w:rFonts w:ascii="Times New Roman" w:eastAsia="Times New Roman" w:hAnsi="Times New Roman"/>
                <w:b/>
                <w:i/>
                <w:color w:val="FF0000"/>
              </w:rPr>
              <w:t>202</w:t>
            </w:r>
            <w:r w:rsidR="00D674E4" w:rsidRPr="00763A11">
              <w:rPr>
                <w:rFonts w:ascii="Times New Roman" w:eastAsia="Times New Roman" w:hAnsi="Times New Roman"/>
                <w:b/>
                <w:i/>
                <w:color w:val="FF0000"/>
              </w:rPr>
              <w:t>5</w:t>
            </w:r>
            <w:r w:rsidR="00422056" w:rsidRPr="00763A11">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lastRenderedPageBreak/>
              <w:t>7.2.</w:t>
            </w:r>
          </w:p>
        </w:tc>
        <w:tc>
          <w:tcPr>
            <w:tcW w:w="3453" w:type="dxa"/>
          </w:tcPr>
          <w:p w14:paraId="6BD8338C" w14:textId="77777777" w:rsidR="00422056" w:rsidRPr="001013D3" w:rsidRDefault="00422056" w:rsidP="002D7269">
            <w:pPr>
              <w:ind w:firstLine="567"/>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2D7269">
            <w:pPr>
              <w:ind w:firstLine="567"/>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2D7269">
            <w:pPr>
              <w:ind w:firstLine="567"/>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FC3FBB">
            <w:pPr>
              <w:autoSpaceDE w:val="0"/>
              <w:autoSpaceDN w:val="0"/>
              <w:adjustRightInd w:val="0"/>
              <w:spacing w:line="276" w:lineRule="auto"/>
              <w:ind w:firstLine="488"/>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FC3FBB">
            <w:pPr>
              <w:autoSpaceDE w:val="0"/>
              <w:autoSpaceDN w:val="0"/>
              <w:adjustRightInd w:val="0"/>
              <w:spacing w:line="276" w:lineRule="auto"/>
              <w:ind w:firstLine="488"/>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FC3FBB">
            <w:pPr>
              <w:autoSpaceDE w:val="0"/>
              <w:autoSpaceDN w:val="0"/>
              <w:adjustRightInd w:val="0"/>
              <w:spacing w:line="276" w:lineRule="auto"/>
              <w:ind w:firstLine="488"/>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149F6BE6"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3A2EE1">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w:t>
            </w:r>
            <w:r w:rsidRPr="00ED318A">
              <w:rPr>
                <w:rFonts w:ascii="Times New Roman" w:eastAsia="Calibri" w:hAnsi="Times New Roman" w:cs="Times New Roman"/>
                <w:bCs/>
                <w:lang w:eastAsia="en-US"/>
              </w:rPr>
              <w:lastRenderedPageBreak/>
              <w:t>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A90D91">
            <w:pP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2D7269">
            <w:pPr>
              <w:ind w:firstLine="567"/>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2D7269">
            <w:pPr>
              <w:ind w:firstLine="567"/>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2D7269">
            <w:pPr>
              <w:ind w:firstLine="567"/>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A90D91">
            <w:pP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2D7269">
            <w:pPr>
              <w:ind w:firstLine="567"/>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3D2E12">
            <w:pPr>
              <w:autoSpaceDE w:val="0"/>
              <w:autoSpaceDN w:val="0"/>
              <w:adjustRightInd w:val="0"/>
              <w:spacing w:line="276" w:lineRule="auto"/>
              <w:ind w:firstLine="344"/>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3D2E12">
            <w:pPr>
              <w:autoSpaceDE w:val="0"/>
              <w:autoSpaceDN w:val="0"/>
              <w:adjustRightInd w:val="0"/>
              <w:spacing w:line="276" w:lineRule="auto"/>
              <w:ind w:firstLine="344"/>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68EE65AB" w:rsidR="005B4A29" w:rsidRPr="006D3692" w:rsidRDefault="00822EF0" w:rsidP="003D2E12">
            <w:pPr>
              <w:autoSpaceDE w:val="0"/>
              <w:autoSpaceDN w:val="0"/>
              <w:adjustRightInd w:val="0"/>
              <w:spacing w:line="276" w:lineRule="auto"/>
              <w:ind w:firstLine="344"/>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1013D3" w14:paraId="761DBF3F" w14:textId="77777777" w:rsidTr="00B40D0C">
        <w:trPr>
          <w:trHeight w:val="523"/>
        </w:trPr>
        <w:tc>
          <w:tcPr>
            <w:tcW w:w="766" w:type="dxa"/>
          </w:tcPr>
          <w:p w14:paraId="57500317"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2D7269">
            <w:pPr>
              <w:ind w:firstLine="567"/>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3D2E12">
            <w:pPr>
              <w:shd w:val="clear" w:color="auto" w:fill="FFFFFF"/>
              <w:adjustRightInd w:val="0"/>
              <w:ind w:firstLine="344"/>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3D2E12">
            <w:pPr>
              <w:widowControl w:val="0"/>
              <w:ind w:firstLine="344"/>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3D2E12">
            <w:pPr>
              <w:shd w:val="clear" w:color="auto" w:fill="FFFFFF"/>
              <w:adjustRightInd w:val="0"/>
              <w:ind w:firstLine="344"/>
              <w:jc w:val="both"/>
              <w:rPr>
                <w:rFonts w:ascii="Times New Roman" w:hAnsi="Times New Roman"/>
              </w:rPr>
            </w:pPr>
            <w:r w:rsidRPr="006D6085">
              <w:rPr>
                <w:rFonts w:ascii="Times New Roman" w:hAnsi="Times New Roman"/>
              </w:rPr>
              <w:lastRenderedPageBreak/>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2D7269">
            <w:pPr>
              <w:ind w:firstLine="567"/>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3D2E12">
            <w:pPr>
              <w:widowControl w:val="0"/>
              <w:ind w:firstLine="344"/>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2D7269">
            <w:pPr>
              <w:ind w:firstLine="567"/>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2D7269">
            <w:pPr>
              <w:widowControl w:val="0"/>
              <w:ind w:firstLine="567"/>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726175E1" w14:textId="77777777" w:rsidR="00713E62" w:rsidRDefault="00713E62">
      <w:pPr>
        <w:spacing w:after="160" w:line="259" w:lineRule="auto"/>
        <w:rPr>
          <w:rFonts w:ascii="Times New Roman" w:hAnsi="Times New Roman"/>
          <w:b/>
          <w:bCs/>
          <w:snapToGrid w:val="0"/>
        </w:rPr>
      </w:pPr>
      <w:r>
        <w:rPr>
          <w:rFonts w:ascii="Times New Roman" w:hAnsi="Times New Roman"/>
          <w:b/>
          <w:bCs/>
          <w:snapToGrid w:val="0"/>
        </w:rPr>
        <w:br w:type="page"/>
      </w:r>
    </w:p>
    <w:p w14:paraId="742E8133" w14:textId="1CBF4F61" w:rsidR="007D6C57" w:rsidRPr="00A90D91" w:rsidRDefault="004A4DD7" w:rsidP="002D7269">
      <w:pPr>
        <w:pStyle w:val="afff5"/>
        <w:ind w:left="5103" w:firstLine="567"/>
        <w:jc w:val="right"/>
        <w:rPr>
          <w:rFonts w:ascii="Times New Roman" w:hAnsi="Times New Roman"/>
          <w:sz w:val="20"/>
          <w:szCs w:val="20"/>
        </w:rPr>
      </w:pPr>
      <w:r w:rsidRPr="00A90D91">
        <w:rPr>
          <w:rFonts w:ascii="Times New Roman" w:hAnsi="Times New Roman"/>
          <w:sz w:val="20"/>
          <w:szCs w:val="20"/>
        </w:rPr>
        <w:lastRenderedPageBreak/>
        <w:t>Приложение №1</w:t>
      </w:r>
    </w:p>
    <w:p w14:paraId="30FCBE16" w14:textId="3FDBECE3" w:rsidR="00B514AC" w:rsidRPr="00A90D91" w:rsidRDefault="004A4DD7" w:rsidP="002D7269">
      <w:pPr>
        <w:ind w:firstLine="567"/>
        <w:jc w:val="right"/>
        <w:rPr>
          <w:rFonts w:ascii="Times New Roman" w:hAnsi="Times New Roman"/>
          <w:color w:val="000000" w:themeColor="text1"/>
          <w:sz w:val="20"/>
          <w:szCs w:val="20"/>
        </w:rPr>
      </w:pPr>
      <w:r w:rsidRPr="00A90D91">
        <w:rPr>
          <w:rFonts w:ascii="Times New Roman" w:hAnsi="Times New Roman"/>
          <w:color w:val="000000" w:themeColor="text1"/>
          <w:sz w:val="20"/>
          <w:szCs w:val="20"/>
        </w:rPr>
        <w:t>к извещению об осуществлении</w:t>
      </w:r>
      <w:r w:rsidRPr="00A90D91">
        <w:rPr>
          <w:rFonts w:ascii="Times New Roman" w:hAnsi="Times New Roman"/>
          <w:color w:val="000000" w:themeColor="text1"/>
          <w:sz w:val="20"/>
          <w:szCs w:val="20"/>
        </w:rPr>
        <w:br/>
        <w:t>запроса котировок в электронной форме</w:t>
      </w:r>
    </w:p>
    <w:p w14:paraId="3867EA27" w14:textId="77777777" w:rsidR="00B514AC" w:rsidRDefault="00B514AC" w:rsidP="002D7269">
      <w:pPr>
        <w:ind w:firstLine="567"/>
        <w:jc w:val="right"/>
        <w:rPr>
          <w:rFonts w:ascii="Times New Roman" w:hAnsi="Times New Roman"/>
          <w:color w:val="000000" w:themeColor="text1"/>
        </w:rPr>
      </w:pPr>
    </w:p>
    <w:p w14:paraId="758ACE47" w14:textId="77777777" w:rsidR="00070BA8" w:rsidRDefault="00070BA8" w:rsidP="002D7269">
      <w:pPr>
        <w:ind w:firstLine="567"/>
        <w:jc w:val="center"/>
        <w:rPr>
          <w:rFonts w:ascii="Times New Roman" w:eastAsia="Times New Roman" w:hAnsi="Times New Roman" w:cs="Times New Roman"/>
          <w:b/>
          <w:bCs/>
          <w:color w:val="auto"/>
        </w:rPr>
      </w:pPr>
    </w:p>
    <w:p w14:paraId="40F748AD" w14:textId="77777777" w:rsidR="007C65D1" w:rsidRDefault="007C65D1" w:rsidP="006B1F4A">
      <w:pPr>
        <w:jc w:val="center"/>
        <w:rPr>
          <w:rFonts w:ascii="Times New Roman" w:eastAsia="Calibri" w:hAnsi="Times New Roman" w:cs="Times New Roman"/>
          <w:b/>
          <w:bCs/>
          <w:color w:val="auto"/>
          <w:kern w:val="2"/>
          <w:sz w:val="22"/>
          <w:szCs w:val="22"/>
        </w:rPr>
      </w:pPr>
    </w:p>
    <w:p w14:paraId="0335E706" w14:textId="77777777" w:rsidR="007C65D1" w:rsidRDefault="007C65D1" w:rsidP="006B1F4A">
      <w:pPr>
        <w:jc w:val="center"/>
        <w:rPr>
          <w:rFonts w:ascii="Times New Roman" w:eastAsia="Calibri" w:hAnsi="Times New Roman" w:cs="Times New Roman"/>
          <w:b/>
          <w:bCs/>
          <w:color w:val="auto"/>
          <w:kern w:val="2"/>
          <w:sz w:val="22"/>
          <w:szCs w:val="22"/>
        </w:rPr>
      </w:pPr>
    </w:p>
    <w:p w14:paraId="1C23044C" w14:textId="77777777" w:rsidR="007C65D1" w:rsidRDefault="007C65D1" w:rsidP="006B1F4A">
      <w:pPr>
        <w:jc w:val="center"/>
        <w:rPr>
          <w:rFonts w:ascii="Times New Roman" w:eastAsia="Calibri" w:hAnsi="Times New Roman" w:cs="Times New Roman"/>
          <w:b/>
          <w:bCs/>
          <w:color w:val="auto"/>
          <w:kern w:val="2"/>
          <w:sz w:val="22"/>
          <w:szCs w:val="22"/>
        </w:rPr>
      </w:pPr>
    </w:p>
    <w:p w14:paraId="74CEEF99" w14:textId="77777777" w:rsidR="007C65D1" w:rsidRDefault="007C65D1" w:rsidP="006B1F4A">
      <w:pPr>
        <w:jc w:val="center"/>
        <w:rPr>
          <w:rFonts w:ascii="Times New Roman" w:eastAsia="Calibri" w:hAnsi="Times New Roman" w:cs="Times New Roman"/>
          <w:b/>
          <w:bCs/>
          <w:color w:val="auto"/>
          <w:kern w:val="2"/>
          <w:sz w:val="22"/>
          <w:szCs w:val="22"/>
        </w:rPr>
      </w:pPr>
    </w:p>
    <w:p w14:paraId="1B1EC7A9" w14:textId="77777777" w:rsidR="007C65D1" w:rsidRDefault="007C65D1" w:rsidP="006B1F4A">
      <w:pPr>
        <w:jc w:val="center"/>
        <w:rPr>
          <w:rFonts w:ascii="Times New Roman" w:eastAsia="Calibri" w:hAnsi="Times New Roman" w:cs="Times New Roman"/>
          <w:b/>
          <w:bCs/>
          <w:color w:val="auto"/>
          <w:kern w:val="2"/>
          <w:sz w:val="22"/>
          <w:szCs w:val="22"/>
        </w:rPr>
      </w:pPr>
    </w:p>
    <w:p w14:paraId="1E2219B5" w14:textId="77777777" w:rsidR="007C65D1" w:rsidRDefault="007C65D1" w:rsidP="006B1F4A">
      <w:pPr>
        <w:jc w:val="center"/>
        <w:rPr>
          <w:rFonts w:ascii="Times New Roman" w:eastAsia="Calibri" w:hAnsi="Times New Roman" w:cs="Times New Roman"/>
          <w:b/>
          <w:bCs/>
          <w:color w:val="auto"/>
          <w:kern w:val="2"/>
          <w:sz w:val="22"/>
          <w:szCs w:val="22"/>
        </w:rPr>
      </w:pPr>
    </w:p>
    <w:p w14:paraId="30DDCE1E" w14:textId="06DE6DAC" w:rsidR="006B1F4A" w:rsidRPr="00AB27BA" w:rsidRDefault="006B1F4A" w:rsidP="006B1F4A">
      <w:pPr>
        <w:jc w:val="center"/>
        <w:rPr>
          <w:rFonts w:ascii="Times New Roman" w:eastAsia="Calibri" w:hAnsi="Times New Roman" w:cs="Times New Roman"/>
          <w:b/>
          <w:bCs/>
          <w:color w:val="auto"/>
          <w:kern w:val="2"/>
        </w:rPr>
      </w:pPr>
      <w:r w:rsidRPr="00AB27BA">
        <w:rPr>
          <w:rFonts w:ascii="Times New Roman" w:eastAsia="Calibri" w:hAnsi="Times New Roman" w:cs="Times New Roman"/>
          <w:b/>
          <w:bCs/>
          <w:color w:val="auto"/>
          <w:kern w:val="2"/>
        </w:rPr>
        <w:t xml:space="preserve">Техническое задание </w:t>
      </w:r>
      <w:r w:rsidRPr="00AB27BA">
        <w:rPr>
          <w:rFonts w:ascii="Times New Roman" w:eastAsia="Calibri" w:hAnsi="Times New Roman" w:cs="Times New Roman"/>
          <w:b/>
          <w:bCs/>
          <w:color w:val="auto"/>
          <w:kern w:val="2"/>
          <w:lang w:eastAsia="en-US"/>
        </w:rPr>
        <w:t xml:space="preserve">на поставку </w:t>
      </w:r>
      <w:r w:rsidRPr="00AB27BA">
        <w:rPr>
          <w:rFonts w:ascii="Times New Roman" w:eastAsia="Calibri" w:hAnsi="Times New Roman" w:cs="Times New Roman"/>
          <w:b/>
          <w:bCs/>
          <w:color w:val="auto"/>
          <w:kern w:val="2"/>
        </w:rPr>
        <w:t>фланцев</w:t>
      </w:r>
    </w:p>
    <w:p w14:paraId="29CBA604" w14:textId="2F427013" w:rsidR="007C65D1" w:rsidRPr="007C65D1" w:rsidRDefault="007C65D1" w:rsidP="006B1F4A">
      <w:pPr>
        <w:jc w:val="center"/>
        <w:rPr>
          <w:rFonts w:ascii="Times New Roman" w:eastAsia="Calibri" w:hAnsi="Times New Roman" w:cs="Times New Roman"/>
          <w:i/>
          <w:iCs/>
          <w:color w:val="FF0000"/>
          <w:kern w:val="2"/>
          <w:sz w:val="20"/>
          <w:szCs w:val="20"/>
        </w:rPr>
      </w:pPr>
      <w:r w:rsidRPr="007C65D1">
        <w:rPr>
          <w:rFonts w:ascii="Times New Roman" w:eastAsia="Calibri" w:hAnsi="Times New Roman" w:cs="Times New Roman"/>
          <w:i/>
          <w:iCs/>
          <w:color w:val="FF0000"/>
          <w:kern w:val="2"/>
          <w:sz w:val="20"/>
          <w:szCs w:val="20"/>
        </w:rPr>
        <w:t>(прикладывается отдельным файлом)</w:t>
      </w:r>
    </w:p>
    <w:p w14:paraId="483930D6" w14:textId="336E2EE1" w:rsidR="00AB27BA" w:rsidRDefault="00AB27BA">
      <w:pPr>
        <w:spacing w:after="160" w:line="259" w:lineRule="auto"/>
        <w:rPr>
          <w:rFonts w:ascii="Times New Roman" w:eastAsia="Calibri" w:hAnsi="Times New Roman" w:cs="Times New Roman"/>
          <w:b/>
          <w:color w:val="auto"/>
          <w:kern w:val="2"/>
          <w:sz w:val="18"/>
          <w:szCs w:val="18"/>
        </w:rPr>
      </w:pPr>
      <w:r>
        <w:rPr>
          <w:rFonts w:ascii="Times New Roman" w:eastAsia="Calibri" w:hAnsi="Times New Roman" w:cs="Times New Roman"/>
          <w:b/>
          <w:color w:val="auto"/>
          <w:kern w:val="2"/>
          <w:sz w:val="18"/>
          <w:szCs w:val="18"/>
        </w:rPr>
        <w:br w:type="page"/>
      </w:r>
    </w:p>
    <w:p w14:paraId="1239C60B" w14:textId="6A7A05B5" w:rsidR="004A4DD7" w:rsidRPr="00070BA8" w:rsidRDefault="00613F87" w:rsidP="002D7269">
      <w:pPr>
        <w:ind w:left="5103" w:firstLine="567"/>
        <w:jc w:val="right"/>
        <w:rPr>
          <w:rFonts w:ascii="Times New Roman" w:eastAsiaTheme="minorHAnsi" w:hAnsi="Times New Roman"/>
          <w:color w:val="000000" w:themeColor="text1"/>
          <w:sz w:val="20"/>
          <w:szCs w:val="20"/>
        </w:rPr>
      </w:pPr>
      <w:r w:rsidRPr="00070BA8">
        <w:rPr>
          <w:rFonts w:ascii="Times New Roman" w:hAnsi="Times New Roman"/>
          <w:sz w:val="20"/>
          <w:szCs w:val="20"/>
        </w:rPr>
        <w:lastRenderedPageBreak/>
        <w:t>Приложение № 2</w:t>
      </w:r>
      <w:r w:rsidR="00774F6C" w:rsidRPr="00070BA8">
        <w:rPr>
          <w:rFonts w:ascii="Times New Roman" w:hAnsi="Times New Roman"/>
          <w:sz w:val="20"/>
          <w:szCs w:val="20"/>
        </w:rPr>
        <w:br/>
      </w:r>
      <w:r w:rsidR="004A4DD7" w:rsidRPr="00070BA8">
        <w:rPr>
          <w:rFonts w:ascii="Times New Roman" w:hAnsi="Times New Roman"/>
          <w:color w:val="000000" w:themeColor="text1"/>
          <w:sz w:val="20"/>
          <w:szCs w:val="20"/>
        </w:rPr>
        <w:t>к извещению об осуществлении</w:t>
      </w:r>
      <w:r w:rsidR="004A4DD7" w:rsidRPr="00070BA8">
        <w:rPr>
          <w:rFonts w:ascii="Times New Roman" w:hAnsi="Times New Roman"/>
          <w:color w:val="000000" w:themeColor="text1"/>
          <w:sz w:val="20"/>
          <w:szCs w:val="20"/>
        </w:rPr>
        <w:br/>
        <w:t>запроса котировок в электронной форме</w:t>
      </w:r>
      <w:r w:rsidR="004A4DD7" w:rsidRPr="00070BA8">
        <w:rPr>
          <w:rFonts w:ascii="Times New Roman" w:hAnsi="Times New Roman"/>
          <w:color w:val="000000" w:themeColor="text1"/>
          <w:sz w:val="20"/>
          <w:szCs w:val="20"/>
        </w:rPr>
        <w:br/>
      </w:r>
    </w:p>
    <w:p w14:paraId="4D6F42E7" w14:textId="77777777" w:rsidR="00070122" w:rsidRDefault="00070122" w:rsidP="002D7269">
      <w:pPr>
        <w:spacing w:after="120"/>
        <w:ind w:firstLine="567"/>
        <w:jc w:val="center"/>
        <w:rPr>
          <w:rFonts w:ascii="Times New Roman" w:hAnsi="Times New Roman"/>
          <w:b/>
          <w:bCs/>
          <w:spacing w:val="60"/>
        </w:rPr>
      </w:pPr>
    </w:p>
    <w:p w14:paraId="40666685" w14:textId="77777777" w:rsidR="00BE4342" w:rsidRPr="00BE4342" w:rsidRDefault="00BE4342" w:rsidP="002D7269">
      <w:pPr>
        <w:keepNext/>
        <w:suppressAutoHyphens/>
        <w:ind w:firstLine="567"/>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619CCC3C" w:rsidR="00BE4342" w:rsidRPr="00BE4342" w:rsidRDefault="00BE4342" w:rsidP="002D7269">
      <w:pPr>
        <w:ind w:right="524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w:t>
      </w:r>
      <w:r w:rsidR="006A20D5">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w:t>
      </w:r>
    </w:p>
    <w:p w14:paraId="14BC0C99" w14:textId="77777777" w:rsidR="00BE4342" w:rsidRPr="00BE4342" w:rsidRDefault="00BE4342" w:rsidP="002D7269">
      <w:pPr>
        <w:ind w:firstLine="567"/>
        <w:jc w:val="both"/>
        <w:rPr>
          <w:rFonts w:ascii="Times New Roman" w:eastAsia="Times New Roman" w:hAnsi="Times New Roman" w:cs="Times New Roman"/>
          <w:color w:val="auto"/>
        </w:rPr>
      </w:pPr>
    </w:p>
    <w:p w14:paraId="0D3C05FA" w14:textId="77777777" w:rsidR="00BE4342" w:rsidRPr="00BE4342" w:rsidRDefault="00BE4342" w:rsidP="002D7269">
      <w:pPr>
        <w:ind w:firstLine="567"/>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2D7269">
      <w:pPr>
        <w:ind w:firstLine="567"/>
        <w:jc w:val="center"/>
        <w:rPr>
          <w:rFonts w:ascii="Times New Roman" w:eastAsia="Times New Roman" w:hAnsi="Times New Roman" w:cs="Times New Roman"/>
          <w:color w:val="auto"/>
        </w:rPr>
      </w:pPr>
    </w:p>
    <w:p w14:paraId="5FAE89A3" w14:textId="3FDC61F6"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046CEBC0"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w:t>
      </w:r>
    </w:p>
    <w:p w14:paraId="37430DDB"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2D7269">
            <w:pPr>
              <w:ind w:firstLine="567"/>
              <w:jc w:val="both"/>
              <w:rPr>
                <w:rFonts w:ascii="Times New Roman" w:eastAsia="Times New Roman" w:hAnsi="Times New Roman" w:cs="Times New Roman"/>
              </w:rPr>
            </w:pPr>
          </w:p>
          <w:p w14:paraId="5A4E4287"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2D7269">
            <w:pPr>
              <w:ind w:firstLine="567"/>
              <w:jc w:val="both"/>
              <w:rPr>
                <w:rFonts w:ascii="Times New Roman" w:eastAsia="Times New Roman" w:hAnsi="Times New Roman" w:cs="Times New Roman"/>
              </w:rPr>
            </w:pPr>
          </w:p>
          <w:p w14:paraId="6E505647"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351EB3AA"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6480EA6D" w14:textId="77777777" w:rsidR="00BE4342" w:rsidRPr="00BE4342" w:rsidRDefault="00BE4342" w:rsidP="002D7269">
            <w:pPr>
              <w:ind w:firstLine="567"/>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22E5133E" w14:textId="77777777" w:rsidR="00BE4342" w:rsidRPr="00BE4342" w:rsidRDefault="00BE4342" w:rsidP="002D7269">
            <w:pPr>
              <w:ind w:firstLine="567"/>
              <w:jc w:val="both"/>
              <w:rPr>
                <w:rFonts w:ascii="Times New Roman" w:eastAsia="Times New Roman" w:hAnsi="Times New Roman" w:cs="Times New Roman"/>
              </w:rPr>
            </w:pPr>
          </w:p>
        </w:tc>
      </w:tr>
    </w:tbl>
    <w:p w14:paraId="6D18E3B0" w14:textId="77777777" w:rsidR="00BE4342" w:rsidRPr="00BE4342" w:rsidRDefault="00BE4342" w:rsidP="002D7269">
      <w:pPr>
        <w:ind w:firstLine="567"/>
        <w:jc w:val="both"/>
        <w:rPr>
          <w:rFonts w:ascii="Times New Roman" w:eastAsia="Times New Roman" w:hAnsi="Times New Roman" w:cs="Times New Roman"/>
          <w:color w:val="auto"/>
        </w:rPr>
      </w:pPr>
    </w:p>
    <w:p w14:paraId="6EE3CAA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5" w:name="_Hlt440565644"/>
      <w:bookmarkEnd w:id="15"/>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15BA69AB" w:rsidR="00BE4342" w:rsidRPr="00BE4342" w:rsidRDefault="00BE4342" w:rsidP="002D7269">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2D7269">
      <w:pPr>
        <w:shd w:val="clear" w:color="auto" w:fill="FFFFFF"/>
        <w:tabs>
          <w:tab w:val="left" w:pos="1166"/>
        </w:tabs>
        <w:spacing w:line="295" w:lineRule="exact"/>
        <w:ind w:left="36"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3F85AEA3" w:rsidR="00BE4342" w:rsidRPr="00BE4342" w:rsidRDefault="00BE4342" w:rsidP="002D7269">
      <w:pPr>
        <w:shd w:val="clear" w:color="auto" w:fill="FFFFFF"/>
        <w:tabs>
          <w:tab w:val="left" w:pos="1051"/>
        </w:tabs>
        <w:spacing w:line="295" w:lineRule="exact"/>
        <w:ind w:left="29"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5073ED">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92147B9" w:rsidR="00BE4342" w:rsidRPr="00BE4342" w:rsidRDefault="00BE4342" w:rsidP="002D7269">
      <w:pPr>
        <w:widowControl w:val="0"/>
        <w:shd w:val="clear" w:color="auto" w:fill="FFFFFF"/>
        <w:tabs>
          <w:tab w:val="left" w:pos="0"/>
        </w:tabs>
        <w:autoSpaceDE w:val="0"/>
        <w:autoSpaceDN w:val="0"/>
        <w:adjustRightInd w:val="0"/>
        <w:spacing w:line="295" w:lineRule="exact"/>
        <w:ind w:firstLine="567"/>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5073ED">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w:t>
      </w:r>
      <w:r w:rsidRPr="00BE4342">
        <w:rPr>
          <w:rFonts w:ascii="Times New Roman" w:eastAsia="Times New Roman" w:hAnsi="Times New Roman" w:cs="Times New Roman"/>
          <w:bCs/>
          <w:color w:val="auto"/>
          <w:spacing w:val="5"/>
        </w:rPr>
        <w:lastRenderedPageBreak/>
        <w:t xml:space="preserve">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631A42BF" w:rsidR="00BE4342" w:rsidRPr="00BE4342" w:rsidRDefault="00BE4342" w:rsidP="002D7269">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42FB2335"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 xml:space="preserve">документации и условиями настоящего </w:t>
      </w:r>
      <w:proofErr w:type="gramStart"/>
      <w:r w:rsidRPr="00BE4342">
        <w:rPr>
          <w:rFonts w:ascii="Times New Roman" w:eastAsia="Times New Roman" w:hAnsi="Times New Roman" w:cs="Times New Roman"/>
          <w:bCs/>
          <w:color w:val="auto"/>
        </w:rPr>
        <w:t>предложения, при условии, если</w:t>
      </w:r>
      <w:proofErr w:type="gramEnd"/>
      <w:r w:rsidRPr="00BE4342">
        <w:rPr>
          <w:rFonts w:ascii="Times New Roman" w:eastAsia="Times New Roman" w:hAnsi="Times New Roman" w:cs="Times New Roman"/>
          <w:bCs/>
          <w:color w:val="auto"/>
        </w:rPr>
        <w:t xml:space="preserve"> не будет назначено проведение повторной закупочной процедуры.</w:t>
      </w:r>
    </w:p>
    <w:p w14:paraId="0D9B74AD" w14:textId="2B1C154F"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bookmarkStart w:id="16"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2ACCD292"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bookmarkStart w:id="17" w:name="_Ref167696216"/>
      <w:bookmarkEnd w:id="16"/>
      <w:r w:rsidRPr="00BE4342">
        <w:rPr>
          <w:rFonts w:ascii="Times New Roman" w:eastAsia="Times New Roman" w:hAnsi="Times New Roman" w:cs="Times New Roman"/>
          <w:color w:val="auto"/>
        </w:rPr>
        <w:t>Техническое предложение (форма 3)    — на ____ листах;</w:t>
      </w:r>
      <w:bookmarkEnd w:id="17"/>
    </w:p>
    <w:p w14:paraId="1BF2D80E" w14:textId="608FD649"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5073ED">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2A81F6BD" w:rsidR="00BE4342" w:rsidRPr="00BE4342" w:rsidRDefault="00BE4342" w:rsidP="002D7269">
      <w:pPr>
        <w:numPr>
          <w:ilvl w:val="0"/>
          <w:numId w:val="60"/>
        </w:num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5073ED">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2D7269">
      <w:pPr>
        <w:tabs>
          <w:tab w:val="left" w:pos="8931"/>
        </w:tabs>
        <w:ind w:right="566"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2D7269">
      <w:pPr>
        <w:ind w:firstLine="567"/>
        <w:contextualSpacing/>
        <w:jc w:val="both"/>
        <w:rPr>
          <w:rFonts w:ascii="Times New Roman" w:eastAsia="Times New Roman" w:hAnsi="Times New Roman" w:cs="Times New Roman"/>
          <w:b/>
          <w:color w:val="auto"/>
        </w:rPr>
      </w:pPr>
    </w:p>
    <w:p w14:paraId="1C57DCB5" w14:textId="77777777" w:rsidR="00BE4342" w:rsidRDefault="00BE4342" w:rsidP="002D7269">
      <w:pPr>
        <w:ind w:firstLine="567"/>
        <w:contextualSpacing/>
        <w:jc w:val="both"/>
        <w:rPr>
          <w:rFonts w:ascii="Times New Roman" w:eastAsia="Times New Roman" w:hAnsi="Times New Roman" w:cs="Times New Roman"/>
          <w:b/>
          <w:color w:val="auto"/>
        </w:rPr>
      </w:pPr>
    </w:p>
    <w:p w14:paraId="71BAC393" w14:textId="77777777" w:rsidR="00BE4342" w:rsidRDefault="00BE4342" w:rsidP="002D7269">
      <w:pPr>
        <w:ind w:firstLine="567"/>
        <w:contextualSpacing/>
        <w:jc w:val="both"/>
        <w:rPr>
          <w:rFonts w:ascii="Times New Roman" w:eastAsia="Times New Roman" w:hAnsi="Times New Roman" w:cs="Times New Roman"/>
          <w:b/>
          <w:color w:val="auto"/>
        </w:rPr>
      </w:pPr>
    </w:p>
    <w:p w14:paraId="24EDC49B" w14:textId="77777777" w:rsidR="00BE4342" w:rsidRDefault="00BE4342" w:rsidP="002D7269">
      <w:pPr>
        <w:ind w:firstLine="567"/>
        <w:contextualSpacing/>
        <w:jc w:val="both"/>
        <w:rPr>
          <w:rFonts w:ascii="Times New Roman" w:eastAsia="Times New Roman" w:hAnsi="Times New Roman" w:cs="Times New Roman"/>
          <w:b/>
          <w:color w:val="auto"/>
        </w:rPr>
      </w:pPr>
    </w:p>
    <w:p w14:paraId="509C3EDB" w14:textId="77777777" w:rsidR="00BE4342" w:rsidRDefault="00BE4342" w:rsidP="002D7269">
      <w:pPr>
        <w:ind w:firstLine="567"/>
        <w:contextualSpacing/>
        <w:jc w:val="both"/>
        <w:rPr>
          <w:rFonts w:ascii="Times New Roman" w:eastAsia="Times New Roman" w:hAnsi="Times New Roman" w:cs="Times New Roman"/>
          <w:b/>
          <w:color w:val="auto"/>
        </w:rPr>
      </w:pPr>
    </w:p>
    <w:p w14:paraId="15243B84" w14:textId="77777777" w:rsidR="00BE4342" w:rsidRPr="00BE4342" w:rsidRDefault="00BE434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2D7269">
      <w:pPr>
        <w:tabs>
          <w:tab w:val="num" w:pos="2880"/>
        </w:tabs>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rsidP="002D7269">
      <w:pPr>
        <w:spacing w:after="160" w:line="259" w:lineRule="auto"/>
        <w:ind w:firstLine="567"/>
        <w:rPr>
          <w:rFonts w:ascii="Times New Roman" w:eastAsia="Times New Roman" w:hAnsi="Times New Roman" w:cs="Times New Roman"/>
          <w:b/>
          <w:color w:val="auto"/>
        </w:rPr>
      </w:pPr>
    </w:p>
    <w:p w14:paraId="5F6AE564" w14:textId="77777777" w:rsidR="00BE4342" w:rsidRDefault="00BE4342" w:rsidP="002D7269">
      <w:pPr>
        <w:ind w:firstLine="567"/>
        <w:contextualSpacing/>
        <w:jc w:val="both"/>
        <w:rPr>
          <w:rFonts w:ascii="Times New Roman" w:eastAsia="Times New Roman" w:hAnsi="Times New Roman" w:cs="Times New Roman"/>
          <w:b/>
          <w:color w:val="auto"/>
        </w:rPr>
      </w:pPr>
    </w:p>
    <w:p w14:paraId="22EF145B" w14:textId="77777777" w:rsidR="00BE4342" w:rsidRDefault="00BE434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2D7269">
      <w:pPr>
        <w:keepNext/>
        <w:pageBreakBefore/>
        <w:suppressAutoHyphens/>
        <w:snapToGrid w:val="0"/>
        <w:spacing w:before="120" w:after="120"/>
        <w:ind w:firstLine="567"/>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2D7269">
      <w:pPr>
        <w:snapToGrid w:val="0"/>
        <w:spacing w:before="120"/>
        <w:ind w:firstLine="567"/>
        <w:jc w:val="both"/>
        <w:rPr>
          <w:rFonts w:ascii="Times New Roman" w:eastAsia="Times New Roman" w:hAnsi="Times New Roman" w:cs="Times New Roman"/>
          <w:b/>
          <w:bCs/>
          <w:color w:val="auto"/>
        </w:rPr>
      </w:pPr>
    </w:p>
    <w:p w14:paraId="735A1B20" w14:textId="2746A44B" w:rsidR="00BE4342" w:rsidRPr="00BE4342" w:rsidRDefault="00BE4342" w:rsidP="002D7269">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w:t>
      </w:r>
      <w:r w:rsidR="006A20D5">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________</w:t>
      </w:r>
    </w:p>
    <w:p w14:paraId="62CF86BF" w14:textId="77777777" w:rsidR="00BE4342" w:rsidRPr="00BE4342" w:rsidRDefault="00BE4342" w:rsidP="002D7269">
      <w:pPr>
        <w:ind w:firstLine="567"/>
        <w:jc w:val="both"/>
        <w:rPr>
          <w:rFonts w:ascii="Times New Roman" w:eastAsia="Times New Roman" w:hAnsi="Times New Roman" w:cs="Times New Roman"/>
          <w:b/>
          <w:bCs/>
          <w:color w:val="auto"/>
        </w:rPr>
      </w:pPr>
    </w:p>
    <w:p w14:paraId="4E712B6C" w14:textId="77777777" w:rsidR="00BE4342" w:rsidRPr="00BE4342" w:rsidRDefault="00BE4342" w:rsidP="002D7269">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56"/>
        <w:gridCol w:w="1984"/>
        <w:gridCol w:w="851"/>
        <w:gridCol w:w="1275"/>
        <w:gridCol w:w="1843"/>
        <w:gridCol w:w="1721"/>
      </w:tblGrid>
      <w:tr w:rsidR="00BE4342" w:rsidRPr="00BE4342" w14:paraId="0355607D" w14:textId="77777777" w:rsidTr="00A90D91">
        <w:tc>
          <w:tcPr>
            <w:tcW w:w="73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1956" w:type="dxa"/>
            <w:tcBorders>
              <w:top w:val="single" w:sz="4" w:space="0" w:color="auto"/>
              <w:left w:val="single" w:sz="4" w:space="0" w:color="auto"/>
              <w:bottom w:val="single" w:sz="4" w:space="0" w:color="auto"/>
              <w:right w:val="single" w:sz="4" w:space="0" w:color="auto"/>
            </w:tcBorders>
          </w:tcPr>
          <w:p w14:paraId="0A87DB17" w14:textId="0481DACA"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Наименование </w:t>
            </w:r>
            <w:r w:rsidR="00A90D91">
              <w:rPr>
                <w:rFonts w:ascii="Times New Roman" w:eastAsia="Times New Roman" w:hAnsi="Times New Roman" w:cs="Times New Roman"/>
                <w:color w:val="auto"/>
              </w:rPr>
              <w:t xml:space="preserve">товара </w:t>
            </w:r>
            <w:r w:rsidRPr="00BE4342">
              <w:rPr>
                <w:rFonts w:ascii="Times New Roman" w:eastAsia="Times New Roman" w:hAnsi="Times New Roman" w:cs="Times New Roman"/>
                <w:color w:val="auto"/>
              </w:rPr>
              <w:t>(работ,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1882C6B2"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r w:rsidR="00A90D91">
              <w:rPr>
                <w:rFonts w:ascii="Times New Roman" w:eastAsia="Times New Roman" w:hAnsi="Times New Roman" w:cs="Times New Roman"/>
                <w:color w:val="auto"/>
              </w:rPr>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7BBA69F" w14:textId="0A96D31B" w:rsidR="00BE4342" w:rsidRPr="00BE4342" w:rsidRDefault="00BE4342" w:rsidP="00A90D9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A90D91">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77FB6B6E" w14:textId="03F90D5A" w:rsidR="00BE4342" w:rsidRPr="00BE4342" w:rsidRDefault="00BE4342" w:rsidP="00A90D9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НДС/без НДС</w:t>
            </w:r>
          </w:p>
        </w:tc>
      </w:tr>
      <w:tr w:rsidR="00BE4342" w:rsidRPr="00BE4342" w14:paraId="34708868" w14:textId="77777777" w:rsidTr="00A90D91">
        <w:tc>
          <w:tcPr>
            <w:tcW w:w="73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550AEA23" w14:textId="77777777" w:rsidTr="00A90D91">
        <w:tc>
          <w:tcPr>
            <w:tcW w:w="73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5F968BF" w14:textId="77777777" w:rsidTr="00A90D91">
        <w:tc>
          <w:tcPr>
            <w:tcW w:w="73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F6049E0" w14:textId="77777777" w:rsidTr="00A90D91">
        <w:tc>
          <w:tcPr>
            <w:tcW w:w="73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195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bl>
    <w:p w14:paraId="4102D2F9" w14:textId="77777777" w:rsidR="00BE4342" w:rsidRPr="00BE4342" w:rsidRDefault="00BE4342" w:rsidP="002D7269">
      <w:pPr>
        <w:ind w:firstLine="567"/>
        <w:jc w:val="both"/>
        <w:rPr>
          <w:rFonts w:ascii="Times New Roman" w:eastAsia="Times New Roman" w:hAnsi="Times New Roman" w:cs="Times New Roman"/>
          <w:b/>
          <w:bCs/>
          <w:color w:val="auto"/>
        </w:rPr>
      </w:pPr>
    </w:p>
    <w:p w14:paraId="246470B4"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2D7269">
            <w:pPr>
              <w:numPr>
                <w:ilvl w:val="0"/>
                <w:numId w:val="61"/>
              </w:num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2D7269">
            <w:pPr>
              <w:numPr>
                <w:ilvl w:val="0"/>
                <w:numId w:val="61"/>
              </w:num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2D7269">
            <w:p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bl>
    <w:p w14:paraId="6DE8035C"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bl>
    <w:p w14:paraId="15951BB4" w14:textId="77777777" w:rsidR="00BE4342" w:rsidRPr="00BE4342" w:rsidRDefault="00BE4342" w:rsidP="002D7269">
      <w:pPr>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2D7269">
      <w:pPr>
        <w:ind w:right="3684"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2D7269">
      <w:pPr>
        <w:spacing w:after="160" w:line="259" w:lineRule="auto"/>
        <w:ind w:firstLine="567"/>
        <w:rPr>
          <w:rFonts w:ascii="Times New Roman" w:eastAsia="Times New Roman" w:hAnsi="Times New Roman" w:cs="Times New Roman"/>
          <w:b/>
          <w:bCs/>
          <w:color w:val="auto"/>
        </w:rPr>
      </w:pPr>
    </w:p>
    <w:p w14:paraId="2E2013AF" w14:textId="77777777" w:rsidR="00BE4342" w:rsidRDefault="00BE4342" w:rsidP="002D7269">
      <w:pPr>
        <w:spacing w:after="160" w:line="259" w:lineRule="auto"/>
        <w:ind w:firstLine="567"/>
        <w:rPr>
          <w:rFonts w:ascii="Times New Roman" w:eastAsia="Times New Roman" w:hAnsi="Times New Roman" w:cs="Times New Roman"/>
          <w:b/>
          <w:bCs/>
          <w:color w:val="auto"/>
        </w:rPr>
      </w:pPr>
    </w:p>
    <w:p w14:paraId="1F9FEE5A" w14:textId="77777777" w:rsidR="00BE4342" w:rsidRPr="00BE4342" w:rsidRDefault="00BE4342" w:rsidP="002D7269">
      <w:pPr>
        <w:snapToGrid w:val="0"/>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2D7269">
      <w:pPr>
        <w:keepNext/>
        <w:pageBreakBefore/>
        <w:suppressAutoHyphens/>
        <w:snapToGrid w:val="0"/>
        <w:spacing w:before="360" w:after="120"/>
        <w:ind w:firstLine="567"/>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2D7269">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____________ г. №__________</w:t>
      </w:r>
    </w:p>
    <w:p w14:paraId="7D98A452" w14:textId="77777777" w:rsidR="00BE4342" w:rsidRPr="00BE4342" w:rsidRDefault="00BE4342" w:rsidP="002D7269">
      <w:pPr>
        <w:ind w:firstLine="567"/>
        <w:rPr>
          <w:rFonts w:ascii="Times New Roman" w:eastAsia="Times New Roman" w:hAnsi="Times New Roman" w:cs="Times New Roman"/>
          <w:b/>
          <w:bCs/>
          <w:color w:val="auto"/>
        </w:rPr>
      </w:pPr>
    </w:p>
    <w:p w14:paraId="63E4DE97" w14:textId="77777777" w:rsidR="00BE4342" w:rsidRPr="00BE4342" w:rsidRDefault="00BE4342" w:rsidP="002D7269">
      <w:pPr>
        <w:ind w:firstLine="567"/>
        <w:jc w:val="both"/>
        <w:rPr>
          <w:rFonts w:ascii="Times New Roman" w:eastAsia="Times New Roman" w:hAnsi="Times New Roman" w:cs="Times New Roman"/>
          <w:b/>
          <w:bCs/>
          <w:color w:val="auto"/>
        </w:rPr>
      </w:pPr>
    </w:p>
    <w:p w14:paraId="5E3C29FC" w14:textId="77777777" w:rsidR="00BE4342" w:rsidRPr="00BE4342" w:rsidRDefault="00BE4342" w:rsidP="002D7269">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2D7269">
      <w:pPr>
        <w:ind w:firstLine="567"/>
        <w:jc w:val="both"/>
        <w:rPr>
          <w:rFonts w:ascii="Times New Roman" w:eastAsia="Times New Roman" w:hAnsi="Times New Roman" w:cs="Times New Roman"/>
          <w:b/>
          <w:bCs/>
        </w:rPr>
      </w:pPr>
    </w:p>
    <w:p w14:paraId="0016ED14" w14:textId="77777777" w:rsidR="00BE4342" w:rsidRPr="00BE4342" w:rsidRDefault="00BE4342" w:rsidP="002D7269">
      <w:pPr>
        <w:ind w:firstLine="567"/>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2D7269">
      <w:pPr>
        <w:ind w:firstLine="567"/>
        <w:jc w:val="both"/>
        <w:rPr>
          <w:rFonts w:ascii="Times New Roman" w:eastAsia="Times New Roman" w:hAnsi="Times New Roman" w:cs="Times New Roman"/>
          <w:b/>
          <w:bCs/>
          <w:color w:val="auto"/>
        </w:rPr>
      </w:pPr>
    </w:p>
    <w:p w14:paraId="15BAEFC7" w14:textId="77777777" w:rsidR="00BE4342" w:rsidRPr="00BE4342" w:rsidRDefault="00BE4342" w:rsidP="002D7269">
      <w:pPr>
        <w:ind w:firstLine="567"/>
        <w:jc w:val="both"/>
        <w:rPr>
          <w:rFonts w:ascii="Times New Roman" w:eastAsia="Times New Roman" w:hAnsi="Times New Roman" w:cs="Times New Roman"/>
          <w:b/>
          <w:bCs/>
          <w:color w:val="auto"/>
        </w:rPr>
      </w:pPr>
    </w:p>
    <w:p w14:paraId="3F8D67D9" w14:textId="77777777" w:rsidR="00BE4342" w:rsidRPr="00BE4342" w:rsidRDefault="00BE4342" w:rsidP="002D7269">
      <w:pPr>
        <w:ind w:firstLine="567"/>
        <w:jc w:val="both"/>
        <w:rPr>
          <w:rFonts w:ascii="Times New Roman" w:eastAsia="Times New Roman" w:hAnsi="Times New Roman" w:cs="Times New Roman"/>
          <w:b/>
          <w:bCs/>
          <w:color w:val="auto"/>
        </w:rPr>
      </w:pPr>
    </w:p>
    <w:p w14:paraId="2ED5CD36" w14:textId="77777777" w:rsidR="00BE4342" w:rsidRPr="00BE4342" w:rsidRDefault="00BE4342" w:rsidP="002D7269">
      <w:pPr>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2D7269">
      <w:pPr>
        <w:ind w:right="3684" w:firstLine="567"/>
        <w:jc w:val="both"/>
        <w:rPr>
          <w:rFonts w:ascii="Times New Roman" w:eastAsia="Times New Roman" w:hAnsi="Times New Roman" w:cs="Times New Roman"/>
          <w:color w:val="auto"/>
          <w:vertAlign w:val="superscript"/>
        </w:rPr>
      </w:pPr>
    </w:p>
    <w:p w14:paraId="016E5035" w14:textId="77777777" w:rsidR="00BE4342" w:rsidRPr="00BE4342" w:rsidRDefault="00BE434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21336E3A"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w:t>
      </w:r>
      <w:r w:rsidR="003A2EE1">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не может изменяться, участник</w:t>
      </w:r>
      <w:r w:rsidR="003A2EE1">
        <w:rPr>
          <w:rFonts w:ascii="Times New Roman" w:eastAsia="Times New Roman" w:hAnsi="Times New Roman" w:cs="Times New Roman"/>
          <w:color w:val="auto"/>
        </w:rPr>
        <w:t>у</w:t>
      </w:r>
      <w:r w:rsidRPr="00BE4342">
        <w:rPr>
          <w:rFonts w:ascii="Times New Roman" w:eastAsia="Times New Roman" w:hAnsi="Times New Roman" w:cs="Times New Roman"/>
          <w:color w:val="auto"/>
        </w:rPr>
        <w:t xml:space="preserve">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36D7D32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5F18390C" w14:textId="4C324C34"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3D7B5A52"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4620A179" w14:textId="52659BED"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символ «≥» следует читать как больше </w:t>
      </w:r>
      <w:r w:rsidRPr="00BE4342">
        <w:rPr>
          <w:rFonts w:ascii="Times New Roman" w:eastAsia="Times New Roman" w:hAnsi="Times New Roman" w:cs="Times New Roman"/>
          <w:color w:val="auto"/>
        </w:rPr>
        <w:lastRenderedPageBreak/>
        <w:t>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A448CCE"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37827B20"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w:t>
      </w:r>
      <w:proofErr w:type="gramStart"/>
      <w:r w:rsidRPr="00BE4342">
        <w:rPr>
          <w:rFonts w:ascii="Times New Roman" w:eastAsia="Times New Roman" w:hAnsi="Times New Roman" w:cs="Times New Roman"/>
          <w:color w:val="auto"/>
        </w:rPr>
        <w:t>в виде показателей (характеристик)</w:t>
      </w:r>
      <w:proofErr w:type="gramEnd"/>
      <w:r w:rsidRPr="00BE4342">
        <w:rPr>
          <w:rFonts w:ascii="Times New Roman" w:eastAsia="Times New Roman" w:hAnsi="Times New Roman" w:cs="Times New Roman"/>
          <w:color w:val="auto"/>
        </w:rP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w:t>
      </w:r>
      <w:proofErr w:type="gramStart"/>
      <w:r w:rsidRPr="00BE4342">
        <w:rPr>
          <w:rFonts w:ascii="Times New Roman" w:eastAsia="Times New Roman" w:hAnsi="Times New Roman" w:cs="Times New Roman"/>
          <w:color w:val="auto"/>
        </w:rPr>
        <w:t>в виде показателей (характеристик)</w:t>
      </w:r>
      <w:proofErr w:type="gramEnd"/>
      <w:r w:rsidRPr="00BE4342">
        <w:rPr>
          <w:rFonts w:ascii="Times New Roman" w:eastAsia="Times New Roman" w:hAnsi="Times New Roman" w:cs="Times New Roman"/>
          <w:color w:val="auto"/>
        </w:rP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3AE13506"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w:t>
      </w:r>
      <w:proofErr w:type="gramStart"/>
      <w:r w:rsidRPr="00BE4342">
        <w:rPr>
          <w:rFonts w:ascii="Times New Roman" w:eastAsia="Times New Roman" w:hAnsi="Times New Roman" w:cs="Times New Roman"/>
          <w:color w:val="auto"/>
        </w:rPr>
        <w:t>В случаев</w:t>
      </w:r>
      <w:proofErr w:type="gramEnd"/>
      <w:r w:rsidRPr="00BE4342">
        <w:rPr>
          <w:rFonts w:ascii="Times New Roman" w:eastAsia="Times New Roman" w:hAnsi="Times New Roman" w:cs="Times New Roman"/>
          <w:color w:val="auto"/>
        </w:rPr>
        <w:t xml:space="preserve">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432E904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w:t>
      </w:r>
      <w:proofErr w:type="gramStart"/>
      <w:r w:rsidRPr="00BE4342">
        <w:rPr>
          <w:rFonts w:ascii="Times New Roman" w:eastAsia="Times New Roman" w:hAnsi="Times New Roman" w:cs="Times New Roman"/>
          <w:color w:val="auto"/>
        </w:rPr>
        <w:t>либо в случае если</w:t>
      </w:r>
      <w:proofErr w:type="gramEnd"/>
      <w:r w:rsidRPr="00BE4342">
        <w:rPr>
          <w:rFonts w:ascii="Times New Roman" w:eastAsia="Times New Roman" w:hAnsi="Times New Roman" w:cs="Times New Roman"/>
          <w:color w:val="auto"/>
        </w:rPr>
        <w:t xml:space="preserve">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025D8EEB"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Исключениями из данных правил (чтения символов и предлогов) являются:</w:t>
      </w:r>
    </w:p>
    <w:p w14:paraId="30911729" w14:textId="5236A2FB"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2B6AA4D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1F1BA47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 множество числовых значений «x», удовлетворяющих неравенству «a </w:t>
      </w:r>
      <w:proofErr w:type="gramStart"/>
      <w:r w:rsidRPr="00BE4342">
        <w:rPr>
          <w:rFonts w:ascii="Times New Roman" w:eastAsia="Times New Roman" w:hAnsi="Times New Roman" w:cs="Times New Roman"/>
          <w:color w:val="auto"/>
        </w:rPr>
        <w:t>&lt; x</w:t>
      </w:r>
      <w:proofErr w:type="gramEnd"/>
      <w:r w:rsidRPr="00BE4342">
        <w:rPr>
          <w:rFonts w:ascii="Times New Roman" w:eastAsia="Times New Roman" w:hAnsi="Times New Roman" w:cs="Times New Roman"/>
          <w:color w:val="auto"/>
        </w:rPr>
        <w:t xml:space="preserve">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4D1F62B8" w:rsidR="00BE4342" w:rsidRPr="00BE4342" w:rsidRDefault="00BE4342" w:rsidP="002D7269">
      <w:pPr>
        <w:tabs>
          <w:tab w:val="left" w:pos="851"/>
        </w:tabs>
        <w:ind w:firstLine="567"/>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w:t>
      </w:r>
      <w:r w:rsidR="00A90D91">
        <w:rPr>
          <w:rFonts w:ascii="Times New Roman" w:eastAsia="Times New Roman" w:hAnsi="Times New Roman" w:cs="Times New Roman"/>
          <w:color w:val="auto"/>
        </w:rPr>
        <w:t xml:space="preserve"> Т</w:t>
      </w:r>
      <w:r w:rsidRPr="00BE4342">
        <w:rPr>
          <w:rFonts w:ascii="Times New Roman" w:eastAsia="Times New Roman" w:hAnsi="Times New Roman" w:cs="Times New Roman"/>
          <w:color w:val="auto"/>
        </w:rPr>
        <w:t>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23C58660" w:rsidR="00147092" w:rsidRPr="00147092" w:rsidRDefault="00147092" w:rsidP="002D7269">
      <w:pPr>
        <w:keepNext/>
        <w:pageBreakBefore/>
        <w:suppressAutoHyphens/>
        <w:snapToGrid w:val="0"/>
        <w:spacing w:before="360" w:after="120"/>
        <w:ind w:firstLine="567"/>
        <w:jc w:val="both"/>
        <w:outlineLvl w:val="1"/>
        <w:rPr>
          <w:rFonts w:ascii="Times New Roman" w:eastAsia="Times New Roman" w:hAnsi="Times New Roman" w:cs="Times New Roman"/>
          <w:b/>
          <w:bCs/>
          <w:color w:val="auto"/>
          <w:sz w:val="22"/>
          <w:szCs w:val="22"/>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w:t>
      </w:r>
      <w:bookmarkStart w:id="32" w:name="_Ref55335823"/>
      <w:bookmarkStart w:id="33" w:name="_Ref55336359"/>
      <w:bookmarkStart w:id="34" w:name="_Toc57314675"/>
      <w:bookmarkStart w:id="35" w:name="_Toc69728989"/>
      <w:bookmarkStart w:id="36" w:name="_Ref167697719"/>
      <w:bookmarkStart w:id="37" w:name="_Toc243990653"/>
      <w:bookmarkEnd w:id="24"/>
      <w:bookmarkEnd w:id="25"/>
      <w:bookmarkEnd w:id="26"/>
      <w:bookmarkEnd w:id="27"/>
      <w:bookmarkEnd w:id="28"/>
      <w:bookmarkEnd w:id="29"/>
      <w:bookmarkEnd w:id="30"/>
      <w:bookmarkEnd w:id="31"/>
      <w:r w:rsidRPr="00147092">
        <w:rPr>
          <w:rFonts w:ascii="Times New Roman" w:eastAsia="Times New Roman" w:hAnsi="Times New Roman" w:cs="Times New Roman"/>
          <w:b/>
          <w:bCs/>
          <w:color w:val="auto"/>
          <w:sz w:val="22"/>
          <w:szCs w:val="22"/>
        </w:rPr>
        <w:t xml:space="preserve">Анкета Участника (форма </w:t>
      </w:r>
      <w:bookmarkEnd w:id="32"/>
      <w:bookmarkEnd w:id="33"/>
      <w:bookmarkEnd w:id="34"/>
      <w:bookmarkEnd w:id="35"/>
      <w:r w:rsidR="00D674E4" w:rsidRPr="00053ADE">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6"/>
      <w:bookmarkEnd w:id="37"/>
    </w:p>
    <w:p w14:paraId="285C5850" w14:textId="131B923A" w:rsidR="00147092" w:rsidRPr="00147092" w:rsidRDefault="00147092" w:rsidP="002D7269">
      <w:pPr>
        <w:ind w:firstLine="567"/>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w:t>
      </w:r>
      <w:r w:rsidR="00A90D91">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w:t>
      </w:r>
      <w:proofErr w:type="gramStart"/>
      <w:r w:rsidRPr="00147092">
        <w:rPr>
          <w:rFonts w:ascii="Times New Roman" w:eastAsia="Times New Roman" w:hAnsi="Times New Roman" w:cs="Times New Roman"/>
          <w:color w:val="auto"/>
          <w:sz w:val="22"/>
          <w:szCs w:val="22"/>
        </w:rPr>
        <w:t>_»_</w:t>
      </w:r>
      <w:proofErr w:type="gramEnd"/>
      <w:r w:rsidRPr="00147092">
        <w:rPr>
          <w:rFonts w:ascii="Times New Roman" w:eastAsia="Times New Roman" w:hAnsi="Times New Roman" w:cs="Times New Roman"/>
          <w:color w:val="auto"/>
          <w:sz w:val="22"/>
          <w:szCs w:val="22"/>
        </w:rPr>
        <w:t>____________ г. №__________</w:t>
      </w:r>
    </w:p>
    <w:p w14:paraId="79B4B5B9" w14:textId="77777777" w:rsidR="00147092" w:rsidRPr="00147092" w:rsidRDefault="00147092" w:rsidP="002D7269">
      <w:pPr>
        <w:ind w:firstLine="567"/>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2D7269">
      <w:pPr>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75"/>
        <w:gridCol w:w="4680"/>
      </w:tblGrid>
      <w:tr w:rsidR="00147092" w:rsidRPr="00147092" w14:paraId="1A13F4B5" w14:textId="77777777" w:rsidTr="00121DFE">
        <w:trPr>
          <w:cantSplit/>
          <w:trHeight w:val="398"/>
          <w:tblHeader/>
        </w:trPr>
        <w:tc>
          <w:tcPr>
            <w:tcW w:w="1418"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A90D91">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275"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2D7269">
            <w:pPr>
              <w:keepNext/>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2D7269">
            <w:pPr>
              <w:keepNext/>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EF20379"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C58876D"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697B1B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FC060CE"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036CBB03"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6E0F7C5F"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69199C6B"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2FB508A4"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EB741E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457EC2E"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543F9B4"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25EE49B"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7B80C9A" w14:textId="77777777" w:rsidTr="00121DFE">
        <w:trPr>
          <w:cantSplit/>
          <w:trHeight w:val="116"/>
        </w:trPr>
        <w:tc>
          <w:tcPr>
            <w:tcW w:w="1418"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492A8D98"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4E19C1F"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rPr>
            </w:pPr>
          </w:p>
        </w:tc>
        <w:tc>
          <w:tcPr>
            <w:tcW w:w="4275"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p>
        </w:tc>
      </w:tr>
      <w:tr w:rsidR="00147092" w:rsidRPr="00147092" w14:paraId="1B0372D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rPr>
            </w:pPr>
          </w:p>
        </w:tc>
        <w:tc>
          <w:tcPr>
            <w:tcW w:w="4275"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p>
        </w:tc>
      </w:tr>
      <w:tr w:rsidR="00147092" w:rsidRPr="00147092" w14:paraId="00BD6C86"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bl>
    <w:p w14:paraId="7DF900B5" w14:textId="3863BB99" w:rsidR="00147092" w:rsidRDefault="00147092" w:rsidP="002D7269">
      <w:pPr>
        <w:ind w:firstLine="567"/>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w:t>
      </w:r>
      <w:r w:rsidR="003A2EE1">
        <w:rPr>
          <w:rFonts w:ascii="Times New Roman" w:eastAsia="Times New Roman" w:hAnsi="Times New Roman" w:cs="Times New Roman"/>
          <w:b/>
          <w:bCs/>
          <w:color w:val="auto"/>
        </w:rPr>
        <w:t>_____</w:t>
      </w:r>
      <w:r w:rsidRPr="00147092">
        <w:rPr>
          <w:rFonts w:ascii="Times New Roman" w:eastAsia="Times New Roman" w:hAnsi="Times New Roman" w:cs="Times New Roman"/>
          <w:b/>
          <w:bCs/>
          <w:color w:val="auto"/>
        </w:rPr>
        <w:t>_______________________</w:t>
      </w:r>
    </w:p>
    <w:p w14:paraId="279B5CDA" w14:textId="6CBA80E8" w:rsidR="00147092" w:rsidRPr="00147092" w:rsidRDefault="00147092" w:rsidP="002D7269">
      <w:pPr>
        <w:ind w:right="3684" w:firstLine="567"/>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 (фамилия, имя, отчество подписавшего, должность)</w:t>
      </w:r>
    </w:p>
    <w:p w14:paraId="0E45D324" w14:textId="77777777" w:rsidR="00147092" w:rsidRPr="00147092" w:rsidRDefault="00147092" w:rsidP="002D7269">
      <w:pPr>
        <w:ind w:right="3684" w:firstLine="567"/>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38" w:name="_Toc243990655"/>
      <w:r w:rsidRPr="00147092">
        <w:rPr>
          <w:rFonts w:ascii="Times New Roman" w:eastAsia="Times New Roman" w:hAnsi="Times New Roman" w:cs="Times New Roman"/>
          <w:b/>
          <w:bCs/>
          <w:color w:val="auto"/>
        </w:rPr>
        <w:lastRenderedPageBreak/>
        <w:t>Инструкции по заполнению</w:t>
      </w:r>
      <w:bookmarkEnd w:id="38"/>
    </w:p>
    <w:p w14:paraId="50AA6791"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rsidP="002D7269">
      <w:pPr>
        <w:spacing w:after="160" w:line="259" w:lineRule="auto"/>
        <w:ind w:firstLine="567"/>
        <w:rPr>
          <w:rFonts w:ascii="Times New Roman" w:eastAsia="Times New Roman" w:hAnsi="Times New Roman" w:cs="Times New Roman"/>
          <w:b/>
          <w:color w:val="auto"/>
        </w:rPr>
      </w:pPr>
    </w:p>
    <w:p w14:paraId="132035D4" w14:textId="77777777" w:rsidR="00147092" w:rsidRDefault="0014709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2D7269">
      <w:pPr>
        <w:spacing w:after="160" w:line="259" w:lineRule="auto"/>
        <w:ind w:firstLine="567"/>
        <w:rPr>
          <w:rFonts w:ascii="Times New Roman" w:eastAsia="Times New Roman" w:hAnsi="Times New Roman" w:cs="Times New Roman"/>
          <w:b/>
          <w:color w:val="auto"/>
        </w:rPr>
      </w:pPr>
    </w:p>
    <w:p w14:paraId="6CF48C40" w14:textId="7C4B01C8"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D674E4" w:rsidRPr="00D674E4">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55A29757" w14:textId="77777777"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
          <w:i/>
          <w:color w:val="auto"/>
          <w:sz w:val="22"/>
          <w:szCs w:val="22"/>
        </w:rPr>
      </w:pPr>
    </w:p>
    <w:p w14:paraId="5994B6F3" w14:textId="77777777"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5211108"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w:t>
      </w:r>
      <w:r w:rsidR="005E1493">
        <w:rPr>
          <w:rFonts w:ascii="Times New Roman" w:eastAsia="Times New Roman" w:hAnsi="Times New Roman" w:cs="Times New Roman"/>
          <w:iCs/>
          <w:color w:val="auto"/>
          <w:sz w:val="22"/>
          <w:szCs w:val="22"/>
        </w:rPr>
        <w:t>_______</w:t>
      </w:r>
      <w:r w:rsidRPr="00147092">
        <w:rPr>
          <w:rFonts w:ascii="Times New Roman" w:eastAsia="Times New Roman" w:hAnsi="Times New Roman" w:cs="Times New Roman"/>
          <w:iCs/>
          <w:color w:val="auto"/>
          <w:sz w:val="22"/>
          <w:szCs w:val="22"/>
        </w:rPr>
        <w:t>______</w:t>
      </w:r>
    </w:p>
    <w:p w14:paraId="5104AF8D"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2D7269">
      <w:pPr>
        <w:autoSpaceDE w:val="0"/>
        <w:autoSpaceDN w:val="0"/>
        <w:adjustRightInd w:val="0"/>
        <w:ind w:firstLine="567"/>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2D7269">
      <w:pPr>
        <w:spacing w:before="60" w:after="80"/>
        <w:ind w:firstLine="567"/>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2D7269">
      <w:pPr>
        <w:tabs>
          <w:tab w:val="left" w:pos="540"/>
          <w:tab w:val="left" w:pos="900"/>
        </w:tabs>
        <w:spacing w:line="276" w:lineRule="auto"/>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2D7269">
      <w:pPr>
        <w:ind w:firstLine="567"/>
        <w:jc w:val="both"/>
        <w:rPr>
          <w:rFonts w:ascii="Times New Roman" w:eastAsia="Times New Roman" w:hAnsi="Times New Roman" w:cs="Times New Roman"/>
          <w:color w:val="auto"/>
        </w:rPr>
      </w:pPr>
    </w:p>
    <w:p w14:paraId="631384D9" w14:textId="77777777" w:rsidR="00147092" w:rsidRPr="00147092" w:rsidRDefault="00147092" w:rsidP="002D7269">
      <w:pPr>
        <w:ind w:firstLine="567"/>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2D7269">
      <w:pPr>
        <w:ind w:right="3684" w:firstLine="567"/>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2D7269">
      <w:pPr>
        <w:ind w:firstLine="567"/>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2D7269">
      <w:pPr>
        <w:ind w:firstLine="567"/>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Pr="00121DFE" w:rsidRDefault="00147092" w:rsidP="00670889">
      <w:pPr>
        <w:pStyle w:val="1fffffd"/>
        <w:jc w:val="right"/>
        <w:rPr>
          <w:sz w:val="20"/>
        </w:rPr>
      </w:pPr>
      <w:r>
        <w:br w:type="page"/>
      </w:r>
      <w:bookmarkStart w:id="39" w:name="_Hlk16523637"/>
      <w:r w:rsidRPr="00121DFE">
        <w:rPr>
          <w:sz w:val="20"/>
        </w:rPr>
        <w:lastRenderedPageBreak/>
        <w:t>Приложение № 3</w:t>
      </w:r>
    </w:p>
    <w:p w14:paraId="687C0D32" w14:textId="76C5EAA7" w:rsidR="00670889" w:rsidRDefault="00147092" w:rsidP="00670889">
      <w:pPr>
        <w:pStyle w:val="1fffffd"/>
        <w:jc w:val="right"/>
        <w:rPr>
          <w:rFonts w:eastAsia="SimSun"/>
          <w:b/>
        </w:rPr>
      </w:pPr>
      <w:r w:rsidRPr="00121DFE">
        <w:rPr>
          <w:sz w:val="20"/>
        </w:rPr>
        <w:t>к извещению об осуществлении</w:t>
      </w:r>
      <w:r w:rsidRPr="00121DFE">
        <w:rPr>
          <w:sz w:val="20"/>
        </w:rPr>
        <w:br/>
        <w:t>запроса котировок в электронной форме</w:t>
      </w:r>
      <w:r w:rsidRPr="003C68D1">
        <w:rPr>
          <w:color w:val="000000" w:themeColor="text1"/>
        </w:rPr>
        <w:br/>
      </w:r>
      <w:bookmarkEnd w:id="39"/>
    </w:p>
    <w:p w14:paraId="55F34BEC" w14:textId="673B4968" w:rsidR="00F86B9E" w:rsidRDefault="00F86B9E" w:rsidP="00670889">
      <w:pPr>
        <w:pStyle w:val="1fffffd"/>
        <w:jc w:val="center"/>
        <w:rPr>
          <w:rFonts w:eastAsia="SimSun"/>
          <w:b/>
        </w:rPr>
      </w:pPr>
      <w:r w:rsidRPr="00F86B9E">
        <w:rPr>
          <w:rFonts w:eastAsia="SimSun"/>
          <w:b/>
        </w:rPr>
        <w:t>Договор поставки № _____</w:t>
      </w:r>
    </w:p>
    <w:p w14:paraId="32809F39" w14:textId="18454498" w:rsidR="00F86B9E" w:rsidRPr="00F86B9E" w:rsidRDefault="00F86B9E" w:rsidP="002D7269">
      <w:pPr>
        <w:ind w:right="-122" w:firstLine="567"/>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w:t>
      </w:r>
      <w:proofErr w:type="gramStart"/>
      <w:r w:rsidRPr="00F86B9E">
        <w:rPr>
          <w:rFonts w:ascii="Times New Roman" w:eastAsia="SimSun" w:hAnsi="Times New Roman" w:cs="Times New Roman"/>
          <w:color w:val="auto"/>
        </w:rPr>
        <w:t xml:space="preserve">   «</w:t>
      </w:r>
      <w:proofErr w:type="gramEnd"/>
      <w:r w:rsidRPr="00F86B9E">
        <w:rPr>
          <w:rFonts w:ascii="Times New Roman" w:eastAsia="SimSun" w:hAnsi="Times New Roman" w:cs="Times New Roman"/>
          <w:color w:val="auto"/>
        </w:rPr>
        <w:t>___»________202</w:t>
      </w:r>
      <w:r w:rsidR="00D674E4" w:rsidRPr="007F69EF">
        <w:rPr>
          <w:rFonts w:ascii="Times New Roman" w:eastAsia="SimSun" w:hAnsi="Times New Roman" w:cs="Times New Roman"/>
          <w:color w:val="auto"/>
        </w:rPr>
        <w:t>5</w:t>
      </w:r>
      <w:r w:rsidRPr="00F86B9E">
        <w:rPr>
          <w:rFonts w:ascii="Times New Roman" w:eastAsia="SimSun" w:hAnsi="Times New Roman" w:cs="Times New Roman"/>
          <w:color w:val="auto"/>
        </w:rPr>
        <w:t xml:space="preserve"> года</w:t>
      </w:r>
    </w:p>
    <w:p w14:paraId="0B691E42" w14:textId="77777777" w:rsidR="00F86B9E" w:rsidRPr="00F86B9E" w:rsidRDefault="00F86B9E" w:rsidP="002D7269">
      <w:pPr>
        <w:ind w:left="-567" w:right="-122" w:firstLine="567"/>
        <w:jc w:val="both"/>
        <w:rPr>
          <w:rFonts w:ascii="Times New Roman" w:eastAsia="SimSun" w:hAnsi="Times New Roman" w:cs="Times New Roman"/>
          <w:color w:val="auto"/>
        </w:rPr>
      </w:pPr>
    </w:p>
    <w:p w14:paraId="40EFAB5B" w14:textId="77FF8E27" w:rsidR="00F86B9E" w:rsidRPr="00F86B9E" w:rsidRDefault="00121DFE" w:rsidP="002D7269">
      <w:pPr>
        <w:tabs>
          <w:tab w:val="left" w:pos="1440"/>
        </w:tabs>
        <w:ind w:firstLine="567"/>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w:t>
      </w:r>
      <w:r w:rsidR="00F86B9E" w:rsidRPr="00F86B9E">
        <w:rPr>
          <w:rFonts w:ascii="Times New Roman" w:eastAsia="Times New Roman" w:hAnsi="Times New Roman" w:cs="Times New Roman"/>
          <w:b/>
          <w:bCs/>
          <w:color w:val="auto"/>
        </w:rPr>
        <w:t xml:space="preserve"> «______», </w:t>
      </w:r>
      <w:r w:rsidR="00F86B9E" w:rsidRPr="00F86B9E">
        <w:rPr>
          <w:rFonts w:ascii="Times New Roman" w:eastAsia="SimSun" w:hAnsi="Times New Roman" w:cs="Times New Roman"/>
          <w:color w:val="auto"/>
        </w:rPr>
        <w:t xml:space="preserve">именуемое в дальнейшем «Поставщик», в лице </w:t>
      </w:r>
      <w:r w:rsidR="00F86B9E" w:rsidRPr="00F86B9E">
        <w:rPr>
          <w:rFonts w:ascii="Times New Roman" w:eastAsia="Times New Roman" w:hAnsi="Times New Roman" w:cs="Times New Roman"/>
          <w:color w:val="auto"/>
          <w:kern w:val="2"/>
        </w:rPr>
        <w:t xml:space="preserve">___________ФИО ____________, </w:t>
      </w:r>
      <w:r w:rsidR="00F86B9E"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12C9BC2C" w:rsidR="00F86B9E" w:rsidRPr="00F86B9E" w:rsidRDefault="00F86B9E" w:rsidP="002D7269">
      <w:pPr>
        <w:tabs>
          <w:tab w:val="left" w:pos="1440"/>
        </w:tabs>
        <w:ind w:firstLine="567"/>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121DFE">
        <w:rPr>
          <w:rFonts w:ascii="Times New Roman" w:eastAsia="SimSun" w:hAnsi="Times New Roman" w:cs="Times New Roman"/>
          <w:color w:val="auto"/>
        </w:rPr>
        <w:t>котировок в электронной форме</w:t>
      </w:r>
      <w:r w:rsidRPr="00F86B9E">
        <w:rPr>
          <w:rFonts w:ascii="Times New Roman" w:eastAsia="SimSun" w:hAnsi="Times New Roman" w:cs="Times New Roman"/>
          <w:color w:val="auto"/>
        </w:rPr>
        <w:t xml:space="preserve"> на Официальн</w:t>
      </w:r>
      <w:r w:rsidR="00121DFE">
        <w:rPr>
          <w:rFonts w:ascii="Times New Roman" w:eastAsia="SimSun" w:hAnsi="Times New Roman" w:cs="Times New Roman"/>
          <w:color w:val="auto"/>
        </w:rPr>
        <w:t>ом</w:t>
      </w:r>
      <w:r w:rsidRPr="00F86B9E">
        <w:rPr>
          <w:rFonts w:ascii="Times New Roman" w:eastAsia="SimSun" w:hAnsi="Times New Roman" w:cs="Times New Roman"/>
          <w:color w:val="auto"/>
        </w:rPr>
        <w:t xml:space="preserve"> сайт</w:t>
      </w:r>
      <w:r w:rsidR="00121DFE">
        <w:rPr>
          <w:rFonts w:ascii="Times New Roman" w:eastAsia="SimSun" w:hAnsi="Times New Roman" w:cs="Times New Roman"/>
          <w:color w:val="auto"/>
        </w:rPr>
        <w:t>е</w:t>
      </w:r>
      <w:r w:rsidRPr="00F86B9E">
        <w:rPr>
          <w:rFonts w:ascii="Times New Roman" w:eastAsia="SimSun" w:hAnsi="Times New Roman" w:cs="Times New Roman"/>
          <w:color w:val="auto"/>
        </w:rPr>
        <w:t xml:space="preserve"> Единой Информационной Систем</w:t>
      </w:r>
      <w:r w:rsidR="00121DFE">
        <w:rPr>
          <w:rFonts w:ascii="Times New Roman" w:eastAsia="SimSun" w:hAnsi="Times New Roman" w:cs="Times New Roman"/>
          <w:color w:val="auto"/>
        </w:rPr>
        <w:t>ы</w:t>
      </w:r>
      <w:r w:rsidRPr="00F86B9E">
        <w:rPr>
          <w:rFonts w:ascii="Times New Roman" w:eastAsia="SimSun" w:hAnsi="Times New Roman" w:cs="Times New Roman"/>
          <w:color w:val="auto"/>
        </w:rPr>
        <w:t xml:space="preserve">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w:t>
      </w:r>
      <w:r w:rsidR="00711A74">
        <w:rPr>
          <w:rFonts w:ascii="Times New Roman" w:eastAsia="SimSun" w:hAnsi="Times New Roman" w:cs="Times New Roman"/>
          <w:color w:val="auto"/>
        </w:rPr>
        <w:t>5</w:t>
      </w:r>
      <w:r w:rsidRPr="00F86B9E">
        <w:rPr>
          <w:rFonts w:ascii="Times New Roman" w:eastAsia="SimSun" w:hAnsi="Times New Roman" w:cs="Times New Roman"/>
          <w:color w:val="auto"/>
        </w:rPr>
        <w:t>г.) заключили настоящий Договор (далее – «Договор») о нижеследующем:</w:t>
      </w:r>
    </w:p>
    <w:p w14:paraId="025FF938"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132CDD6E"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1ADF97F" w14:textId="77777777" w:rsidR="00F86B9E" w:rsidRPr="00F86B9E" w:rsidRDefault="00F86B9E" w:rsidP="002D7269">
      <w:pPr>
        <w:overflowPunct w:val="0"/>
        <w:autoSpaceDE w:val="0"/>
        <w:autoSpaceDN w:val="0"/>
        <w:adjustRightInd w:val="0"/>
        <w:ind w:firstLine="567"/>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562559D5" w14:textId="119B99D9"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121DFE">
        <w:rPr>
          <w:rFonts w:ascii="Times New Roman" w:eastAsia="Times New Roman" w:hAnsi="Times New Roman" w:cs="Times New Roman"/>
          <w:color w:val="auto"/>
        </w:rPr>
        <w:t xml:space="preserve">_______ (__________) рублей </w:t>
      </w:r>
      <w:r w:rsidR="00121DFE" w:rsidRPr="00121DFE">
        <w:rPr>
          <w:rFonts w:ascii="Times New Roman" w:eastAsia="Times New Roman" w:hAnsi="Times New Roman" w:cs="Times New Roman"/>
          <w:color w:val="auto"/>
        </w:rPr>
        <w:t>_____</w:t>
      </w:r>
      <w:r w:rsidRPr="00121DFE">
        <w:rPr>
          <w:rFonts w:ascii="Times New Roman" w:eastAsia="Times New Roman" w:hAnsi="Times New Roman" w:cs="Times New Roman"/>
          <w:color w:val="auto"/>
        </w:rPr>
        <w:t xml:space="preserve"> копеек, с учетом НДС </w:t>
      </w:r>
      <w:r w:rsidR="00121DFE">
        <w:rPr>
          <w:rFonts w:ascii="Times New Roman" w:eastAsia="Times New Roman" w:hAnsi="Times New Roman" w:cs="Times New Roman"/>
          <w:color w:val="auto"/>
        </w:rPr>
        <w:t>(______</w:t>
      </w:r>
      <w:r w:rsidRPr="00121DFE">
        <w:rPr>
          <w:rFonts w:ascii="Times New Roman" w:eastAsia="Times New Roman" w:hAnsi="Times New Roman" w:cs="Times New Roman"/>
          <w:color w:val="auto"/>
        </w:rPr>
        <w:t>%</w:t>
      </w:r>
      <w:r w:rsidR="00121DFE">
        <w:rPr>
          <w:rFonts w:ascii="Times New Roman" w:eastAsia="Times New Roman" w:hAnsi="Times New Roman" w:cs="Times New Roman"/>
          <w:color w:val="auto"/>
        </w:rPr>
        <w:t>)</w:t>
      </w:r>
      <w:r w:rsidRPr="00121DFE">
        <w:rPr>
          <w:rFonts w:ascii="Times New Roman" w:eastAsia="Times New Roman" w:hAnsi="Times New Roman" w:cs="Times New Roman"/>
          <w:color w:val="auto"/>
        </w:rPr>
        <w:t>.</w:t>
      </w:r>
    </w:p>
    <w:p w14:paraId="71F4329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1969C18C"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3A11C14E"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2907E14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0932D5AE"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3557FD5A"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750AD6D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2D7269">
      <w:pPr>
        <w:ind w:firstLine="567"/>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E1ED1A1" w14:textId="5C7CC801" w:rsidR="00F86B9E" w:rsidRPr="00F86B9E" w:rsidRDefault="00F86B9E" w:rsidP="00C71316">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57FB6C04"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2D7269">
      <w:pPr>
        <w:ind w:firstLine="567"/>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1A0BA057" w:rsidR="00F86B9E" w:rsidRPr="00F86B9E" w:rsidRDefault="00F86B9E" w:rsidP="002D7269">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w:t>
      </w:r>
      <w:r w:rsidR="00121DFE">
        <w:rPr>
          <w:rFonts w:ascii="Times New Roman" w:eastAsia="Times New Roman" w:hAnsi="Times New Roman" w:cs="Times New Roman"/>
          <w:bCs/>
          <w:color w:val="auto"/>
        </w:rPr>
        <w:t> </w:t>
      </w:r>
      <w:r w:rsidRPr="00F86B9E">
        <w:rPr>
          <w:rFonts w:ascii="Times New Roman" w:eastAsia="Times New Roman" w:hAnsi="Times New Roman" w:cs="Times New Roman"/>
          <w:bCs/>
          <w:color w:val="auto"/>
        </w:rPr>
        <w:t>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2D7269">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2D7269">
      <w:pPr>
        <w:ind w:firstLine="567"/>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7E3C2210"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4B12E2B3"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121DFE">
        <w:rPr>
          <w:rFonts w:ascii="Times New Roman" w:eastAsia="Times New Roman" w:hAnsi="Times New Roman" w:cs="Times New Roman"/>
          <w:color w:val="auto"/>
        </w:rPr>
        <w:t>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53123E4C" w14:textId="77777777" w:rsidR="00F86B9E" w:rsidRPr="00F86B9E" w:rsidRDefault="00F86B9E" w:rsidP="002D7269">
      <w:pPr>
        <w:ind w:firstLine="567"/>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01CA8528"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w:t>
      </w:r>
      <w:proofErr w:type="gramStart"/>
      <w:r w:rsidRPr="00F86B9E">
        <w:rPr>
          <w:rFonts w:ascii="Times New Roman" w:eastAsia="Times New Roman" w:hAnsi="Times New Roman" w:cs="Times New Roman"/>
          <w:color w:val="auto"/>
        </w:rPr>
        <w:t>по налоговой проверке</w:t>
      </w:r>
      <w:proofErr w:type="gramEnd"/>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w:t>
      </w:r>
      <w:r w:rsidRPr="00F86B9E">
        <w:rPr>
          <w:rFonts w:ascii="Times New Roman" w:eastAsia="Times New Roman" w:hAnsi="Times New Roman" w:cs="Times New Roman"/>
          <w:color w:val="auto"/>
        </w:rPr>
        <w:lastRenderedPageBreak/>
        <w:t>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604F73D0"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0BE49C92"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193EE60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2192662E"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69B3DB0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F3CF934"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FE3989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5A0683E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299654E4"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lastRenderedPageBreak/>
        <w:t>11. Прочие условия</w:t>
      </w:r>
    </w:p>
    <w:p w14:paraId="074387C6"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2D7269">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31519B40" w:rsid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 Спецификация</w:t>
      </w:r>
      <w:r w:rsidR="00D53736">
        <w:rPr>
          <w:rFonts w:ascii="Times New Roman" w:eastAsia="Times New Roman" w:hAnsi="Times New Roman" w:cs="Times New Roman"/>
          <w:color w:val="auto"/>
        </w:rPr>
        <w:t xml:space="preserve"> (</w:t>
      </w:r>
      <w:r w:rsidR="00D53736" w:rsidRPr="00D53736">
        <w:rPr>
          <w:rFonts w:ascii="Times New Roman" w:eastAsia="Times New Roman" w:hAnsi="Times New Roman" w:cs="Times New Roman"/>
          <w:color w:val="auto"/>
        </w:rPr>
        <w:t xml:space="preserve">Приложение </w:t>
      </w:r>
      <w:r w:rsidR="00670889">
        <w:rPr>
          <w:rFonts w:ascii="Times New Roman" w:eastAsia="Times New Roman" w:hAnsi="Times New Roman" w:cs="Times New Roman"/>
          <w:color w:val="auto"/>
        </w:rPr>
        <w:t>№</w:t>
      </w:r>
      <w:r w:rsidR="00D53736" w:rsidRPr="00D53736">
        <w:rPr>
          <w:rFonts w:ascii="Times New Roman" w:eastAsia="Times New Roman" w:hAnsi="Times New Roman" w:cs="Times New Roman"/>
          <w:color w:val="auto"/>
        </w:rPr>
        <w:t>1 к договору поставки</w:t>
      </w:r>
      <w:r w:rsidR="00D53736">
        <w:rPr>
          <w:rFonts w:ascii="Times New Roman" w:eastAsia="Times New Roman" w:hAnsi="Times New Roman" w:cs="Times New Roman"/>
          <w:color w:val="auto"/>
        </w:rPr>
        <w:t>)</w:t>
      </w:r>
    </w:p>
    <w:p w14:paraId="127F5B8C" w14:textId="77777777" w:rsidR="00AD71F2" w:rsidRDefault="00AD71F2" w:rsidP="002D7269">
      <w:pPr>
        <w:tabs>
          <w:tab w:val="left" w:pos="4608"/>
        </w:tabs>
        <w:ind w:left="360" w:firstLine="567"/>
        <w:jc w:val="center"/>
        <w:rPr>
          <w:rFonts w:ascii="Times New Roman" w:eastAsia="Times New Roman" w:hAnsi="Times New Roman" w:cs="Times New Roman"/>
          <w:b/>
          <w:bCs/>
          <w:color w:val="auto"/>
        </w:rPr>
      </w:pPr>
    </w:p>
    <w:p w14:paraId="299AA3E4" w14:textId="2A5ED0DC" w:rsidR="00F86B9E" w:rsidRPr="00F86B9E" w:rsidRDefault="00F86B9E" w:rsidP="002D7269">
      <w:pPr>
        <w:tabs>
          <w:tab w:val="left" w:pos="4608"/>
        </w:tabs>
        <w:ind w:left="360"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2D7269">
            <w:pPr>
              <w:spacing w:after="120"/>
              <w:ind w:firstLine="567"/>
              <w:outlineLvl w:val="0"/>
              <w:rPr>
                <w:rFonts w:ascii="Times New Roman" w:eastAsia="Times New Roman" w:hAnsi="Times New Roman" w:cs="Times New Roman"/>
                <w:color w:val="auto"/>
              </w:rPr>
            </w:pPr>
            <w:bookmarkStart w:id="40" w:name="_Toc126487464"/>
            <w:r w:rsidRPr="00F86B9E">
              <w:rPr>
                <w:rFonts w:ascii="Times New Roman" w:eastAsia="Times New Roman" w:hAnsi="Times New Roman" w:cs="Times New Roman"/>
                <w:color w:val="auto"/>
              </w:rPr>
              <w:t>Покупатель:</w:t>
            </w:r>
            <w:bookmarkEnd w:id="40"/>
          </w:p>
        </w:tc>
        <w:tc>
          <w:tcPr>
            <w:tcW w:w="4998" w:type="dxa"/>
            <w:hideMark/>
          </w:tcPr>
          <w:p w14:paraId="57002B04"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bookmarkStart w:id="41" w:name="_Toc126487465"/>
            <w:r w:rsidRPr="00F86B9E">
              <w:rPr>
                <w:rFonts w:ascii="Times New Roman" w:eastAsia="Times New Roman" w:hAnsi="Times New Roman" w:cs="Times New Roman"/>
                <w:color w:val="auto"/>
              </w:rPr>
              <w:t>Поставщик:</w:t>
            </w:r>
            <w:bookmarkEnd w:id="41"/>
          </w:p>
        </w:tc>
      </w:tr>
      <w:tr w:rsidR="00F86B9E" w:rsidRPr="00F86B9E" w14:paraId="405D64A2" w14:textId="77777777" w:rsidTr="003E3303">
        <w:tc>
          <w:tcPr>
            <w:tcW w:w="5148" w:type="dxa"/>
            <w:hideMark/>
          </w:tcPr>
          <w:p w14:paraId="731E4B35"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3DC32DF1" w:rsidR="00F86B9E" w:rsidRPr="00F86B9E" w:rsidRDefault="00121DFE" w:rsidP="002D7269">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________________</w:t>
            </w:r>
            <w:r w:rsidR="00F86B9E" w:rsidRPr="00F86B9E">
              <w:rPr>
                <w:rFonts w:ascii="Times New Roman" w:eastAsia="Times New Roman" w:hAnsi="Times New Roman" w:cs="Times New Roman"/>
                <w:color w:val="auto"/>
              </w:rPr>
              <w:t xml:space="preserve"> «______»</w:t>
            </w:r>
          </w:p>
        </w:tc>
      </w:tr>
      <w:tr w:rsidR="00F86B9E" w:rsidRPr="00F86B9E" w14:paraId="277AF505" w14:textId="77777777" w:rsidTr="003E3303">
        <w:tc>
          <w:tcPr>
            <w:tcW w:w="5148" w:type="dxa"/>
            <w:vMerge w:val="restart"/>
          </w:tcPr>
          <w:p w14:paraId="59EA77FC"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0B5795F2"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r w:rsidR="00C3195D" w:rsidRPr="00C3195D">
              <w:rPr>
                <w:rFonts w:ascii="Times New Roman" w:eastAsia="Times New Roman" w:hAnsi="Times New Roman" w:cs="Times New Roman"/>
                <w:color w:val="auto"/>
              </w:rPr>
              <w:t xml:space="preserve">368303, Республика Дагестан, г Каспийск, ул. Ивана Крылова, </w:t>
            </w:r>
            <w:proofErr w:type="spellStart"/>
            <w:r w:rsidR="00C3195D" w:rsidRPr="00C3195D">
              <w:rPr>
                <w:rFonts w:ascii="Times New Roman" w:eastAsia="Times New Roman" w:hAnsi="Times New Roman" w:cs="Times New Roman"/>
                <w:color w:val="auto"/>
              </w:rPr>
              <w:t>зд</w:t>
            </w:r>
            <w:proofErr w:type="spellEnd"/>
            <w:r w:rsidR="00C3195D" w:rsidRPr="00C3195D">
              <w:rPr>
                <w:rFonts w:ascii="Times New Roman" w:eastAsia="Times New Roman" w:hAnsi="Times New Roman" w:cs="Times New Roman"/>
                <w:color w:val="auto"/>
              </w:rPr>
              <w:t>. 13б, этаж/офис 3/56</w:t>
            </w:r>
          </w:p>
          <w:p w14:paraId="003A0C0A"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2D7269">
            <w:pPr>
              <w:ind w:firstLine="567"/>
              <w:rPr>
                <w:rFonts w:ascii="Times New Roman" w:eastAsia="Times New Roman" w:hAnsi="Times New Roman" w:cs="Times New Roman"/>
                <w:color w:val="auto"/>
              </w:rPr>
            </w:pPr>
          </w:p>
          <w:p w14:paraId="76B305A5" w14:textId="49406B3E"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w:t>
            </w:r>
            <w:r w:rsidR="006A089B">
              <w:rPr>
                <w:rFonts w:ascii="Times New Roman" w:eastAsia="Times New Roman" w:hAnsi="Times New Roman" w:cs="Times New Roman"/>
                <w:b/>
                <w:bCs/>
                <w:color w:val="auto"/>
              </w:rPr>
              <w:t xml:space="preserve"> </w:t>
            </w:r>
            <w:r w:rsidRPr="00F86B9E">
              <w:rPr>
                <w:rFonts w:ascii="Times New Roman" w:eastAsia="Times New Roman" w:hAnsi="Times New Roman" w:cs="Times New Roman"/>
                <w:b/>
                <w:bCs/>
                <w:color w:val="auto"/>
              </w:rPr>
              <w:t>генерального директора по коммерческим вопросам</w:t>
            </w:r>
          </w:p>
        </w:tc>
        <w:tc>
          <w:tcPr>
            <w:tcW w:w="4998" w:type="dxa"/>
          </w:tcPr>
          <w:p w14:paraId="4CEC7CC2" w14:textId="14113C01"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040A1E49" w14:textId="77777777" w:rsidR="00F86B9E" w:rsidRPr="00F86B9E" w:rsidRDefault="00F86B9E" w:rsidP="002D7269">
            <w:pPr>
              <w:shd w:val="clear" w:color="auto" w:fill="FFFFFF"/>
              <w:spacing w:line="274" w:lineRule="exact"/>
              <w:ind w:right="10"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1F09D41D"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53A39C0B"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2E3335E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F86B9E" w:rsidRDefault="00F86B9E" w:rsidP="002D7269">
            <w:pPr>
              <w:ind w:firstLine="567"/>
              <w:rPr>
                <w:rFonts w:ascii="Times New Roman" w:eastAsia="Times New Roman" w:hAnsi="Times New Roman" w:cs="Times New Roman"/>
                <w:color w:val="auto"/>
                <w:kern w:val="32"/>
                <w:lang w:val="en-US" w:eastAsia="x-none"/>
              </w:rPr>
            </w:pPr>
            <w:r w:rsidRPr="00F86B9E">
              <w:rPr>
                <w:rFonts w:ascii="Times New Roman" w:eastAsia="Times New Roman" w:hAnsi="Times New Roman" w:cs="Times New Roman"/>
                <w:color w:val="auto"/>
                <w:kern w:val="32"/>
                <w:lang w:eastAsia="x-none"/>
              </w:rPr>
              <w:t>Тел</w:t>
            </w:r>
            <w:r w:rsidRPr="00F86B9E">
              <w:rPr>
                <w:rFonts w:ascii="Times New Roman" w:eastAsia="Times New Roman" w:hAnsi="Times New Roman" w:cs="Times New Roman"/>
                <w:color w:val="auto"/>
                <w:kern w:val="32"/>
                <w:lang w:val="en-US" w:eastAsia="x-none"/>
              </w:rPr>
              <w:t xml:space="preserve">.: </w:t>
            </w:r>
          </w:p>
          <w:p w14:paraId="67892BB5" w14:textId="77777777" w:rsidR="00F86B9E" w:rsidRPr="00F86B9E" w:rsidRDefault="00F86B9E" w:rsidP="002D7269">
            <w:pPr>
              <w:ind w:firstLine="567"/>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670889">
        <w:trPr>
          <w:trHeight w:val="177"/>
        </w:trPr>
        <w:tc>
          <w:tcPr>
            <w:tcW w:w="0" w:type="auto"/>
            <w:vMerge/>
            <w:vAlign w:val="center"/>
            <w:hideMark/>
          </w:tcPr>
          <w:p w14:paraId="0F2FECF1" w14:textId="77777777" w:rsidR="00F86B9E" w:rsidRPr="00F86B9E" w:rsidRDefault="00F86B9E" w:rsidP="002D7269">
            <w:pPr>
              <w:ind w:firstLine="567"/>
              <w:rPr>
                <w:rFonts w:ascii="Times New Roman" w:eastAsia="Times New Roman" w:hAnsi="Times New Roman" w:cs="Times New Roman"/>
                <w:color w:val="auto"/>
                <w:lang w:val="en-US"/>
              </w:rPr>
            </w:pPr>
          </w:p>
        </w:tc>
        <w:tc>
          <w:tcPr>
            <w:tcW w:w="4998" w:type="dxa"/>
          </w:tcPr>
          <w:p w14:paraId="3CA191D3" w14:textId="7E45120C" w:rsidR="00F86B9E" w:rsidRPr="00F86B9E" w:rsidRDefault="00121DFE" w:rsidP="002D7269">
            <w:pPr>
              <w:spacing w:after="120"/>
              <w:ind w:firstLine="567"/>
              <w:outlineLvl w:val="0"/>
              <w:rPr>
                <w:rFonts w:ascii="Times New Roman" w:eastAsia="Times New Roman" w:hAnsi="Times New Roman" w:cs="Times New Roman"/>
                <w:b/>
                <w:bCs/>
                <w:color w:val="auto"/>
              </w:rPr>
            </w:pPr>
            <w:r>
              <w:rPr>
                <w:rFonts w:ascii="Times New Roman" w:eastAsia="Times New Roman" w:hAnsi="Times New Roman" w:cs="Times New Roman"/>
                <w:b/>
                <w:bCs/>
                <w:color w:val="auto"/>
              </w:rPr>
              <w:t>_______________________________</w:t>
            </w:r>
          </w:p>
        </w:tc>
      </w:tr>
      <w:tr w:rsidR="00F86B9E" w:rsidRPr="00F86B9E" w14:paraId="148C1A08" w14:textId="77777777" w:rsidTr="00670889">
        <w:trPr>
          <w:trHeight w:val="339"/>
        </w:trPr>
        <w:tc>
          <w:tcPr>
            <w:tcW w:w="5148" w:type="dxa"/>
            <w:hideMark/>
          </w:tcPr>
          <w:p w14:paraId="229DEB60"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479C1D39" w14:textId="77777777" w:rsidR="00C71316" w:rsidRDefault="00C71316">
      <w:pPr>
        <w:spacing w:after="160" w:line="259" w:lineRule="auto"/>
        <w:rPr>
          <w:rFonts w:ascii="Times New Roman" w:eastAsia="Times New Roman" w:hAnsi="Times New Roman" w:cs="Times New Roman"/>
          <w:bCs/>
          <w:color w:val="auto"/>
        </w:rPr>
      </w:pPr>
      <w:r>
        <w:rPr>
          <w:rFonts w:ascii="Times New Roman" w:eastAsia="Times New Roman" w:hAnsi="Times New Roman" w:cs="Times New Roman"/>
          <w:bCs/>
          <w:color w:val="auto"/>
        </w:rPr>
        <w:br w:type="page"/>
      </w:r>
    </w:p>
    <w:p w14:paraId="772F2D8E" w14:textId="4D4BECF0" w:rsidR="00F86B9E" w:rsidRPr="00C71316" w:rsidRDefault="00C71316" w:rsidP="002D7269">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lastRenderedPageBreak/>
        <w:t>П</w:t>
      </w:r>
      <w:r w:rsidR="00F86B9E" w:rsidRPr="00C71316">
        <w:rPr>
          <w:rFonts w:ascii="Times New Roman" w:eastAsia="Times New Roman" w:hAnsi="Times New Roman" w:cs="Times New Roman"/>
          <w:bCs/>
          <w:color w:val="auto"/>
          <w:sz w:val="20"/>
          <w:szCs w:val="20"/>
        </w:rPr>
        <w:t xml:space="preserve">риложение </w:t>
      </w:r>
      <w:r w:rsidRPr="00C71316">
        <w:rPr>
          <w:rFonts w:ascii="Times New Roman" w:eastAsia="Times New Roman" w:hAnsi="Times New Roman" w:cs="Times New Roman"/>
          <w:bCs/>
          <w:color w:val="auto"/>
          <w:sz w:val="20"/>
          <w:szCs w:val="20"/>
        </w:rPr>
        <w:t>№</w:t>
      </w:r>
      <w:r w:rsidR="00F86B9E" w:rsidRPr="00C71316">
        <w:rPr>
          <w:rFonts w:ascii="Times New Roman" w:eastAsia="Times New Roman" w:hAnsi="Times New Roman" w:cs="Times New Roman"/>
          <w:bCs/>
          <w:color w:val="auto"/>
          <w:sz w:val="20"/>
          <w:szCs w:val="20"/>
        </w:rPr>
        <w:t>1</w:t>
      </w:r>
    </w:p>
    <w:p w14:paraId="67F3A5E2" w14:textId="47D09313" w:rsidR="00F86B9E" w:rsidRPr="00C71316" w:rsidRDefault="00F86B9E" w:rsidP="002D7269">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t>к договору поставки №___________</w:t>
      </w:r>
    </w:p>
    <w:p w14:paraId="092FAE57" w14:textId="589469AC" w:rsidR="00F86B9E" w:rsidRPr="00F86B9E" w:rsidRDefault="00F86B9E" w:rsidP="002D7269">
      <w:pPr>
        <w:tabs>
          <w:tab w:val="left" w:pos="1635"/>
        </w:tabs>
        <w:ind w:firstLine="567"/>
        <w:jc w:val="right"/>
        <w:rPr>
          <w:rFonts w:ascii="Times New Roman" w:eastAsia="Times New Roman" w:hAnsi="Times New Roman" w:cs="Times New Roman"/>
          <w:bCs/>
          <w:color w:val="auto"/>
        </w:rPr>
      </w:pPr>
      <w:r w:rsidRPr="00C71316">
        <w:rPr>
          <w:rFonts w:ascii="Times New Roman" w:eastAsia="Times New Roman" w:hAnsi="Times New Roman" w:cs="Times New Roman"/>
          <w:bCs/>
          <w:color w:val="auto"/>
          <w:sz w:val="20"/>
          <w:szCs w:val="20"/>
        </w:rPr>
        <w:t>от «____» ___________ 202</w:t>
      </w:r>
      <w:r w:rsidR="00D674E4" w:rsidRPr="00C71316">
        <w:rPr>
          <w:rFonts w:ascii="Times New Roman" w:eastAsia="Times New Roman" w:hAnsi="Times New Roman" w:cs="Times New Roman"/>
          <w:bCs/>
          <w:color w:val="auto"/>
          <w:sz w:val="20"/>
          <w:szCs w:val="20"/>
        </w:rPr>
        <w:t>5</w:t>
      </w:r>
      <w:r w:rsidRPr="00C71316">
        <w:rPr>
          <w:rFonts w:ascii="Times New Roman" w:eastAsia="Times New Roman" w:hAnsi="Times New Roman" w:cs="Times New Roman"/>
          <w:bCs/>
          <w:color w:val="auto"/>
          <w:sz w:val="20"/>
          <w:szCs w:val="20"/>
        </w:rPr>
        <w:t xml:space="preserve"> г.</w:t>
      </w:r>
    </w:p>
    <w:p w14:paraId="053FEDEA" w14:textId="77777777" w:rsidR="00F86B9E" w:rsidRPr="00F86B9E" w:rsidRDefault="00F86B9E" w:rsidP="002D7269">
      <w:pPr>
        <w:ind w:firstLine="567"/>
        <w:jc w:val="both"/>
        <w:rPr>
          <w:rFonts w:ascii="Times New Roman" w:eastAsia="Times New Roman" w:hAnsi="Times New Roman" w:cs="Times New Roman"/>
          <w:b/>
          <w:bCs/>
          <w:color w:val="auto"/>
        </w:rPr>
      </w:pPr>
    </w:p>
    <w:p w14:paraId="0096E73A" w14:textId="6A855D95" w:rsidR="00F86B9E" w:rsidRPr="00F86B9E" w:rsidRDefault="00F86B9E" w:rsidP="002D7269">
      <w:pPr>
        <w:ind w:firstLine="567"/>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30416294" w:rsidR="00F86B9E" w:rsidRPr="00F86B9E" w:rsidRDefault="00121DFE" w:rsidP="00121DFE">
      <w:pPr>
        <w:rPr>
          <w:rFonts w:ascii="Times New Roman" w:eastAsia="Times New Roman" w:hAnsi="Times New Roman" w:cs="Times New Roman"/>
          <w:bCs/>
          <w:color w:val="auto"/>
        </w:rPr>
      </w:pPr>
      <w:r>
        <w:rPr>
          <w:rFonts w:ascii="Times New Roman" w:eastAsia="Times New Roman" w:hAnsi="Times New Roman" w:cs="Times New Roman"/>
          <w:bCs/>
          <w:color w:val="auto"/>
        </w:rPr>
        <w:t>1. </w:t>
      </w:r>
      <w:r w:rsidR="00F86B9E"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2D7269">
      <w:pPr>
        <w:ind w:firstLine="567"/>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65F953E9" w14:textId="77777777" w:rsidR="00F86B9E" w:rsidRPr="00F86B9E" w:rsidRDefault="00F86B9E" w:rsidP="002D7269">
            <w:pPr>
              <w:ind w:firstLine="567"/>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315F7164"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r w:rsidR="00287625">
              <w:rPr>
                <w:rFonts w:ascii="Times New Roman" w:eastAsia="Times New Roman" w:hAnsi="Times New Roman" w:cs="Times New Roman"/>
                <w:color w:val="auto"/>
              </w:rPr>
              <w:t>.</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40335DD0" w14:textId="07C4A285"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Цена за ед., с учетом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49D1916B"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Стоимость с учетом НДС, руб.</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2D7269">
            <w:pPr>
              <w:ind w:firstLine="567"/>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128E823" w:rsidR="00F86B9E" w:rsidRPr="00F86B9E" w:rsidRDefault="00121DFE" w:rsidP="00121DFE">
            <w:pPr>
              <w:rPr>
                <w:rFonts w:ascii="Times New Roman" w:eastAsia="Times New Roman" w:hAnsi="Times New Roman" w:cs="Times New Roman"/>
                <w:color w:val="auto"/>
              </w:rPr>
            </w:pPr>
            <w:r>
              <w:rPr>
                <w:rFonts w:ascii="Times New Roman" w:eastAsia="Times New Roman" w:hAnsi="Times New Roman" w:cs="Times New Roman"/>
                <w:color w:val="auto"/>
              </w:rPr>
              <w:t>ш</w:t>
            </w:r>
            <w:r w:rsidR="00F86B9E" w:rsidRPr="00F86B9E">
              <w:rPr>
                <w:rFonts w:ascii="Times New Roman" w:eastAsia="Times New Roman" w:hAnsi="Times New Roman" w:cs="Times New Roman"/>
                <w:color w:val="auto"/>
              </w:rPr>
              <w:t>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121DFE">
            <w:pPr>
              <w:suppressLineNumbers/>
              <w:suppressAutoHyphens/>
              <w:spacing w:after="200" w:line="276" w:lineRule="auto"/>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2D7269">
            <w:pPr>
              <w:ind w:firstLine="567"/>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2D7269">
            <w:pPr>
              <w:ind w:firstLine="567"/>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2F785D9"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ИТОГО с учетом НДС </w:t>
            </w:r>
            <w:r w:rsidR="00121DFE">
              <w:rPr>
                <w:rFonts w:ascii="Times New Roman" w:eastAsia="Times New Roman" w:hAnsi="Times New Roman" w:cs="Times New Roman"/>
                <w:b/>
                <w:bCs/>
                <w:color w:val="auto"/>
              </w:rPr>
              <w:t>(____</w:t>
            </w:r>
            <w:r w:rsidRPr="00F86B9E">
              <w:rPr>
                <w:rFonts w:ascii="Times New Roman" w:eastAsia="Times New Roman" w:hAnsi="Times New Roman" w:cs="Times New Roman"/>
                <w:b/>
                <w:bCs/>
                <w:color w:val="auto"/>
              </w:rPr>
              <w:t>%</w:t>
            </w:r>
            <w:r w:rsidR="00121DF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2D7269">
            <w:pPr>
              <w:ind w:firstLine="567"/>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2381E055"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НДС </w:t>
            </w:r>
            <w:r w:rsidR="00121DFE">
              <w:rPr>
                <w:rFonts w:ascii="Times New Roman" w:eastAsia="Times New Roman" w:hAnsi="Times New Roman" w:cs="Times New Roman"/>
                <w:b/>
                <w:bCs/>
                <w:color w:val="auto"/>
              </w:rPr>
              <w:t>(</w:t>
            </w:r>
            <w:r w:rsidR="00121DFE" w:rsidRPr="00121DFE">
              <w:rPr>
                <w:rFonts w:ascii="Times New Roman" w:eastAsia="Times New Roman" w:hAnsi="Times New Roman" w:cs="Times New Roman"/>
                <w:b/>
                <w:bCs/>
                <w:color w:val="auto"/>
                <w:u w:val="single"/>
              </w:rPr>
              <w:t>____</w:t>
            </w:r>
            <w:r w:rsidRPr="00F86B9E">
              <w:rPr>
                <w:rFonts w:ascii="Times New Roman" w:eastAsia="Times New Roman" w:hAnsi="Times New Roman" w:cs="Times New Roman"/>
                <w:b/>
                <w:bCs/>
                <w:color w:val="auto"/>
              </w:rPr>
              <w:t>%</w:t>
            </w:r>
            <w:r w:rsidR="00121DF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2D7269">
            <w:pPr>
              <w:ind w:firstLine="567"/>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2D7269">
            <w:pPr>
              <w:ind w:firstLine="567"/>
              <w:jc w:val="center"/>
              <w:rPr>
                <w:rFonts w:ascii="Times New Roman" w:eastAsia="Times New Roman" w:hAnsi="Times New Roman" w:cs="Times New Roman"/>
                <w:b/>
                <w:bCs/>
                <w:color w:val="auto"/>
              </w:rPr>
            </w:pPr>
          </w:p>
        </w:tc>
      </w:tr>
    </w:tbl>
    <w:p w14:paraId="366F7D19" w14:textId="77777777" w:rsidR="00F86B9E" w:rsidRPr="00F86B9E" w:rsidRDefault="00F86B9E" w:rsidP="002D7269">
      <w:pPr>
        <w:ind w:firstLine="567"/>
        <w:rPr>
          <w:rFonts w:ascii="Times New Roman" w:eastAsia="Times New Roman" w:hAnsi="Times New Roman" w:cs="Times New Roman"/>
          <w:bCs/>
          <w:color w:val="auto"/>
        </w:rPr>
      </w:pPr>
    </w:p>
    <w:p w14:paraId="6E1EF076"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C71316">
      <w:pPr>
        <w:tabs>
          <w:tab w:val="left" w:pos="4170"/>
        </w:tabs>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C71316">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0E584FDA" w:rsidR="00F86B9E" w:rsidRPr="00F86B9E" w:rsidRDefault="00F86B9E" w:rsidP="00C71316">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w:t>
      </w:r>
      <w:r w:rsidRPr="00434CB4">
        <w:rPr>
          <w:rFonts w:ascii="Times New Roman" w:eastAsia="Calibri" w:hAnsi="Times New Roman" w:cs="Times New Roman"/>
          <w:color w:val="auto"/>
          <w:lang w:eastAsia="en-US"/>
        </w:rPr>
        <w:t xml:space="preserve">, с датой изготовления </w:t>
      </w:r>
      <w:r w:rsidR="00670889" w:rsidRPr="00434CB4">
        <w:rPr>
          <w:rFonts w:ascii="Times New Roman" w:eastAsia="Times New Roman" w:hAnsi="Times New Roman" w:cs="Times New Roman"/>
          <w:color w:val="auto"/>
        </w:rPr>
        <w:t xml:space="preserve">не </w:t>
      </w:r>
      <w:r w:rsidR="00434CB4" w:rsidRPr="00434CB4">
        <w:rPr>
          <w:rFonts w:ascii="Times New Roman" w:eastAsia="Times New Roman" w:hAnsi="Times New Roman" w:cs="Times New Roman"/>
          <w:color w:val="auto"/>
        </w:rPr>
        <w:t>ранее</w:t>
      </w:r>
      <w:r w:rsidR="00670889" w:rsidRPr="00434CB4">
        <w:rPr>
          <w:rFonts w:ascii="Times New Roman" w:eastAsia="Times New Roman" w:hAnsi="Times New Roman" w:cs="Times New Roman"/>
          <w:color w:val="auto"/>
        </w:rPr>
        <w:t xml:space="preserve"> 202</w:t>
      </w:r>
      <w:r w:rsidR="00434CB4" w:rsidRPr="00434CB4">
        <w:rPr>
          <w:rFonts w:ascii="Times New Roman" w:eastAsia="Times New Roman" w:hAnsi="Times New Roman" w:cs="Times New Roman"/>
          <w:color w:val="auto"/>
        </w:rPr>
        <w:t>5</w:t>
      </w:r>
      <w:r w:rsidR="00670889" w:rsidRPr="00434CB4">
        <w:rPr>
          <w:rFonts w:ascii="Times New Roman" w:eastAsia="Times New Roman" w:hAnsi="Times New Roman" w:cs="Times New Roman"/>
          <w:color w:val="auto"/>
        </w:rPr>
        <w:t xml:space="preserve"> г.</w:t>
      </w:r>
      <w:r w:rsidRPr="00434CB4">
        <w:rPr>
          <w:rFonts w:ascii="Times New Roman" w:eastAsia="Times New Roman" w:hAnsi="Times New Roman" w:cs="Times New Roman"/>
          <w:color w:val="auto"/>
        </w:rPr>
        <w:t>, что должно подтверждаться паспортом или сертификатом</w:t>
      </w:r>
      <w:r w:rsidRPr="00670889">
        <w:rPr>
          <w:rFonts w:ascii="Times New Roman" w:eastAsia="Times New Roman" w:hAnsi="Times New Roman" w:cs="Times New Roman"/>
          <w:color w:val="auto"/>
        </w:rPr>
        <w:t xml:space="preserve"> качества.</w:t>
      </w:r>
    </w:p>
    <w:p w14:paraId="3ACD3949" w14:textId="3294E62D" w:rsidR="00F86B9E" w:rsidRPr="00F86B9E" w:rsidRDefault="00F86B9E" w:rsidP="00C71316">
      <w:pPr>
        <w:widowControl w:val="0"/>
        <w:spacing w:line="256" w:lineRule="auto"/>
        <w:ind w:firstLine="567"/>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5B8FB162" w:rsidR="00F86B9E" w:rsidRPr="00F86B9E" w:rsidRDefault="00F86B9E" w:rsidP="00C71316">
      <w:pPr>
        <w:widowControl w:val="0"/>
        <w:spacing w:line="256" w:lineRule="auto"/>
        <w:ind w:firstLine="567"/>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2EC3EBAD" w14:textId="77777777" w:rsidR="00F86B9E" w:rsidRPr="00F86B9E" w:rsidRDefault="00F86B9E" w:rsidP="00C71316">
      <w:pPr>
        <w:widowControl w:val="0"/>
        <w:spacing w:line="256" w:lineRule="auto"/>
        <w:ind w:firstLine="567"/>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44129C66" w:rsidR="00F86B9E" w:rsidRPr="00F86B9E" w:rsidRDefault="00F86B9E" w:rsidP="00C71316">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6CE26D61" w14:textId="2029626C" w:rsidR="00C074A6" w:rsidRDefault="00F86B9E" w:rsidP="00C074A6">
      <w:pPr>
        <w:ind w:right="566"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w:t>
      </w:r>
      <w:r w:rsidR="00670889">
        <w:rPr>
          <w:rFonts w:ascii="Times New Roman" w:eastAsia="Times New Roman" w:hAnsi="Times New Roman" w:cs="Times New Roman"/>
          <w:color w:val="auto"/>
        </w:rPr>
        <w:t> </w:t>
      </w:r>
      <w:r w:rsidRPr="00F86B9E">
        <w:rPr>
          <w:rFonts w:ascii="Times New Roman" w:eastAsia="Times New Roman" w:hAnsi="Times New Roman" w:cs="Times New Roman"/>
          <w:color w:val="auto"/>
        </w:rPr>
        <w:t>Сроки поставки</w:t>
      </w:r>
      <w:r w:rsidRPr="009F2787">
        <w:rPr>
          <w:rFonts w:ascii="Times New Roman" w:eastAsia="Times New Roman" w:hAnsi="Times New Roman" w:cs="Times New Roman"/>
          <w:color w:val="auto"/>
        </w:rPr>
        <w:t>:</w:t>
      </w:r>
      <w:r w:rsidR="003B5BD5">
        <w:rPr>
          <w:rFonts w:ascii="Times New Roman" w:eastAsia="Times New Roman" w:hAnsi="Times New Roman" w:cs="Times New Roman"/>
          <w:color w:val="auto"/>
        </w:rPr>
        <w:t xml:space="preserve"> 15 календарных </w:t>
      </w:r>
      <w:proofErr w:type="gramStart"/>
      <w:r w:rsidR="003B5BD5">
        <w:rPr>
          <w:rFonts w:ascii="Times New Roman" w:eastAsia="Times New Roman" w:hAnsi="Times New Roman" w:cs="Times New Roman"/>
          <w:color w:val="auto"/>
        </w:rPr>
        <w:t xml:space="preserve">дней </w:t>
      </w:r>
      <w:r w:rsidRPr="009F2787">
        <w:rPr>
          <w:rFonts w:ascii="Times New Roman" w:eastAsia="Times New Roman" w:hAnsi="Times New Roman" w:cs="Times New Roman"/>
          <w:color w:val="auto"/>
        </w:rPr>
        <w:t xml:space="preserve"> </w:t>
      </w:r>
      <w:r w:rsidR="00C074A6" w:rsidRPr="009F2787">
        <w:rPr>
          <w:rFonts w:ascii="Times New Roman" w:eastAsia="Times New Roman" w:hAnsi="Times New Roman" w:cs="Times New Roman"/>
          <w:color w:val="auto"/>
        </w:rPr>
        <w:t>с</w:t>
      </w:r>
      <w:proofErr w:type="gramEnd"/>
      <w:r w:rsidR="00C074A6" w:rsidRPr="009F2787">
        <w:rPr>
          <w:rFonts w:ascii="Times New Roman" w:eastAsia="Times New Roman" w:hAnsi="Times New Roman" w:cs="Times New Roman"/>
          <w:color w:val="auto"/>
        </w:rPr>
        <w:t xml:space="preserve"> момента подписания договора</w:t>
      </w:r>
      <w:r w:rsidR="00177C75">
        <w:rPr>
          <w:rFonts w:ascii="Times New Roman" w:eastAsia="Times New Roman" w:hAnsi="Times New Roman" w:cs="Times New Roman"/>
          <w:color w:val="auto"/>
        </w:rPr>
        <w:t xml:space="preserve"> по предварительному согласованию с заказчиком</w:t>
      </w:r>
      <w:r w:rsidR="003B5BD5">
        <w:rPr>
          <w:rFonts w:ascii="Times New Roman" w:eastAsia="Times New Roman" w:hAnsi="Times New Roman" w:cs="Times New Roman"/>
          <w:color w:val="auto"/>
        </w:rPr>
        <w:t>.</w:t>
      </w:r>
      <w:r w:rsidR="00C074A6" w:rsidRPr="009F2787">
        <w:rPr>
          <w:rFonts w:ascii="Times New Roman" w:eastAsia="Times New Roman" w:hAnsi="Times New Roman" w:cs="Times New Roman"/>
          <w:color w:val="auto"/>
        </w:rPr>
        <w:t xml:space="preserve"> </w:t>
      </w:r>
    </w:p>
    <w:p w14:paraId="5BE9DCE3" w14:textId="6EC6CA1C" w:rsidR="00670889" w:rsidRPr="00670889" w:rsidRDefault="00F86B9E" w:rsidP="00C074A6">
      <w:pPr>
        <w:ind w:right="566"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670889">
        <w:rPr>
          <w:rFonts w:ascii="Times New Roman" w:eastAsia="Times New Roman" w:hAnsi="Times New Roman" w:cs="Times New Roman"/>
          <w:color w:val="auto"/>
        </w:rPr>
        <w:t xml:space="preserve">доставка Поставщика за его счет, с 8-00 до 16.00 в рабочие дни по </w:t>
      </w:r>
      <w:r w:rsidR="00AD71F2">
        <w:rPr>
          <w:rFonts w:ascii="Times New Roman" w:eastAsia="Times New Roman" w:hAnsi="Times New Roman" w:cs="Times New Roman"/>
          <w:color w:val="auto"/>
        </w:rPr>
        <w:t xml:space="preserve">  </w:t>
      </w:r>
      <w:r w:rsidRPr="00670889">
        <w:rPr>
          <w:rFonts w:ascii="Times New Roman" w:eastAsia="Times New Roman" w:hAnsi="Times New Roman" w:cs="Times New Roman"/>
          <w:color w:val="auto"/>
        </w:rPr>
        <w:t xml:space="preserve">адресу: Республика Дагестан, </w:t>
      </w:r>
      <w:r w:rsidR="00670889" w:rsidRPr="00670889">
        <w:rPr>
          <w:rFonts w:ascii="Times New Roman" w:eastAsia="Times New Roman" w:hAnsi="Times New Roman" w:cs="Times New Roman"/>
          <w:color w:val="auto"/>
        </w:rPr>
        <w:t>г. Махачкала, улица Гайдара Гаджиева, 16</w:t>
      </w:r>
    </w:p>
    <w:p w14:paraId="3C3B4C34" w14:textId="77777777" w:rsidR="00F86B9E" w:rsidRPr="00F86B9E" w:rsidRDefault="00F86B9E" w:rsidP="00C71316">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C71316">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2D7269">
      <w:pPr>
        <w:ind w:left="360" w:firstLine="567"/>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1906E081"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От Покупателя:</w:t>
            </w:r>
          </w:p>
          <w:p w14:paraId="5506F39A" w14:textId="618F2B09"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w:t>
            </w:r>
            <w:r w:rsidR="00C71316">
              <w:rPr>
                <w:rFonts w:ascii="Times New Roman" w:eastAsia="Times New Roman" w:hAnsi="Times New Roman" w:cs="Times New Roman"/>
                <w:color w:val="auto"/>
              </w:rPr>
              <w:t> </w:t>
            </w:r>
            <w:r w:rsidRPr="00F86B9E">
              <w:rPr>
                <w:rFonts w:ascii="Times New Roman" w:eastAsia="Times New Roman" w:hAnsi="Times New Roman" w:cs="Times New Roman"/>
                <w:color w:val="auto"/>
              </w:rPr>
              <w:t>генерального директора по коммерческим вопросам</w:t>
            </w:r>
          </w:p>
          <w:p w14:paraId="06BC3FBA"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2D7269">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27D6FF1B"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121DFE">
              <w:rPr>
                <w:rFonts w:ascii="Times New Roman" w:eastAsia="Times New Roman" w:hAnsi="Times New Roman" w:cs="Times New Roman"/>
                <w:color w:val="auto"/>
              </w:rPr>
              <w:t>_____________________</w:t>
            </w:r>
          </w:p>
          <w:p w14:paraId="50480934" w14:textId="77777777" w:rsidR="00F86B9E" w:rsidRPr="00F86B9E" w:rsidRDefault="00F86B9E" w:rsidP="002D7269">
            <w:pPr>
              <w:ind w:firstLine="567"/>
              <w:rPr>
                <w:rFonts w:ascii="Times New Roman" w:eastAsia="Times New Roman" w:hAnsi="Times New Roman" w:cs="Times New Roman"/>
                <w:color w:val="auto"/>
              </w:rPr>
            </w:pPr>
          </w:p>
          <w:p w14:paraId="7695F989" w14:textId="60372569"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1240E472" w14:textId="4D280F28" w:rsidR="00670889" w:rsidRDefault="00670889" w:rsidP="00670889">
      <w:pPr>
        <w:tabs>
          <w:tab w:val="left" w:pos="1635"/>
        </w:tabs>
        <w:ind w:firstLine="567"/>
        <w:jc w:val="right"/>
        <w:rPr>
          <w:rFonts w:ascii="Times New Roman" w:eastAsia="Times New Roman" w:hAnsi="Times New Roman" w:cs="Times New Roman"/>
          <w:bCs/>
          <w:color w:val="auto"/>
          <w:sz w:val="20"/>
          <w:szCs w:val="20"/>
        </w:rPr>
      </w:pPr>
    </w:p>
    <w:p w14:paraId="14DA417C" w14:textId="77777777" w:rsidR="00670889" w:rsidRDefault="00670889">
      <w:pPr>
        <w:spacing w:after="160" w:line="259" w:lineRule="auto"/>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br w:type="page"/>
      </w:r>
    </w:p>
    <w:p w14:paraId="48381974" w14:textId="7637BE2E" w:rsidR="00147092" w:rsidRPr="00121DFE" w:rsidRDefault="00147092" w:rsidP="002D7269">
      <w:pPr>
        <w:spacing w:after="160" w:line="259" w:lineRule="auto"/>
        <w:ind w:firstLine="567"/>
        <w:jc w:val="right"/>
        <w:rPr>
          <w:rFonts w:ascii="Times New Roman" w:hAnsi="Times New Roman"/>
          <w:sz w:val="20"/>
          <w:szCs w:val="20"/>
        </w:rPr>
      </w:pPr>
      <w:r w:rsidRPr="00121DFE">
        <w:rPr>
          <w:rFonts w:ascii="Times New Roman" w:hAnsi="Times New Roman"/>
          <w:sz w:val="20"/>
          <w:szCs w:val="20"/>
        </w:rPr>
        <w:lastRenderedPageBreak/>
        <w:t>Приложение № 4</w:t>
      </w:r>
    </w:p>
    <w:p w14:paraId="2B3556FA" w14:textId="77777777" w:rsidR="00147092"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2D7269">
      <w:pPr>
        <w:spacing w:after="160" w:line="259" w:lineRule="auto"/>
        <w:ind w:firstLine="567"/>
        <w:rPr>
          <w:rFonts w:ascii="Times New Roman" w:hAnsi="Times New Roman"/>
          <w:b/>
          <w:i/>
        </w:rPr>
      </w:pPr>
    </w:p>
    <w:sectPr w:rsidR="00B000C4" w:rsidRPr="00521F17" w:rsidSect="002D7269">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25DB" w14:textId="77777777" w:rsidR="00B0041C" w:rsidRDefault="00B0041C" w:rsidP="001A64B2">
      <w:r>
        <w:separator/>
      </w:r>
    </w:p>
  </w:endnote>
  <w:endnote w:type="continuationSeparator" w:id="0">
    <w:p w14:paraId="3FDEB28D" w14:textId="77777777" w:rsidR="00B0041C" w:rsidRDefault="00B0041C"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0A92" w14:textId="77777777" w:rsidR="00B0041C" w:rsidRDefault="00B0041C" w:rsidP="001A64B2">
      <w:r>
        <w:separator/>
      </w:r>
    </w:p>
  </w:footnote>
  <w:footnote w:type="continuationSeparator" w:id="0">
    <w:p w14:paraId="2C58FFD0" w14:textId="77777777" w:rsidR="00B0041C" w:rsidRDefault="00B0041C"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BA219A"/>
    <w:multiLevelType w:val="hybridMultilevel"/>
    <w:tmpl w:val="A1F813AE"/>
    <w:lvl w:ilvl="0" w:tplc="35184268">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9"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0"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9"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0"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2"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E852E6"/>
    <w:multiLevelType w:val="hybridMultilevel"/>
    <w:tmpl w:val="6BA4F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5FF91AC8"/>
    <w:multiLevelType w:val="hybridMultilevel"/>
    <w:tmpl w:val="4E2ED284"/>
    <w:lvl w:ilvl="0" w:tplc="B4AC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66"/>
  </w:num>
  <w:num w:numId="10">
    <w:abstractNumId w:val="45"/>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9"/>
  </w:num>
  <w:num w:numId="24">
    <w:abstractNumId w:val="32"/>
  </w:num>
  <w:num w:numId="25">
    <w:abstractNumId w:val="31"/>
  </w:num>
  <w:num w:numId="26">
    <w:abstractNumId w:val="26"/>
  </w:num>
  <w:num w:numId="27">
    <w:abstractNumId w:val="23"/>
  </w:num>
  <w:num w:numId="28">
    <w:abstractNumId w:val="20"/>
  </w:num>
  <w:num w:numId="29">
    <w:abstractNumId w:val="50"/>
  </w:num>
  <w:num w:numId="30">
    <w:abstractNumId w:val="74"/>
  </w:num>
  <w:num w:numId="31">
    <w:abstractNumId w:val="76"/>
  </w:num>
  <w:num w:numId="32">
    <w:abstractNumId w:val="67"/>
  </w:num>
  <w:num w:numId="33">
    <w:abstractNumId w:val="65"/>
  </w:num>
  <w:num w:numId="34">
    <w:abstractNumId w:val="49"/>
  </w:num>
  <w:num w:numId="35">
    <w:abstractNumId w:val="27"/>
  </w:num>
  <w:num w:numId="36">
    <w:abstractNumId w:val="61"/>
  </w:num>
  <w:num w:numId="37">
    <w:abstractNumId w:val="82"/>
  </w:num>
  <w:num w:numId="38">
    <w:abstractNumId w:val="71"/>
  </w:num>
  <w:num w:numId="39">
    <w:abstractNumId w:val="46"/>
  </w:num>
  <w:num w:numId="40">
    <w:abstractNumId w:val="53"/>
  </w:num>
  <w:num w:numId="41">
    <w:abstractNumId w:val="54"/>
  </w:num>
  <w:num w:numId="42">
    <w:abstractNumId w:val="25"/>
  </w:num>
  <w:num w:numId="43">
    <w:abstractNumId w:val="41"/>
  </w:num>
  <w:num w:numId="44">
    <w:abstractNumId w:val="22"/>
  </w:num>
  <w:num w:numId="45">
    <w:abstractNumId w:val="75"/>
  </w:num>
  <w:num w:numId="46">
    <w:abstractNumId w:val="64"/>
  </w:num>
  <w:num w:numId="47">
    <w:abstractNumId w:val="63"/>
  </w:num>
  <w:num w:numId="48">
    <w:abstractNumId w:val="59"/>
  </w:num>
  <w:num w:numId="49">
    <w:abstractNumId w:val="40"/>
  </w:num>
  <w:num w:numId="50">
    <w:abstractNumId w:val="24"/>
  </w:num>
  <w:num w:numId="51">
    <w:abstractNumId w:val="36"/>
  </w:num>
  <w:num w:numId="52">
    <w:abstractNumId w:val="73"/>
  </w:num>
  <w:num w:numId="53">
    <w:abstractNumId w:val="52"/>
  </w:num>
  <w:num w:numId="54">
    <w:abstractNumId w:val="58"/>
  </w:num>
  <w:num w:numId="55">
    <w:abstractNumId w:val="77"/>
  </w:num>
  <w:num w:numId="56">
    <w:abstractNumId w:val="37"/>
  </w:num>
  <w:num w:numId="57">
    <w:abstractNumId w:val="55"/>
  </w:num>
  <w:num w:numId="58">
    <w:abstractNumId w:val="29"/>
  </w:num>
  <w:num w:numId="59">
    <w:abstractNumId w:val="72"/>
  </w:num>
  <w:num w:numId="60">
    <w:abstractNumId w:val="39"/>
  </w:num>
  <w:num w:numId="61">
    <w:abstractNumId w:val="44"/>
  </w:num>
  <w:num w:numId="62">
    <w:abstractNumId w:val="79"/>
  </w:num>
  <w:num w:numId="63">
    <w:abstractNumId w:val="56"/>
  </w:num>
  <w:num w:numId="64">
    <w:abstractNumId w:val="43"/>
  </w:num>
  <w:num w:numId="65">
    <w:abstractNumId w:val="60"/>
  </w:num>
  <w:num w:numId="66">
    <w:abstractNumId w:val="70"/>
  </w:num>
  <w:num w:numId="67">
    <w:abstractNumId w:val="34"/>
  </w:num>
  <w:num w:numId="68">
    <w:abstractNumId w:val="62"/>
  </w:num>
  <w:num w:numId="69">
    <w:abstractNumId w:val="57"/>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68"/>
  </w:num>
  <w:num w:numId="73">
    <w:abstractNumId w:val="42"/>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3DB5"/>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3ADE"/>
    <w:rsid w:val="00054A14"/>
    <w:rsid w:val="00054C00"/>
    <w:rsid w:val="0005522C"/>
    <w:rsid w:val="00055930"/>
    <w:rsid w:val="000601EB"/>
    <w:rsid w:val="00060E56"/>
    <w:rsid w:val="00061196"/>
    <w:rsid w:val="00062A1C"/>
    <w:rsid w:val="00063002"/>
    <w:rsid w:val="000634AE"/>
    <w:rsid w:val="0006403C"/>
    <w:rsid w:val="00065B06"/>
    <w:rsid w:val="000676DB"/>
    <w:rsid w:val="00070122"/>
    <w:rsid w:val="00070BA8"/>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39C6"/>
    <w:rsid w:val="000C4DA7"/>
    <w:rsid w:val="000C5A18"/>
    <w:rsid w:val="000C6E1B"/>
    <w:rsid w:val="000D0947"/>
    <w:rsid w:val="000D158B"/>
    <w:rsid w:val="000D1B71"/>
    <w:rsid w:val="000D2C13"/>
    <w:rsid w:val="000D3C2C"/>
    <w:rsid w:val="000D4FDF"/>
    <w:rsid w:val="000D6423"/>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1DFE"/>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77C75"/>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B7D6A"/>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090E"/>
    <w:rsid w:val="00202E58"/>
    <w:rsid w:val="00206D5D"/>
    <w:rsid w:val="00210291"/>
    <w:rsid w:val="00210BE3"/>
    <w:rsid w:val="00214D96"/>
    <w:rsid w:val="00214D97"/>
    <w:rsid w:val="00215997"/>
    <w:rsid w:val="002165B8"/>
    <w:rsid w:val="0021758B"/>
    <w:rsid w:val="002228FD"/>
    <w:rsid w:val="00222EB1"/>
    <w:rsid w:val="00224D94"/>
    <w:rsid w:val="002255BB"/>
    <w:rsid w:val="00226A27"/>
    <w:rsid w:val="00226D4B"/>
    <w:rsid w:val="00227347"/>
    <w:rsid w:val="00227E66"/>
    <w:rsid w:val="0023009C"/>
    <w:rsid w:val="00232DAC"/>
    <w:rsid w:val="0023357B"/>
    <w:rsid w:val="002372A3"/>
    <w:rsid w:val="00244714"/>
    <w:rsid w:val="00245796"/>
    <w:rsid w:val="002457DF"/>
    <w:rsid w:val="00245E6D"/>
    <w:rsid w:val="002461F4"/>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87625"/>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D7269"/>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6B36"/>
    <w:rsid w:val="00317550"/>
    <w:rsid w:val="00317F66"/>
    <w:rsid w:val="0032029E"/>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5A7C"/>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775CE"/>
    <w:rsid w:val="0038165E"/>
    <w:rsid w:val="00382B87"/>
    <w:rsid w:val="003830C6"/>
    <w:rsid w:val="00383408"/>
    <w:rsid w:val="003846F5"/>
    <w:rsid w:val="0038474C"/>
    <w:rsid w:val="00390AF3"/>
    <w:rsid w:val="00390EA8"/>
    <w:rsid w:val="00391279"/>
    <w:rsid w:val="003948CD"/>
    <w:rsid w:val="003A0AEF"/>
    <w:rsid w:val="003A1B12"/>
    <w:rsid w:val="003A2EE1"/>
    <w:rsid w:val="003A6C1E"/>
    <w:rsid w:val="003A6D35"/>
    <w:rsid w:val="003B36CC"/>
    <w:rsid w:val="003B51E7"/>
    <w:rsid w:val="003B5390"/>
    <w:rsid w:val="003B5AC1"/>
    <w:rsid w:val="003B5BD5"/>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E12"/>
    <w:rsid w:val="003D2F3C"/>
    <w:rsid w:val="003D60F7"/>
    <w:rsid w:val="003D682B"/>
    <w:rsid w:val="003D72A6"/>
    <w:rsid w:val="003E06A7"/>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2897"/>
    <w:rsid w:val="0041546F"/>
    <w:rsid w:val="00417325"/>
    <w:rsid w:val="0042016D"/>
    <w:rsid w:val="00420B61"/>
    <w:rsid w:val="00422056"/>
    <w:rsid w:val="0042337C"/>
    <w:rsid w:val="004238F7"/>
    <w:rsid w:val="00425A0C"/>
    <w:rsid w:val="004263B7"/>
    <w:rsid w:val="00426449"/>
    <w:rsid w:val="00426D0C"/>
    <w:rsid w:val="00426DB5"/>
    <w:rsid w:val="00427039"/>
    <w:rsid w:val="00431871"/>
    <w:rsid w:val="00434CB4"/>
    <w:rsid w:val="00435389"/>
    <w:rsid w:val="0043582F"/>
    <w:rsid w:val="00435956"/>
    <w:rsid w:val="00435A12"/>
    <w:rsid w:val="00436AA8"/>
    <w:rsid w:val="00440203"/>
    <w:rsid w:val="00442608"/>
    <w:rsid w:val="004437D5"/>
    <w:rsid w:val="004441CE"/>
    <w:rsid w:val="004450EF"/>
    <w:rsid w:val="004458E6"/>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4F784F"/>
    <w:rsid w:val="0050016D"/>
    <w:rsid w:val="00501C26"/>
    <w:rsid w:val="005025DE"/>
    <w:rsid w:val="00502A2F"/>
    <w:rsid w:val="005031C2"/>
    <w:rsid w:val="00504254"/>
    <w:rsid w:val="00505161"/>
    <w:rsid w:val="005065BB"/>
    <w:rsid w:val="00507386"/>
    <w:rsid w:val="005073ED"/>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4911"/>
    <w:rsid w:val="00536804"/>
    <w:rsid w:val="00537F9F"/>
    <w:rsid w:val="00541BD5"/>
    <w:rsid w:val="00543A58"/>
    <w:rsid w:val="00543E73"/>
    <w:rsid w:val="00544E52"/>
    <w:rsid w:val="00546B0A"/>
    <w:rsid w:val="00547284"/>
    <w:rsid w:val="00550FBD"/>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3AF6"/>
    <w:rsid w:val="005844B7"/>
    <w:rsid w:val="00586101"/>
    <w:rsid w:val="005915AB"/>
    <w:rsid w:val="00591B92"/>
    <w:rsid w:val="00592299"/>
    <w:rsid w:val="00594C9F"/>
    <w:rsid w:val="00595AE6"/>
    <w:rsid w:val="005A182A"/>
    <w:rsid w:val="005A33C4"/>
    <w:rsid w:val="005A3765"/>
    <w:rsid w:val="005A69E2"/>
    <w:rsid w:val="005A6DB3"/>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1493"/>
    <w:rsid w:val="005E261F"/>
    <w:rsid w:val="005E3230"/>
    <w:rsid w:val="005E5AE5"/>
    <w:rsid w:val="005E6E0A"/>
    <w:rsid w:val="005E7DFA"/>
    <w:rsid w:val="005F0992"/>
    <w:rsid w:val="005F158D"/>
    <w:rsid w:val="005F1D6A"/>
    <w:rsid w:val="005F223E"/>
    <w:rsid w:val="005F3EAC"/>
    <w:rsid w:val="0060467C"/>
    <w:rsid w:val="0060562F"/>
    <w:rsid w:val="00607E8B"/>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06F"/>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0889"/>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089B"/>
    <w:rsid w:val="006A20D5"/>
    <w:rsid w:val="006A4526"/>
    <w:rsid w:val="006A54E5"/>
    <w:rsid w:val="006A563C"/>
    <w:rsid w:val="006A671E"/>
    <w:rsid w:val="006A74D6"/>
    <w:rsid w:val="006A771B"/>
    <w:rsid w:val="006A7919"/>
    <w:rsid w:val="006B0AB1"/>
    <w:rsid w:val="006B1F4A"/>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3814"/>
    <w:rsid w:val="006E58AF"/>
    <w:rsid w:val="006E63B6"/>
    <w:rsid w:val="006E7847"/>
    <w:rsid w:val="006F0A50"/>
    <w:rsid w:val="006F0A96"/>
    <w:rsid w:val="006F13D1"/>
    <w:rsid w:val="006F3E39"/>
    <w:rsid w:val="006F5995"/>
    <w:rsid w:val="006F7337"/>
    <w:rsid w:val="0070028A"/>
    <w:rsid w:val="00701447"/>
    <w:rsid w:val="0070162D"/>
    <w:rsid w:val="0070313C"/>
    <w:rsid w:val="007036F7"/>
    <w:rsid w:val="00706356"/>
    <w:rsid w:val="007069F2"/>
    <w:rsid w:val="00711A74"/>
    <w:rsid w:val="00712131"/>
    <w:rsid w:val="0071382A"/>
    <w:rsid w:val="00713E62"/>
    <w:rsid w:val="00715BE9"/>
    <w:rsid w:val="00715C74"/>
    <w:rsid w:val="007168E8"/>
    <w:rsid w:val="00716D2E"/>
    <w:rsid w:val="00716FCF"/>
    <w:rsid w:val="007212D8"/>
    <w:rsid w:val="007229D6"/>
    <w:rsid w:val="00727149"/>
    <w:rsid w:val="00731867"/>
    <w:rsid w:val="0073336F"/>
    <w:rsid w:val="007336A7"/>
    <w:rsid w:val="00736382"/>
    <w:rsid w:val="0073638C"/>
    <w:rsid w:val="0073780C"/>
    <w:rsid w:val="007418B0"/>
    <w:rsid w:val="00742022"/>
    <w:rsid w:val="007421B1"/>
    <w:rsid w:val="007426EF"/>
    <w:rsid w:val="00743225"/>
    <w:rsid w:val="00747541"/>
    <w:rsid w:val="007501E5"/>
    <w:rsid w:val="00750EA2"/>
    <w:rsid w:val="00755C7C"/>
    <w:rsid w:val="00760D08"/>
    <w:rsid w:val="007613D2"/>
    <w:rsid w:val="00761D0D"/>
    <w:rsid w:val="00762744"/>
    <w:rsid w:val="00763A11"/>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5D1"/>
    <w:rsid w:val="007C6627"/>
    <w:rsid w:val="007C78B0"/>
    <w:rsid w:val="007D0DE8"/>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69EF"/>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406B"/>
    <w:rsid w:val="0086503F"/>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C9C"/>
    <w:rsid w:val="008F7E9E"/>
    <w:rsid w:val="0090626F"/>
    <w:rsid w:val="009072BD"/>
    <w:rsid w:val="0091212C"/>
    <w:rsid w:val="009123DA"/>
    <w:rsid w:val="009138B2"/>
    <w:rsid w:val="00915471"/>
    <w:rsid w:val="00917FF0"/>
    <w:rsid w:val="00922471"/>
    <w:rsid w:val="0092305E"/>
    <w:rsid w:val="0092320A"/>
    <w:rsid w:val="00923AD0"/>
    <w:rsid w:val="00924835"/>
    <w:rsid w:val="009275B3"/>
    <w:rsid w:val="00933532"/>
    <w:rsid w:val="009336E5"/>
    <w:rsid w:val="00933F48"/>
    <w:rsid w:val="00934B71"/>
    <w:rsid w:val="009428FE"/>
    <w:rsid w:val="0094393E"/>
    <w:rsid w:val="00943E45"/>
    <w:rsid w:val="00943E8F"/>
    <w:rsid w:val="009455C6"/>
    <w:rsid w:val="00945EB0"/>
    <w:rsid w:val="00947117"/>
    <w:rsid w:val="00947FBA"/>
    <w:rsid w:val="009501F4"/>
    <w:rsid w:val="00951592"/>
    <w:rsid w:val="0095221E"/>
    <w:rsid w:val="009526A8"/>
    <w:rsid w:val="00955E88"/>
    <w:rsid w:val="009575F9"/>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A7E44"/>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787"/>
    <w:rsid w:val="009F2DDA"/>
    <w:rsid w:val="009F3470"/>
    <w:rsid w:val="00A0045D"/>
    <w:rsid w:val="00A01F6B"/>
    <w:rsid w:val="00A01F7F"/>
    <w:rsid w:val="00A02D3F"/>
    <w:rsid w:val="00A0312C"/>
    <w:rsid w:val="00A03882"/>
    <w:rsid w:val="00A03E6D"/>
    <w:rsid w:val="00A0437B"/>
    <w:rsid w:val="00A06364"/>
    <w:rsid w:val="00A06BCC"/>
    <w:rsid w:val="00A106C3"/>
    <w:rsid w:val="00A110EC"/>
    <w:rsid w:val="00A13A64"/>
    <w:rsid w:val="00A13EF9"/>
    <w:rsid w:val="00A21193"/>
    <w:rsid w:val="00A2180B"/>
    <w:rsid w:val="00A22ED7"/>
    <w:rsid w:val="00A23EB7"/>
    <w:rsid w:val="00A23EF9"/>
    <w:rsid w:val="00A250A5"/>
    <w:rsid w:val="00A26C54"/>
    <w:rsid w:val="00A26E9A"/>
    <w:rsid w:val="00A272EA"/>
    <w:rsid w:val="00A3068E"/>
    <w:rsid w:val="00A311EF"/>
    <w:rsid w:val="00A319FC"/>
    <w:rsid w:val="00A31AF5"/>
    <w:rsid w:val="00A33446"/>
    <w:rsid w:val="00A33971"/>
    <w:rsid w:val="00A355BC"/>
    <w:rsid w:val="00A366CB"/>
    <w:rsid w:val="00A37B26"/>
    <w:rsid w:val="00A37DE9"/>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0D91"/>
    <w:rsid w:val="00A92537"/>
    <w:rsid w:val="00A9379D"/>
    <w:rsid w:val="00A9401B"/>
    <w:rsid w:val="00A965A2"/>
    <w:rsid w:val="00A972E3"/>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27BA"/>
    <w:rsid w:val="00AB3931"/>
    <w:rsid w:val="00AB524F"/>
    <w:rsid w:val="00AB636E"/>
    <w:rsid w:val="00AB6784"/>
    <w:rsid w:val="00AC0A37"/>
    <w:rsid w:val="00AC243D"/>
    <w:rsid w:val="00AD1E89"/>
    <w:rsid w:val="00AD1F61"/>
    <w:rsid w:val="00AD2795"/>
    <w:rsid w:val="00AD348E"/>
    <w:rsid w:val="00AD71F2"/>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1C"/>
    <w:rsid w:val="00B00489"/>
    <w:rsid w:val="00B00E9E"/>
    <w:rsid w:val="00B03C2D"/>
    <w:rsid w:val="00B10E02"/>
    <w:rsid w:val="00B11F6E"/>
    <w:rsid w:val="00B12096"/>
    <w:rsid w:val="00B1241E"/>
    <w:rsid w:val="00B12571"/>
    <w:rsid w:val="00B126DD"/>
    <w:rsid w:val="00B12FF4"/>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4AC"/>
    <w:rsid w:val="00B51AF0"/>
    <w:rsid w:val="00B53841"/>
    <w:rsid w:val="00B553F4"/>
    <w:rsid w:val="00B55B64"/>
    <w:rsid w:val="00B564C7"/>
    <w:rsid w:val="00B57660"/>
    <w:rsid w:val="00B62C75"/>
    <w:rsid w:val="00B62E77"/>
    <w:rsid w:val="00B75760"/>
    <w:rsid w:val="00B80B54"/>
    <w:rsid w:val="00B814A0"/>
    <w:rsid w:val="00B83AEF"/>
    <w:rsid w:val="00B86374"/>
    <w:rsid w:val="00B869F8"/>
    <w:rsid w:val="00B90100"/>
    <w:rsid w:val="00B93F24"/>
    <w:rsid w:val="00B945F2"/>
    <w:rsid w:val="00B94EDD"/>
    <w:rsid w:val="00B955DD"/>
    <w:rsid w:val="00B95B06"/>
    <w:rsid w:val="00B95ED4"/>
    <w:rsid w:val="00B963A9"/>
    <w:rsid w:val="00B9730C"/>
    <w:rsid w:val="00BA0186"/>
    <w:rsid w:val="00BA4861"/>
    <w:rsid w:val="00BA494C"/>
    <w:rsid w:val="00BA4A96"/>
    <w:rsid w:val="00BA5400"/>
    <w:rsid w:val="00BA575F"/>
    <w:rsid w:val="00BB2941"/>
    <w:rsid w:val="00BB2EC4"/>
    <w:rsid w:val="00BB4415"/>
    <w:rsid w:val="00BB70D4"/>
    <w:rsid w:val="00BC05E1"/>
    <w:rsid w:val="00BC18BF"/>
    <w:rsid w:val="00BC34A5"/>
    <w:rsid w:val="00BC4B14"/>
    <w:rsid w:val="00BC5010"/>
    <w:rsid w:val="00BC53A4"/>
    <w:rsid w:val="00BC6215"/>
    <w:rsid w:val="00BD054D"/>
    <w:rsid w:val="00BD2207"/>
    <w:rsid w:val="00BD3110"/>
    <w:rsid w:val="00BD65C3"/>
    <w:rsid w:val="00BD6D5E"/>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074A6"/>
    <w:rsid w:val="00C1160A"/>
    <w:rsid w:val="00C11D1A"/>
    <w:rsid w:val="00C13215"/>
    <w:rsid w:val="00C149C1"/>
    <w:rsid w:val="00C15D04"/>
    <w:rsid w:val="00C217FB"/>
    <w:rsid w:val="00C231A1"/>
    <w:rsid w:val="00C238D8"/>
    <w:rsid w:val="00C24BDB"/>
    <w:rsid w:val="00C255A7"/>
    <w:rsid w:val="00C27E67"/>
    <w:rsid w:val="00C3054E"/>
    <w:rsid w:val="00C30D7B"/>
    <w:rsid w:val="00C3195D"/>
    <w:rsid w:val="00C320B2"/>
    <w:rsid w:val="00C328AB"/>
    <w:rsid w:val="00C32915"/>
    <w:rsid w:val="00C33B64"/>
    <w:rsid w:val="00C35381"/>
    <w:rsid w:val="00C354CE"/>
    <w:rsid w:val="00C41372"/>
    <w:rsid w:val="00C41E46"/>
    <w:rsid w:val="00C425CA"/>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316"/>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4E85"/>
    <w:rsid w:val="00C955DA"/>
    <w:rsid w:val="00C96780"/>
    <w:rsid w:val="00C96840"/>
    <w:rsid w:val="00CA0905"/>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1FD5"/>
    <w:rsid w:val="00CE35E7"/>
    <w:rsid w:val="00CE4E63"/>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4E4"/>
    <w:rsid w:val="00D678E0"/>
    <w:rsid w:val="00D72B4E"/>
    <w:rsid w:val="00D731DE"/>
    <w:rsid w:val="00D742AD"/>
    <w:rsid w:val="00D75082"/>
    <w:rsid w:val="00D7542E"/>
    <w:rsid w:val="00D76B8E"/>
    <w:rsid w:val="00D80F75"/>
    <w:rsid w:val="00D82EB7"/>
    <w:rsid w:val="00D845BF"/>
    <w:rsid w:val="00D859A0"/>
    <w:rsid w:val="00D871C6"/>
    <w:rsid w:val="00D87F1A"/>
    <w:rsid w:val="00D91E50"/>
    <w:rsid w:val="00D92EFF"/>
    <w:rsid w:val="00D94A0F"/>
    <w:rsid w:val="00D94A41"/>
    <w:rsid w:val="00D9651B"/>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0A5"/>
    <w:rsid w:val="00DF42E8"/>
    <w:rsid w:val="00DF4599"/>
    <w:rsid w:val="00DF6E36"/>
    <w:rsid w:val="00DF6F72"/>
    <w:rsid w:val="00DF7343"/>
    <w:rsid w:val="00E0112C"/>
    <w:rsid w:val="00E057F7"/>
    <w:rsid w:val="00E07270"/>
    <w:rsid w:val="00E075D5"/>
    <w:rsid w:val="00E07951"/>
    <w:rsid w:val="00E10396"/>
    <w:rsid w:val="00E1092D"/>
    <w:rsid w:val="00E11780"/>
    <w:rsid w:val="00E123F5"/>
    <w:rsid w:val="00E12ED3"/>
    <w:rsid w:val="00E13342"/>
    <w:rsid w:val="00E136F8"/>
    <w:rsid w:val="00E141FF"/>
    <w:rsid w:val="00E149C7"/>
    <w:rsid w:val="00E20134"/>
    <w:rsid w:val="00E20819"/>
    <w:rsid w:val="00E20EBC"/>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5A08"/>
    <w:rsid w:val="00E47C41"/>
    <w:rsid w:val="00E51209"/>
    <w:rsid w:val="00E520C1"/>
    <w:rsid w:val="00E52E7C"/>
    <w:rsid w:val="00E530A5"/>
    <w:rsid w:val="00E53949"/>
    <w:rsid w:val="00E5561C"/>
    <w:rsid w:val="00E55B6F"/>
    <w:rsid w:val="00E55DFA"/>
    <w:rsid w:val="00E560EC"/>
    <w:rsid w:val="00E57128"/>
    <w:rsid w:val="00E60F96"/>
    <w:rsid w:val="00E6484C"/>
    <w:rsid w:val="00E64DFC"/>
    <w:rsid w:val="00E6601A"/>
    <w:rsid w:val="00E72C1E"/>
    <w:rsid w:val="00E74524"/>
    <w:rsid w:val="00E74E30"/>
    <w:rsid w:val="00E7544F"/>
    <w:rsid w:val="00E7705F"/>
    <w:rsid w:val="00E77C8A"/>
    <w:rsid w:val="00E848FE"/>
    <w:rsid w:val="00E84F38"/>
    <w:rsid w:val="00E85399"/>
    <w:rsid w:val="00E873E1"/>
    <w:rsid w:val="00E91841"/>
    <w:rsid w:val="00E92D9F"/>
    <w:rsid w:val="00E937CA"/>
    <w:rsid w:val="00E94113"/>
    <w:rsid w:val="00E94560"/>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1C7"/>
    <w:rsid w:val="00ED77B6"/>
    <w:rsid w:val="00EE089C"/>
    <w:rsid w:val="00EE1D30"/>
    <w:rsid w:val="00EE220A"/>
    <w:rsid w:val="00EE22D4"/>
    <w:rsid w:val="00EE3567"/>
    <w:rsid w:val="00EE35CD"/>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730"/>
    <w:rsid w:val="00F07D19"/>
    <w:rsid w:val="00F10CDF"/>
    <w:rsid w:val="00F1135A"/>
    <w:rsid w:val="00F1194E"/>
    <w:rsid w:val="00F13874"/>
    <w:rsid w:val="00F15D6E"/>
    <w:rsid w:val="00F16FAC"/>
    <w:rsid w:val="00F173A7"/>
    <w:rsid w:val="00F20FB4"/>
    <w:rsid w:val="00F22A4D"/>
    <w:rsid w:val="00F24557"/>
    <w:rsid w:val="00F261D7"/>
    <w:rsid w:val="00F31D10"/>
    <w:rsid w:val="00F321CD"/>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2D7C"/>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3FBB"/>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5D89"/>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copy">
    <w:name w:val="long_copy"/>
    <w:basedOn w:val="aa"/>
    <w:rsid w:val="00C3195D"/>
  </w:style>
  <w:style w:type="numbering" w:customStyle="1" w:styleId="3fff5">
    <w:name w:val="Нет списка3"/>
    <w:next w:val="ac"/>
    <w:uiPriority w:val="99"/>
    <w:semiHidden/>
    <w:unhideWhenUsed/>
    <w:rsid w:val="001B7D6A"/>
  </w:style>
  <w:style w:type="table" w:customStyle="1" w:styleId="237">
    <w:name w:val="Сетка таблицы23"/>
    <w:basedOn w:val="ab"/>
    <w:next w:val="aff5"/>
    <w:uiPriority w:val="39"/>
    <w:rsid w:val="001B7D6A"/>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f">
    <w:name w:val="Нет списка4"/>
    <w:next w:val="ac"/>
    <w:uiPriority w:val="99"/>
    <w:semiHidden/>
    <w:unhideWhenUsed/>
    <w:rsid w:val="00EE35CD"/>
  </w:style>
  <w:style w:type="table" w:customStyle="1" w:styleId="244">
    <w:name w:val="Сетка таблицы24"/>
    <w:basedOn w:val="ab"/>
    <w:next w:val="aff5"/>
    <w:uiPriority w:val="39"/>
    <w:rsid w:val="00EE35CD"/>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4">
    <w:name w:val="Unresolved Mention"/>
    <w:basedOn w:val="aa"/>
    <w:uiPriority w:val="99"/>
    <w:semiHidden/>
    <w:unhideWhenUsed/>
    <w:rsid w:val="00E5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49251512">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537856926">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270771237">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5072698">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36</Pages>
  <Words>11692</Words>
  <Characters>66650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58</cp:revision>
  <cp:lastPrinted>2024-08-20T07:29:00Z</cp:lastPrinted>
  <dcterms:created xsi:type="dcterms:W3CDTF">2025-04-08T10:06:00Z</dcterms:created>
  <dcterms:modified xsi:type="dcterms:W3CDTF">2025-06-18T13:03:00Z</dcterms:modified>
</cp:coreProperties>
</file>