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4FDF3" w14:textId="77777777" w:rsidR="00CF5734" w:rsidRDefault="00CF5734" w:rsidP="00274DED">
      <w:pPr>
        <w:spacing w:after="0"/>
        <w:ind w:right="-25"/>
        <w:jc w:val="center"/>
        <w:rPr>
          <w:rFonts w:ascii="Times New Roman" w:hAnsi="Times New Roman" w:cs="Times New Roman"/>
          <w:b/>
          <w:sz w:val="24"/>
          <w:szCs w:val="24"/>
        </w:rPr>
      </w:pPr>
    </w:p>
    <w:p w14:paraId="7BCE61C9" w14:textId="622DDC30" w:rsidR="00BD6B41" w:rsidRPr="00CF5734" w:rsidRDefault="00BD6B41" w:rsidP="00BD6B41">
      <w:pPr>
        <w:spacing w:after="0"/>
        <w:ind w:right="165"/>
        <w:jc w:val="center"/>
        <w:rPr>
          <w:rFonts w:ascii="Times New Roman" w:hAnsi="Times New Roman" w:cs="Times New Roman"/>
          <w:b/>
          <w:sz w:val="24"/>
          <w:szCs w:val="24"/>
        </w:rPr>
      </w:pPr>
      <w:r w:rsidRPr="00CF5734">
        <w:rPr>
          <w:rFonts w:ascii="Times New Roman" w:hAnsi="Times New Roman" w:cs="Times New Roman"/>
          <w:b/>
          <w:sz w:val="24"/>
          <w:szCs w:val="24"/>
        </w:rPr>
        <w:t xml:space="preserve">ТЕХНИЧЕСКОЕ ЗАДАНИЕ </w:t>
      </w:r>
    </w:p>
    <w:p w14:paraId="5009BF03" w14:textId="40ED8ACF" w:rsidR="00BD6B41" w:rsidRPr="00CF5734" w:rsidRDefault="007F6EEC" w:rsidP="00274DED">
      <w:pPr>
        <w:spacing w:after="8"/>
        <w:ind w:right="659"/>
        <w:jc w:val="center"/>
        <w:rPr>
          <w:rFonts w:ascii="Times New Roman" w:hAnsi="Times New Roman" w:cs="Times New Roman"/>
          <w:b/>
          <w:sz w:val="24"/>
          <w:szCs w:val="24"/>
        </w:rPr>
      </w:pPr>
      <w:r w:rsidRPr="00CF5734">
        <w:rPr>
          <w:rFonts w:ascii="Times New Roman" w:hAnsi="Times New Roman" w:cs="Times New Roman"/>
          <w:b/>
          <w:sz w:val="24"/>
          <w:szCs w:val="24"/>
        </w:rPr>
        <w:t>Н</w:t>
      </w:r>
      <w:r w:rsidR="00BD6B41" w:rsidRPr="00CF5734">
        <w:rPr>
          <w:rFonts w:ascii="Times New Roman" w:hAnsi="Times New Roman" w:cs="Times New Roman"/>
          <w:b/>
          <w:sz w:val="24"/>
          <w:szCs w:val="24"/>
        </w:rPr>
        <w:t>а изготовление</w:t>
      </w:r>
      <w:r w:rsidR="00274DED">
        <w:rPr>
          <w:rFonts w:ascii="Times New Roman" w:hAnsi="Times New Roman" w:cs="Times New Roman"/>
          <w:b/>
          <w:sz w:val="24"/>
          <w:szCs w:val="24"/>
        </w:rPr>
        <w:t>, поставку и монтаж</w:t>
      </w:r>
      <w:r w:rsidR="00BD6B41" w:rsidRPr="00CF5734">
        <w:rPr>
          <w:rFonts w:ascii="Times New Roman" w:hAnsi="Times New Roman" w:cs="Times New Roman"/>
          <w:b/>
          <w:sz w:val="24"/>
          <w:szCs w:val="24"/>
        </w:rPr>
        <w:t xml:space="preserve"> модульного здания </w:t>
      </w:r>
      <w:bookmarkStart w:id="0" w:name="_Hlk181021544"/>
      <w:r w:rsidR="00274DED">
        <w:rPr>
          <w:rFonts w:ascii="Times New Roman" w:hAnsi="Times New Roman" w:cs="Times New Roman"/>
          <w:b/>
          <w:sz w:val="24"/>
          <w:szCs w:val="24"/>
        </w:rPr>
        <w:t>физико-</w:t>
      </w:r>
      <w:bookmarkStart w:id="1" w:name="_GoBack"/>
      <w:bookmarkEnd w:id="1"/>
      <w:r w:rsidR="00BD6B41" w:rsidRPr="00CF5734">
        <w:rPr>
          <w:rFonts w:ascii="Times New Roman" w:hAnsi="Times New Roman" w:cs="Times New Roman"/>
          <w:b/>
          <w:sz w:val="24"/>
          <w:szCs w:val="24"/>
        </w:rPr>
        <w:t>химической и</w:t>
      </w:r>
      <w:r w:rsidR="00274DED">
        <w:rPr>
          <w:rFonts w:ascii="Times New Roman" w:hAnsi="Times New Roman" w:cs="Times New Roman"/>
          <w:b/>
          <w:sz w:val="24"/>
          <w:szCs w:val="24"/>
        </w:rPr>
        <w:t xml:space="preserve"> </w:t>
      </w:r>
      <w:r w:rsidR="00BD6B41" w:rsidRPr="00CF5734">
        <w:rPr>
          <w:rFonts w:ascii="Times New Roman" w:hAnsi="Times New Roman" w:cs="Times New Roman"/>
          <w:b/>
          <w:sz w:val="24"/>
          <w:szCs w:val="24"/>
        </w:rPr>
        <w:t>бактериологической лабораторий, с лабораторной мебелью,</w:t>
      </w:r>
      <w:r w:rsidR="00274DED">
        <w:rPr>
          <w:rFonts w:ascii="Times New Roman" w:hAnsi="Times New Roman" w:cs="Times New Roman"/>
          <w:b/>
          <w:sz w:val="24"/>
          <w:szCs w:val="24"/>
        </w:rPr>
        <w:t xml:space="preserve"> </w:t>
      </w:r>
      <w:r w:rsidR="00BD6B41" w:rsidRPr="00CF5734">
        <w:rPr>
          <w:rFonts w:ascii="Times New Roman" w:hAnsi="Times New Roman" w:cs="Times New Roman"/>
          <w:b/>
          <w:sz w:val="24"/>
          <w:szCs w:val="24"/>
        </w:rPr>
        <w:t>оборудованием и комплектующими</w:t>
      </w:r>
      <w:bookmarkEnd w:id="0"/>
      <w:r w:rsidR="001B6D7C" w:rsidRPr="00CF5734">
        <w:rPr>
          <w:rFonts w:ascii="Times New Roman" w:hAnsi="Times New Roman" w:cs="Times New Roman"/>
          <w:b/>
          <w:sz w:val="24"/>
          <w:szCs w:val="24"/>
        </w:rPr>
        <w:t xml:space="preserve"> </w:t>
      </w:r>
      <w:r w:rsidR="00BD6B41" w:rsidRPr="00CF5734">
        <w:rPr>
          <w:rFonts w:ascii="Times New Roman" w:hAnsi="Times New Roman" w:cs="Times New Roman"/>
          <w:b/>
          <w:sz w:val="24"/>
          <w:szCs w:val="24"/>
        </w:rPr>
        <w:t xml:space="preserve">для объекта </w:t>
      </w:r>
      <w:r w:rsidRPr="00CF5734">
        <w:rPr>
          <w:rFonts w:ascii="Times New Roman" w:hAnsi="Times New Roman" w:cs="Times New Roman"/>
          <w:b/>
          <w:sz w:val="24"/>
          <w:szCs w:val="24"/>
        </w:rPr>
        <w:t>филиала</w:t>
      </w:r>
      <w:r w:rsidR="00274DED">
        <w:rPr>
          <w:rFonts w:ascii="Times New Roman" w:hAnsi="Times New Roman" w:cs="Times New Roman"/>
          <w:b/>
          <w:sz w:val="24"/>
          <w:szCs w:val="24"/>
        </w:rPr>
        <w:t xml:space="preserve"> </w:t>
      </w:r>
      <w:r w:rsidRPr="00CF5734">
        <w:rPr>
          <w:rFonts w:ascii="Times New Roman" w:hAnsi="Times New Roman" w:cs="Times New Roman"/>
          <w:b/>
          <w:sz w:val="24"/>
          <w:szCs w:val="24"/>
        </w:rPr>
        <w:t xml:space="preserve">«Хасавюртовский </w:t>
      </w:r>
      <w:r w:rsidR="00B4477E" w:rsidRPr="00CF5734">
        <w:rPr>
          <w:rFonts w:ascii="Times New Roman" w:hAnsi="Times New Roman" w:cs="Times New Roman"/>
          <w:b/>
          <w:sz w:val="24"/>
          <w:szCs w:val="24"/>
        </w:rPr>
        <w:t>горводоканал»</w:t>
      </w:r>
    </w:p>
    <w:p w14:paraId="511304D9" w14:textId="77777777" w:rsidR="00B4477E" w:rsidRPr="00CF5734" w:rsidRDefault="00B4477E" w:rsidP="007F6EEC">
      <w:pPr>
        <w:spacing w:after="8"/>
        <w:ind w:left="1819" w:right="659" w:hanging="840"/>
        <w:jc w:val="center"/>
        <w:rPr>
          <w:rFonts w:ascii="Times New Roman" w:hAnsi="Times New Roman" w:cs="Times New Roman"/>
          <w:sz w:val="24"/>
          <w:szCs w:val="24"/>
        </w:rPr>
      </w:pPr>
    </w:p>
    <w:p w14:paraId="71BDBD3A" w14:textId="77777777" w:rsidR="00BD6B41" w:rsidRPr="00CF5734" w:rsidRDefault="00BD6B41" w:rsidP="00BD6B41">
      <w:pPr>
        <w:spacing w:after="0"/>
        <w:ind w:right="100"/>
        <w:jc w:val="center"/>
        <w:rPr>
          <w:rFonts w:ascii="Times New Roman" w:hAnsi="Times New Roman" w:cs="Times New Roman"/>
          <w:sz w:val="24"/>
          <w:szCs w:val="24"/>
        </w:rPr>
      </w:pPr>
      <w:r w:rsidRPr="00CF5734">
        <w:rPr>
          <w:rFonts w:ascii="Times New Roman" w:hAnsi="Times New Roman" w:cs="Times New Roman"/>
          <w:b/>
          <w:sz w:val="24"/>
          <w:szCs w:val="24"/>
        </w:rPr>
        <w:t xml:space="preserve"> </w:t>
      </w:r>
    </w:p>
    <w:p w14:paraId="17114EA9"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1. Технические характеристики модульного здания </w:t>
      </w:r>
    </w:p>
    <w:p w14:paraId="0E037527" w14:textId="77777777" w:rsidR="00BD6B41" w:rsidRPr="00CF5734" w:rsidRDefault="00BD6B41" w:rsidP="00BD6B41">
      <w:pPr>
        <w:spacing w:after="7"/>
        <w:rPr>
          <w:rFonts w:ascii="Times New Roman" w:hAnsi="Times New Roman" w:cs="Times New Roman"/>
          <w:sz w:val="24"/>
          <w:szCs w:val="24"/>
        </w:rPr>
      </w:pPr>
      <w:r w:rsidRPr="00CF5734">
        <w:rPr>
          <w:rFonts w:ascii="Times New Roman" w:hAnsi="Times New Roman" w:cs="Times New Roman"/>
          <w:sz w:val="24"/>
          <w:szCs w:val="24"/>
        </w:rPr>
        <w:t xml:space="preserve"> </w:t>
      </w:r>
    </w:p>
    <w:p w14:paraId="35B1FEC8" w14:textId="77777777" w:rsidR="00BD6B41" w:rsidRPr="00CF5734" w:rsidRDefault="00BD6B41" w:rsidP="00BD6B41">
      <w:pPr>
        <w:numPr>
          <w:ilvl w:val="0"/>
          <w:numId w:val="25"/>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назначение – физико-химическая и бактериологическая лаборатория</w:t>
      </w:r>
    </w:p>
    <w:p w14:paraId="08881F8B" w14:textId="77777777" w:rsidR="00BD6B41" w:rsidRPr="00CF5734" w:rsidRDefault="00BD6B41" w:rsidP="00BD6B41">
      <w:pPr>
        <w:numPr>
          <w:ilvl w:val="0"/>
          <w:numId w:val="25"/>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степень огнестойкости – IV </w:t>
      </w:r>
    </w:p>
    <w:p w14:paraId="692EC5A6" w14:textId="77777777" w:rsidR="00BD6B41" w:rsidRPr="00CF5734" w:rsidRDefault="00BD6B41" w:rsidP="00BD6B41">
      <w:pPr>
        <w:numPr>
          <w:ilvl w:val="0"/>
          <w:numId w:val="25"/>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класс конструктивной пожарной опасности – С2 </w:t>
      </w:r>
    </w:p>
    <w:p w14:paraId="42616D50" w14:textId="17E4D510" w:rsidR="00BD6B41" w:rsidRPr="00CF5734" w:rsidRDefault="00BD6B41" w:rsidP="00BD6B41">
      <w:pPr>
        <w:numPr>
          <w:ilvl w:val="0"/>
          <w:numId w:val="25"/>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район строительства – Республика Дагестан г.Хасавюрт</w:t>
      </w:r>
      <w:r w:rsidR="00CF5734" w:rsidRPr="00CF5734">
        <w:rPr>
          <w:rFonts w:ascii="Times New Roman" w:hAnsi="Times New Roman" w:cs="Times New Roman"/>
          <w:sz w:val="24"/>
          <w:szCs w:val="24"/>
        </w:rPr>
        <w:t>, ул. Махачкалинское шоссе, 10</w:t>
      </w:r>
    </w:p>
    <w:p w14:paraId="2EAB6124" w14:textId="77777777" w:rsidR="00BD6B41" w:rsidRPr="00CF5734" w:rsidRDefault="00BD6B41" w:rsidP="00BD6B41">
      <w:pPr>
        <w:numPr>
          <w:ilvl w:val="0"/>
          <w:numId w:val="25"/>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длина – 24000 мм * </w:t>
      </w:r>
    </w:p>
    <w:p w14:paraId="7FBA7C10" w14:textId="77777777" w:rsidR="00BD6B41" w:rsidRPr="00CF5734" w:rsidRDefault="00BD6B41" w:rsidP="00BD6B41">
      <w:pPr>
        <w:numPr>
          <w:ilvl w:val="0"/>
          <w:numId w:val="25"/>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ширина – 12250 мм * </w:t>
      </w:r>
    </w:p>
    <w:p w14:paraId="303677C9" w14:textId="77777777" w:rsidR="00BD6B41" w:rsidRPr="00CF5734" w:rsidRDefault="00BD6B41" w:rsidP="00BD6B41">
      <w:pPr>
        <w:numPr>
          <w:ilvl w:val="0"/>
          <w:numId w:val="25"/>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высота внутренняя – не менее 4300 мм </w:t>
      </w:r>
    </w:p>
    <w:p w14:paraId="349E2B2B" w14:textId="77777777" w:rsidR="00BD6B41" w:rsidRPr="00CF5734" w:rsidRDefault="00BD6B41" w:rsidP="00BD6B41">
      <w:pPr>
        <w:numPr>
          <w:ilvl w:val="0"/>
          <w:numId w:val="25"/>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этажность – 1 </w:t>
      </w:r>
    </w:p>
    <w:p w14:paraId="32EADF99" w14:textId="77777777" w:rsidR="00BD6B41" w:rsidRPr="00CF5734" w:rsidRDefault="00BD6B41" w:rsidP="00BD6B41">
      <w:pPr>
        <w:numPr>
          <w:ilvl w:val="0"/>
          <w:numId w:val="25"/>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площадь по наружному контуру здания </w:t>
      </w:r>
      <w:r w:rsidRPr="00CF5734">
        <w:rPr>
          <w:rFonts w:ascii="Times New Roman" w:hAnsi="Times New Roman" w:cs="Times New Roman"/>
          <w:b/>
          <w:sz w:val="24"/>
          <w:szCs w:val="24"/>
        </w:rPr>
        <w:t xml:space="preserve">– </w:t>
      </w:r>
      <w:r w:rsidRPr="00CF5734">
        <w:rPr>
          <w:rFonts w:ascii="Times New Roman" w:hAnsi="Times New Roman" w:cs="Times New Roman"/>
          <w:sz w:val="24"/>
          <w:szCs w:val="24"/>
        </w:rPr>
        <w:t>294 м</w:t>
      </w:r>
      <w:r w:rsidRPr="00CF5734">
        <w:rPr>
          <w:rFonts w:ascii="Times New Roman" w:hAnsi="Times New Roman" w:cs="Times New Roman"/>
          <w:sz w:val="24"/>
          <w:szCs w:val="24"/>
          <w:vertAlign w:val="superscript"/>
        </w:rPr>
        <w:t>2</w:t>
      </w:r>
      <w:r w:rsidRPr="00CF5734">
        <w:rPr>
          <w:rFonts w:ascii="Times New Roman" w:hAnsi="Times New Roman" w:cs="Times New Roman"/>
          <w:b/>
          <w:sz w:val="24"/>
          <w:szCs w:val="24"/>
          <w:vertAlign w:val="superscript"/>
        </w:rPr>
        <w:t xml:space="preserve">  </w:t>
      </w:r>
    </w:p>
    <w:p w14:paraId="7790B54A" w14:textId="77777777" w:rsidR="00BD6B41" w:rsidRPr="00CF5734" w:rsidRDefault="00BD6B41" w:rsidP="00BD6B41">
      <w:pPr>
        <w:spacing w:after="180"/>
        <w:rPr>
          <w:rFonts w:ascii="Times New Roman" w:hAnsi="Times New Roman" w:cs="Times New Roman"/>
          <w:sz w:val="24"/>
          <w:szCs w:val="24"/>
        </w:rPr>
      </w:pPr>
      <w:r w:rsidRPr="00CF5734">
        <w:rPr>
          <w:rFonts w:ascii="Times New Roman" w:hAnsi="Times New Roman" w:cs="Times New Roman"/>
          <w:b/>
          <w:sz w:val="24"/>
          <w:szCs w:val="24"/>
        </w:rPr>
        <w:t xml:space="preserve"> </w:t>
      </w:r>
    </w:p>
    <w:p w14:paraId="0587C761"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 указаны минимальные габаритные размеры</w:t>
      </w:r>
      <w:r w:rsidRPr="00CF5734">
        <w:rPr>
          <w:rFonts w:ascii="Times New Roman" w:hAnsi="Times New Roman" w:cs="Times New Roman"/>
          <w:sz w:val="24"/>
          <w:szCs w:val="24"/>
        </w:rPr>
        <w:t xml:space="preserve"> </w:t>
      </w:r>
    </w:p>
    <w:p w14:paraId="44F89281" w14:textId="77777777" w:rsidR="00BD6B41" w:rsidRPr="00CF5734" w:rsidRDefault="00BD6B41" w:rsidP="00BD6B41">
      <w:pPr>
        <w:spacing w:after="8"/>
        <w:ind w:left="-5"/>
        <w:rPr>
          <w:rFonts w:ascii="Times New Roman" w:hAnsi="Times New Roman" w:cs="Times New Roman"/>
          <w:sz w:val="24"/>
          <w:szCs w:val="24"/>
        </w:rPr>
      </w:pPr>
    </w:p>
    <w:p w14:paraId="23D0F760" w14:textId="77777777" w:rsidR="00BD6B41" w:rsidRPr="00CF5734" w:rsidRDefault="00BD6B41" w:rsidP="00BD6B41">
      <w:pPr>
        <w:pStyle w:val="a3"/>
        <w:numPr>
          <w:ilvl w:val="0"/>
          <w:numId w:val="26"/>
        </w:numPr>
        <w:spacing w:after="8" w:line="254" w:lineRule="auto"/>
        <w:rPr>
          <w:rFonts w:ascii="Times New Roman" w:hAnsi="Times New Roman" w:cs="Times New Roman"/>
          <w:b/>
          <w:bCs/>
          <w:sz w:val="24"/>
          <w:szCs w:val="24"/>
        </w:rPr>
      </w:pPr>
      <w:r w:rsidRPr="00CF5734">
        <w:rPr>
          <w:rFonts w:ascii="Times New Roman" w:hAnsi="Times New Roman" w:cs="Times New Roman"/>
          <w:b/>
          <w:bCs/>
          <w:sz w:val="24"/>
          <w:szCs w:val="24"/>
        </w:rPr>
        <w:t>Схема ленточного фундамента:</w:t>
      </w:r>
    </w:p>
    <w:p w14:paraId="22AEE13D" w14:textId="77777777" w:rsidR="00BD6B41" w:rsidRPr="00CF5734" w:rsidRDefault="00BD6B41" w:rsidP="00BD6B41">
      <w:pPr>
        <w:pStyle w:val="a3"/>
        <w:spacing w:after="8"/>
        <w:ind w:left="226"/>
        <w:rPr>
          <w:rFonts w:ascii="Times New Roman" w:hAnsi="Times New Roman" w:cs="Times New Roman"/>
          <w:b/>
          <w:bCs/>
          <w:sz w:val="24"/>
          <w:szCs w:val="24"/>
        </w:rPr>
      </w:pPr>
    </w:p>
    <w:p w14:paraId="2A039FF4" w14:textId="77777777" w:rsidR="00BD6B41" w:rsidRPr="00CF5734" w:rsidRDefault="00BD6B41" w:rsidP="00BD6B41">
      <w:pPr>
        <w:pStyle w:val="a3"/>
        <w:spacing w:after="8"/>
        <w:ind w:left="226"/>
        <w:rPr>
          <w:rFonts w:ascii="Times New Roman" w:hAnsi="Times New Roman" w:cs="Times New Roman"/>
          <w:b/>
          <w:bCs/>
          <w:sz w:val="24"/>
          <w:szCs w:val="24"/>
        </w:rPr>
      </w:pPr>
      <w:r w:rsidRPr="00CF5734">
        <w:rPr>
          <w:rFonts w:ascii="Times New Roman" w:hAnsi="Times New Roman" w:cs="Times New Roman"/>
          <w:b/>
          <w:bCs/>
          <w:noProof/>
          <w:sz w:val="24"/>
          <w:szCs w:val="24"/>
        </w:rPr>
        <w:drawing>
          <wp:inline distT="0" distB="0" distL="0" distR="0" wp14:anchorId="77557241" wp14:editId="240D29B1">
            <wp:extent cx="5697606" cy="35661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5959" cy="3577647"/>
                    </a:xfrm>
                    <a:prstGeom prst="rect">
                      <a:avLst/>
                    </a:prstGeom>
                  </pic:spPr>
                </pic:pic>
              </a:graphicData>
            </a:graphic>
          </wp:inline>
        </w:drawing>
      </w:r>
    </w:p>
    <w:p w14:paraId="681C0F5B" w14:textId="77777777" w:rsidR="00BD6B41" w:rsidRPr="00CF5734" w:rsidRDefault="00BD6B41" w:rsidP="00BD6B41">
      <w:pPr>
        <w:pStyle w:val="a3"/>
        <w:spacing w:after="8"/>
        <w:ind w:left="226"/>
        <w:rPr>
          <w:rFonts w:ascii="Times New Roman" w:hAnsi="Times New Roman" w:cs="Times New Roman"/>
          <w:b/>
          <w:bCs/>
          <w:sz w:val="24"/>
          <w:szCs w:val="24"/>
        </w:rPr>
      </w:pPr>
    </w:p>
    <w:p w14:paraId="125A4793" w14:textId="77777777" w:rsidR="00783CF5" w:rsidRDefault="005D2E12" w:rsidP="00CF5734">
      <w:pPr>
        <w:rPr>
          <w:rFonts w:ascii="Times New Roman" w:hAnsi="Times New Roman" w:cs="Times New Roman"/>
          <w:b/>
          <w:bCs/>
          <w:sz w:val="24"/>
          <w:szCs w:val="24"/>
        </w:rPr>
      </w:pPr>
      <w:r w:rsidRPr="00CF5734">
        <w:rPr>
          <w:rFonts w:ascii="Times New Roman" w:hAnsi="Times New Roman" w:cs="Times New Roman"/>
          <w:b/>
          <w:bCs/>
          <w:sz w:val="24"/>
          <w:szCs w:val="24"/>
        </w:rPr>
        <w:br w:type="page"/>
      </w:r>
    </w:p>
    <w:p w14:paraId="2634F02B" w14:textId="77777777" w:rsidR="00783CF5" w:rsidRDefault="00783CF5" w:rsidP="00CF5734">
      <w:pPr>
        <w:rPr>
          <w:rFonts w:ascii="Times New Roman" w:hAnsi="Times New Roman" w:cs="Times New Roman"/>
          <w:b/>
          <w:bCs/>
          <w:sz w:val="24"/>
          <w:szCs w:val="24"/>
        </w:rPr>
      </w:pPr>
    </w:p>
    <w:p w14:paraId="131E7126" w14:textId="2C78828C" w:rsidR="00BD6B41" w:rsidRPr="00CF5734" w:rsidRDefault="00BD6B41" w:rsidP="00CF5734">
      <w:pPr>
        <w:rPr>
          <w:rFonts w:ascii="Times New Roman" w:hAnsi="Times New Roman" w:cs="Times New Roman"/>
          <w:sz w:val="24"/>
          <w:szCs w:val="24"/>
        </w:rPr>
      </w:pPr>
      <w:r w:rsidRPr="00CF5734">
        <w:rPr>
          <w:rFonts w:ascii="Times New Roman" w:hAnsi="Times New Roman" w:cs="Times New Roman"/>
          <w:b/>
          <w:sz w:val="24"/>
          <w:szCs w:val="24"/>
        </w:rPr>
        <w:t xml:space="preserve">Планировка модульного здания </w:t>
      </w:r>
    </w:p>
    <w:p w14:paraId="11E77E6C" w14:textId="77777777" w:rsidR="00BD6B41" w:rsidRPr="00CF5734" w:rsidRDefault="00BD6B41" w:rsidP="00BD6B41">
      <w:pPr>
        <w:spacing w:after="8"/>
        <w:ind w:left="-142"/>
        <w:rPr>
          <w:rFonts w:ascii="Times New Roman" w:hAnsi="Times New Roman" w:cs="Times New Roman"/>
          <w:sz w:val="24"/>
          <w:szCs w:val="24"/>
        </w:rPr>
      </w:pPr>
      <w:r w:rsidRPr="00CF5734">
        <w:rPr>
          <w:rFonts w:ascii="Times New Roman" w:hAnsi="Times New Roman" w:cs="Times New Roman"/>
          <w:noProof/>
          <w:sz w:val="24"/>
          <w:szCs w:val="24"/>
        </w:rPr>
        <w:drawing>
          <wp:inline distT="0" distB="0" distL="0" distR="0" wp14:anchorId="28052B5E" wp14:editId="695D743C">
            <wp:extent cx="5903274" cy="3848100"/>
            <wp:effectExtent l="0" t="0" r="2540" b="0"/>
            <wp:docPr id="15" name="Рисунок 1">
              <a:extLst xmlns:a="http://schemas.openxmlformats.org/drawingml/2006/main">
                <a:ext uri="{FF2B5EF4-FFF2-40B4-BE49-F238E27FC236}">
                  <a16:creationId xmlns:a16="http://schemas.microsoft.com/office/drawing/2014/main" id="{DD2B3702-02F2-4223-9961-3CF7F4D42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DD2B3702-02F2-4223-9961-3CF7F4D429F6}"/>
                        </a:ext>
                      </a:extLst>
                    </pic:cNvPr>
                    <pic:cNvPicPr>
                      <a:picLocks noChangeAspect="1"/>
                    </pic:cNvPicPr>
                  </pic:nvPicPr>
                  <pic:blipFill>
                    <a:blip r:embed="rId8"/>
                    <a:stretch>
                      <a:fillRect/>
                    </a:stretch>
                  </pic:blipFill>
                  <pic:spPr>
                    <a:xfrm>
                      <a:off x="0" y="0"/>
                      <a:ext cx="5907539" cy="3850880"/>
                    </a:xfrm>
                    <a:prstGeom prst="rect">
                      <a:avLst/>
                    </a:prstGeom>
                  </pic:spPr>
                </pic:pic>
              </a:graphicData>
            </a:graphic>
          </wp:inline>
        </w:drawing>
      </w:r>
    </w:p>
    <w:p w14:paraId="78E9B0E0" w14:textId="77777777" w:rsidR="00BD6B41" w:rsidRPr="00CF5734" w:rsidRDefault="00BD6B41" w:rsidP="00BD6B41">
      <w:pPr>
        <w:pStyle w:val="a3"/>
        <w:spacing w:after="8"/>
        <w:ind w:left="226"/>
        <w:rPr>
          <w:rFonts w:ascii="Times New Roman" w:hAnsi="Times New Roman" w:cs="Times New Roman"/>
          <w:b/>
          <w:bCs/>
          <w:sz w:val="24"/>
          <w:szCs w:val="24"/>
        </w:rPr>
      </w:pPr>
    </w:p>
    <w:p w14:paraId="0475C7B2" w14:textId="77777777" w:rsidR="00BD6B41" w:rsidRPr="00CF5734" w:rsidRDefault="00BD6B41" w:rsidP="00BD6B41">
      <w:pPr>
        <w:pStyle w:val="a3"/>
        <w:spacing w:after="8"/>
        <w:ind w:left="226"/>
        <w:rPr>
          <w:rFonts w:ascii="Times New Roman" w:hAnsi="Times New Roman" w:cs="Times New Roman"/>
          <w:b/>
          <w:bCs/>
          <w:sz w:val="24"/>
          <w:szCs w:val="24"/>
        </w:rPr>
      </w:pPr>
    </w:p>
    <w:p w14:paraId="3C0EBD21" w14:textId="77777777" w:rsidR="00BD6B41" w:rsidRPr="00CF5734" w:rsidRDefault="00BD6B41" w:rsidP="00BD6B41">
      <w:pPr>
        <w:pStyle w:val="a3"/>
        <w:spacing w:after="8"/>
        <w:ind w:left="226"/>
        <w:rPr>
          <w:rFonts w:ascii="Times New Roman" w:hAnsi="Times New Roman" w:cs="Times New Roman"/>
          <w:b/>
          <w:bCs/>
          <w:sz w:val="24"/>
          <w:szCs w:val="24"/>
        </w:rPr>
      </w:pPr>
      <w:r w:rsidRPr="00CF5734">
        <w:rPr>
          <w:rFonts w:ascii="Times New Roman" w:hAnsi="Times New Roman" w:cs="Times New Roman"/>
          <w:b/>
          <w:bCs/>
          <w:sz w:val="24"/>
          <w:szCs w:val="24"/>
        </w:rPr>
        <w:t>4. Точки подключения водоснабжения, ввод воды, вывод канализации:</w:t>
      </w:r>
    </w:p>
    <w:p w14:paraId="1C7A6266" w14:textId="77777777" w:rsidR="00BD6B41" w:rsidRPr="00CF5734" w:rsidRDefault="00BD6B41" w:rsidP="00BD6B41">
      <w:pPr>
        <w:pStyle w:val="a3"/>
        <w:spacing w:after="8"/>
        <w:ind w:left="226"/>
        <w:rPr>
          <w:rFonts w:ascii="Times New Roman" w:hAnsi="Times New Roman" w:cs="Times New Roman"/>
          <w:b/>
          <w:bCs/>
          <w:sz w:val="24"/>
          <w:szCs w:val="24"/>
        </w:rPr>
      </w:pPr>
    </w:p>
    <w:p w14:paraId="1E1D9A81" w14:textId="77777777" w:rsidR="00BD6B41" w:rsidRDefault="00BD6B41" w:rsidP="00BD6B41">
      <w:pPr>
        <w:pStyle w:val="a3"/>
        <w:spacing w:after="8"/>
        <w:ind w:left="426"/>
        <w:rPr>
          <w:b/>
          <w:bCs/>
        </w:rPr>
      </w:pPr>
      <w:r w:rsidRPr="00D02A4C">
        <w:rPr>
          <w:b/>
          <w:bCs/>
          <w:noProof/>
        </w:rPr>
        <w:drawing>
          <wp:inline distT="0" distB="0" distL="0" distR="0" wp14:anchorId="41411FC0" wp14:editId="7A6BEF8C">
            <wp:extent cx="5515869" cy="318516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1193" cy="3194009"/>
                    </a:xfrm>
                    <a:prstGeom prst="rect">
                      <a:avLst/>
                    </a:prstGeom>
                  </pic:spPr>
                </pic:pic>
              </a:graphicData>
            </a:graphic>
          </wp:inline>
        </w:drawing>
      </w:r>
    </w:p>
    <w:p w14:paraId="70BD0A39" w14:textId="77777777" w:rsidR="00BD6B41" w:rsidRDefault="00BD6B41" w:rsidP="00BD6B41">
      <w:pPr>
        <w:pStyle w:val="a3"/>
        <w:spacing w:after="8"/>
        <w:ind w:left="226"/>
        <w:rPr>
          <w:b/>
          <w:bCs/>
        </w:rPr>
      </w:pPr>
    </w:p>
    <w:p w14:paraId="1F3E11DD" w14:textId="77777777" w:rsidR="00BD6B41" w:rsidRDefault="00BD6B41" w:rsidP="00BD6B41">
      <w:pPr>
        <w:pStyle w:val="a3"/>
        <w:spacing w:after="8"/>
        <w:ind w:left="226"/>
        <w:rPr>
          <w:b/>
          <w:bCs/>
        </w:rPr>
      </w:pPr>
    </w:p>
    <w:p w14:paraId="2B400728" w14:textId="77777777" w:rsidR="00BD6B41" w:rsidRDefault="00BD6B41" w:rsidP="00BD6B41">
      <w:pPr>
        <w:pStyle w:val="a3"/>
        <w:spacing w:after="8"/>
        <w:ind w:left="226"/>
        <w:rPr>
          <w:b/>
          <w:bCs/>
        </w:rPr>
      </w:pPr>
    </w:p>
    <w:p w14:paraId="525F4207" w14:textId="357AA273" w:rsidR="0032694C" w:rsidRDefault="0032694C">
      <w:pPr>
        <w:rPr>
          <w:b/>
          <w:bCs/>
        </w:rPr>
      </w:pPr>
      <w:r>
        <w:rPr>
          <w:b/>
          <w:bCs/>
        </w:rPr>
        <w:br w:type="page"/>
      </w:r>
    </w:p>
    <w:p w14:paraId="3CB6E4C1" w14:textId="77777777" w:rsidR="00BD6B41" w:rsidRDefault="00BD6B41" w:rsidP="00BD6B41">
      <w:pPr>
        <w:pStyle w:val="a3"/>
        <w:spacing w:after="8"/>
        <w:ind w:left="226"/>
        <w:rPr>
          <w:b/>
          <w:bCs/>
        </w:rPr>
      </w:pPr>
    </w:p>
    <w:p w14:paraId="2B74DEBC" w14:textId="77777777" w:rsidR="00BD6B41" w:rsidRPr="00CF5734" w:rsidRDefault="00BD6B41" w:rsidP="00BD6B41">
      <w:pPr>
        <w:pStyle w:val="a3"/>
        <w:numPr>
          <w:ilvl w:val="0"/>
          <w:numId w:val="31"/>
        </w:numPr>
        <w:spacing w:after="8" w:line="254" w:lineRule="auto"/>
        <w:rPr>
          <w:rFonts w:ascii="Times New Roman" w:hAnsi="Times New Roman" w:cs="Times New Roman"/>
          <w:b/>
          <w:bCs/>
          <w:sz w:val="24"/>
          <w:szCs w:val="24"/>
        </w:rPr>
      </w:pPr>
      <w:r w:rsidRPr="00CF5734">
        <w:rPr>
          <w:rFonts w:ascii="Times New Roman" w:hAnsi="Times New Roman" w:cs="Times New Roman"/>
          <w:b/>
          <w:bCs/>
          <w:sz w:val="24"/>
          <w:szCs w:val="24"/>
        </w:rPr>
        <w:t>План прокладки электрических сетей</w:t>
      </w:r>
    </w:p>
    <w:p w14:paraId="3D91A41E" w14:textId="77777777" w:rsidR="00BD6B41" w:rsidRPr="00CF5734" w:rsidRDefault="00BD6B41" w:rsidP="00BD6B41">
      <w:pPr>
        <w:pStyle w:val="a3"/>
        <w:spacing w:after="8"/>
        <w:ind w:left="-142"/>
        <w:rPr>
          <w:rFonts w:ascii="Times New Roman" w:hAnsi="Times New Roman" w:cs="Times New Roman"/>
          <w:b/>
          <w:bCs/>
          <w:sz w:val="24"/>
          <w:szCs w:val="24"/>
        </w:rPr>
      </w:pPr>
      <w:r w:rsidRPr="00CF5734">
        <w:rPr>
          <w:rFonts w:ascii="Times New Roman" w:hAnsi="Times New Roman" w:cs="Times New Roman"/>
          <w:b/>
          <w:bCs/>
          <w:noProof/>
          <w:sz w:val="24"/>
          <w:szCs w:val="24"/>
        </w:rPr>
        <w:drawing>
          <wp:inline distT="0" distB="0" distL="0" distR="0" wp14:anchorId="19D1D628" wp14:editId="22117F98">
            <wp:extent cx="5958840" cy="4032181"/>
            <wp:effectExtent l="0" t="0" r="381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8345" cy="4038613"/>
                    </a:xfrm>
                    <a:prstGeom prst="rect">
                      <a:avLst/>
                    </a:prstGeom>
                  </pic:spPr>
                </pic:pic>
              </a:graphicData>
            </a:graphic>
          </wp:inline>
        </w:drawing>
      </w:r>
    </w:p>
    <w:p w14:paraId="775E5BC8" w14:textId="77777777" w:rsidR="00BD6B41" w:rsidRPr="00CF5734" w:rsidRDefault="00BD6B41" w:rsidP="00BD6B41">
      <w:pPr>
        <w:pStyle w:val="a3"/>
        <w:spacing w:after="8"/>
        <w:ind w:left="-142"/>
        <w:rPr>
          <w:rFonts w:ascii="Times New Roman" w:hAnsi="Times New Roman" w:cs="Times New Roman"/>
          <w:b/>
          <w:bCs/>
          <w:sz w:val="24"/>
          <w:szCs w:val="24"/>
        </w:rPr>
      </w:pPr>
    </w:p>
    <w:p w14:paraId="3EF9490E" w14:textId="77777777" w:rsidR="00BD6B41" w:rsidRPr="00CF5734" w:rsidRDefault="00BD6B41" w:rsidP="00BD6B41">
      <w:pPr>
        <w:pStyle w:val="a3"/>
        <w:numPr>
          <w:ilvl w:val="0"/>
          <w:numId w:val="31"/>
        </w:numPr>
        <w:spacing w:after="8" w:line="254" w:lineRule="auto"/>
        <w:rPr>
          <w:rFonts w:ascii="Times New Roman" w:hAnsi="Times New Roman" w:cs="Times New Roman"/>
          <w:b/>
          <w:bCs/>
          <w:sz w:val="24"/>
          <w:szCs w:val="24"/>
        </w:rPr>
      </w:pPr>
      <w:r w:rsidRPr="00CF5734">
        <w:rPr>
          <w:rFonts w:ascii="Times New Roman" w:hAnsi="Times New Roman" w:cs="Times New Roman"/>
          <w:b/>
          <w:bCs/>
          <w:sz w:val="24"/>
          <w:szCs w:val="24"/>
        </w:rPr>
        <w:t>План электрооборудования</w:t>
      </w:r>
    </w:p>
    <w:p w14:paraId="7C746A96" w14:textId="77777777" w:rsidR="00BD6B41" w:rsidRPr="00CF5734" w:rsidRDefault="00BD6B41" w:rsidP="00BD6B41">
      <w:pPr>
        <w:pStyle w:val="a3"/>
        <w:spacing w:after="8"/>
        <w:ind w:left="586"/>
        <w:rPr>
          <w:rFonts w:ascii="Times New Roman" w:hAnsi="Times New Roman" w:cs="Times New Roman"/>
          <w:b/>
          <w:bCs/>
          <w:sz w:val="24"/>
          <w:szCs w:val="24"/>
        </w:rPr>
      </w:pPr>
    </w:p>
    <w:p w14:paraId="1929E7CB" w14:textId="77777777" w:rsidR="00BD6B41" w:rsidRPr="00CF5734" w:rsidRDefault="00BD6B41" w:rsidP="00BD6B41">
      <w:pPr>
        <w:pStyle w:val="a3"/>
        <w:spacing w:after="8"/>
        <w:ind w:left="0" w:firstLine="142"/>
        <w:rPr>
          <w:rFonts w:ascii="Times New Roman" w:hAnsi="Times New Roman" w:cs="Times New Roman"/>
          <w:b/>
          <w:bCs/>
          <w:sz w:val="24"/>
          <w:szCs w:val="24"/>
        </w:rPr>
      </w:pPr>
      <w:r w:rsidRPr="00CF5734">
        <w:rPr>
          <w:rFonts w:ascii="Times New Roman" w:hAnsi="Times New Roman" w:cs="Times New Roman"/>
          <w:b/>
          <w:bCs/>
          <w:noProof/>
          <w:sz w:val="24"/>
          <w:szCs w:val="24"/>
        </w:rPr>
        <w:drawing>
          <wp:inline distT="0" distB="0" distL="0" distR="0" wp14:anchorId="1458B380" wp14:editId="29EB01B4">
            <wp:extent cx="5783580" cy="3877862"/>
            <wp:effectExtent l="0" t="0" r="762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739" cy="3883333"/>
                    </a:xfrm>
                    <a:prstGeom prst="rect">
                      <a:avLst/>
                    </a:prstGeom>
                  </pic:spPr>
                </pic:pic>
              </a:graphicData>
            </a:graphic>
          </wp:inline>
        </w:drawing>
      </w:r>
    </w:p>
    <w:p w14:paraId="77AE0E6A" w14:textId="77777777" w:rsidR="00BD6B41" w:rsidRPr="00CF5734" w:rsidRDefault="00BD6B41" w:rsidP="00BD6B41">
      <w:pPr>
        <w:pStyle w:val="a3"/>
        <w:spacing w:after="8"/>
        <w:ind w:left="-142"/>
        <w:rPr>
          <w:rFonts w:ascii="Times New Roman" w:hAnsi="Times New Roman" w:cs="Times New Roman"/>
          <w:b/>
          <w:bCs/>
          <w:sz w:val="24"/>
          <w:szCs w:val="24"/>
        </w:rPr>
      </w:pPr>
    </w:p>
    <w:p w14:paraId="6B6BF722" w14:textId="77777777" w:rsidR="00BD6B41" w:rsidRPr="00CF5734" w:rsidRDefault="00BD6B41" w:rsidP="00BD6B41">
      <w:pPr>
        <w:pStyle w:val="a3"/>
        <w:spacing w:after="8"/>
        <w:ind w:left="-142"/>
        <w:rPr>
          <w:rFonts w:ascii="Times New Roman" w:hAnsi="Times New Roman" w:cs="Times New Roman"/>
          <w:b/>
          <w:bCs/>
          <w:sz w:val="24"/>
          <w:szCs w:val="24"/>
        </w:rPr>
      </w:pPr>
    </w:p>
    <w:p w14:paraId="27F4D2A8" w14:textId="79F3EC48" w:rsidR="0032694C" w:rsidRPr="00CF5734" w:rsidRDefault="0032694C">
      <w:pPr>
        <w:rPr>
          <w:rFonts w:ascii="Times New Roman" w:hAnsi="Times New Roman" w:cs="Times New Roman"/>
          <w:b/>
          <w:bCs/>
          <w:sz w:val="24"/>
          <w:szCs w:val="24"/>
        </w:rPr>
      </w:pPr>
      <w:r w:rsidRPr="00CF5734">
        <w:rPr>
          <w:rFonts w:ascii="Times New Roman" w:hAnsi="Times New Roman" w:cs="Times New Roman"/>
          <w:b/>
          <w:bCs/>
          <w:sz w:val="24"/>
          <w:szCs w:val="24"/>
        </w:rPr>
        <w:br w:type="page"/>
      </w:r>
    </w:p>
    <w:p w14:paraId="1DBC8443" w14:textId="77777777" w:rsidR="00BD6B41" w:rsidRPr="00CF5734" w:rsidRDefault="00BD6B41" w:rsidP="00BD6B41">
      <w:pPr>
        <w:pStyle w:val="a3"/>
        <w:spacing w:after="8"/>
        <w:ind w:left="-142"/>
        <w:rPr>
          <w:rFonts w:ascii="Times New Roman" w:hAnsi="Times New Roman" w:cs="Times New Roman"/>
          <w:b/>
          <w:bCs/>
          <w:sz w:val="24"/>
          <w:szCs w:val="24"/>
        </w:rPr>
      </w:pPr>
    </w:p>
    <w:p w14:paraId="764241E2" w14:textId="77777777" w:rsidR="00BD6B41" w:rsidRPr="00CF5734" w:rsidRDefault="00BD6B41" w:rsidP="00BD6B41">
      <w:pPr>
        <w:pStyle w:val="a3"/>
        <w:numPr>
          <w:ilvl w:val="0"/>
          <w:numId w:val="31"/>
        </w:numPr>
        <w:spacing w:after="8" w:line="254" w:lineRule="auto"/>
        <w:rPr>
          <w:rFonts w:ascii="Times New Roman" w:hAnsi="Times New Roman" w:cs="Times New Roman"/>
          <w:b/>
          <w:bCs/>
          <w:sz w:val="24"/>
          <w:szCs w:val="24"/>
        </w:rPr>
      </w:pPr>
      <w:r w:rsidRPr="00CF5734">
        <w:rPr>
          <w:rFonts w:ascii="Times New Roman" w:hAnsi="Times New Roman" w:cs="Times New Roman"/>
          <w:b/>
          <w:bCs/>
          <w:sz w:val="24"/>
          <w:szCs w:val="24"/>
        </w:rPr>
        <w:t>План розеточной сети</w:t>
      </w:r>
    </w:p>
    <w:p w14:paraId="66E6668C" w14:textId="77777777" w:rsidR="00BD6B41" w:rsidRPr="00CF5734" w:rsidRDefault="00BD6B41" w:rsidP="00BD6B41">
      <w:pPr>
        <w:pStyle w:val="a3"/>
        <w:spacing w:after="8"/>
        <w:ind w:left="586" w:hanging="728"/>
        <w:rPr>
          <w:rFonts w:ascii="Times New Roman" w:hAnsi="Times New Roman" w:cs="Times New Roman"/>
          <w:b/>
          <w:bCs/>
          <w:sz w:val="24"/>
          <w:szCs w:val="24"/>
        </w:rPr>
      </w:pPr>
      <w:r w:rsidRPr="00CF5734">
        <w:rPr>
          <w:rFonts w:ascii="Times New Roman" w:hAnsi="Times New Roman" w:cs="Times New Roman"/>
          <w:b/>
          <w:bCs/>
          <w:noProof/>
          <w:sz w:val="24"/>
          <w:szCs w:val="24"/>
        </w:rPr>
        <w:drawing>
          <wp:inline distT="0" distB="0" distL="0" distR="0" wp14:anchorId="37AD25D1" wp14:editId="08908B16">
            <wp:extent cx="4983480" cy="4324050"/>
            <wp:effectExtent l="0" t="0" r="762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4829" cy="4342574"/>
                    </a:xfrm>
                    <a:prstGeom prst="rect">
                      <a:avLst/>
                    </a:prstGeom>
                  </pic:spPr>
                </pic:pic>
              </a:graphicData>
            </a:graphic>
          </wp:inline>
        </w:drawing>
      </w:r>
    </w:p>
    <w:p w14:paraId="58FF420A" w14:textId="77777777" w:rsidR="00BD6B41" w:rsidRPr="00CF5734" w:rsidRDefault="00BD6B41" w:rsidP="00BD6B41">
      <w:pPr>
        <w:pStyle w:val="a3"/>
        <w:spacing w:after="8"/>
        <w:ind w:left="586" w:hanging="728"/>
        <w:rPr>
          <w:rFonts w:ascii="Times New Roman" w:hAnsi="Times New Roman" w:cs="Times New Roman"/>
          <w:b/>
          <w:bCs/>
          <w:sz w:val="24"/>
          <w:szCs w:val="24"/>
        </w:rPr>
      </w:pPr>
    </w:p>
    <w:p w14:paraId="7D469FBC" w14:textId="77777777" w:rsidR="00BD6B41" w:rsidRPr="00CF5734" w:rsidRDefault="00BD6B41" w:rsidP="00BD6B41">
      <w:pPr>
        <w:pStyle w:val="a3"/>
        <w:numPr>
          <w:ilvl w:val="0"/>
          <w:numId w:val="31"/>
        </w:numPr>
        <w:spacing w:after="8" w:line="254" w:lineRule="auto"/>
        <w:rPr>
          <w:rFonts w:ascii="Times New Roman" w:hAnsi="Times New Roman" w:cs="Times New Roman"/>
          <w:b/>
          <w:bCs/>
          <w:sz w:val="24"/>
          <w:szCs w:val="24"/>
        </w:rPr>
      </w:pPr>
      <w:r w:rsidRPr="00CF5734">
        <w:rPr>
          <w:rFonts w:ascii="Times New Roman" w:hAnsi="Times New Roman" w:cs="Times New Roman"/>
          <w:b/>
          <w:bCs/>
          <w:sz w:val="24"/>
          <w:szCs w:val="24"/>
        </w:rPr>
        <w:t>План осветительной сети</w:t>
      </w:r>
    </w:p>
    <w:p w14:paraId="196AF2A6" w14:textId="77777777" w:rsidR="00BD6B41" w:rsidRPr="00CF5734" w:rsidRDefault="00BD6B41" w:rsidP="00BD6B41">
      <w:pPr>
        <w:pStyle w:val="a3"/>
        <w:spacing w:after="8"/>
        <w:ind w:left="586"/>
        <w:rPr>
          <w:rFonts w:ascii="Times New Roman" w:hAnsi="Times New Roman" w:cs="Times New Roman"/>
          <w:b/>
          <w:bCs/>
          <w:sz w:val="24"/>
          <w:szCs w:val="24"/>
        </w:rPr>
      </w:pPr>
    </w:p>
    <w:p w14:paraId="36EB8DD1" w14:textId="21896E2B" w:rsidR="0032694C" w:rsidRPr="00CF5734" w:rsidRDefault="00BD6B41" w:rsidP="00BD6B41">
      <w:pPr>
        <w:pStyle w:val="a3"/>
        <w:spacing w:after="8"/>
        <w:ind w:left="586" w:hanging="586"/>
        <w:rPr>
          <w:rFonts w:ascii="Times New Roman" w:hAnsi="Times New Roman" w:cs="Times New Roman"/>
          <w:b/>
          <w:bCs/>
          <w:sz w:val="24"/>
          <w:szCs w:val="24"/>
        </w:rPr>
      </w:pPr>
      <w:r w:rsidRPr="00CF5734">
        <w:rPr>
          <w:rFonts w:ascii="Times New Roman" w:hAnsi="Times New Roman" w:cs="Times New Roman"/>
          <w:b/>
          <w:bCs/>
          <w:noProof/>
          <w:sz w:val="24"/>
          <w:szCs w:val="24"/>
        </w:rPr>
        <w:drawing>
          <wp:inline distT="0" distB="0" distL="0" distR="0" wp14:anchorId="2C347B66" wp14:editId="746EB891">
            <wp:extent cx="4907460" cy="3792019"/>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6088" cy="3806413"/>
                    </a:xfrm>
                    <a:prstGeom prst="rect">
                      <a:avLst/>
                    </a:prstGeom>
                  </pic:spPr>
                </pic:pic>
              </a:graphicData>
            </a:graphic>
          </wp:inline>
        </w:drawing>
      </w:r>
    </w:p>
    <w:p w14:paraId="305425D0" w14:textId="77777777" w:rsidR="0032694C" w:rsidRPr="00CF5734" w:rsidRDefault="0032694C">
      <w:pPr>
        <w:rPr>
          <w:rFonts w:ascii="Times New Roman" w:hAnsi="Times New Roman" w:cs="Times New Roman"/>
          <w:b/>
          <w:bCs/>
          <w:sz w:val="24"/>
          <w:szCs w:val="24"/>
        </w:rPr>
      </w:pPr>
      <w:r w:rsidRPr="00CF5734">
        <w:rPr>
          <w:rFonts w:ascii="Times New Roman" w:hAnsi="Times New Roman" w:cs="Times New Roman"/>
          <w:b/>
          <w:bCs/>
          <w:sz w:val="24"/>
          <w:szCs w:val="24"/>
        </w:rPr>
        <w:br w:type="page"/>
      </w:r>
    </w:p>
    <w:p w14:paraId="2481C5AE" w14:textId="77777777" w:rsidR="00BD6B41" w:rsidRPr="00CF5734" w:rsidRDefault="00BD6B41" w:rsidP="00BD6B41">
      <w:pPr>
        <w:pStyle w:val="a3"/>
        <w:spacing w:after="8"/>
        <w:ind w:left="586" w:hanging="586"/>
        <w:rPr>
          <w:rFonts w:ascii="Times New Roman" w:hAnsi="Times New Roman" w:cs="Times New Roman"/>
          <w:b/>
          <w:bCs/>
          <w:sz w:val="24"/>
          <w:szCs w:val="24"/>
        </w:rPr>
      </w:pPr>
    </w:p>
    <w:p w14:paraId="05AC57A8" w14:textId="77777777" w:rsidR="00BD6B41" w:rsidRPr="00CF5734" w:rsidRDefault="00BD6B41" w:rsidP="00BD6B41">
      <w:pPr>
        <w:pStyle w:val="a3"/>
        <w:numPr>
          <w:ilvl w:val="0"/>
          <w:numId w:val="31"/>
        </w:numPr>
        <w:spacing w:after="8" w:line="254" w:lineRule="auto"/>
        <w:rPr>
          <w:rFonts w:ascii="Times New Roman" w:hAnsi="Times New Roman" w:cs="Times New Roman"/>
          <w:b/>
          <w:bCs/>
          <w:sz w:val="24"/>
          <w:szCs w:val="24"/>
        </w:rPr>
      </w:pPr>
      <w:r w:rsidRPr="00CF5734">
        <w:rPr>
          <w:rFonts w:ascii="Times New Roman" w:hAnsi="Times New Roman" w:cs="Times New Roman"/>
          <w:b/>
          <w:bCs/>
          <w:sz w:val="24"/>
          <w:szCs w:val="24"/>
        </w:rPr>
        <w:t>Схема приточно-вытяжной системы вентиляции:</w:t>
      </w:r>
    </w:p>
    <w:p w14:paraId="3FAB7B82" w14:textId="77777777" w:rsidR="00BD6B41" w:rsidRPr="00CF5734" w:rsidRDefault="00BD6B41" w:rsidP="00BD6B41">
      <w:pPr>
        <w:tabs>
          <w:tab w:val="left" w:pos="284"/>
        </w:tabs>
        <w:spacing w:after="8"/>
        <w:ind w:left="226" w:hanging="793"/>
        <w:rPr>
          <w:rFonts w:ascii="Times New Roman" w:hAnsi="Times New Roman" w:cs="Times New Roman"/>
          <w:sz w:val="24"/>
          <w:szCs w:val="24"/>
        </w:rPr>
      </w:pPr>
      <w:r w:rsidRPr="00CF5734">
        <w:rPr>
          <w:rFonts w:ascii="Times New Roman" w:hAnsi="Times New Roman" w:cs="Times New Roman"/>
          <w:noProof/>
          <w:sz w:val="24"/>
          <w:szCs w:val="24"/>
        </w:rPr>
        <w:drawing>
          <wp:inline distT="0" distB="0" distL="0" distR="0" wp14:anchorId="56AB7B93" wp14:editId="0BB09BA2">
            <wp:extent cx="6332220" cy="377696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4494" cy="3784285"/>
                    </a:xfrm>
                    <a:prstGeom prst="rect">
                      <a:avLst/>
                    </a:prstGeom>
                  </pic:spPr>
                </pic:pic>
              </a:graphicData>
            </a:graphic>
          </wp:inline>
        </w:drawing>
      </w:r>
    </w:p>
    <w:p w14:paraId="30ADFBE6" w14:textId="77777777" w:rsidR="00BD6B41" w:rsidRPr="00CF5734" w:rsidRDefault="00BD6B41" w:rsidP="00BD6B41">
      <w:pPr>
        <w:spacing w:after="18"/>
        <w:rPr>
          <w:rFonts w:ascii="Times New Roman" w:hAnsi="Times New Roman" w:cs="Times New Roman"/>
          <w:sz w:val="24"/>
          <w:szCs w:val="24"/>
        </w:rPr>
      </w:pPr>
      <w:r w:rsidRPr="00CF5734">
        <w:rPr>
          <w:rFonts w:ascii="Times New Roman" w:hAnsi="Times New Roman" w:cs="Times New Roman"/>
          <w:b/>
          <w:sz w:val="24"/>
          <w:szCs w:val="24"/>
        </w:rPr>
        <w:t xml:space="preserve"> </w:t>
      </w:r>
    </w:p>
    <w:p w14:paraId="712A3523" w14:textId="4074B576" w:rsidR="00BD6B41" w:rsidRPr="00CF5734" w:rsidRDefault="00BD6B41" w:rsidP="0032694C">
      <w:pPr>
        <w:spacing w:after="0"/>
        <w:rPr>
          <w:rFonts w:ascii="Times New Roman" w:hAnsi="Times New Roman" w:cs="Times New Roman"/>
          <w:sz w:val="24"/>
          <w:szCs w:val="24"/>
        </w:rPr>
      </w:pPr>
      <w:r w:rsidRPr="00CF5734">
        <w:rPr>
          <w:rFonts w:ascii="Times New Roman" w:eastAsia="Times New Roman" w:hAnsi="Times New Roman" w:cs="Times New Roman"/>
          <w:b/>
          <w:sz w:val="24"/>
          <w:szCs w:val="24"/>
        </w:rPr>
        <w:t xml:space="preserve"> </w:t>
      </w:r>
    </w:p>
    <w:p w14:paraId="7B4571D4" w14:textId="77777777" w:rsidR="00BD6B41" w:rsidRPr="00CF5734" w:rsidRDefault="00BD6B41" w:rsidP="00BD6B41">
      <w:pPr>
        <w:pStyle w:val="a3"/>
        <w:numPr>
          <w:ilvl w:val="0"/>
          <w:numId w:val="31"/>
        </w:numPr>
        <w:spacing w:after="8" w:line="254" w:lineRule="auto"/>
        <w:rPr>
          <w:rFonts w:ascii="Times New Roman" w:hAnsi="Times New Roman" w:cs="Times New Roman"/>
          <w:sz w:val="24"/>
          <w:szCs w:val="24"/>
        </w:rPr>
      </w:pPr>
      <w:r w:rsidRPr="00CF5734">
        <w:rPr>
          <w:rFonts w:ascii="Times New Roman" w:hAnsi="Times New Roman" w:cs="Times New Roman"/>
          <w:b/>
          <w:sz w:val="24"/>
          <w:szCs w:val="24"/>
        </w:rPr>
        <w:t xml:space="preserve">Конструктивные решения </w:t>
      </w:r>
    </w:p>
    <w:p w14:paraId="322CC46F" w14:textId="77777777" w:rsidR="00BD6B41" w:rsidRPr="00CF5734" w:rsidRDefault="00BD6B41" w:rsidP="00BD6B41">
      <w:pPr>
        <w:spacing w:after="8"/>
        <w:rPr>
          <w:rFonts w:ascii="Times New Roman" w:hAnsi="Times New Roman" w:cs="Times New Roman"/>
          <w:b/>
          <w:sz w:val="24"/>
          <w:szCs w:val="24"/>
        </w:rPr>
      </w:pPr>
      <w:r w:rsidRPr="00CF5734">
        <w:rPr>
          <w:rFonts w:ascii="Times New Roman" w:hAnsi="Times New Roman" w:cs="Times New Roman"/>
          <w:b/>
          <w:sz w:val="24"/>
          <w:szCs w:val="24"/>
        </w:rPr>
        <w:t>Фундамент:</w:t>
      </w:r>
    </w:p>
    <w:p w14:paraId="7A7897E2" w14:textId="77777777" w:rsidR="00BD6B41" w:rsidRPr="00CF5734" w:rsidRDefault="00BD6B41" w:rsidP="00BD6B41">
      <w:pPr>
        <w:spacing w:after="8"/>
        <w:rPr>
          <w:rFonts w:ascii="Times New Roman" w:hAnsi="Times New Roman" w:cs="Times New Roman"/>
          <w:sz w:val="24"/>
          <w:szCs w:val="24"/>
        </w:rPr>
      </w:pPr>
      <w:r w:rsidRPr="00CF5734">
        <w:rPr>
          <w:rFonts w:ascii="Times New Roman" w:hAnsi="Times New Roman" w:cs="Times New Roman"/>
          <w:bCs/>
          <w:sz w:val="24"/>
          <w:szCs w:val="24"/>
        </w:rPr>
        <w:t xml:space="preserve">-  </w:t>
      </w:r>
      <w:r w:rsidRPr="00CF5734">
        <w:rPr>
          <w:rFonts w:ascii="Times New Roman" w:hAnsi="Times New Roman" w:cs="Times New Roman"/>
          <w:b/>
          <w:sz w:val="24"/>
          <w:szCs w:val="24"/>
        </w:rPr>
        <w:t xml:space="preserve">     </w:t>
      </w:r>
      <w:r w:rsidRPr="00CF5734">
        <w:rPr>
          <w:rFonts w:ascii="Times New Roman" w:hAnsi="Times New Roman" w:cs="Times New Roman"/>
          <w:bCs/>
          <w:sz w:val="24"/>
          <w:szCs w:val="24"/>
        </w:rPr>
        <w:t>ленточный, бетон М100 (д300хш400хв500)</w:t>
      </w:r>
    </w:p>
    <w:p w14:paraId="7F67B6D4"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sz w:val="24"/>
          <w:szCs w:val="24"/>
        </w:rPr>
        <w:t xml:space="preserve"> </w:t>
      </w:r>
    </w:p>
    <w:p w14:paraId="48DDDB6D"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Основание модульного здания:</w:t>
      </w:r>
      <w:r w:rsidRPr="00CF5734">
        <w:rPr>
          <w:rFonts w:ascii="Times New Roman" w:hAnsi="Times New Roman" w:cs="Times New Roman"/>
          <w:sz w:val="24"/>
          <w:szCs w:val="24"/>
        </w:rPr>
        <w:t xml:space="preserve"> </w:t>
      </w:r>
    </w:p>
    <w:p w14:paraId="0237BA8B"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металлическая сварная рама каркаса </w:t>
      </w:r>
    </w:p>
    <w:p w14:paraId="2EFC2716"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днище основания – сталь листовая конструкционная х/к толщиной 0,5 мм </w:t>
      </w:r>
    </w:p>
    <w:p w14:paraId="1A744080"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обрешетка пола, брус, лаги – естественной влажности по ГОСТ 8486 по сортности с 1-го по 4-й., размер 35*100 мм. Доска обрезная 22*100 мм.,  естественной влажности по ГОСТ 8486 по сортности с 1-го по   4-й.</w:t>
      </w:r>
    </w:p>
    <w:p w14:paraId="78DB403E"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плитный утеплитель толщиной 100 мм с устройством ветро-, влагозащиты </w:t>
      </w:r>
      <w:bookmarkStart w:id="2" w:name="_Hlk181022128"/>
      <w:r w:rsidRPr="00CF5734">
        <w:rPr>
          <w:rFonts w:ascii="Times New Roman" w:hAnsi="Times New Roman" w:cs="Times New Roman"/>
          <w:sz w:val="24"/>
          <w:szCs w:val="24"/>
        </w:rPr>
        <w:t>Эколайф В/аналог</w:t>
      </w:r>
      <w:bookmarkEnd w:id="2"/>
    </w:p>
    <w:p w14:paraId="0E3C913F"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основание пола – ЦСП толщиной 20 мм </w:t>
      </w:r>
    </w:p>
    <w:p w14:paraId="449CE824"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финишное покрытие пола – линолеум коммерческий, плинтус ПВХ</w:t>
      </w:r>
    </w:p>
    <w:p w14:paraId="52828724"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sz w:val="24"/>
          <w:szCs w:val="24"/>
        </w:rPr>
        <w:t xml:space="preserve"> </w:t>
      </w:r>
    </w:p>
    <w:p w14:paraId="748756A7"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Общая кровля модульного здания:</w:t>
      </w:r>
      <w:r w:rsidRPr="00CF5734">
        <w:rPr>
          <w:rFonts w:ascii="Times New Roman" w:hAnsi="Times New Roman" w:cs="Times New Roman"/>
          <w:sz w:val="24"/>
          <w:szCs w:val="24"/>
        </w:rPr>
        <w:t xml:space="preserve"> </w:t>
      </w:r>
    </w:p>
    <w:p w14:paraId="07143810"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четырехскатная</w:t>
      </w:r>
    </w:p>
    <w:p w14:paraId="2DB766CD"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покрытие кровли из металлочерепицы Гранд Лайн/аналог  </w:t>
      </w:r>
    </w:p>
    <w:p w14:paraId="6FEF87A8"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обрешетка металлическая, фермы из профильной трубы 40х20, прогоны из профильной трубы 20х20 </w:t>
      </w:r>
    </w:p>
    <w:p w14:paraId="53343948" w14:textId="77777777" w:rsidR="00BD6B41" w:rsidRPr="00CF5734" w:rsidRDefault="00BD6B41" w:rsidP="00BD6B41">
      <w:pPr>
        <w:rPr>
          <w:rFonts w:ascii="Times New Roman" w:hAnsi="Times New Roman" w:cs="Times New Roman"/>
          <w:sz w:val="24"/>
          <w:szCs w:val="24"/>
        </w:rPr>
      </w:pPr>
      <w:r w:rsidRPr="00CF5734">
        <w:rPr>
          <w:rFonts w:ascii="Times New Roman" w:hAnsi="Times New Roman" w:cs="Times New Roman"/>
          <w:sz w:val="24"/>
          <w:szCs w:val="24"/>
        </w:rPr>
        <w:t xml:space="preserve">-       минераловатные плиты толщиной 100 мм с устройством ветро-, влагозащиты Эколайф В/аналог </w:t>
      </w:r>
    </w:p>
    <w:p w14:paraId="158665BC"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финишное покрытие потолка – панель ЛДСП, (цвет по согласованию с Заказчиком)</w:t>
      </w:r>
    </w:p>
    <w:p w14:paraId="5FF9AA52"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водосточная система (наличие)</w:t>
      </w:r>
    </w:p>
    <w:p w14:paraId="08080181"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снегозадержатели (наличие)</w:t>
      </w:r>
    </w:p>
    <w:p w14:paraId="362E730D"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b/>
          <w:sz w:val="24"/>
          <w:szCs w:val="24"/>
        </w:rPr>
        <w:t xml:space="preserve"> </w:t>
      </w:r>
    </w:p>
    <w:p w14:paraId="2F00949D"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Стены модульного здания (наружные): </w:t>
      </w:r>
    </w:p>
    <w:p w14:paraId="44520B2D"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наружная обшивка – оцинкованный металлический лист С8 с полимерным покрытием толщиной 0,4 мм </w:t>
      </w:r>
    </w:p>
    <w:p w14:paraId="1A838369" w14:textId="235A802A"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вспомогательный каркас, деревянный – брус естественной влажности по ГОСТ 8486 по сортности с 1-го по 4-й., размер 35х100 мм., обработан огнебиозащитным составом;теплоизоляция </w:t>
      </w:r>
    </w:p>
    <w:p w14:paraId="42550040"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bookmarkStart w:id="3" w:name="_Hlk181022411"/>
      <w:r w:rsidRPr="00CF5734">
        <w:rPr>
          <w:rFonts w:ascii="Times New Roman" w:hAnsi="Times New Roman" w:cs="Times New Roman"/>
          <w:sz w:val="24"/>
          <w:szCs w:val="24"/>
        </w:rPr>
        <w:t xml:space="preserve">минераловатные плиты толщиной 100 мм </w:t>
      </w:r>
    </w:p>
    <w:bookmarkEnd w:id="3"/>
    <w:p w14:paraId="51F77E6D"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внутренняя обшивка – панели СМЛ (цвет по согласованию с Заказчиком)</w:t>
      </w:r>
    </w:p>
    <w:p w14:paraId="1EB9FA02"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sz w:val="24"/>
          <w:szCs w:val="24"/>
        </w:rPr>
        <w:t xml:space="preserve"> </w:t>
      </w:r>
    </w:p>
    <w:p w14:paraId="5FB8F378"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Стойки: </w:t>
      </w:r>
    </w:p>
    <w:p w14:paraId="55612D24"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металлические окрашенные, угол г/к 90х90х6 (не менее) </w:t>
      </w:r>
    </w:p>
    <w:p w14:paraId="0C0DA329"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sz w:val="24"/>
          <w:szCs w:val="24"/>
        </w:rPr>
        <w:t xml:space="preserve"> </w:t>
      </w:r>
    </w:p>
    <w:p w14:paraId="023910A6"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Окна: </w:t>
      </w:r>
    </w:p>
    <w:p w14:paraId="62405EFC" w14:textId="77777777" w:rsidR="00BD6B41" w:rsidRPr="00CF5734" w:rsidRDefault="00BD6B41" w:rsidP="00BD6B41">
      <w:pPr>
        <w:numPr>
          <w:ilvl w:val="0"/>
          <w:numId w:val="27"/>
        </w:numPr>
        <w:spacing w:after="9" w:line="254" w:lineRule="auto"/>
        <w:ind w:left="284"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900х1100 </w:t>
      </w:r>
      <w:r w:rsidRPr="00CF5734">
        <w:rPr>
          <w:rFonts w:ascii="Times New Roman" w:hAnsi="Times New Roman" w:cs="Times New Roman"/>
          <w:sz w:val="24"/>
          <w:szCs w:val="24"/>
        </w:rPr>
        <w:tab/>
        <w:t xml:space="preserve">мм, </w:t>
      </w:r>
      <w:r w:rsidRPr="00CF5734">
        <w:rPr>
          <w:rFonts w:ascii="Times New Roman" w:hAnsi="Times New Roman" w:cs="Times New Roman"/>
          <w:sz w:val="24"/>
          <w:szCs w:val="24"/>
        </w:rPr>
        <w:tab/>
        <w:t xml:space="preserve">трехкамерный </w:t>
      </w:r>
      <w:r w:rsidRPr="00CF5734">
        <w:rPr>
          <w:rFonts w:ascii="Times New Roman" w:hAnsi="Times New Roman" w:cs="Times New Roman"/>
          <w:sz w:val="24"/>
          <w:szCs w:val="24"/>
        </w:rPr>
        <w:tab/>
        <w:t xml:space="preserve">ПВХ-профиль, </w:t>
      </w:r>
      <w:r w:rsidRPr="00CF5734">
        <w:rPr>
          <w:rFonts w:ascii="Times New Roman" w:hAnsi="Times New Roman" w:cs="Times New Roman"/>
          <w:sz w:val="24"/>
          <w:szCs w:val="24"/>
        </w:rPr>
        <w:tab/>
        <w:t xml:space="preserve">однокамерный </w:t>
      </w:r>
      <w:r w:rsidRPr="00CF5734">
        <w:rPr>
          <w:rFonts w:ascii="Times New Roman" w:hAnsi="Times New Roman" w:cs="Times New Roman"/>
          <w:sz w:val="24"/>
          <w:szCs w:val="24"/>
        </w:rPr>
        <w:tab/>
        <w:t xml:space="preserve">стеклопакет, поворотно-откидное, с москитной сеткой – 8 шт. 500х500 мм, трехкамерный </w:t>
      </w:r>
      <w:r w:rsidRPr="00CF5734">
        <w:rPr>
          <w:rFonts w:ascii="Times New Roman" w:hAnsi="Times New Roman" w:cs="Times New Roman"/>
          <w:sz w:val="24"/>
          <w:szCs w:val="24"/>
        </w:rPr>
        <w:tab/>
        <w:t xml:space="preserve">ПВХ-профиль, однокамерный стеклопакет, откидное – 2 шт. (расположение согласно планировке модульного здания) </w:t>
      </w:r>
    </w:p>
    <w:p w14:paraId="5A88C99B"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b/>
          <w:sz w:val="24"/>
          <w:szCs w:val="24"/>
        </w:rPr>
        <w:t xml:space="preserve"> </w:t>
      </w:r>
    </w:p>
    <w:p w14:paraId="4CAB2AE8"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Двери: </w:t>
      </w:r>
    </w:p>
    <w:p w14:paraId="5D99D9D3"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дверь наружная противопожарная – 980х2080 мм, металлическая одностворчатая утепленная с ручкой и  замком – 6 шт </w:t>
      </w:r>
    </w:p>
    <w:p w14:paraId="724661CB" w14:textId="77777777" w:rsidR="00BD6B41" w:rsidRPr="00CF5734" w:rsidRDefault="00BD6B41" w:rsidP="00BD6B41">
      <w:pPr>
        <w:numPr>
          <w:ilvl w:val="0"/>
          <w:numId w:val="27"/>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двери внутренние – 800х2050 мм, ПВХ, одностворчатая глухая с нажимной ручкой и замком – 26 шт </w:t>
      </w:r>
    </w:p>
    <w:p w14:paraId="1122A967"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sz w:val="24"/>
          <w:szCs w:val="24"/>
        </w:rPr>
        <w:t xml:space="preserve"> </w:t>
      </w:r>
    </w:p>
    <w:p w14:paraId="79C9833F"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 - цветовые решения конструктивных элементов модульного здания определяются по шкале RAL по согласованию с Заказчиком </w:t>
      </w:r>
    </w:p>
    <w:p w14:paraId="42BCF5E2" w14:textId="77777777" w:rsidR="00BD6B41" w:rsidRPr="00CF5734" w:rsidRDefault="00BD6B41" w:rsidP="00BD6B41">
      <w:pPr>
        <w:spacing w:after="4"/>
        <w:rPr>
          <w:rFonts w:ascii="Times New Roman" w:hAnsi="Times New Roman" w:cs="Times New Roman"/>
          <w:sz w:val="24"/>
          <w:szCs w:val="24"/>
        </w:rPr>
      </w:pPr>
      <w:r w:rsidRPr="00CF5734">
        <w:rPr>
          <w:rFonts w:ascii="Times New Roman" w:hAnsi="Times New Roman" w:cs="Times New Roman"/>
          <w:sz w:val="24"/>
          <w:szCs w:val="24"/>
        </w:rPr>
        <w:t xml:space="preserve"> </w:t>
      </w:r>
    </w:p>
    <w:p w14:paraId="6631AB74"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11</w:t>
      </w:r>
      <w:r w:rsidRPr="00CF5734">
        <w:rPr>
          <w:rFonts w:ascii="Times New Roman" w:eastAsia="Times New Roman" w:hAnsi="Times New Roman" w:cs="Times New Roman"/>
          <w:b/>
          <w:sz w:val="24"/>
          <w:szCs w:val="24"/>
        </w:rPr>
        <w:t xml:space="preserve">. </w:t>
      </w:r>
      <w:r w:rsidRPr="00CF5734">
        <w:rPr>
          <w:rFonts w:ascii="Times New Roman" w:hAnsi="Times New Roman" w:cs="Times New Roman"/>
          <w:b/>
          <w:sz w:val="24"/>
          <w:szCs w:val="24"/>
        </w:rPr>
        <w:t xml:space="preserve">Инженерные сети </w:t>
      </w:r>
    </w:p>
    <w:p w14:paraId="1A8B5E81"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sz w:val="24"/>
          <w:szCs w:val="24"/>
        </w:rPr>
        <w:t xml:space="preserve"> </w:t>
      </w:r>
    </w:p>
    <w:p w14:paraId="6FB53AC6"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Электроснабжение: </w:t>
      </w:r>
    </w:p>
    <w:p w14:paraId="169CBBD0"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категория электроснабжения – II</w:t>
      </w:r>
      <w:r w:rsidRPr="00CF5734">
        <w:rPr>
          <w:rFonts w:ascii="Times New Roman" w:hAnsi="Times New Roman" w:cs="Times New Roman"/>
          <w:sz w:val="24"/>
          <w:szCs w:val="24"/>
          <w:lang w:val="en-US"/>
        </w:rPr>
        <w:t>I</w:t>
      </w:r>
      <w:r w:rsidRPr="00CF5734">
        <w:rPr>
          <w:rFonts w:ascii="Times New Roman" w:hAnsi="Times New Roman" w:cs="Times New Roman"/>
          <w:sz w:val="24"/>
          <w:szCs w:val="24"/>
        </w:rPr>
        <w:t xml:space="preserve"> </w:t>
      </w:r>
    </w:p>
    <w:p w14:paraId="15DDD409"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внутренние электрические сети – стандартная разводка по предложению Поставщика, по 5-ти проводной схеме (3 фазы, рабочий ноль, защитный ноль) </w:t>
      </w:r>
    </w:p>
    <w:p w14:paraId="7A1C1CF5"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расположение ВРУ – на стене модульного здания по согласованию с Заказчиком  </w:t>
      </w:r>
    </w:p>
    <w:p w14:paraId="238FCBFB"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электроосвещение – светодиодные светильники </w:t>
      </w:r>
    </w:p>
    <w:p w14:paraId="5E912217"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розетки 220В для бытовых нужд, установка на высоте 100 см от уровня пола, розетки для сплит-систем, эл.конвекторов по согласованию с Заказчиком (прокладка дополнительных линей для электрооборудования)</w:t>
      </w:r>
    </w:p>
    <w:p w14:paraId="00D5B842"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розетки 380В для подключения оборудования по согласованию с Заказчиком (не менее 1 шт в каждом помещении)</w:t>
      </w:r>
    </w:p>
    <w:p w14:paraId="220A5EAC" w14:textId="77777777" w:rsidR="00BD6B41" w:rsidRPr="00CF5734" w:rsidRDefault="00BD6B41" w:rsidP="00BD6B41">
      <w:pPr>
        <w:ind w:left="427" w:right="139"/>
        <w:rPr>
          <w:rFonts w:ascii="Times New Roman" w:hAnsi="Times New Roman" w:cs="Times New Roman"/>
          <w:sz w:val="24"/>
          <w:szCs w:val="24"/>
        </w:rPr>
      </w:pPr>
    </w:p>
    <w:p w14:paraId="02DEA3C9"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Водоснабжение (внутри модульного здания): </w:t>
      </w:r>
    </w:p>
    <w:p w14:paraId="323E16F2"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холодное водоснабжение – от внешней сети, горячее водоснабжение – при помощи бойлеров, установленных в помещении в количестве 8 шт, не менее 100л, накопительного водонагревателя 5 кВт в количестве 2 шт.</w:t>
      </w:r>
    </w:p>
    <w:p w14:paraId="1303179A"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трубопроводы горячего и холодного водоснабжения из труб ПВХ</w:t>
      </w:r>
    </w:p>
    <w:p w14:paraId="78AD1AF6"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подключение к наружным сетям – силами Заказчика </w:t>
      </w:r>
    </w:p>
    <w:p w14:paraId="23F057C7"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b/>
          <w:sz w:val="24"/>
          <w:szCs w:val="24"/>
        </w:rPr>
        <w:t xml:space="preserve"> </w:t>
      </w:r>
    </w:p>
    <w:p w14:paraId="566427A9"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Канализация (внутри модульного здания): </w:t>
      </w:r>
    </w:p>
    <w:p w14:paraId="5B526B57"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хозяйственно-бытовая самотечная из труб ПВХ </w:t>
      </w:r>
    </w:p>
    <w:p w14:paraId="03ECC67F"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подключение к наружным сетям – силами Заказчика </w:t>
      </w:r>
    </w:p>
    <w:p w14:paraId="2D879A1B"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b/>
          <w:sz w:val="24"/>
          <w:szCs w:val="24"/>
        </w:rPr>
        <w:t xml:space="preserve"> </w:t>
      </w:r>
    </w:p>
    <w:p w14:paraId="462FB87A"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Отопление: </w:t>
      </w:r>
    </w:p>
    <w:p w14:paraId="2FC502C7"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электроконвектор1,5 кВт – 22 шт </w:t>
      </w:r>
    </w:p>
    <w:p w14:paraId="340859B2"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электроконвектор влагостойкий 1,5 кВт – 2 шт </w:t>
      </w:r>
    </w:p>
    <w:p w14:paraId="3F65CD7E"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b/>
          <w:sz w:val="24"/>
          <w:szCs w:val="24"/>
        </w:rPr>
        <w:t xml:space="preserve"> </w:t>
      </w:r>
    </w:p>
    <w:p w14:paraId="3F892DB8"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Вентиляция: </w:t>
      </w:r>
    </w:p>
    <w:p w14:paraId="0CABC89C"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приточно-вытяжная в соответствии с требованиями действующих норм, согласно схеме Заказчика. </w:t>
      </w:r>
    </w:p>
    <w:p w14:paraId="353BB734"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sz w:val="24"/>
          <w:szCs w:val="24"/>
        </w:rPr>
        <w:t xml:space="preserve"> </w:t>
      </w:r>
    </w:p>
    <w:p w14:paraId="4EF01803"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Автоматическая пожарная сигнализация: </w:t>
      </w:r>
    </w:p>
    <w:p w14:paraId="6BD607EC"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в соответствии с требованиями действующих норм.</w:t>
      </w:r>
    </w:p>
    <w:p w14:paraId="0CFAEAF7"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sz w:val="24"/>
          <w:szCs w:val="24"/>
        </w:rPr>
        <w:t xml:space="preserve"> </w:t>
      </w:r>
    </w:p>
    <w:p w14:paraId="1114AD85"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Молниезащита и заземление: </w:t>
      </w:r>
    </w:p>
    <w:p w14:paraId="61518C19"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заземление внутри модульного здания осуществляется Поставщиком </w:t>
      </w:r>
    </w:p>
    <w:p w14:paraId="1078918C" w14:textId="77777777" w:rsidR="00BD6B41" w:rsidRPr="00CF5734" w:rsidRDefault="00BD6B41" w:rsidP="00BD6B41">
      <w:pPr>
        <w:numPr>
          <w:ilvl w:val="0"/>
          <w:numId w:val="28"/>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подключение модульного здания к внешнему контуру заземления осуществляется силами Заказчика </w:t>
      </w:r>
    </w:p>
    <w:p w14:paraId="1E4391BE"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sz w:val="24"/>
          <w:szCs w:val="24"/>
        </w:rPr>
        <w:t xml:space="preserve"> </w:t>
      </w:r>
    </w:p>
    <w:p w14:paraId="213AF633"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12. Дополнительная комплектация </w:t>
      </w:r>
    </w:p>
    <w:p w14:paraId="6E03C3A3" w14:textId="77777777" w:rsidR="00BD6B41" w:rsidRPr="00CF5734" w:rsidRDefault="00BD6B41" w:rsidP="00BD6B41">
      <w:pPr>
        <w:numPr>
          <w:ilvl w:val="0"/>
          <w:numId w:val="29"/>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 xml:space="preserve">сантехническое оборудование: раковина керамическая на постаменте со смесителем – 2 шт, унитаз – 2 шт, душевой поддон металлический 800х800 со смесителем – 2 шт, точка подключения раковин лабораторных – 8 шт, водонагреватель накопительный 5 кВт – 2 шт, бойлер 100л – 8 шт. </w:t>
      </w:r>
    </w:p>
    <w:p w14:paraId="21753E80" w14:textId="77777777" w:rsidR="00BD6B41" w:rsidRPr="00CF5734" w:rsidRDefault="00BD6B41" w:rsidP="00BD6B41">
      <w:pPr>
        <w:numPr>
          <w:ilvl w:val="0"/>
          <w:numId w:val="29"/>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кондиционирование: сплит-система 7 – 16 шт с установкой.</w:t>
      </w:r>
    </w:p>
    <w:p w14:paraId="29EB78C3" w14:textId="77777777" w:rsidR="00BD6B41" w:rsidRPr="00CF5734" w:rsidRDefault="00BD6B41" w:rsidP="00BD6B41">
      <w:pPr>
        <w:spacing w:after="0"/>
        <w:rPr>
          <w:rFonts w:ascii="Times New Roman" w:hAnsi="Times New Roman" w:cs="Times New Roman"/>
          <w:sz w:val="24"/>
          <w:szCs w:val="24"/>
        </w:rPr>
      </w:pPr>
      <w:r w:rsidRPr="00CF5734">
        <w:rPr>
          <w:rFonts w:ascii="Times New Roman" w:hAnsi="Times New Roman" w:cs="Times New Roman"/>
          <w:sz w:val="24"/>
          <w:szCs w:val="24"/>
        </w:rPr>
        <w:t xml:space="preserve"> </w:t>
      </w:r>
    </w:p>
    <w:p w14:paraId="49849686" w14:textId="77777777" w:rsidR="00BD6B41" w:rsidRPr="00CF5734" w:rsidRDefault="00BD6B41" w:rsidP="00BD6B41">
      <w:pPr>
        <w:spacing w:after="8"/>
        <w:ind w:left="-5"/>
        <w:rPr>
          <w:rFonts w:ascii="Times New Roman" w:hAnsi="Times New Roman" w:cs="Times New Roman"/>
          <w:sz w:val="24"/>
          <w:szCs w:val="24"/>
        </w:rPr>
      </w:pPr>
      <w:r w:rsidRPr="00CF5734">
        <w:rPr>
          <w:rFonts w:ascii="Times New Roman" w:hAnsi="Times New Roman" w:cs="Times New Roman"/>
          <w:b/>
          <w:sz w:val="24"/>
          <w:szCs w:val="24"/>
        </w:rPr>
        <w:t xml:space="preserve">13. Примечания </w:t>
      </w:r>
    </w:p>
    <w:p w14:paraId="7E8F69AB" w14:textId="77777777" w:rsidR="00BD6B41" w:rsidRPr="00CF5734" w:rsidRDefault="00BD6B41" w:rsidP="00BD6B41">
      <w:pPr>
        <w:numPr>
          <w:ilvl w:val="0"/>
          <w:numId w:val="30"/>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спец.техника для выгрузки товара и монтажных работ осуществляется силами Поставщика.</w:t>
      </w:r>
    </w:p>
    <w:p w14:paraId="5ED5C0E7" w14:textId="77777777" w:rsidR="00BD6B41" w:rsidRPr="00CF5734" w:rsidRDefault="00BD6B41" w:rsidP="00BD6B41">
      <w:pPr>
        <w:numPr>
          <w:ilvl w:val="0"/>
          <w:numId w:val="30"/>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подготовка и изготовление фундамента под модульное здание осуществляется силами Поставщика.</w:t>
      </w:r>
    </w:p>
    <w:p w14:paraId="49563A74" w14:textId="094BD8DC" w:rsidR="00BD6B41" w:rsidRPr="00CF5734" w:rsidRDefault="00BD6B41" w:rsidP="00BD6B41">
      <w:pPr>
        <w:numPr>
          <w:ilvl w:val="0"/>
          <w:numId w:val="30"/>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доставка</w:t>
      </w:r>
      <w:r w:rsidRPr="00CF5734">
        <w:rPr>
          <w:rFonts w:ascii="Times New Roman" w:hAnsi="Times New Roman" w:cs="Times New Roman"/>
          <w:b/>
          <w:sz w:val="24"/>
          <w:szCs w:val="24"/>
        </w:rPr>
        <w:t xml:space="preserve"> </w:t>
      </w:r>
      <w:r w:rsidRPr="00CF5734">
        <w:rPr>
          <w:rFonts w:ascii="Times New Roman" w:hAnsi="Times New Roman" w:cs="Times New Roman"/>
          <w:sz w:val="24"/>
          <w:szCs w:val="24"/>
        </w:rPr>
        <w:t>осуществляется силами и за счет Поставщика, адрес доставки – Республика Дагестан г.Хасавюрт</w:t>
      </w:r>
      <w:r w:rsidR="0017289B" w:rsidRPr="00CF5734">
        <w:rPr>
          <w:rFonts w:ascii="Times New Roman" w:hAnsi="Times New Roman" w:cs="Times New Roman"/>
          <w:sz w:val="24"/>
          <w:szCs w:val="24"/>
        </w:rPr>
        <w:t xml:space="preserve"> ул. Махачкалинское шоссе 10</w:t>
      </w:r>
      <w:r w:rsidRPr="00CF5734">
        <w:rPr>
          <w:rFonts w:ascii="Times New Roman" w:hAnsi="Times New Roman" w:cs="Times New Roman"/>
          <w:sz w:val="24"/>
          <w:szCs w:val="24"/>
        </w:rPr>
        <w:t>.</w:t>
      </w:r>
    </w:p>
    <w:p w14:paraId="0C0D5A7F" w14:textId="77777777" w:rsidR="00BD6B41" w:rsidRPr="00CF5734" w:rsidRDefault="00BD6B41" w:rsidP="00BD6B41">
      <w:pPr>
        <w:numPr>
          <w:ilvl w:val="0"/>
          <w:numId w:val="30"/>
        </w:numPr>
        <w:spacing w:after="9" w:line="254" w:lineRule="auto"/>
        <w:ind w:right="139" w:hanging="427"/>
        <w:jc w:val="both"/>
        <w:rPr>
          <w:rFonts w:ascii="Times New Roman" w:hAnsi="Times New Roman" w:cs="Times New Roman"/>
          <w:sz w:val="24"/>
          <w:szCs w:val="24"/>
        </w:rPr>
      </w:pPr>
      <w:r w:rsidRPr="00CF5734">
        <w:rPr>
          <w:rFonts w:ascii="Times New Roman" w:hAnsi="Times New Roman" w:cs="Times New Roman"/>
          <w:sz w:val="24"/>
          <w:szCs w:val="24"/>
        </w:rPr>
        <w:t>сборка модульного здания осуществляется силами и за счет Поставщика.</w:t>
      </w:r>
    </w:p>
    <w:p w14:paraId="0369A7AF" w14:textId="77777777" w:rsidR="0017289B" w:rsidRPr="00CF5734" w:rsidRDefault="0017289B">
      <w:pPr>
        <w:rPr>
          <w:rFonts w:ascii="Times New Roman" w:hAnsi="Times New Roman" w:cs="Times New Roman"/>
          <w:sz w:val="24"/>
          <w:szCs w:val="24"/>
        </w:rPr>
      </w:pPr>
      <w:r w:rsidRPr="00CF5734">
        <w:rPr>
          <w:rFonts w:ascii="Times New Roman" w:hAnsi="Times New Roman" w:cs="Times New Roman"/>
          <w:b/>
          <w:bCs/>
          <w:sz w:val="24"/>
          <w:szCs w:val="24"/>
        </w:rPr>
        <w:t>14.</w:t>
      </w:r>
      <w:r w:rsidRPr="00CF5734">
        <w:rPr>
          <w:rFonts w:ascii="Times New Roman" w:hAnsi="Times New Roman" w:cs="Times New Roman"/>
          <w:sz w:val="24"/>
          <w:szCs w:val="24"/>
        </w:rPr>
        <w:t xml:space="preserve">    Поставка товара и установка в течении 90 суток со дня подписания договора. </w:t>
      </w:r>
    </w:p>
    <w:p w14:paraId="165E821D" w14:textId="72A3EE77" w:rsidR="00707D4C" w:rsidRPr="00707D4C" w:rsidRDefault="00707D4C" w:rsidP="00707D4C">
      <w:pPr>
        <w:ind w:left="284" w:hanging="284"/>
        <w:jc w:val="both"/>
        <w:rPr>
          <w:rFonts w:ascii="Times New Roman" w:hAnsi="Times New Roman" w:cs="Times New Roman"/>
          <w:sz w:val="24"/>
          <w:szCs w:val="24"/>
        </w:rPr>
      </w:pPr>
      <w:r w:rsidRPr="00707D4C">
        <w:rPr>
          <w:rFonts w:ascii="Times New Roman" w:hAnsi="Times New Roman" w:cs="Times New Roman"/>
          <w:b/>
          <w:bCs/>
          <w:sz w:val="24"/>
          <w:szCs w:val="24"/>
        </w:rPr>
        <w:t>15.</w:t>
      </w:r>
      <w:r w:rsidRPr="00707D4C">
        <w:rPr>
          <w:rFonts w:ascii="Times New Roman" w:hAnsi="Times New Roman" w:cs="Times New Roman"/>
          <w:sz w:val="24"/>
          <w:szCs w:val="24"/>
        </w:rPr>
        <w:t xml:space="preserve"> Помещения бактериологической лаборатории должны соответствовать СанПиН 3.3686-21 «Санитарно-эпидемиологические требования по профилактике инфекционных болезней», п. IV. Санитарно-эпидемиологические требования к обеспечению безопасности при работе с ПБА.</w:t>
      </w:r>
    </w:p>
    <w:p w14:paraId="07F04D44" w14:textId="3E0547D7" w:rsidR="0017289B" w:rsidRDefault="00707D4C" w:rsidP="00707D4C">
      <w:pPr>
        <w:jc w:val="both"/>
        <w:rPr>
          <w:sz w:val="28"/>
          <w:szCs w:val="28"/>
        </w:rPr>
      </w:pPr>
      <w:r w:rsidRPr="00707D4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7D4C">
        <w:rPr>
          <w:rFonts w:ascii="Times New Roman" w:hAnsi="Times New Roman" w:cs="Times New Roman"/>
          <w:sz w:val="24"/>
          <w:szCs w:val="24"/>
        </w:rPr>
        <w:t>Работы будут проводиться с ПБА III-IV группы патогенности</w:t>
      </w:r>
    </w:p>
    <w:p w14:paraId="722C0393" w14:textId="77777777" w:rsidR="0017289B" w:rsidRDefault="0017289B">
      <w:pPr>
        <w:rPr>
          <w:sz w:val="28"/>
          <w:szCs w:val="28"/>
        </w:rPr>
      </w:pPr>
    </w:p>
    <w:p w14:paraId="090ED919" w14:textId="77777777" w:rsidR="0017289B" w:rsidRDefault="0017289B">
      <w:pPr>
        <w:rPr>
          <w:sz w:val="28"/>
          <w:szCs w:val="28"/>
        </w:rPr>
      </w:pPr>
    </w:p>
    <w:p w14:paraId="5A4CB179" w14:textId="77777777" w:rsidR="0017289B" w:rsidRDefault="0017289B">
      <w:pPr>
        <w:rPr>
          <w:sz w:val="28"/>
          <w:szCs w:val="28"/>
        </w:rPr>
      </w:pPr>
    </w:p>
    <w:p w14:paraId="267DBEA6" w14:textId="77777777" w:rsidR="0017289B" w:rsidRDefault="0017289B">
      <w:pPr>
        <w:rPr>
          <w:sz w:val="28"/>
          <w:szCs w:val="28"/>
        </w:rPr>
      </w:pPr>
    </w:p>
    <w:p w14:paraId="2A347C4C" w14:textId="77777777" w:rsidR="0017289B" w:rsidRDefault="0017289B">
      <w:pPr>
        <w:rPr>
          <w:sz w:val="28"/>
          <w:szCs w:val="28"/>
        </w:rPr>
      </w:pPr>
    </w:p>
    <w:p w14:paraId="72B5D2B4" w14:textId="77777777" w:rsidR="0017289B" w:rsidRDefault="0017289B">
      <w:pPr>
        <w:rPr>
          <w:sz w:val="28"/>
          <w:szCs w:val="28"/>
        </w:rPr>
      </w:pPr>
    </w:p>
    <w:p w14:paraId="1BC2E368" w14:textId="562390F2" w:rsidR="00BD6B41" w:rsidRDefault="00BD6B41" w:rsidP="00BD6B41"/>
    <w:p w14:paraId="2D7C80DC" w14:textId="77777777" w:rsidR="00CF5734" w:rsidRDefault="00CF5734" w:rsidP="00BD6B41"/>
    <w:p w14:paraId="15F7765F" w14:textId="77777777" w:rsidR="004F0D67" w:rsidRPr="00CD4B33" w:rsidRDefault="00A75BA3">
      <w:pPr>
        <w:spacing w:after="0"/>
        <w:ind w:left="1146" w:right="726" w:hanging="10"/>
        <w:jc w:val="center"/>
        <w:rPr>
          <w:rFonts w:ascii="Times New Roman" w:hAnsi="Times New Roman" w:cs="Times New Roman"/>
        </w:rPr>
      </w:pPr>
      <w:r w:rsidRPr="00CD4B33">
        <w:rPr>
          <w:rFonts w:ascii="Times New Roman" w:eastAsia="Times New Roman" w:hAnsi="Times New Roman" w:cs="Times New Roman"/>
          <w:b/>
          <w:sz w:val="28"/>
        </w:rPr>
        <w:t xml:space="preserve">Визуализация объекта </w:t>
      </w:r>
      <w:r w:rsidRPr="00CD4B33">
        <w:rPr>
          <w:rFonts w:ascii="Times New Roman" w:hAnsi="Times New Roman" w:cs="Times New Roman"/>
        </w:rPr>
        <w:t xml:space="preserve"> </w:t>
      </w:r>
    </w:p>
    <w:p w14:paraId="5184D435" w14:textId="01B512A2" w:rsidR="004F0D67" w:rsidRPr="00CD4B33" w:rsidRDefault="00A75BA3">
      <w:pPr>
        <w:spacing w:after="0"/>
        <w:ind w:left="526"/>
        <w:jc w:val="center"/>
        <w:rPr>
          <w:rFonts w:ascii="Times New Roman" w:hAnsi="Times New Roman" w:cs="Times New Roman"/>
        </w:rPr>
      </w:pPr>
      <w:r w:rsidRPr="00CD4B33">
        <w:rPr>
          <w:rFonts w:ascii="Times New Roman" w:eastAsia="Times New Roman" w:hAnsi="Times New Roman" w:cs="Times New Roman"/>
          <w:b/>
          <w:sz w:val="28"/>
        </w:rPr>
        <w:t xml:space="preserve"> </w:t>
      </w:r>
      <w:r w:rsidRPr="00CD4B33">
        <w:rPr>
          <w:rFonts w:ascii="Times New Roman" w:hAnsi="Times New Roman" w:cs="Times New Roman"/>
        </w:rPr>
        <w:t xml:space="preserve"> </w:t>
      </w:r>
      <w:r w:rsidR="00746EBB" w:rsidRPr="00CD4B33">
        <w:rPr>
          <w:rFonts w:ascii="Times New Roman" w:hAnsi="Times New Roman" w:cs="Times New Roman"/>
          <w:noProof/>
        </w:rPr>
        <mc:AlternateContent>
          <mc:Choice Requires="wpg">
            <w:drawing>
              <wp:inline distT="0" distB="0" distL="0" distR="0" wp14:anchorId="1A98775E" wp14:editId="710EABC3">
                <wp:extent cx="6060417" cy="5413616"/>
                <wp:effectExtent l="0" t="0" r="0" b="0"/>
                <wp:docPr id="72115" name="Group 72115"/>
                <wp:cNvGraphicFramePr/>
                <a:graphic xmlns:a="http://schemas.openxmlformats.org/drawingml/2006/main">
                  <a:graphicData uri="http://schemas.microsoft.com/office/word/2010/wordprocessingGroup">
                    <wpg:wgp>
                      <wpg:cNvGrpSpPr/>
                      <wpg:grpSpPr>
                        <a:xfrm>
                          <a:off x="0" y="0"/>
                          <a:ext cx="6060417" cy="5413616"/>
                          <a:chOff x="-1161277" y="-44450"/>
                          <a:chExt cx="6060417" cy="5413616"/>
                        </a:xfrm>
                      </wpg:grpSpPr>
                      <pic:pic xmlns:pic="http://schemas.openxmlformats.org/drawingml/2006/picture">
                        <pic:nvPicPr>
                          <pic:cNvPr id="688" name="Picture 688"/>
                          <pic:cNvPicPr/>
                        </pic:nvPicPr>
                        <pic:blipFill>
                          <a:blip r:embed="rId15"/>
                          <a:stretch>
                            <a:fillRect/>
                          </a:stretch>
                        </pic:blipFill>
                        <pic:spPr>
                          <a:xfrm>
                            <a:off x="-1161277" y="-44450"/>
                            <a:ext cx="4820412" cy="2734056"/>
                          </a:xfrm>
                          <a:prstGeom prst="rect">
                            <a:avLst/>
                          </a:prstGeom>
                        </pic:spPr>
                      </pic:pic>
                      <wps:wsp>
                        <wps:cNvPr id="689" name="Rectangle 689"/>
                        <wps:cNvSpPr/>
                        <wps:spPr>
                          <a:xfrm>
                            <a:off x="4818896" y="2596746"/>
                            <a:ext cx="50673" cy="222151"/>
                          </a:xfrm>
                          <a:prstGeom prst="rect">
                            <a:avLst/>
                          </a:prstGeom>
                          <a:ln>
                            <a:noFill/>
                          </a:ln>
                        </wps:spPr>
                        <wps:txbx>
                          <w:txbxContent>
                            <w:p w14:paraId="1E0731E9" w14:textId="77777777" w:rsidR="00837353" w:rsidRDefault="00837353" w:rsidP="00746E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0" name="Rectangle 690"/>
                        <wps:cNvSpPr/>
                        <wps:spPr>
                          <a:xfrm>
                            <a:off x="4856996" y="2642540"/>
                            <a:ext cx="42144" cy="117667"/>
                          </a:xfrm>
                          <a:prstGeom prst="rect">
                            <a:avLst/>
                          </a:prstGeom>
                          <a:ln>
                            <a:noFill/>
                          </a:ln>
                        </wps:spPr>
                        <wps:txbx>
                          <w:txbxContent>
                            <w:p w14:paraId="15127F94" w14:textId="77777777" w:rsidR="00837353" w:rsidRDefault="00837353" w:rsidP="00746EBB">
                              <w:r>
                                <w:t xml:space="preserve"> </w:t>
                              </w:r>
                            </w:p>
                          </w:txbxContent>
                        </wps:txbx>
                        <wps:bodyPr horzOverflow="overflow" vert="horz" lIns="0" tIns="0" rIns="0" bIns="0" rtlCol="0">
                          <a:noAutofit/>
                        </wps:bodyPr>
                      </wps:wsp>
                      <pic:pic xmlns:pic="http://schemas.openxmlformats.org/drawingml/2006/picture">
                        <pic:nvPicPr>
                          <pic:cNvPr id="691" name="Picture 691"/>
                          <pic:cNvPicPr/>
                        </pic:nvPicPr>
                        <pic:blipFill>
                          <a:blip r:embed="rId16"/>
                          <a:stretch>
                            <a:fillRect/>
                          </a:stretch>
                        </pic:blipFill>
                        <pic:spPr>
                          <a:xfrm>
                            <a:off x="-1046991" y="2654928"/>
                            <a:ext cx="4695445" cy="1357884"/>
                          </a:xfrm>
                          <a:prstGeom prst="rect">
                            <a:avLst/>
                          </a:prstGeom>
                        </pic:spPr>
                      </pic:pic>
                      <pic:pic xmlns:pic="http://schemas.openxmlformats.org/drawingml/2006/picture">
                        <pic:nvPicPr>
                          <pic:cNvPr id="692" name="Picture 692"/>
                          <pic:cNvPicPr/>
                        </pic:nvPicPr>
                        <pic:blipFill>
                          <a:blip r:embed="rId17"/>
                          <a:stretch>
                            <a:fillRect/>
                          </a:stretch>
                        </pic:blipFill>
                        <pic:spPr>
                          <a:xfrm>
                            <a:off x="-1046901" y="4012806"/>
                            <a:ext cx="4695445" cy="135636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98775E" id="Group 72115" o:spid="_x0000_s1026" style="width:477.2pt;height:426.25pt;mso-position-horizontal-relative:char;mso-position-vertical-relative:line" coordorigin="-11612,-444" coordsize="60604,54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cTXijAMAAP4MAAAOAAAAZHJzL2Uyb0RvYy54bWzUV9tu2zgQfS+w&#10;/yDoPZEoU9QFcYrFpg0KFK3RywfQMmURK4kEScdOv74zpOSkToq22d1u+2CbNw0PzzmckS+eH4Y+&#10;uhHGSjUuY3KexpEYG7WR43YZf/zw8qyMI+v4uOG9GsUyvhU2fn75x7OLva5FpjrVb4SJIMho671e&#10;xp1zuk4S23Ri4PZcaTHCZKvMwB10zTbZGL6H6EOfZGnKkr0yG21UI6yF0aswGV/6+G0rGve2ba1w&#10;Ub+MAZvz38Z/r/E7ubzg9dZw3clmgsGfgGLgcoRNj6GuuOPRzsgHoQbZGGVV684bNSSqbWUj/Bng&#10;NCQ9Oc21UTvtz7Kt91t9pAmoPeHpyWGbNzcrE8nNMi4yQvI4GvkAMvmdozAEFO31toaV10a/1ysz&#10;DWxDD099aM2Av3Ce6ODJvT2SKw4uamCQpSylpIijBuZyShaMsEB/04FG+NwZIYxkBayBJWeU0nwS&#10;qOlefCNKMoNIEOsRmpZNDZ+JOWg9YO7bDoOn3M6IeAoyfFeMgZu/d/oMRNbcybXspbv1hgU5EdR4&#10;s5LNyoTOnQishPsSJIB53DbCIWAcH8J1+BR0E+x/EWTdS/1S9j3qgO0JLnj9xCuPnDj48Eo1u0GM&#10;LlwsI3pArkbbSW3jyNRiWAvwiXm1IUE364xwTYcbtrDxO7hsiIzXxwmP8g4YYrZgoEcs81XpZ/vQ&#10;MgP7ZME+WbGgae7tcxSe19pYdy3UEGEDgAIeYJvX/Oa1nZDNSyYCAxiPErChzyEL2Zk66D0g74cu&#10;2vuOawEQMOx9jatZY6SMj9seVa6Q1Gnl8ZbZr/FFS1KWFfM3JcsrVtDpMs185SkrFhNbWUZyr9lT&#10;yeJ1PyKTo0KHBZFxBC7bjBBb7rA+TIdYq80tJJZOmU9voTy0vdovYzW1YqwYoBDOxlH/agSeMTnP&#10;DTM31nPDuP4v5VN4gPHnzqlWelFx47DbhAcE/FlKVoA63NZ7SsLgjymZs2pWktEsp1PSm5WkGaE0&#10;KElIwViB4X+Ckr4qeNvcUfz/CYq5Az6/TyavyOyN1ZzJYQikw5P8Kpk8Q0D3Eva/kslTCoaG00MR&#10;z1hOq8wXMF4fDc2qHGr7ZOlFXpQl/See9vn7NJX/fn6B2nZS+Ssvz6/kl8V/5Zc0+IWmJCvTk1IG&#10;dvrCL2zBfIp8ag581C/+vRFesn1qnf4Q4Fv8/b4vMHd/Wy4/AwAA//8DAFBLAwQKAAAAAAAAACEA&#10;CPOgqxrBAgAawQIAFAAAAGRycy9tZWRpYS9pbWFnZTEuanBn/9j/4AAQSkZJRgABAQEAAAAAAAD/&#10;2wBDAAMCAgMCAgMDAwMEAwMEBQgFBQQEBQoHBwYIDAoMDAsKCwsNDhIQDQ4RDgsLEBYQERMUFRUV&#10;DA8XGBYUGBIUFRT/2wBDAQMEBAUEBQkFBQkUDQsNFBQUFBQUFBQUFBQUFBQUFBQUFBQUFBQUFBQU&#10;FBQUFBQUFBQUFBQUFBQUFBQUFBQUFBT/wAARCALdBQ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z/AMbfHr4d/Di8Wy8R+M9F0zU5FZotMe8R72bbuz5dupMjnKsM&#10;Kp5GOvFcpJ+0Nf65JdW3gf4X+MvFVxDH5omv7RNDtSD5gQ775onZWaMcpG/DhueaAPa6K8UvIfj5&#10;4sL+RP4H+HlozIoUR3Ou3iqHYOwcm2iVioQqCjgZYE9DVXXP2XR43sL+18afFH4heIxeRSRbLfV0&#10;0iCHcCFKRWMcKuVyCBL5gJGWBHFAHutFeNfDPxJqPw88YR/CnxTdXWolLQ3HhjxHegA6tap9+1lY&#10;AKbu3Xbu6GWPEuMiTb7LQAUUUUAFFFFABRRRQAUUVyfjr4peDvhjZxXfjDxXovhe3lDmKTWL+K1E&#10;u3bu2b2G4jcvAz95fUUAdZRXybf/APBSj4T6hqp0nwDZ+LPixq+wMbTwfoU03llmVUDtL5YAJYfM&#10;MgYOeeDXb4xftV/E5M+C/gv4d+HVnIv7vUPiDrLTSEHaQxtrYB42w/Rt2CjA8/KQD66qHzkaVot6&#10;mRVDMmeQDkAkehwfyNfJ0n7LXxw+I0krfEj9o/WLHTrg5k0X4f6ZDpKQgqQ0aXR3SMvzsBvUk4Un&#10;nAGB8O/gxffCH7fc+FLa4/4XD4Re6mvbOe8Zx440WW5eaJZJ5ExJNtIRZcbop0KufLkywB9rUVyn&#10;wz+JGhfFrwXp3ijw3ctc6ZehtokQxywyKxWSGVDykiOGVlPIKmur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mv2e/2vrb9nn9sj40+HvGE&#10;EMPgLxB4+1e3GvMgD6Xdm9k2mRyeLdgfmB4UjeMYfP6vwTJcxpLE6yRuoZXU5DA8gg9xX4PfEjR7&#10;TXvjh8e7C9iE1vN481pWU9R/pcmCPQjqDX2f/wAE6P2vru21S2+BfxF1Lzb+3iC+E9auWwb63VeL&#10;NzjHmIqnaSfmA29Qu4A/RiiiigDkPiV8O7H4meFZtHu7i5025V1ubDVrEqt3p90mTHcQMQdrqSe2&#10;CCykFWIOF8JfiJqGuSXnhLxgLWz+ImhxRtqVvbqUhvYGyIr+1ViWMEhVhzykiSRnlcn0yvOfit8O&#10;bnxJLpnijw5JDYePfD4kbSryVcxzxvtM1lP6wzBFUnqjBJF+ZACAejUVxnwt+JNn8UvCq6rBaXGl&#10;X1vM9lqmkXgxcadex4E1vJjglSRhlyrqVZSVYE9nQAUUUUAFFFFABXkHx/8AhHd+OLfRvFXhi304&#10;/EHwrK91pD6lAskN5Gy4nsJS33Y51G3eOUYI4+7g+v0UAfLvwo+JOkeDdG07xDo1hcaP8OLmZdE1&#10;vRb3Cy+CNSh2xGFy7DZaBiEKoNkbMsq/u5XK/UVeAfG3wvqHw18SX3xb8PW82raa1oLbxr4UWMzp&#10;q2nIpH2mCLobuFOMHiSIMh5CVc+DfjOx8Mro2gwaz/wkHgbxBuuPBPiITtcJJAVMn9nSyEcPEoby&#10;i7FpI0Kn54nLAHudcJ8UPh7P4yt9K1PR7mHTPF+gXBvNH1KZGaNXKlZIJgpDPBMh2Omf7jj540I7&#10;uigD5Yt/Gz+B9a1j4neGtKkt9FkvTb/EzwYhWS70i8jjCnUkVX2lljERk2j9/B5cq5KgN9NafqFt&#10;rGn219Y3MV5ZXUSzwXFvIJI5Y2AZXRgcMpBBBHBBrzz4meG9W0DUh8QPB9q17r9nFHBqmkKzbdZ0&#10;9XLNEFBx9pjDO8LkcktGcLKWXzP4b6/pfwE1PTYNP1Frv4I+MbhD4cu2STZ4cv5XI+wOCo8q1lYg&#10;RBtphlDwsBuQAA+nKKoXurWWlyQLeXlvavcOI4UmlVDI5YKFXJ5JLKMDuR61f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k8X/8AJwXx1/7H7Wf/&#10;AErkrF8UeHU8RaesazPZ31u4ns72IlZLeZTlXUgggg+/64ra8X/8nBfHX/sftZ/9K5KZQB+kP7A3&#10;7Yg+PnhVvBnjG5EHxU8OwBdQjmKIdThBwt3CBjPG3eAOGIPAYV9e1+CYvPEHg3xZo/jnwXqD6T4x&#10;0OTzrS4jJCzoDloJQPvIwLKVPBDEHgmv1+/ZL/aa0j9qb4T2viiyg/s7WbZ/sWtaQ7DfZXagb1xn&#10;OxvvITyRwcEEAA9uoqnqGoW2l2zXN5cw2luGVDLcSBEBZgqjJOMliAPUkCvL/GH7V3wj8DXhstT8&#10;eaTPqSs6tpuku2pXibM7t1vbCSRQCpGSvUY68UARfFDwvrPhLxZa/EzwdbTXV1bxC38S6DaRh5Nc&#10;09AxQxL3u4CWaLBG9WeMk5TZ6V4Z8SaZ4x0Gx1vRL2HUdKvohNb3Vu2UkU9/Y9iDyCCDgivknWP+&#10;ClXh+bUZNI8M+B9a1TWlmnQWupTx2rlY3kAc20InvQCsRYg2uVyFbDHFc/8A8E+Pih4/+JHxU+KV&#10;7e+HrTwz8PNR2ava6RD5irY3zzyW8nkLJsYJO1rcTybol/eMThSzbgD7tooooAKKKKACqWoahbaP&#10;p9zfX1zFZ2VrE089xcSCOOKNQWZ3YnCqACSTwAKu1m65oth4m0XUNI1S0h1DTNQt5LS7s7hA8c8M&#10;ilXjdTwVZSQR3BoA+Mfjf/wUk+GraN4u8L+EdM17x4fsM1pPrujRQro1s0sO1WkvJJFVVDSKC2MZ&#10;zznAPzH+yB8UE8J6NceAPGWg3t78EtXi05V1ywZr6Dwxq6W8CyXYuYfNhgV7wrIGEgMckiMQp8wD&#10;6An+A+jfAf4xaLHdaDp/iLWbVGPgzVNWgVv7cs0Cl9FupnUqNQgEYe0lABdYwGPElfaHh3VfDvxU&#10;+H8NxZQre+GtVtHt2s7i3aH92Q0UsEsLAMjKQ8bRsAVKspAIoA574f8AxAvbO+1rwl42ureDxH4f&#10;hFz/AGlI6Qxatp2Bt1BV4CYOUmUACORTj5HjLcBb/t2/DbxRrk+jfD6DxJ8V9Ut3VLiHwXo8l1Fb&#10;7i4VpLiTy4EUmMgM0gU5BBxkjktQ+H134JmtfhLrmtrBYyM7fDLxXqBMhgOxlk0O7G9WmURfKAzf&#10;v4SwyJIQ1fn5/wAE7/2o0/ZQ+JlxonjSK1tPh/4rnkifUo0Lf2bdxyGMSbyC5iO3a6noNj5+VgwB&#10;+nlv46/aD8cXVzDpHw58M/Di1trlYze+MtYbUpriNlB3R21lhMqGGc3GCwKjj5xzWq/sV6n450nx&#10;HpnjT4r69caR4iu2u9V0TwrYWuj6dcs8YWQmNlnkDM6q5IlwxBLAszOfp+CZLmNJYnWSN1DK6nIY&#10;HkEHuKmoA+Lfix/wTl+Etv8AD/xb4h0vSNc1Tx3Y6HctpGsahr17dXMN1FayC2dd0wBKv5bKOgKL&#10;jAyK9l+APxQv7yx0fwd4v1RNT8USaTFquma0qqieItOZYyLtFUAJKhkVJY+xKuPlkXHlnxG/4Kg/&#10;ArwN4s1fwzdXes+IBp0ptNQvtJ0z7RYxSbijIzsy7gCCMqGU9i1N+GXiz4d+Mf2N/hbq2pePNI0i&#10;+0GygTQPEuq3ccMlvqNqr20bYcqz7/LdGjIBkRmUjJ4APsKivKf2e/jlZ/G/wfLdFYbLxDpcv2TV&#10;9PicsiSjO2eEthntZgPMhlIG9CD1DAerUAFFFFABRRRQAUUUUAFFFFABRRRQAUUUUAFFFFABRRRQ&#10;AUUUUAFFFFABRRVa7u4LCBp7iaO3hXG6SRgqjJwMk+5oAs0V47qv7WXwssZvI03xOviu63mPyPCd&#10;rNrBVgCSHa1SRU6N98jJVgMkEV5T46/buHh6Zre08MWOh3G4CNfGWv29rPKMZJjtbQXUzn5JVwQp&#10;LKuMgnAB9cVDPMltG8srrHGilmdjgKByST2FfBepftIfFnxp81pqGsW9osWXk8L+G4NHt+epe41d&#10;5JGA2n54oRw/Gcbh47qWvR+OdQWHUte0bxVqSx5SGW41Hx9dBuDv+zgpbWzA+W2RDtXccYB3EA/Q&#10;TxL+1B8MPDN9cWB8W2usatbyeTLpfh5ZNVu0kzjY8NssjIckAlwAu5ckZFeX+PP247Tw0siWXhZd&#10;K3AC3vPG+s22jQysTgbYlM1yfvxNhoVOHOcMNp+ctJ8AeMte021t7fRPFU1iCGhTXNZt/DlkqEbR&#10;/oumr5nyrswkqA/u/wCE/e63wr+zrrWlyXTpq+g+C4rnBMfg3QYkugdpHz3dx5nmEBmUN5SnhTwM&#10;rQBqX37VHxR8eeQNFub62tpC0g/4Q/wt5RVT91Te6w6xSABgd0dv1Q+uyuC+Avxu8T698YPE99a+&#10;N/E2oeLfDswifwTrmupd2OsWa7vPMe3ZCs+6RQrxogiMUIbcskm71eP9nXwXdTLNr1tfeL5+Nx8R&#10;X817Cxwefs7N5AzubhYwPmIAAwB5H+0d+z5ceFbq1+KnwptE0TxToKBp9P0y2AS5gVSpZIUXDOE+&#10;Vlx88eV+8qUAfoh4B8f6N8TfCll4i0C6F3p10CMEASQyKSskMq5+SRGDIyHlWUg101fA/wCz/wDt&#10;JQz6fbfEXQrfdoN9PHD468PwvJM+nS7FVdQt0x84VdrOVGZYVBAMkQQ/d1ndQ6haQ3VrNHcWsyLJ&#10;FNEwZJEIyGUjgggggigC1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hJ4v/wCTgvjr/wBj9rP/AKVyUyn+L/8Ak4L46/8AY/az/wClclMoAKyNH8ZePvhL8RodU+FXiQeE&#10;tf1ywvIL6VliaCeGGIzncsiOu/CMFbbuzgAjJzr1y/iK9Sw8beFpZAxVo9QiG0c5e0dB+GWFAH6F&#10;6J+xj4u+OmiaXrnxM+J9zqNjqKJe/wBmxwvqDLE4kdObx3tVcCfGUs1CbQF5AavYfCv7D/wp8O2Z&#10;tbzSr3xLbbiRZ61fPJZJnzeEso9lsigTOAqxADOcZyT6p8K/+SX+D/8AsD2f/ohK6igDL8O+FdE8&#10;I2IstC0ew0WzXpb6dapBGOSfuoAOrMfqT618xf8ABOm+/tBPGkuzZthiixnP3NX1tM/jtz+NfWNf&#10;G3/BMm+e6X4kROFC21wIk2jkg6trL8++XP6UAfc9FFFABRRRQAUUUUAecfH7wnpfjD4P+KbXVLYX&#10;H2Wxm1C0m6SWt1CjSQTxN1SRHVWVh0I9MivkL9lP9qrUvEEKa/f2cNnq0Nra3nxA0e3AWKWCe2gl&#10;h8R2wVcbhHJGt1CvIDI+F2ASfbHxY/5Jb4y/7A15/wCiHr85/g7Da+G/2JPFPxHttQXQ/GHgW60/&#10;V/D+qGQKRcf8Ivooe2ZScSRzpmNozncCCMMqkAH6IfET4e+HPjX4En0TVv8AStLvkS4tb+xmCzW8&#10;gw0N1bTDOyVDtdJF6EDqOD+D2k+FLTxD4AfSLx5Joxc3SrcSNukDrcSgSE927n1yfWv1Z/Zh/aG8&#10;PJ4b0x4Hk03wdqmoDTjp97KTN4R1hwSdOnLOdtrM4Jtn4UF1i43xIPzA8E/8gNv+v28/9KZaAPr3&#10;/gml+2ReeG9bsP2fPiLcqJYgYvCusTMFWRMZSzY47gN5ZJzn9312Cv0j8YXms6f4R1u58O2MWqeI&#10;ILKeXTrC4lEUdzcrGxiidz91WcKpbsDmv57/AI5R/wBn6LpOqWh+y6ha3qCC6hJSWP5WYbWByMFQ&#10;R6EDGK/VX/gnZ+2x/wAL88J/8IN43u1tviloMQSUTgI2q2yjC3C5PzSAY8zAxyHHDEKAfn98KfFH&#10;xN8MeC18KW37Q3hr4b6Xo/mLfeG/E8HkXVnMoJeNYvs0hm5B6NzkcZOK+9v+CY/wssdB+HvibVrr&#10;wdatPJrtwdN8bXmmxW17rlvld0ipgvFCJUYoudpBBABBJ+y9S8M6PrF5BeX+k2N9dwKVinuLZJJI&#10;weoViCQD7VrUAeUfFn4aatea1p/jvwH9jsPHmlYSVZkCRa7Zc77C5cYOOS0TknypOcbWcN2Pw/8A&#10;H2j/ABN8K2viDQrhp7GdnjZJEKSwSxuUlhlQ8pIjqyMp6FTXTV4F8TbHWfgb46uvih4a06TVPCuq&#10;eWvjXQrGAvPhAFTVoFXLPLFGoSSJRmSMKRloxkA99oqjpOq2evaTZ6np9zHeWF5Clxb3ELbkljdQ&#10;yOp7gggj61eoAKKKKACiiigAooooAKKKKACiiigAoorE8UeMtB8D6XJqXiPXNN0DTol3SXmp3cdt&#10;CgyBku5AAyQOvcUAbdFeHal+194AjkeHQBrfjORI/NMugaTNLa7e/wDpkgS2yMNkebn5GH3sA+P+&#10;Jv29NTm1AadomleG9GvOBJa3+oy63qULZwVax0yOTn5JV/1/XZ3JWgD7RrN1nXNO8N6fLf6rqFrp&#10;tjEpaS5u5lijQAFiSzEAAAE/QGvz+8WfHX4p69YyXmqa74h0rS5JgGlZ9P8ACOlqOgHmObrUEVtv&#10;94N+89R8nmlqYfFV5LqGny2niPVfNATUfDug3Xiq9hbKlCusai8kIPEbfMqjq3P3lAPvW+/a3+G4&#10;lEOg6peeOLhkLIvhOwm1GFscYNzGv2dCSV+/IvDqxwvzV5D44/b4l02V7TTNG0LQLr5sR+KNcWe9&#10;C4+WQWNgtw7DDxNtMiHBbO3AJ8ctvhP4u8YeU174dvJbV4lUt488RtKsYGNuNNs82xwCpxuQ7ohn&#10;Bw9dl4b/AGe9Rs9JhsNR8WLplgoKyaT4L0iDSLNkO793z5soHzsMrIh6EbTkkAof8NBfFr4x6FLr&#10;HhfVPEOraLdR4tJ/CWnafoNhOASMrNqEk91nJILKqcxnhejePLq0HxCme8vGttZ1ZVUy2Y0zU/G2&#10;qWZ5Do092TFayA+bGVMKjK46DZT/AAXqWp/sR/Fi58MeIbm7vPhTrz+Zp2pTO0gsmH8b/L98cCUD&#10;GV2yjo4r6J8Y/aPhrqT+N9Dt5dQ0K9kRvEWnWuZCY9oVb+BQcb0ATzFA+eMZ5aNQwB5dZ/Dfxr4q&#10;hgS50DXdQgXcj/8ACZeI49OtWUkkn7DpqtE4Zg3Eij5Ze4yo67wp+zzrOj2skDeKdP8ADFs8pk+z&#10;eB9Bg0/IJBO+Sfz2djtXLAKTls54I9ttrmK8t4ri3lSeCVBJHLGwZXUjIYEcEEd6koA84t/2e/An&#10;2iO41TSJPFFxH9yTxNeTaoE5B+RLh3ROQD8qjkA9ea9Bs7K3021jtrSCK1toxtSGFAiKPQAcCpqK&#10;ACiiigAooooA+NfjZ4F1j9mH4rWvxd8C2pHhG6YReItHt9qRpvcbsA8KkjEFT/yzlzztlIH0x+zr&#10;8btA8I2ekm11aOf4WeKLlI9FuGKqNCv5XINg6qvyRPISFDH91LmP7roE6rUtNttY0+6sL2BLqzuo&#10;mgngkGVkjYFWUjuCCR+NfEWsaW/7H/j6XwzrcMmv/A/xs8lvNDdB5hZhl2uDyTvRCC38UsSlhl4j&#10;QB+udFeC/An4rXK6rD4D8SX7ajctb/aPDviCWVW/tmzVQTGz7yXuYl5Zv+WiYkHPmBfe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JPF/wDycF8df+x+1n/0rkplQ+NtSgt/&#10;2mfjnpUzGG+bxtq9ykUg2l4zdyYIz14wfoQamoAK4L4iXiWPibwhLIGKtPNENo5y6BB+GWFd7XlP&#10;x1vH01/Dd3EFaS3uHlUMOCV2EZ9uKAP3u+Ff/JL/AAf/ANgez/8ARCV1FfEMv/BQrT/APhrwb4U0&#10;P4YeMPEXiW40LTpLOK9hj0u1uvMjjVAsspL4JJwRGc4BGQcitZ/Fn9sf41fZW8M+ANJ+GekXDqrX&#10;eoWzT3duv7klz9qMUbrhn5RGyNwGSN1AH3PX52f8E7/jr4E+HOtfFOw8YeMdB8N3E2tx2VlBf30c&#10;Ms7G/wBRbhWbJAMy5bGFDKSRnNdhZ/sA/GT4o24b4v8Ax11TUYZJUkl0axnnaykVVhwGiia3VX3L&#10;JyNwGQRk5Y9l4T/Yy8Ifsd2Z8R+F7TVvFfh6S0u9O8V6beNHJNPp9xsLzqqCMSrB5Z/dSCRvLkl2&#10;HeAHAPs+ivn/AOGPiSX4LeJtI+G+v6y2q+FdaVpPAniK4l83zogN39lzzlzvmjRgYXP+uiU8l42J&#10;+gKACivmT48fHrxN4L+P/hH4bDVdP8A+G/FWmM1j4yv9M+2+ZqQldDZx7p444n2eSytIkoLSKu3k&#10;Gu+k/Z3s/EHmt4x8aeNPGLTJseG41p9Otcc8fZ7AW8bDk/fVjwMkkA0AdT4y+MXgb4eTpB4o8YaH&#10;oN1J/q7XUNQiimk4z8sZbc3HPAPAJ6Vy3/DQH9uRk+Dvh/408W/Ps87+y/7Jg4baT5moNb7gMPyg&#10;b7n+0m7rvB3wo8FfDwsfDHhHQ/DzscvJpmnRW7ufm5ZkUFj87ckknc3qa6+gD4y+Pnw9/an+MGsW&#10;1npWo6H4L8E3cLW91o2jaz/pD9MvcXr2m9Q2WASGN1wPnV8lT514N/4JLWV5HZyeOfFFvdSw+WmL&#10;O2a7uUjihWCJVnmKwECOOIYazP3fmMhCsv6JUUAfH+t/sV+H/gpoN14g+HGi3XiO5W0NprvhO5mj&#10;itvEemjcWhEMUaRJdRk74ZFRSXBDHMjOPy9+HbCTwpA6xzRK1xdER3GfMX/SJOHySdw75J5r+gKv&#10;wE8E/wDIDb/r9vP/AEploA5D4/r/AMUjYtk8XyjHbmOT/D9a6eZdd8J654e8e+Crk6Z4z0F0ubS4&#10;jVT5oC4KMDw2QSMHggsp68cx8f8A/kTbP/r/AE/9FyV6NZf8ecH/AFzX+VAH6xfsi/tfeGP2pvhn&#10;a65DLb6N4kt5Fs9W0OSXD29z28vdguj/AHlIz12n5lNdp8WP2kfhj8DfITxz410vQJ7hwiW00pkn&#10;5jkkDGKMM6qVifDEBS2FB3MoP4XXnwytte+It9PaSQ2NxFo8+qlpYXlXzo3RQ6hZEw2XDc7lyvKt&#10;k1+oPhH/AIJX/AvQdSm1DW7HVvGd/O7Syvq975URkbcWIitliUAluFwQNq475AD4if8ABXT4GeFJ&#10;HtfDra747vy3lxrpGnmGFn6YLzmNsZ4yqtntkc1xK/tSftRfGPwzeWulfDGXwPBJaOs+p2+nTGeE&#10;/vFkaOW9ltokKJhlePz/AJ0GA2SF+yfA/wAIfA/wzh8rwn4S0Xw6nc6bYRQMeWPLKoJ++3U/xGq/&#10;xa+Inhb4e+C9WuvE/iPSvD9u1pIqyaneR24dmRtqrvI3McHAGSccUAeEf8Etx4mt/wBn+/sPEOq3&#10;WoRWd/aHT4bq6+1Nb29zpOn34Cy7FO1jelhGQfLyV3Pjcfsqvzb/AGS/2pNH/Z7/AGcdV1bxD4Y8&#10;ZanbSXmkxw3Vlo0wtWZdD0uxEf2qbZECLm1khIDkqQONvNdZ8Qv25fj/AD2th/whn7Os/h+bUr02&#10;emr43vhHeag+wvtisAYpfljHmO+4oiq4ZhjNAH3xRXwP4N/a0/aL8A3mnT/FfwN4X1Tw5HO6anN4&#10;VvY5tRihYki4SNbhlZI8qvlhS7jnII+b7f8ACnijTPG3hvS9f0S9TUNH1S2jvLS6jBCyxOoZWwQC&#10;MgjggEdCAaANmiiuN8bfF7wR8NfKXxV4v0Tw9LMxWKLUr+KGSUgAkIjNuYgEE4BwDnpQB2VFfPmv&#10;ftmeF7OxuLvRPDnijX7e3cpJeTad/ZFouOWbztQa3DKAHOU3D92fVc+Qax+3P4n8STTQeF4fDduY&#10;lZWTRLa/8VzO4YjG+FLa3hOVcfvJWHKk4ztIB9xVzHjP4keFPh1YreeKfEuk+HLYkKsmqXsduHY5&#10;2qu9huY7TgDJODivz58cfFvx3dLEPFvivVtOhkh/dr4s8WWnhuGc5A+S30lDLKM4+SSbnzMHP3By&#10;/hvR7qaa2uvC2n6ndTSgN/aHgzwbFp32gHaA0mo6oztMARG3mI5J2seQNqgH25rH7YXg+OO7/wCE&#10;a0nxJ4ye3A/fabpb21m5I+XbeXZht3Ukp8ySMMOCMjJHkOt/t46xrV4bLwxbeF7GVWJbyZLzxTdg&#10;FQVV7bT40jjb50JJuSv3xnA315hb/AHxH4o3vqOgaFancXhu/Geo3Xii6TPIJhkZYo2BI4SRhmJR&#10;kjay+iWXwLkuE267408QahFgf6Fpcy6Raockkp9mCTDO5h80rcY6sN1AHA+MPjV8R9Ss4LnxN4m8&#10;QaJpkzOxfXNcsPCNh0J2KbMS3vAPAaVT+75Ycs3BaTZ/2vIuoaLayaxqEjsX1Dwb4Se7uWI3b4/7&#10;Y1RpElGDIuQUIyAAvRvp7wv8HfBHg28+2aR4X0221DO46g8Alu2OSctO+ZG5JPLdST3rsaAPmX/h&#10;SXizxg07an4espRKN32jx9rk+tHfggn7BERbKMg8JIoxK2AOUPe6L8Bb2Kzt7fVvG2pfZo49h07w&#10;1bQ6NZ8AAFRGGmXAVcATeo5U7R67RQBwuh/AzwH4fvhfweGbO71QHd/aeqbr+8zgDP2icvJ2H8XY&#10;eld1RRQAUUUUAcf8WfhhpPxg8C6j4Z1dQsVyu6C6VFaS0nAOyaPPRlJ/EEqeCa+c/wBmn4n6z8Hf&#10;HTfAn4gtFFLafLoOpM6rHJGT+6hUnqkgDGPPIIaI8qor68ryP9o74B2Xxv8ACIELCy8U6arS6TqA&#10;JUq/BMTkEHY5Vec5UhXHK4IBcs9vwT1v7JNJs8A6tdKlk2AE0W7lfAt8Ko228rsNhJwkjbPuugX1&#10;CvmT9m34zR/GLwvqvww+JloB4vsoZLG+sNSjCNqNuBtbcM8yqMeYB13K68Nx6x4L1q88H+IE8Ca7&#10;K8wERfQdWmIBv7dAMwOdxLXEQ+8cDemHHIkCgHodFFFABRRRQAUUUUAFc58Q/h9ovxQ8J33h3X7b&#10;7RYXS8MuBJBIPuSxsQdrqeQcfmMiujooA+Ivhvq+rfB/xBc/A/4iapdaTZSXKT+EfFdmwRrKYyZg&#10;aFymFBc4AOQjlojlHWv0a+CHxTuPHGky6N4iSK08c6NHEmrW8CssFwGBCXdvu6wy7WIGSUYNGSSm&#10;T83/ALRXwF0z4++A5NHuTHa6tasZ9N1CRN3kyEYZHxyYnX5WX6MPmRSPGvgJ8XPEOteJo/DmtSJo&#10;/wAcPAvmQ6dd3zqw1a2AQz2U53HzN6Ku5hzjy50yVOAD9RqK4z4V/Eix+K3gu11y1gewuNxt9Q0u&#10;aRWn067TAltpdpI3KT16MpVhlWBPZ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6ftVeG7+f8AaT+MHiLSmcX2m+ML/ckf3jHvzlQOpGTkZwQT+NnwL41tvGmk+fHiO6hwtxD/AHWI&#10;yCOTwecfQjtXefFT/k5H43/9jlff+hV4V4w0e7+Geuf8JJoqL/Z1xIq3Nt0WMk8jAHCtj04OPYUA&#10;eu15d8brNL5dHikLBVjvJRt65SHePwyor0LQ9atvEGlwX1q2YpByrDDI3dSOxFct8Qo0m1LTlkQS&#10;KNM1lgGGRkafKQfqCAfwoA/TbwP4cPw68P8AgLwRrlzdW3hTXBY33gbxiAJ7jw1rJiJSxkZxtELm&#10;aRLdTwyyy27cMufqT4Y/EG48YR6lpOtWQ0nxhoUq22r6fGHMOWyY7i3d1BkglVSyN2wyNh0YDmdC&#10;8F6P8RvgDovhnX7Nb7R9T8P2tvcQkkHaYEwysOVdThlcYKsoYEEA1454R8ca4nj/AFL4bXniCz1D&#10;45+B7eO70fUrk+UPFuivhjBcgAASBTtbB+SVUnAK+YhAPsWiub8C+ONM+IHh+PVtMaRE3tBc2dwA&#10;txZXCHbLbzICdkqNlWXJ5GQSCCekoA+dfiL8NtG0aHUPCPiaOZvhZ4lu42028tWKTeFdWd8xtDIF&#10;JhjeYiSKUnEMzbPuSRqnX/Bv4j65eatqfw/8dQrB490OJZTeQxlbbW7EkLHqEHyhQSTtliH+rkyP&#10;ushPpHiDw/pvizRL/RtYsLfU9JvoWtrqyuoxJFNGwwyMp4IINfO3jTwHqF9qmieB31uTRPHPh5G1&#10;L4d+Nbg+Z9oRECT2Vyu4GZxGNsyY/eQskq/Oj+WAeq/Hr4I6B+0H8NdS8H+IlkS3uCJra8hJE1ld&#10;Jnyp4yCPmUnp0YEqeCa8k/ZV+NXiS28Ta58EPitcqfiZ4VVTZag27HiHTNo8q8Rm4d8ff53Eg5+Z&#10;ZAvsPwe+KkXxO8OzG7tRo/i3SZRY+IfD7SrJJpl6FBaPIPzRt9+OTo6MrcZIHDftW/s4v8bPDNnr&#10;Phe7Xw98U/DcgvfDXiBCqNFMp3eTKxVsxOeowcHBwRuVgD3qivC/2Wv2jo/jr4XvNP1mxfw78SPD&#10;jLZeJvD1wCsttOMqJVBAzHJtLDHTlcnAJ90oAKKKKACvwE8E/wDIDb/r9vP/AEplr9+6/ATwT/yA&#10;2/6/bz/0ploA5D4//wDIm2f/AF/p/wCi5K9Gsv8Ajzg/65r/ACrzn4//APIm2f8A1/p/6Lkr0ay/&#10;484P+ua/yoApWF4mm+MteupQzR2/g7UJWCjkhZIice/FfqX8JPi18Tf2nPh/pfjHwM/gfwh4b1CJ&#10;lW4vpLrXLyOUFAyPAgtVjdCZFKl3yVUjKtmvynvf+Qz4t/7EfVP/AEKOu5/Ze/aDv/2Jfi8dQka7&#10;uvhT4hkEWsadbgObWTkJOikcMhPQH5lypyQpAB+pmk/s4a54gs2/4WR8VPFfimd9yPZ6Jcjw/Ybd&#10;+RtWz2T8rwRJO/3iPQ12/gz4AfDj4f6g+o6D4M0ey1iRvMk1drVZr+Vv7z3Mm6Vz7sxrr/D/AIg0&#10;3xZodhrOj39vqmk30K3Nre2sgkimjYZV1YcEEGtOgDwz9sz4I6t+0J8ANc8I6HPbpqjTW97Bb3mB&#10;BdtBKsv2d2wdgfbt3djjPGa/If4s/GDxz4uk+HXw+8b3niT7D4UmnsLRrO2VtTicq0bw3MZXc8sS&#10;iOMqc7o9+csST+9dfDv7en7Kb6lDdfGPwCtxp3i3SVS81SHS90c9ykI3JeQbBn7VFhef44128lVB&#10;APh260L9n74haza3Fz8V3lR7n/QfCvw6+G66bqckgiI8tLgRbmLMRjflck4AxlfpD4S678e/2bf2&#10;e7LVHsJPDHw51fUH+waXdaeNT1fw1BO6C2wZbmNQk0krEmcN5LABlIk+XZ8H/tHfErxv8NdA8aa/&#10;8XvhJ8FNJ1SzZv7Tg09brXbxkfY7mC4dYx5jRu4VFfaCPvdvKfinrfhn44+BfEmj+FvF3xw/aL8Y&#10;XOmNbx3Gm2txb+H7a44CyvbIkSKgaI8ESbiDyxwQAdt8QPij4o1Oa5t/Gni26sfMVR9j8X+MksJC&#10;hBJK6bo6xrMMbvleZv8AV9+Xqj4d8P6t9qA8N6J4hWKQfvf+ER8KWvha1mzuO5570/aWJBlG6OQ/&#10;fU5yd594+COi+GNN8G2w0Hw7b+HL63H2PVLM2UVteQXaACWO5WMf6zd8xOTu3BgSGBPodAHzZo/7&#10;O/iK+lt7u60zwvpF9BL5keoa7Nd+Kr9SGJ3CW4aLy2OCRgkDzWxjB3eg2vwDt7hgde8Y+KddjA2i&#10;1TUBptuq4AChLNYSRhRwzMOW7EivUqKAOX8I/C3wf4CO/wAO+GdK0eYjDXFraIkz8Y+aTG5uOMkn&#10;iuooooAKKKKACiiigAooooAKKKKACiiigAooooA+bP2pPgHqeuanYfFDwBus/Hug4maO2iUvfRoD&#10;ghdp3zKuVAP30LRnquOk+F/xK0T9q74U3KsZNG8QWbKt2lmxWfTLwAtDcwOw6ZG9SQQfmRwcOte3&#10;18dfHr4dar+zf8QovjN8O7UDTJZWHiLSlGIdsjgyOfmGI5GwTgfu5Ar/AHS4AB9K/D7xZfapHPoX&#10;iJIrbxfpUcYv44VZYblWyEuoM9YpNrHGSUYMhJK5PYV5bb3Wk/G7wxoXj3wTeww69ZK7WF1OoDIS&#10;B51jdABiqMQFdRkqVV1yVU11/wAP/G1v4+8Nx6lFby6fdxyPa3+m3BHnWN0hxLBJjup6EcMpVlyr&#10;KSAdHRRRQAUUUUAFFFFABXz1+1d8Bbvx5pKeNfBnnWXxE0JVltZbNikt3EhLeWD08xcs0ZPBOUPy&#10;uSPoWigD58/Z7/aMv/EVvb+OdFtmk8T6XFHaeOfCttG+/UbdQwFzaxEgeepVigPOPMgYkhGH3z4X&#10;8S6X4y8P2Gt6Jfw6ppV9EJra8t23JIh7j+RB5BBB5Ffmn+0p8L9W+D/jT/hevgBYoLizBk1/Tdqr&#10;HNExAklwF+64A83uMLKPmVifZv2eP2hNB8N+HbLxbpp+zfDLxFeEarY7Rv8ADWqO22SQqi8QySEe&#10;bnhS6zD5JHagD7eooooAKKKKACiiigAooooAKKKKACiiigAooooAKKKKACiiigAooooAKKKKACii&#10;igAooooAKKKKACiiigAooooAKKKKACiiigAooooAKKKKACiiigAooooAKKKKACiiigAooooAKKKK&#10;ACiiigAooooAKKKKACiiigAooooAKKKKACiiigAooooAKKKKACiiigAooooAKKKKACiiigAooooA&#10;KKKKACiiigAooooAKKKKACiiigAooooAKKKKACivM/EP7Rnw18LXk9jdeMdNvNVgUmTSdIdtRvxj&#10;P/LrbCSUnAJwE6Kx6KcUB8YvFGvzNH4U+FfiK7i2grqHiOSHRrVsk5G2RmuQRtYc2/Upj5W3AA9b&#10;orx//hHfjT4nWJtS8X+GvBERUeba+HdLfUp1OVyFurpkQj5TybbpIR1UMZV/Zw0HU2kk8Wa/4q8e&#10;SyHdImva1KLR+AObK28m1I46eT64xk5ANrxf8efh74D1D+ztb8YaTa6uWCjSY7gT37kkKAttHulY&#10;5IHCnkgdxWFH8dtT8TeV/wAIb8NfFmuwzJvj1HVbZdEsxnG3d9rZLjBDK2Ugf5d2MspSu88I+A/D&#10;Pw+097Hwt4d0rw3ZSMGa20iyitYyQAoJWNQCQAB9BXRUAePyab8bPFkeJ9Z8J/D6JmbMWnWk2t3Q&#10;Q7gpE0pt41fDKSDDIoKfxBsC74J8Xa54Z8ZN4D8bX39o6hcI91oXiJ4YrddXhUBpIWjQ4W5hzllV&#10;VV48Oo4kCep1yfxK8BWvxI8KXOi3F5daXOzLPZ6pYELdWFyh3RXELEEB1YdwQQSpBDEEA/GX4qf8&#10;nI/G/wD7HK+/9CrCvLWG/tZba4jWaCVSjxsOGUjBFdP8WvAXjT4e/HL4g23j62t4tf1TVG1f7VYo&#10;y2l9HKoP2iDdyEZg425JQgqSSuTztAHj0Cz/AAb8UShy8vhy85VsElcE8cfxLkDJ+8MD6d5qCw61&#10;4h0zyFS+jn8P+Inh2DeHP9j3JQr6nOCPfFafiLQbXxNo9xp14uYZh95cbkbsw9xXnvwtkvvBfxOt&#10;dK1+7ht7Gz0zW2guZ5NqN5ml3KghmPRmIGP7xwOTQB+ofxM/bmi+Avwz0Ow0TwXqXiXUNLstItNS&#10;vr4tYaZZG4tfMjLzspLBlRsFV2k8BiwK1836l4O+PX7SPxSuPHFh4W1TRfEEtzpmo6ZrXh/RpbSC&#10;1ayinjQGXUpIUYE3bFxG0iv5QVd4LMs3xI/bi8OaTZ+EdZ0200G28U+GtMg0S/06TVzqY8RaY0Ef&#10;2nT5Ut7eW0MLOSRI8+5GQkI251r7i/Zb+Nug6h4R8JaRa66dW8L63Cx8JaxdXAebCDe+j3TFixu7&#10;ZcqCRmWKPdlmSRiAZXgP4oah9t1rxpfaBeaD4/0aGC0+IngS3Z52lQBRHqllEjP5oVAxRkBMsatE&#10;SzwoB9PaTqtnr2k2ep6fcx3lheQpcW9xC25JY3UMjqe4III+teX/ABu+GWu6xd6Z458ATW9j8SPD&#10;6Mtqtw3l22r2jHMmnXbAZMTcsjf8s5Qrj+IHkPhR8RNN0O3s/EOjxyWHwy1yaSG+0u6URTeD9aEh&#10;W4tpowo8qFpfMV8kiOfBXMc26MA+ja5jx94JsviD4buNJvJJrSXcs9pf2rFLiyuUOYriJhyHRsH0&#10;IyrAqxB6evzq/wCCiX7Tfi/4K/FU+Hbjxbrnhnwlq3g27udFfwubeOf+2k84RG6d4Wl8kt5S4idM&#10;ZBJOGoA9m8ZaprfhO4l8fn+zbf4t+DrRIfE2n+ebGy8T6KGlYSRBnKhyElkhLsfKlEsTNtJJ1I/+&#10;CifwN1K30OLRfE114n13WokksvD2hadPd6g7urEQtGi4STKlSrMMEgnCnNfnN4h8O/Bzxj+zdZ+M&#10;PFWu+PPHHxVuNVs9IvrXXNVlv7uwWSdfPey/1aOHicyRGVmVnIBHyuBcXT/g/Y+BTqnhrwJ4U8PS&#10;w2M0gtJ/iJcL4uOI/NBFsIgolwUZUDEEjAOQVAB9peOvh38XPiB+0NoXxU+F3gX/AIVnrFnB/Z2r&#10;X3jTVIUt9etAThJrOyadiVwNjuysRszt8uMj2Gf4V/GPxdeWzeJvi/DoGlMrm503wLoUVpJ22ILq&#10;7a5fHUs6iMnoAM5Hk/8AwT7/AGvL34yaXrPgHx5Le2XxH0C4Yxw6xGsV1eWLjzIS4AUGaNSUcbQx&#10;VUc7mLkfZtAHgWofsq2Oixadr/hXxB4gm+Iuiu1zp+ueKPEF9qCXMhTa8NzG8hQQSqArrEi7cKyA&#10;FRXoPwj+K1h8WvDUl/bW0+k6tY3D2GsaFeMv2rS7xDiSCUKSMjhlYfK6MrrkMK7yvIfil4V13wr4&#10;li+I/gax+36vEkdvr+gx/KddsUJ27CTgXMG93jbGXG6InDKUALX7THirxr4H+CPibXvh7p/9qeJ7&#10;COKeK3EBuJDCJUNwYov+Wkgh8wqhIywHXofxE+H2pPZ2P9j6lIv9oor3qXCkeVewSyM4niOBlCWI&#10;PAKkEEAggfvr4T8UaV438N6br2hX0eo6RqEK3FtdRZAdGHHBAKkdCpAIIIIBBFfznXmiSa9peqC9&#10;ujDYxapeR212cAWUzODtkPeCU7QcnEbfOOGcMAbnx6vreTwnYQrPE0r3aSrGHBZk8uQbgO4yRz7i&#10;vS7L/jzg/wCua/yrwbxtI194Dsmv1tf7Y0+7XTZVjj2TQbBKDG/JBHyqQRgdfSvc9F+0HR7E3QjF&#10;z5CeaIs7Q20ZAz2zQBl3v/IZ8W/9iPqn/oUda+p6bb6xp9xZXcQmtp0KOh7g/wAj6HsayL3/AJDP&#10;i3/sR9U/9CjroKAPa/8Agn3+11qP7Pfjmw+DXjy9a68C6zcbdA1a4cD+zp3YARMWbCwsxOR/C7bu&#10;jsR+udfgR4r8LWfi/R5bC8GM/NFKB80T44Yf4d69u+Bn7Wn7T2s+FvBXwt0C8tzq9zd3+iaNrE+n&#10;wNNdrZWyTSK91cSsn7qN4+TbEspHzO+QAD9ia8p+IH7Ufwl+Fsxh8TfEHQdOvNwUWKXaz3RJ2YAg&#10;i3SEneh+70OenNfGEX/BPv4xfEjUtW1X4gfF8aXcaxKlzfwae8+ofapEhEMZlQG1tiypHbjIgJzb&#10;pz1z634L/wCCafwd8MwSx6rFrfiuOVNr22oagbW0DZcswt7NYI+fMYYYNgdPWgDxXxb+05+yX8Nf&#10;GGu6v4Z+CcOv+KZLr7Q91qel29iJJJMHzYYrxvtCgkn/AFNvnhuOedCP9oz9rf4t+JJL34feALjw&#10;j4bNpFZQ6XcaTH5UDh9zTrc362rF9hMZCpJGPKGEy2a+2fA/wh8D/DOHyvCfhLRfDqdzpthFAx5Y&#10;8sqgn77dT/Ea62gD89f2bofiZJ8fvi0vxO1173xJpdtpVpqFvHJbyQzSywfaI5cw28K7kjcJnaTh&#10;guSIkr6aryXwj/yeF+0l/wBfXh//ANNUdetUAFFFFABRRRQAUUUUAFFFFABRRRQAUUUUAFFFFABR&#10;RRQAVHc28V5by29xEk8EqGOSKRQyupGCpB4II7VJRQB8TTWOpfsNfF651KKO61D4R+J7ja0UZkkO&#10;nv16AHMkaghf4pIl25Z4xn6S8TWlzbXlj8QvBo/tRZreM6lp9r8/9r2JAZJIhuC+fGp3Ix++pMZ6&#10;oU6jx54F0X4leE9Q8O6/Zre6Zex7HUgbkbqsiH+F1OGVhyCAa+Vfg3461j9l34tTfCDxtdCTwheH&#10;ztA1q4IjjjDsSvOMBXdtrLx5coOPkkUgA+u9B17T/E+j2mq6VdxX+nXcYlguITlXU/5wQeQQQavV&#10;5fqar8FdcvNaiVz4K1q9NxqsKqzDSruT712iqpxDI3MvICOfN6NKa9QoAKKKKACiiigAooooAbJG&#10;k0bRyIrxsCrKwyCD1BFfFPjfw5ffsZfE6PX9EspdR+EXiJxaapo4QSpbFhjylVnwTjcYyRgqWiP8&#10;Br7YrL8UeGdO8ZeHdR0PV7ZbvTdQga3nhburDHHoR1B6ggEdKAH/ALNfxSsvDsel+FLjW49V8Gas&#10;qt4K1rzA0Yi28aY8hYszoFJiLcsgZD80fz/T9fkRoNrN+zH4kvvhH8QJrq9+GXiS4NxpGvIzI9jN&#10;vVo50dV/dyLIImfbjy5Asy4DsR+ivwM+KV3r0lz4J8TuT4w0a3WQXexhHq9mMIt4h2hd+SFljBOx&#10;yP4XQkA9iooooAKKKKACiiigAooooAKKKKACiiigAooooAKKKKACiiigAooooAKKKKACiiigAooo&#10;oAKKKKACiiigAooooAKKKKACiiigAooooAKKKKACiiigAooooAKKKKACiiigAooooAKKKKACiiig&#10;AooooAKKKKACiiigAooooAKKKKACiiigAooooAKKKKACiiigAooooAKKKKACiiigAooooAKKKKAC&#10;iiuT8afFPwd8OBEfFfirRfDhmBaFdVv4rdpsED5FdgXOSBhQeSB1NAHWUV5NpX7S3gvV9Y0eyhXx&#10;BBa6xMtrY6vf+HL+0sJrh+Y4RPNCi7n52nO0kbd28hT6zQAUUUUAcX8RPiv4a+GC6Wuu3dx9t1WZ&#10;rfT9O0+ymvby8kC5YRQQo7sAMbmxtXcu4jIrlX+KvjzxHHOPCfwr1CJc4gv/ABjqEOlW8mVBVxHH&#10;59wB8y/K8KNgOCAwAaj+1N8Apfjp4Ht20TU5fD3j3w9MdS8Na7bna9rdAfcJyPkkACt2GFYhtu0w&#10;fstftEN8bvCt3pniKy/4R/4m+GmWw8U6BINrW9yMqZYxkgxSFSy4LAZK7mwGYA1W8HfF7xNcLJq3&#10;xE0zwlZnBNn4T0NJbhOGyPtV6ZUbG4DP2dcmMHADFaVf2YfBmpbG8Vya54/kDtIyeLNZuL61cnOQ&#10;bMuLXHzHgQgcDj5Vx67RQBkeHfDOkeEdLj03QtJsdF06NmZLPT7ZIIVJOSQiAAEnk8Vr0UUAFFFF&#10;ABRRRQAUUUUAeG/tV/s06X+0P4HKokdn4x0lJJtE1TaAyyFebeRsZMMhChh2IVhyor8l7qzv9Lvr&#10;3TdWsJtK1iwne0vtPuMeZbTocOjY4OD0I4YEMCQQa/dqviX/AIKM/A3RtS8Mr8TrG+0nRPEekxFd&#10;QXULtLYatZopOxC7BTPHnKd2BKE/cwAfn3XJ+KNJttX8aeGYblHKmHUX3RSNE4KWjuuGUhh8yg9e&#10;eh4rqLW6ivbWG4gcSwTIJI3XoykZBH4Vg6r/AMj54X/699U/9IZKAP1m+A/7LPwl8K+D/DOvWHgH&#10;RpNcutOtLqXU7+E3lyZTFE24SzF2U5RSMEYIyMZNfNfxa8YyfCn9r3xzpcOkXmofD7WU0g6vofh9&#10;HS8tbr7Hd3K6vZbGGy4gTTdzFQWdV7lRX3R8K/8Akl/g/wD7A9n/AOiEr4w+JHjPQvh7/wAFBX8Q&#10;eJtWs9C0WzvNF+0ahfyiKGLfofiBF3MeBlmVR7kUAfXvwL+K0vjnT5tK1e9s9Q1uzRbi31TTwBaa&#10;5p0nNvqVtgkbXU7ZEBPlyq6/dMbPxvxo8CN8L/EGs/E7QtJm1rw/q9v9l8f+FbdA66nZeX5Zv40P&#10;WeCPduRRmaPK/eVK+QPAH7RWhXnxo8SeG/D3iCw0bwba+Ii3gXxBHbNGmg3k0UTS2syNHkafdzyP&#10;FIvyiJ9mNpMbJ+jHw5+IVt4+0+8D2zaVr2lXH2DWdHlfdJYXQRXMZbA3oyujpIABIjow64ABwnwe&#10;8cWvh9vDvhZ9a/4SHwzrtq114L8TSXBlOoWojMv2OWR2LvcRRAsHPMkSFjl45TXxd/wVY0K08SfG&#10;Lwbp95Hvhl8M3P1VvtSYYe4NfQ3xe+DPxV8G23iDRvg9ovhvXfCWtXSa1aaXr1/Laf8ACPaotwk0&#10;j2hjwTFLJmYIHTy5DKVYBwlfDv7TOi/GrS/jBpN58adR0G61TU9Jmu7Cx0KWWSKwi8yJHi+ccAsm&#10;/arOAXbBAIAAPj1tHuLHUIfDWrSNb6lZyiXSdRjfyvMXOfKEhB2gn7p52sce1fo94W1HVfCnw7sN&#10;YsP20dC8P+EL5PNgj1nw7ZHWraH5vMgaPzGYzJ5ciZCnLKdvYD448eeCrfxppXlMRDfQ5e2ue6N6&#10;E9dp7/n2r03/AIJ63njzXvGHjHw14T8KfDvUvH6NHct4g8cHN1ZwBDBILdFUyyDlHbaQvGG++tAH&#10;0F4Lu/h3pfgfULP4VaJ8UPjV8Sri7i1uD4nQaRJDH/asYl8l2ubpo0WBfMlVosOrpPIpLhmI++vg&#10;j4+vPih8KPDPijUtNGjanqNor3enrIJFgnUlJUVh95Q6tg+mK+SviH4a8SaHqWl2Px4/a8/4QY6p&#10;50lrpHg23g0II8aCSUfbX3SFVR9q+YFyTGRlzg6Gn/t7fAb9nb4e+G/C/he98U+MtLht2Sz1CS3a&#10;NZ2L7iXvL5oEdmaQsShYABuBjFAH3BRX56r+378avi8I1+E/wakFnOu6PUruC51JSvHzBwLa1Bxv&#10;AH2l8tGRz0rH8R/s8/tWftKW0dv8SfFOleHNEF3FerpUtzHtgljZXQxxWKBsod+C14x5U5JXNAH0&#10;d8QvFGhfsf8AjDU/GV1qq23w+8UXZn1nRVdTJp+pSc/b7eLG5o5tj+eoPDDzQP8AWmvx4+Hl5bXf&#10;hfxDdhGu7OXULuXYqZMsZwcBTjkjsfWvo79pL9jWH4J614Mtdc8Z33ji78SWmuG+u5rNLSR/summ&#10;4XMgZ5mLTLvbdKQckY5Yn5p+A/8AyI8n/X3J/wCgrQBynijw2nifw/pbabbyPeSKDp7ZBe8gUEC2&#10;kwx3TxDAj7um5M7o0Vu2+Ffii71nR/sl7bX3221d45ri4jAQkN93OByM424yMVl/Fq30rw34emmt&#10;MWOq3UqPCYnZWLJKHZlAOAQXJyMHmqen6zdaDAniFXjmUBW1m2tFURSwuyql7CFUDPmNskySQ7KB&#10;hWUKAd1e/wDIZ8W/9iPqn/oUddBXMfbINQvvFFzayrPby+BdTZJEOQwLR109ABXsn7Jf/Jbv2dP+&#10;xs8c/wDpmsq8br2T9kv/AJLd+zp/2Nnjn/0zWVAH6uUUUUAFFFFAHxr4R/5PC/aS/wCvrw//AOmq&#10;OvWq8l8I/wDJ4X7SX/X14f8A/TVHXrVABRRRQAUUUUAFFFFABRRRQAUUUUAFFFFABRRRQAUUUUAF&#10;FFFABXnHx6+Cml/HTwHc6He+XbahHmXTtQZCxtZsYyQCNyMCVZM4IPqAR6PRQB8t/s0/Gi9gv7j4&#10;L/E+MQeLtORrW2e+fzRqEIUHymZifMfYdyn/AJaR8/eV69W8J3F38LfEg8JarOreF76QL4ZvnwBA&#10;cEnTZCTyVC7om/iTcnWMF+U/ai/Z9k+J1jaeLfDMjWHxB8PoJNPuYW2NcIjeYIi2Dhlbc0Z6BmIP&#10;yu1QfAn4tab+058NdR8OeKoGtPE1mgt9XsUMltNuVsJcxcK0TCRM4X5opEx2UkA+gKK4LwD4svLf&#10;WrnwP4jlaXxJptsLiC/MRjTVrPIUXCc/fUlElUfddlPCyIK72gAooooAKKKKACiiigDh/jH8IND+&#10;Nfgu48P63HtOfNtL5EVpbOYD5ZEyPcgjoyllPBr5n+A3jzxJofiCX4S+M79fDXxC8MS7vBniGZVc&#10;I2whIDk/vYnjxhc/vImkjJV4wa+0K8U/ag/Z/T41eE47rSXWw8aaR++0u+V2jZ8EN5DOpBUFlUq/&#10;WNwGH8QIB9b/AAb+KafFLwr595aR6P4n09hba3oiziVrG4xnAbA3RuuHR8DcjA8HIHoVfmt+zT8e&#10;tb8YakuoJbTWnxa8IQfYtZ0e6LW6a9YByGjdSwVJ1Y8M3EUrf885WB/QH4d/ELRfil4Q0/xN4fuT&#10;cadeISFkXZLBIp2yQyoeY5UYMjoeVZSD0oA6iiiigAooooAKKKKACiiigAooooAKKKKACiiigAoo&#10;ooAKKKKACiiigAooooAKKKKACiiigAooooAKKKKACiiigAooooAKKKKACiiigAooooAKKKKACiii&#10;gAooooAKKKKACiiigAooooAKKKKACiiigAooooAKKKKACiiigAooooAKKKKACiiigAooooAKKKKA&#10;CiivO/Fnx++HfgfUpNM1bxfpaa1G4jOjWc32vUNx28C1h3zHG5c4TgEE4FAHolFeQv8AG7XfEG9f&#10;B/wt8WawodUF9rkMeg2ozjkrdstzgBs5W3boR94bSsem/GnxV5TX2r+FPANpIv7220q2m1m8UnH3&#10;biYwxKQCw5gcblVuQSlAHrtcP42+NXgT4b3DWvibxfo+kX+wSJp012hvJQQSBHbgmWQna2AiknBw&#10;OK5lf2c9L1rY/jPxT4s8dOHaRodU1ZrWzbOco1paCGF0wzjbIj5VsMWwMdr4N+GnhL4cwvD4W8L6&#10;R4dST/Wf2XYxW5kJOSXKKCxJ5JOSTyaAOLk+PV1rPmr4N+HHjTxSypvW4uNOGi2pznHz6g0DMCR1&#10;jR+oP3TmkVvjb4n2E/8ACGeAIN7blH2nXrhk5C4P+iIhyFJ4k4cjgrk+vUUAePr+z2daWT/hM/iH&#10;428YbpfMELamNJt0wQQoj09Lfco2of3hflTzhmB6zwb8HfA3w8nefwv4P0PQbqT/AFl1p+nxRTSc&#10;Y+aQLubjjkngAdK7SigDI8S+HNO8YaDfaLrFqt5pt9E0M8LMVyp7hlIZWBwQykFSAQQQDXB/DfxN&#10;q3hjWP8AhX3jO+N5rcKNLousygJ/bdkmPmPzHNzCCqzDjdlZFADlU9TrjviV8O7b4kaFb2r3c2ma&#10;lp93HqWk6tagGbT7yPPlzIDwwwzoyH5XjkkRsq5FAHY0Vwfwx+INx4wj1LSdashpPjDQpVttX0+M&#10;OYctkx3Fu7qDJBKqlkbthkbDowHeUAFfjB8aviH4q+Dv/BRT4p+O/CVxnUtGv7MTWMgzHfWslpH5&#10;0DDBOGCL054BHzBSP2fr8Uf2mP8Ak9r45/8AX7p//pItAH60fAX43eHf2iPhdo/jbw5LizvlKT2k&#10;jAzWVwpxLBIB0ZT36MpVhlWBPo1fiX+yT8b/ABP+zR431vxbZG41XwDc64+n+IfD9tCXaKERJKb2&#10;P5wodC55OBgkE4OU/Zvwr4p0rxr4d0/XdC1CDVtG1CFbi1vbVt0cqHoQf6dQQQeaANmiiuJ8c/Gf&#10;wJ8M32eKvF+i6DcMu5LW9vo0uJOM/JFne5xzhQeBmgDtqK+bPHX7dHgbwbdLbR6Tr17O43x/b7eP&#10;RlcbWbKLqEkEsowjEeVG+flPRg1cwf2gfjp8QZFh8J/DaTRYWcYu5tMuLhdmWOd9+2mgZWM4KLKP&#10;3q9gC4B9dVyvjP4meEvhzAk3inxRpHh1JP8AV/2pfRW5kJOAEDsCxJ4AGSTwK+QfGXhvx7byRyfF&#10;f476T4FFxKyR6feeI3ZpVBTKpDYjTdxKIrEMZhiVicAEPy+j+Hvg/wDDtLjU9JsfiJ4sCfJPeWsM&#10;PhCyK7EyXucWDzKERs7nl+46nAbaQD6I8aftvfD7wnb201rba1q8V0Aba6e0XS7SfcyqpjuL9reO&#10;VSWHMTPnnAYgivnj4gf8FQ54b+fStA0ux069kbyoMWlzqs6lohIpkV/sdup2MH+S4lGE4LhwRkN+&#10;1L4a+E+k32q+CvCnw78C29nb/wCmX3h3TLnxTeMxIQLJc28dvCj5BT97O4yUyf4T8a/FLxBq/ir4&#10;/a5q2ui9XVbrX9839oQQQzH/AIlYCsVgd4tpUKVKOwKlTk5zQB734t/bC+Jnj7Rr7VItd1m1tYdb&#10;XRPs7an9gjDtaTXAkWLT0hlUY42m7kxtXlj848kk8S+IG1U6nb6zJo9+0hka70WGOzuiSXYg3YBu&#10;mGZG+9Mx6HJYbqybXUoNL+GWszXLeXF/wn9uhfsudImGT6D1ParFAEdraxWVrDbwIIoIUEcaL0VQ&#10;MAD8K4/xxqV3pPiXw5c2Ni+oXIi1BBBGMtta1ZWfGRu2KxfbkZ24yM5HaVzuq/8AI+eF/wDr31T/&#10;ANIZKAP008J/C3W/2pP2YtNXQ/jxqVlZ3WmQwWcnhXToNPS2uIUXbHc/NLPlHGHVJ03ALjjJfL+H&#10;f/BLHwP4fitH8Ra3canKpElza6fbBLa4f5jlvtbXMisDLLh4njZd2VKsXZ+U8O2up/sN6tpHxN0e&#10;2uNQ+C3jSy05/FekWyPK2iX7RIv9oRIoJ2OT8wHUtt7Qqv37pOq2evaTZ6np9zHeWF5Clxb3ELbk&#10;ljdQyOp7gggj60AeP6P+xj8GdI0qWwfwFp+rxSQtbmTW2k1GRUZWUiN52cxcMwHl7doYhcCvJrWP&#10;Wv2e/iRaeH4FvNW1yKyEPh+8uWVf+Et0aF3caRLI8iodSs1eQwSMQZI85+/Kw+x64v4rfDHTfi14&#10;PudB1Ge4sZd6XNjqtiQl3pt0hzFdW7kHZKh6EdiQchiCAbHhHxZpnjrw1p+v6LdLd6bfReZFIvBH&#10;JDIw6q6sCrKeVZWBAIIr87/+CnX/ACXjwL/2LVz/AOlSV7l8OviD4k+GPjrxE3jJYbe+sI438Z6Z&#10;p8cnkSIxxbeJrCPBPkSqrxXUa/ceEuceW5l+e/8AgpF4i0vXfj34Rj07UrO/ktPD08dwtrOkphc3&#10;EbBXCk7SVZWwexB70AfL9eZfFrVL3wTqWk+JNBvLvRtc/eW327T7mS3l2FCPvxsp4z689DkcV6bX&#10;k/7Qn/IH0n/r4b/0GgD9S/Bf/BLv4f6O32rxL4n8QeIr92YSmxePSoZEIdVRvIXzmAWTHzTNnaB0&#10;4r3/AMA/sw/Cj4Yyef4a8AaHp95uLG9e0We5JO7JM0m6Qk72H3uhx04r06igAooooA+IP+Cjn/I4&#10;/CD/AK8/Ff8A6Z3r82fgP/yI8n/X3J/6CtfpN/wUc/5HH4Qf9efiv/0zvX5s/Af/AJEeT/r7k/8A&#10;QVoAtfGqGOTwJdyNGrSRyR7GKglcuM4Paq+heBtTj8PWER1O1mW3i82zaa03NGzr88bEsQ8TBnVl&#10;IOVPtVr40/8AJPr7/rpF/wChiut0X/kDWH/XvH/6CKAPK9I1K38L6h4zS1s5raCfw/eaedLllJFg&#10;8qhj5bFmaRMxOd+AvzICQzgV6P4S8U2ni7RYb62bk/LLF3jfHKn/AD0rK8QWOmXmva8uoWtvdSr4&#10;Q1KS18+ESbJk2srrkHawAchuMc881zniTT7n4aeI38SaVb+Zo10Qt/axj7hJ++PTnp2BOOhoA7nW&#10;vFuneH7+0tb2RonukkkVwhKqqDLFiOnH8jXvf7JLBvjZ+zmQcg+LPHJBH/YGsq+epNJsfFl3pWuQ&#10;XkphSCaMC3kKiaKaMxyIxUg4KsysvcEqeCQfoT9kaNYfjR+zjGi7UTxX44VVHYDRrLAoA/V6iiig&#10;AooooA+NfCP/ACeF+0l/19eH/wD01R161XkvhH/k8L9pL/r68P8A/pqjr1qgAooooAKKKKACiiig&#10;AooooAKKKKACiiigAooooAKKKKACiiigAooooAK+Uf2oPhFrPgfxZp/xq+HES22saTIZ9cs40+S5&#10;hA+eZlGCwKApKByVKuMNHk/V1FAHkPhfxZoP7THw7sfEnhq8/srxBYSF7af5HuNJvQuGjkAyGR1O&#10;GHSSN8jGQR23gDxlJ4s02eLUbRdK8RafJ9m1TTQ7MIJcZDIxVd8TjDI+MMD2YMo+VviV4d1b9i/4&#10;kL8QfCFtNffD3XLlLfVtDjJK27M2dq5bAyS5iY4CsxiJCyJX0LrNhF4yXQPib4Duo9Q1KG0/dLG+&#10;yLWLB8s1q+4gI+75kZsGOQYbCtIpAPTKKxvB/i7TPHPh+21jSZ/OtZtysrcSQyKSskUi/wAMiMCr&#10;KeQQRWzQAUUUUAFFFFABRRRQB8vftSfBTUNH1IfGP4eH+zvGOjD7RfxW8W77ZEqkNJsCnfIE+Vl/&#10;jjBH3lSu5/Zy/aRtZtLj+IGiQLH4evpVXxv4dt2aRtMuSq/8TGFVj3SfLtL4/wBZFhh88RVvaK+N&#10;vi94D1X9lf4qr8XfBNmJvCF83k69o0ZKxw+Y4LEfNgK7nchxiOTj7khAAP1Ns7qHULSG6tZo7i1m&#10;RZIpomDJIhGQykcEEEEEVar5B/Zr+Neg+FNO0uG01SO4+F/ii83aFeSMqLoV5K3zadLlvkjeXcI1&#10;x+7kZouFMSj6+oAKKKKACiiigAooooAKKKKACiiigAooooAKKKKACiiigAooooAKKKKACiiigAoo&#10;ooAKKKKACiiigAooooAKKKKACiiigAooooAKKKKACiiigAooooAKKKKACiiigAoor5I1T9pbxT46&#10;/a48d/APQfEXh/wDdaNp9tPYale6XLqV7qLyWqXEphUyxwxmISqcOJMhWO0jOwA+t64bx78bvh98&#10;LcL4w8a+H/DMjY2xapqUMEjZ6bUZgx9eB05rkZP2bI/EF09x40+IPjfxiJEMcljJq50yxdctgG3s&#10;VgVsBsfNuztUnJFdj4L+DPgL4dw3UXhfwZoOgi6Ja5bT9PiiecncCZGC5c4Zh8xPBI6UAcX/AMNL&#10;w68sLeCvh5458axyyCMXcOjNpdoBlR5nnag1uHTk/NGH+6e3NdJ8FfjFb/GLwvJfy6LqXhLX7OX7&#10;PqnhnW4vLvtOkI3IJF7q8ZSRWHBVuxDAejV5Z8Vvh/q02uad4/8ABox400WFoWsWmEcOt2JJd7CV&#10;m+VCW+aOUjMb99jyAgHqdFcz8P8Ax9o/xN8K2viDQrhp7GdnjZJEKSwSxuUlhlQ8pIjqyMp6FTXT&#10;UAFFFFABRRRQAUUUUAFFFFABRXHeNPi54K+HLQp4n8WaLoM8zFYYNQvo4pZSACQiE7mIBBOAcA56&#10;VyTftAf2z5g8H+APGni5ldU84aX/AGVb84JIl1BoA4A3ZKBsFCpwSoIB69RXkMc/xt8VNC4s/Bnw&#10;+t2T5/tEtzr91k4/hT7JGhHzD78o5B9VJH8B77XPKfxn8SfGHidtmJbKyvV0WyLHH3UsVilK8H5Z&#10;JpMhiGLDGADt/GXxG8K/D2zF34p8S6T4dt2dUSTVL2O3Ds2dqrvI3McHCjJJHFcRJ+0ZpmrebH4M&#10;8K+LPHcypvjk0rSmt7OXOdu28uzDbuCdvKSN8rqwyuSOj8H/AAR8A+Ab6S+0HwjpNjqczb5tS+zL&#10;JeTN8uWkuHzI7EohJZiSVBPPNd3QB598NfivH471DWdF1HSLrwn4t0dle98P6hNDLNHbyFvs9wrx&#10;MyPHIqHlWO1ldDhlNeg1wHxM8D32tGy8ReGZo7HxroqSHTp5i3kXUbYMlncAEboZdq8nJRwkiglM&#10;HQ+GvxEsfiZ4Vh1i0t7nTblXa2v9Jvgq3en3SYElvOoJ2upI74IKsCVYEgHyR+zjHZfELxx4l+GX&#10;x/n1LXfi74fuZj9l1PVbj+yNYsGfdDc2lmJFgcBBFkGMsu1WPz+Zt+yPCvgfw54D0saf4Z8P6X4d&#10;sBjFrpNlHaxcdPkjUD9K+Rf+CpFvH4L+EPh/4q6R5mm+OvCet2g0zWLWRo5o45GIkibBAdGx91sj&#10;lh0Zg3sP7If7UOmftQfDY6skA0zxPpTrZa7peCBb3O3O6PJJMT4YqSSRtZSSVJoA93ooooAKKKKA&#10;CiiigAooooAKKxvEXizRPB9ib7XtZ0/RLIdbjUbpLeMcgfecgdWUfUj1ryPxJ+2Z8MNBspbuw1O7&#10;8TwK6oLrRLN5LFslRkX8my0x868mYZ6DJGKAOs+LPgnVdQjt/FfgxbeHx/oyE2RnIji1K33BpdPu&#10;HwcRSgfK3/LOQJIAQrK3S+BfHGmfEDw/Hq2mNIib2gubO4AW4srhDtlt5kBOyVGyrLk8jIJBBPzO&#10;v7aXi74hRP8A8K1+G1xqcTSxpHd3Blv8q2wlw1ojWRAVzw1+hJQgZ5I6j9n3wn8XJPi34h8aeObS&#10;Pw/puqaf9kudLxDC13cxvF9nufs0FzdxxlYhPGzm4Z3UwKR+6DEA+lK/FH9pj/k9r45/9fun/wDp&#10;ItfrJ4o/aL+Gng3Un03UvGmlNq0aqzaZYzfbL0AgEH7PCHkwR833egJ6AkfkD8ZfFVp42/ay+MOu&#10;2EF9bWd7dWEkcWpWklrcKPsoHzxSAOh46MAaALHwB+A5/aMvLvwd/oJEnjCS7f8AtF5lh2R2aM4P&#10;kkOSV3AAMuc/eXqPsf4dfA79oX9lXUZfh94Dv7fxV8P9YkN/bapHZxo2k3BQrPFi6umNvG7bZA+L&#10;rkE+UWZ93yb+y94m8Q+E9avr7wvLqEWr/wDCU3USHTLO3upyjWC7gq3DpEpxn5nbCnBIPQ+y+Nfi&#10;J4h1W6ktfFXixTfzOVGn+KvFc17cOD8u06NpSwQOGOARlsiQrwDtIB6h4y8JazJcJZ/F/wCPunaN&#10;cXiMbjw1HrM2oXc0ZLho4rW1+xxSYZygD2k4JjQEPuCriQ2Pwi+Hej3kun+HfG3iqxut6Tz6tdQe&#10;DtGmyzZ82JfsfnRs7py8M24SKcuV45Dwv4R19Y1s/Dmj+KorBowvk6PpVt4Q09CNoBYuBe8gREkF&#10;+EYesddH4e/Zx124mtb27sfCPhi8ThrnyJvEWphMYG29uyhD428mNwPLX7wwFANTw7+0RNpP2q1+&#10;GHhnwb4Ts5MKy+BvDlxrkkxPzFjfhbS03NlTl/MGQ3L8kcd8Qfib4q1JriLxp4qvLBJgFFr4w8Yp&#10;YOy4y2zTdHWNZhtJ+V5mPyA8/fr1uH9n/StQWT/hJvEXibxaJARJBfam1tbMCSSpgtRFGy/MRtcN&#10;xjOcCuy8K/D3wv4FWQeHfDulaF5oCyNp9nHA0mCT85UAtySec8knvQB8xeFfDOrI0f8Awj2j6+gm&#10;3GdPCPhe38M20hbcxZri+IuWB3TKGjkz8yngkOen039nfxFrFwLrUdH8JaVdJMXjvtcluvFV7jdk&#10;sHuDCIiTuwFLAeYcYwQ30rRQB8+fFn9nSbXPhT4tguvEvijxZqa6VcPp+mR3UVnA1wke6BFit441&#10;b95HHgSbxnPGDivzytfCes+EbgJqulX+ia9ZmK8Gh6pbPHPcStEYfLjzjiRNxiwCC8ZjHLKB+yFe&#10;M/tJfAnTfjl4VuYbNbQeLdOiItJZWCh1YZNtOQCRFIPbKsAw6EEA+LPg78ObP4/eB9T8P2+o/ZI9&#10;Q8ZCe1u4gjKJE0S4ZAwZWG3cMNxkc45FeeaJJqvgjxNqfgbxSn2XWNLuWtEDMX3FRu2byBvwpUhg&#10;OVI+p9Z+BfjLxB8NvF2qfbNB+0y6Trg8Q6pbk+XqBt1s5bO9Edsq5lmhEouJCDl0EkmCNzD6A/aq&#10;/Z50n9pLwDYeOvBckd34mt7aK6sLq0b5dTtQd6xfeUbsMxRm6FiOM5UA+Uq53Vf+R88L/wDXvqn/&#10;AKQyVD4J8XNrgudPvl8jWLFjHcREjJxxuOOA2eGXsfwqbVf+R88L/wDXvqn/AKQyUAftV4J0DTfF&#10;XwV8O6PrFjb6npV9oNrb3VndRiSKaNrdQyMp4IINfO3wp8TXf7EPxetvhL4q1Kab4QeJmMvgrXLz&#10;GzS7gsTLYXEpxgEsCpIwSynPzSeX9M/Cv/kl/g//ALA9n/6ISqvxe+E/h/42/D3VvB/iW1FxpuoR&#10;FQ68SW8g+5LGezKeR2PIOQSCAeoUV8mfsp/F7xP4H8XP+z78Vp5LnxppFs0/h/xC+4p4h0xOFkLM&#10;zHzlAbIJyQhzkozN9Z0AeU/G/wCDcvxGi0vXtAvIdF8f+HmeTRtVmTfCyuAJ7O5TnfbTqNjjBK/K&#10;6jcgz+P3xC/Z08Yfs5fFttM8VWOh6bbalaXd3pdrody9xFDbm8JCeY6K5A3DbuH3cZAYsK/devye&#10;/wCCr3iLUfBP7R/grUr64+2eH7rw8YFt0hAayIuT5km4DLBj5fB9CB7gHgVeT/tCf8gfSf8Ar4b/&#10;ANBr1WGZLmGOaJxJFIodWXoQRkEV5V+0J/yB9J/6+G/9BoA/oYooooAKKKKAPiD/AIKOf8jj8IP+&#10;vPxX/wCmd6/Nn4D/APIjyf8AX3J/6CtfpN/wUc/5HH4Qf9efiv8A9M71+bPwH/5EeT/r7k/9BWgC&#10;58af+SfX3/XSL/0MV1ui/wDIGsP+veP/ANBFcl8af+SfX3/XSL/0MV1ui/8AIGsP+veP/wBBFAHL&#10;eJP+Rq1H/sU9W/8ARLV2N1aw3tvJb3EazQSKUeNxlWB6giuD8ZXj23jTykClbjw1q8T7hyALSZ+P&#10;fKD9a9AoA8psppfhD4mFlcTM/hfUGJhkfLfZn9Cf5+owexr65/ZJYN8bP2cyDkHxZ45II/7A1lXh&#10;niDQbTxJpM+n3sfmQyj8Vbsw9wapfs//AA6+I3iLxx8PvBmheI5dF1CbVdeh8M6ompPaR2kiWCNe&#10;yN5EZnHmRrCoIkH3SMAckA/cnxF4q0TwjYm913WLDRbNetxqN0kEY5A+85A6so+pHrXgviz/AIKD&#10;fBPw3bzNYeJbjxfcQuqND4ZsJbxRuKcmfAgUDzFzukHXHUYryLw//wAEtdO1a8nv/iF8RdW8R3Vw&#10;25hZWyh0IyFKXN21zOpAEWNrrjy++cj3rwr+xJ8FfCl4b7/hBbLxBqTMrG+8TSSavN8uduGumk2g&#10;Z4CgdAeozQB88XX/AAUw8Q/EC+n074U/Ci816XcPKuLiaTUJApCHL29hHMqn5ycPOuAhyQeBBBY/&#10;tt/Ge6/0ue1+HGj3ClhtltdOCqVTKlYxeXQb5plH7xD8qtlTivvq1tYLGFYLaGO3hXO2OJQqjJyc&#10;Ae9S0AfnJ+yx8Kta+HH7Qnxns/FWuN4g8VaZDo9rfalHdXUyXjzWi3Bd2uJZHdlyqKxxxu4AYKv1&#10;XXkvhH/k8L9pL/r68P8A/pqjr1qgAooooAKKKKACiiigAooooAKKKKACiiigAooooAKKKKACiiig&#10;AooooAKKKKAM/wAQeH9N8V6Je6PrFlDqOmXsRhuLW4XckiHqCP69Qea+PPCOtan+xL8Vrnwx4juL&#10;i6+FOvStcafqkp3izc9XchB8wwBKo4I2yj/loK+06434ufC3SPjJ4D1HwxrKlIrgB4LqNQZbSdeY&#10;5kz/ABKe3RgWU5DEEAwfE1rP8NvEDeNNDj8/w1qDq/iSwgDOFXGF1CBEBzIBt80D78ahhlkG70y2&#10;uYry3iuLeVJ4JUEkcsbBldSMhgRwQR3r5P8A2cfipq/wl8bn4GfEJ44rmyCxaBqTOBHLCc+VCCzZ&#10;2MB+67jaYj8yKD69Zzf8KP8AEa2N1KqeANauxHpz4VE0W8kYAWpAH+omdiUPSNzs4VkwAerUUUUA&#10;FFFFABRRRQAVX1LTbbWNPurC9gS6s7qJoJ4JBlZI2BVlI7ggkfjViigD4Xm025/Y4+JEvhfWRNrX&#10;wT8Xl0droSS/ZMqQxJA/1qj72OZIlDD54zX378AfilevqcngPxHfNqNzDbrdeHdekcv/AGzYbRlX&#10;kyQ1zDwHOf3iMkoyTIE4f4h/D7Rfih4TvvDuv232iwul4ZcCSCQfcljYg7XU8g4/MZFfInwr1rUv&#10;hF4om+CPxF1ObSVS8S88GeJoTEpsZd7eRJEzAhQ7ZCqwIDGSFgUdQQD9bKK8v+CvxYbx1Z3Wh64k&#10;Nl450WOP+1bOIny5kfcIryDIGYZdj4/uMrxkkpk+oUAFFFFABRRRQAUUUUAFFFFABRRRQAUUUUAF&#10;FFFABRRRQAUUUUAFFFFABRRRQAUUUUAFFFFABRRRQAUUUUAFFFFABRRRQAUUUUAFFFFABRRRQAUU&#10;UUAFFFFABX4pftrWWoD9vL4ua1oOoz6L4o0eXRLvS9StnKSQTDTID1HY4APX6Hof2tr8Zv2vf+T6&#10;/jb/ANwT/wBNcNAH6EfsVftcad+1B8PB9vMOmfELRwtvr2jY8srJ0FxEhYkwv2PZsqexP0jX4OeH&#10;fFHiP4O/ErRfiZ4Jdl1/SW/0mxDskeqWvHmW8u3lgwHGc8gEcquP2X/Z7+PHhv8AaQ+Fmk+OPC8z&#10;GzvF8u4tZf8AW2dwoHmQScfeUnqOGBDDgigD0yiiigDxHx1pt58EfE938QfDWnSXnhnU5lk8Y6LZ&#10;Jl8hQg1W3jA5mQBBOM5kijBGXiAf2HT9QttY0+2vrG5ivLK6iWeC4t5BJHLGwDK6MDhlIIII4INX&#10;a8K0lV/Zq8Vtpt1Oy/DDxJqQGlySOPL8PahMwAssfw2s8jExYwsTkx4CvGAAe60UUUAFFFeF/tfe&#10;APFPjb4Ww3fhEtqGqeHr5dYbwzIzrb+IYkjkSSwmKMrbXSRiBkqWVQykdADtfGXx0+H3w/1KHTNe&#10;8Y6RYavcZ8jSftSyX05GQRHbJmWQ5UjCqSTwOeKwG+O2pa9bSHwb8NPGHiPduWG81C1j0W0LAkAs&#10;168c2w/KQ8cMmQwIDYbGF+yd4k+Gl/8AAPQvEvg5NK0rSlt/Kv5vsNpp01tOgVZIrtIQqRyrtQN0&#10;BwpHBWue1T/goP8AC651KXSvA0PiT4r62m8fYfBOiz3oyuQSZSFjCg7csGIAkU9DmgDvntPjb4m8&#10;3dqHgz4f2zphI7e2udeulPPPmO1rGp+7x5cgGCMtkMHr+z9DrEzSeLfHXjbxczKP3M2sNpdsjDPI&#10;h09bZWHIwJN+Nqn73zHzD/hdH7THxGhU+Cvgjovga2Ziyaj8RtcJLocbN1par5kbYZWILHG116gE&#10;vb9m/wCOHxE3/wDCwv2iNU0izlRc6T8ONMi0nyXOC228ffMw+8BkDoD6igD1+w8LfCn9n/SZ9Rg0&#10;/wAKfD+wXMk9/IlvYKfmOWeVtueZTyT/AB+9eZ67/wAFBvg1Z6ouk+HNZ1H4i64zBY9L8E6VPqk0&#10;hIBwrIuwnaSfvfwOOoxU3hr/AIJ/fBPRdWXWNZ8MS+Pdd2qr6r40vptWllCjChkmYxkAf7Fe7+Hf&#10;DOkeEdLj03QtJsdF06NmZLPT7ZIIVJOSQiAAEnk8UAfFl7/wUo8T2nxGl0Gb9nbxxp2j6XHHf69f&#10;agjrdadp7Kc3Jt0iYFQVkI/efMImA5zt+1fDPiTS/GXh/Ttd0W9h1LSNRt0urS8t23RzROoZWU+h&#10;BFcD8bvhvqniSwi8TeD1tYfH+jRt9g+1fLb6lAeZdPuv70Mo6E/6uQJIM7SrfN3wn+Ilh+zD4l0u&#10;OxRrP4EeMtVmtWt7zbC3gTXi7edZTggbLeSTKjJ2o6kghHUuAfclFFFABXk/j7wtqXg3xkPiT4Wt&#10;ri8l8kW/iPQbMc6raqPluI0CkvdwAfIOsibouvllfWKKAPhf/gqp4g07xV+w3JrOk3cd/pt9qWnX&#10;FvcxH5ZI2YlSPwPQ8ivgzwf8XfEH7NnxK0n4heEEkudSuJ4tOvtJQEpqsLEfuWAUnJ2gAgEghCAd&#10;oB+yP+CnHwn1/wAG/s6+Kh4P05r3wJqWqQ6zqmmwKM6Pd+cWluo+cmGcvmRAMJIN44kkx8WQf8lC&#10;+Gn/AGOGk/8ApQtAH7W/Bv4u+Hvjp8O9I8Z+F7tbrTNQjzs6SW8o4khkHZ0bIPY8EZBBPc1+N/7M&#10;/wAe/Ef7MPxg8VeIZNCWT4V392LbW7TR5WvPsoWWZI74iMmO3cFGVo5CrNnaFyUK/oH4n/bo+Heh&#10;x2r2EWraul3F5sFxcRR6PbyZ2FdkupSWyygiRT+58zrgAsQpAPo2ivkOL9pj4z/EpbQ+BPhk1jZ3&#10;MQk+13Vjc3LRglOC12dPg3bWc5imuFBTHzE7aZcfCH49/EK3km8cfEO38JaTcpumtk1GT9wGCjyx&#10;HYrZlPvSL815cAblyZCFKgH054u+IXhXwDai68UeJdI8N2x6TatfxWqdGPWRgOisf+An0ryLxZ+2&#10;x8NvDNslxay6prkLuyLdQWosbI4DnK3t89vasD5bYKynjn7vNeD6b4D+AHh+9u7m6+IerfEDWLh1&#10;juV+H8DmUkMpKPc6ZGborv8AMY+fdOT+8LFmQsLs3x++Hvwj1iefw18JfDnhjWWTDap4x1q0t9Uu&#10;cEEYWAXd3O29ZDtbBZkJzliwAOxj/ay+JnxE8kfD34ZSvbyzPF9tmtri/Kqu8B8n7JZOCVXGy/OQ&#10;4J2jBLbj4d/tHfEiOWXxH4yg8FaTIrJLEl8LdoUXf+88mxVZVJxG3Gpdm+6CUPAat+0t8WfGEb/Y&#10;r3Vo7dIS8h8LeGI9Hj/G61iRyy8N80UIOGUjH3j5BrfiRPF15FZaxrmk+J7+OVXktbq+1Px1cGRS&#10;NhNsnl29u4cp0i2jzWA253MAW/2oPCPgT4VfD7U7/Qfi9beIviZb3tlpvl6MYHurWN7lI7gPdEz3&#10;0bGLarGS6yMKBgMq18iLJLrWo+E9U1O4uNV1T/hJLWP7dqE73NwVF4EA8yQlvuqq9eigdhW5+0I2&#10;veH/ABxe6bq1jqkumzQ2Woaa+qQx6fLbWkMsQZ4rO12x7DtZWSSMSYihbgxkHndJuFkj8MqA8csP&#10;iuCOWJ0ZHjcXxJVlYAqwyOCMigD7w+Hfx7+JkPgew8NaBdanBaWdxeRL/wAI94UWK4CC5lwTf6nN&#10;9lY/MpzHE44bG48LxHi7xpdeKJHsPFPibT9TuJg32jTNc16/8U3RUncUbSbLybZCFDEbUcZjU5bH&#10;y+n/AAj+Bvg7xJ4HsdR1/T7jxG811dzfZdZvp7qzjJuZeEtXcwqMEjhM4ODxXtmiaDpnhrT0sNI0&#10;600qxQlltrGBYYlJOSQqgDk0AfGHxG8L+PJvhT4mTwrp/jK1WG2+0xyWttY+HLG3VW3y+VbIUuXK&#10;gTkLJuyXU5b5XHyf4E1Aar4y8UakbKHTV1OO0u47eG4kmjb5GEjxtIzOV3k/KWYpuCknGa/XzxF4&#10;f07xboOo6Jq9ol9peoW72t1bSZ2yRupVlJHIyD1HI7V8FftYfspWXwhsNO8U/D6yksPDtt8lxAry&#10;T/2bLgBZSzFma3lwFkBPyttf+JioBT/ZJ8I6N448TXul67p8Wp6efFF1K1tPkozLYKVJAPOD2PFf&#10;ffhrwfoPguza08P6JpuhWjEM0Gm2kdvGSAACVQAdAB+FfBv7B2qC88ZP9pX7HeyeIrsvaSMN6sdO&#10;6YzyPkfB7hSa/QmgAooooAKKKKACvNfjN8RNa8LyeF/DPhG0tb7xv4t1JNM0xb4t9mtELKJbyfby&#10;Yot8eQOS0iAZJxXpVfMX7Y3iTUPh/wCKPht4sWzupdDt3u9PvLqxKrcWs8k1lcWksbMQoZZrJXAc&#10;hJCgjchZCQAfUWhfsUeDLuGOf4h6jq3xS1ff5rya9dyJYKxGCItPiZbdFxx8yO2Ccsc1ut+xf8Cv&#10;LiWP4UeFbd4pBNHNa6bHDMjgqQRIgDjBUYweOfU58x+Ff7eFpr1jBa+JNJhv9W3CFpPDU0aSGQKN&#10;5k066lS6gHmb41ZfPjYxk+byoPrGp/tNaHpdq00nhTxwnZBdeG7mzRjgnHm3AjiXgE5d1HHWgD5F&#10;/bE/Ybf4baDqPxZ+F/iHVLG58O2UEk+h3Vw91KYoGI823uZWaTzI42ChJN4dE2dCFrxf9nX9pjw9&#10;8K/EeieHpJ4dP8J+JJF+06VsaOPw1qjjLGNm5NlcnMign9wd6McIXf6e+NH7VSfEHwBf3cFhDH4S&#10;t5IJ5rezvEvJZJkmR4obu6t2e2iPmqv+hwSXE052xkRq7mvl/wCF/wCwN4s1aO7u/GXiWC10rXLK&#10;01SW0jhb7dBqotGUGZThdscl3d7lDkSYGQNx2gGn+3F+zDfW+pXfxd8Doy3sMfm63p8KkhwgH+kq&#10;iqSx2giQcZGGyNrE/L1j4gg8ReLvC8sfyTx2+qJPAeGjf7DJwR1weoz2P4V9tfsy/F7VvCviC8+C&#10;3xObyNe09vs+lXV2wZbyEglYS7Md+V5jP8SAqfnQg+DftMfsy2/wL+MWneNdEihsfAOoW99FJ8sc&#10;MOmXT2s4WHIxhHJGwnudufu5AP1t+Ff/ACS/wf8A9gez/wDRCVX8bfGLwJ8N5o4fFXjHQ/D1xKyr&#10;Hb6jqEUMshboFRm3MTnsDX5qfE/xZ8TfB/g34f2Wr6jrvi6+8Txw2mleHdN1e7uFmjjgBWPybFdO&#10;QD5493mLOW7n5Mmfwj+y3+0NrCvd2fh7Q/hbpl2rT3F9qmpw6bMkjk7R/wASuKFn2nysrcISzIRk&#10;Kx3AHrX7c3x2+HfjL4e2WsaXaeJLXxn4aMmteFvEclidGWKWNog/lSXwiMyOSvywrIWaJcAlVr6F&#10;/Yn/AGro/wBpX4fJBrludF+IejwwjWNJmjaF5EdA0V4iMo/dyqQ2BkKTjJBRm+JNO/ZV+F8k1xB4&#10;r+N194zkkIS90j4V6GGdyxJVJ5bRJUZSkpBLxplEG3aENdZ4h+FGp+Ade8N/EH4IeAPE+i+LvDco&#10;nvb7xdq8Mj65arbpA1obaGZ8jZGAozEBtIVTuRkAP1Cr8x/+CpmmW2tfGjwZZXaebbz+GLlHXOMj&#10;7Un5Gvuv4AfHzwz+0X8O7PxX4bm2hmMF9p0rqZ9PuV+/DKAeCOCD/EpVhwa/OL9vv4qHxx+1lP4a&#10;fQb7Rn8J6QbQXF5jbfpK8UomjA6Jkso5OdueDlQAfHnhbUJ/hvrw8M6xcb9KuPm028fAA55Vj25P&#10;4H2NVv2hP+QPpP8A18N/6DXe+L/Cdn4w0eWxulw/3oZgPmjfsR7eo7ivC/Het6i2j2fh/WonXUtN&#10;mP79iSJoyMK2T1+vf65oA/pPorxLxZ+2p8FPB941lceP9O1TUQuRY6CsmqTH7uBttlkwTvUDOOvs&#10;ceCa9/wVS0DUL4aZ4E+H2t69qjbVEWqzJbOGYIQRb24ubhgBIp/1Y6MM5BoA+6KbNMlvE8srrHGi&#10;lmdzgKByST2FfATfEr9tD4zKh0PwgvgHTZGVGdrKDTnVWKZJkvmlmyAZMlbVSNoIGTilX/gnr8VP&#10;ihfLdfFj4xyXiecJntbOS51JG4UMAlwyWyggzgAW20b+hzgAGZ/wUc+MvgZ/G3w1it/FOmahPpdt&#10;4kjvoNOnF3LatNprwRiRItzLmQFTkcYJOACa/N74fatL8Pby4t7ydJ7ITfZ9REPzx2VwGmUAOuVk&#10;ysO7KEqVOcnaa+5P2pP2QfA37P8ArHw70/RpNT1Ia3beIJNQ+33AWGVrfS2liC28KxxIolBfaE5J&#10;IORxX0N4f+CvgnxV8F4dCuvDenW9l4g0+3uNSaytkgkuJzGreezqAWlDfNvOTnrnmgD8zvjOwb4e&#10;3pByC8RBH++K63Rf+QNYf9e8f/oIrhf2hvAPiL4Eyaz4B1+OS6sBMr6Lqax7UuLcPuU/988Fcnay&#10;svICse60X/kDWH/XvH/6CKAOC8ef8j1af9i/rH/pDcV6TXkXxg/5GrT/APsF3v8A6Jkr12gBjTRx&#10;yJG0irJJnYpIBbHXA716n+yH/wAnLfAT/sYPGH/pphrwDxb4avtY8UaPcwLH9mS3u7aaVi2YTJCy&#10;rIArKSVbDLzgMFyGGQffP2PI2i/aO+ACM5kZde8Xgu3VsaTDyaAP1zooooAKKKKAPjXwj/yeF+0l&#10;/wBfXh//ANNUdetV5L4R/wCTwv2kv+vrw/8A+mqOvWqACiiigAooooAKKKKACiiigAooooAKKKKA&#10;CiiigAooooAKKKKACiiigAooooAKKKKAPHv2mPgLB8bvBbCxEdr4v01Wl0i/aRowrkgmJ2XkI20c&#10;9VYKw5Xnjv2a/jEvxc8J3/w2+Ils48aabBJZ6jZ6ghR763UhC7DtIu5VfB64dflcY+kq+a/2qPgR&#10;qGqX1n8U/Aj/AGDxz4fAuJBBGha8ijU/MAVO+VVyoB4dC0Z/hwAeo+DvEV74X8UHwL4hnmupPKM2&#10;h6xcnnUbdR80LsWJe5iA+bu6Yk67wvodeE/C/wCImg/tffB8y+Y2i67aSJ5xsZAbjS7xRuiubdmB&#10;+VgdytjBBdGzh1r0bwD4yuNWku/D+upFaeL9JjjN/bxZ8ueN9wjuocgZik2N/uMroSSmSAdhRRXK&#10;+LPir4O8CzGDXvEumabebA62MtypupAQSNkIJkcnBwFUk4OKAOqorziT4x3Gq+YvhfwN4p8Qsqbl&#10;nmsRpVuc5x8960TMDjqiP1B6HNZ2teI/iDBZi71nVPBPw208Od817cSak5XO0fMxto0Odn9/7+OC&#10;ASAesVgeKviF4X8DLGfEXiLS9DMoLRLqF5HA0mCB8gYgtyQMDPJA714VP4g8IeIPNFx408e/FRvN&#10;XbD4cWaGxJ+XAWeyjggK52El5iMhuQN4qm3j7R/hbdStpXgbwP8ADKeTOJ/EGpW6alKCv3hb2iyG&#10;XA/h88HCYGB8wAPWY/jda6z5a+GPCvinxQZE3pLDpT2NvjjnzrwwoRyPuFj1wCQRXmPxy+GPiL49&#10;eGbRfF9p4d+HFjp04uYdWudTe8u7dMAzKQoiiXcgIOZHAMYIz8rLBH4n8feOfKaK98ZazE25JYfD&#10;ehxeHrL3Jmv288jiRQYnz908HDmfTf2d/EWsXAutR0fwlpV0kxeO+1yW68VXuN2Swe4MIiJO7AUs&#10;B5hxjBDAEnwu+JD/APCbWugaP4y0zxT8RvCunGTQ/FEMoa31+yIQXVjdFHIMgeNfMAZiuIJvvBlH&#10;3f8ADH4kad8VPCdvrmnxy2km9re9026ZDcafdJxJbzBWIDqcdCQQVZSVYE/n38fP2ZfE2p+HdO8U&#10;eHPF+s61438Lu1zpccyWsCpH8pkSBIYFHmHyoyN5YNtKHCtx037Ov7Q9z4ovoPHWjpMNe02BLLxx&#10;4QhVt17bjcEvLePaCZ0KkqMZZRLAfmCMoB+h1FZXhvxBp3izQtP1rSLuPUNLv4Euba6hOVljYAqw&#10;/A9+a1aACiiigAooooAKKKKACiiigAooooAKKKKACiiigAooooAKKKKACiiigAooooAKKKKACiii&#10;gAooooAKKKKACiiigAooooAKKKKACiiigAooooAKKKKACvxm/a9/5Pr+Nv8A3BP/AE1w1+yF3dwW&#10;EDT3E0dvCuN0kjBVGTgZJ9zX4uftNeJtH8Y/to/GTVdA1ax1zSp20dYr7TblLiCQpp0SOFdCVJV1&#10;ZTg8FSDyKAONrd+BPx41z9j/AOKH/CXaOkl94I1aVIvE+hKeGTJAuo+uJELE8DnkHAbK4VJIiyRs&#10;jqHRhgqwyCPQ0AfuJ4V8VaT448Oadr+g6lb6vouowrcWt7auHjmjboQf6dQQQea26/Hv9jH9rpf2&#10;P/Elx4S8aXFzL8IdYmae0vFSW4bQ7k8kBFyfJfklVUnOGGTv3fWHib/gpZoGqWKRfDfwnqHim+uo&#10;nltZbyeKNGXbKY5Pstu014wPks20wJ8uMkEgEA+1KyvE3hvS/GXh7UdC1qyh1LSNRt3tbuznXdHN&#10;E6lWVh6EE18ZP8Vf2rPiskP/AAjvhWDwNZSFmNxNYR2pCAsOJr53mDNswA2nDG8M3900ov2JfiX8&#10;RLi8uPiX8VpLqK8cNPp8ElxqUbgCIKCkrRWRwIY85scOdxYYIUAHSfDvw38Ota+NXif4MeONauPi&#10;HqlnZLq2j/2r4kub22u9LkZgLWay837OJ7cgA/IWkj8mY/Nnb6/p/wBm/Zu16DS5ZI7T4Ya3ex22&#10;kqAscWgX0r4WzVVQBbWZz+7JOI5G8v7jxhPlz9iv4D+Gfht+1N4igsGvb2TQ/wC3rSymupgojVZN&#10;MXcIYljhVis7g7Y1B+U4yAa++vE3hvS/GXh7UdC1qyh1LSNRt3tbuznXdHNE6lWVh6EE0AatFeU+&#10;BPEmpeC/Fi/DvxTczXkjRtN4b126cbtVtkAL28jFyz3cI++SB5qYlHIlCerUAfid+0v4uk8L/tff&#10;HHw7qEklv8NNW1fTpNetrO382SykMcMy6nbx8Dz43Qsx/jV3VgQxx9t/sx/HKfwpqU+j6zPp7aHc&#10;PDc3UumyH7FbfaubXVrKMKdmnXp++pYfZrnzAwVZMr8S/tNIsn7a3xzR1Do15p4KsMgj7IvBrA+B&#10;HxB1Twi39h3C2NloNrr02leF9d1J1+x6beXMYefTb1Srb9PvY8o4YFY2HmjbtYkA/c+ivlv9lH44&#10;Wv8AZth4H1me+sZUuJdP0y31yQfbNPuIkDSaLcs2GkngT5o5SP8ASIAHBLJJXp/jr9qT4S/DW8ax&#10;8QfEHQbPUVUMdNhu1ubzBxg/Z4t0mMEH7vTJ6AkAHqtFfPB/aq13xVvT4d/BTx54s2uqi91e1j8P&#10;2RzgkiS9ZHYAbwSsZ+ZMfxA1l+Ktf+Oy2d5qHivxn8Lvgf4aDlxeM0urXcMY2j5prlra3BLH72wg&#10;bl4zkEA+m6+Rf2rNb+GXw/1zUNb1rxFoM8XiC0GmeLPAt1qMQn12zH7tbiCEtv8AtVuN+3YAZQPL&#10;zvWLb4p8SPjR+zroNzMnxL+O/j/4yXsabp9Fsb+S002Zieqw2a20DbdjjaZGwQyn5iqnjPAv7Z/h&#10;zTdU0DRv2fv2atJ0JLzUrXw+viTWLFkSzvZ5kjhhvJYosh2dQSTO7bdjcspQAH0f+x18cL7RdJ8Z&#10;+FPE0+uah8OfCUDX3h/4la/pVzYWtzpYwRDPPcBd8sQcBXXh41DcY5+tdT8RaVoulHU9Q1OzsdOV&#10;PMN5dTpHCE2lt29iBjaCc56AmvlqH4I/tP8AxNjR/HPxv03wBaTSh59H+HulK+I8fcju51EsbY75&#10;cAg/eDAJDqP7CvwI8GLceJfitr+peL5QoebV/iF4lYRIFI4J3RqUyVyJC2TtLFmAagDrfiB/wUK+&#10;A3w9YQ3Hju01y7ZC8UGgq16JsYwFmQeTk7k4LjhwxwnzV5DpX/BSPxB8ZvEUfh34MfCa+1rUZbp7&#10;MXHia9SwWFxBLMrNH0YNHEzhfNDHYwOzKM3wx+0F/wAIDJ+0/r83wzTRF8GNqtrHYP4dSNbMquix&#10;hwnljaf3plz/ALRcnkmuo/Zg+IV98L/GWsa9pjWqXsXi22jRryxur1AG0e/3HyLYGWQ7d2AuOcEn&#10;AwQD3/8AbP8AG/7XPw0+Ceq+MfE/i7wZ4a0me6j0yTQfCdsZy0UpZdzSXMDtk4IYK4BDAjbgq3x/&#10;oVj/AGZ4v+FdmJpLgQeLNHjEspBdgLhQCcDrXcfteftXeKv2gPhv4o0q78WQXnh6wudPuY7GPTk0&#10;sXolVJFmitpY5pjGgdfmN2G/fR5jZcsORg/5KF8NP+xw0n/0oWgD9Lfgv+0R8PtO+CGleGbmHUPF&#10;98Re2N7ouk6PNfoSbicPDO+zyEyPlIldRiRd2FYGuDsv2ifAvwbe6074bfDPwf4FupVjVW1jUoDq&#10;TsECI32HT1uZpVCFMBpYztc52d/LfA3wp8SeNtBgkGhQ3umtdXarN4l8SXUlkENxJ80WnRAxuAQh&#10;CuUOUblThm9R8N/s+6hpumtZTeLRoNk+Q2neCdIttJt9vOF3MssoIBI3I6E4UjbzkAo+JP2hPix4&#10;wtryVNV8QWOmgBWm0jRrXwzaRg9TJNqTz3eAGU7o415U9M7K8lvtUsvHOrQi61HSfE91EzcWkWp+&#10;PbqKRgwZkuJyYIDtEgwYsZiXggBB9G2f7P3w/guPtV74dh8Q32MfbPEUsmqzDr91rlnK9W4XAAJA&#10;AHFegxxpDGscaKkagKqqMAAdABQB8v2/w58ceK7W2jn8P65qMKPhx408SJplqy/MGP2LTVeNwcyf&#10;JIoBEi5yOF7Pwn+zzquhxyoniTTvC0Mh+a38FeH7axLDjPmSzidnJIzuAU/M3U4Ye30UAebWf7O/&#10;gVZIZtW0ubxZdRDCz+KLybVMdOVSdmRDkA/Iq8jPXmvQdO0200exgsrC1hsrOBBHFb28YjjjUdFV&#10;QMAewrmPiB8RovBM2iaZaaVfeJPFOvXLWei+H9MCfaL6ZULv8zsqRxogLvI7BUUEnsDraT+z98Y/&#10;FSw3PiP4i6N4KViGbTfCujC8ljB3ZRrq7JV2HyfMIFGQflI5IB5/8Y/2ZvBPxmuTq+pWH2TxZDaN&#10;a2Wu28kiyQDkrvjVwkygk/K4OQWAIzmvzn8XeF7jwH480PStdtH0XV9L12xtrhvLAgnhSeMREnIw&#10;ioC0UvOYyY2wY0B/Wyf9lnxzarv0344avNN1C634e064hz2ysEdu2OucOD0wRzn43/bG8OXn2zT/&#10;AA98U9P0LQ/Fkxlt9D8SaVeJJperwhQ72V0r/wCkWzHcCm5SiuwKyEFtwB9GfAO6hvPhTo81vLHP&#10;C0l1tkjYMp/0mUcEV6DXyJ+zj8ULv4f6VFYeJdD1TwxBMfOubPUNGn09GjAVDqNpEyDcgbat4qYS&#10;ORhOAFkm2fXdABUN7ZW+pWc9pdwRXVpcRtFNBMgeORGGGVlPBBBIIPXNTUUAfn348+F6/sp/GCx1&#10;QI0vg/V5lXTdUgt45tR05k+cRwl8DzYsvsUnbPC0sT8/MPs74W/Eyz+Iml3ASe0l1Ox8sXX2B2e2&#10;lV13RXEDsAXhlX5lOMghkbDowGr8QPAOi/E7wlqHhvxBa/a9MvFAdVYq6MCGSRGHKurAMGHQgV8N&#10;/sw/2l8P/wBrvU/hxN4iutS/sOWe3gjgVBaSWj28ktwxDAtG5nFkxjRtu8ztg5zQB+gtFFFABRRR&#10;QAV81/tBeA/jf8VviFF4V8Pahomg/Cq5tE/tHULi2hupZtxZZYWhlDlmAwy4VV5U79w4+lK89/aF&#10;8cax8Nfgn4x8T6BbfatX0ywee3UwGYKQQDIygjKopLk9AFJPANAHyt/wrn4XfDrSVtPDn7RWm2tn&#10;pbm0uNN8VJp+u26OBiREgYI8YbYeEbGQcelcN4L16S11awm1fxT8Gfh7o2pQSXek+IbHwHZPcXkS&#10;Xc9sCqzRKEy1uZMsTtDR55yo8B+GvjlPgv4+l1jQZdDu/Efhi4k2XPmwtZa1anJmRXZlCOArNG0a&#10;5IbZksED/TVn8D/ht4F+HvwM8Tapqp8MaT4i0OefxRc393JNHeWsLWdx9jRGf5FllfBWIZYO4xya&#10;APqz4c/CHRdSutG8b614xvvivrMMC/2ZreoXMUtjaqFClrK3hAgiB2/eAZ+vz8mvXK/M74iftRaV&#10;8K/jFbXXwo0HUfh5pWoW2/Vl1LS3W01GGRgVvoNO+T50UvIshdA4TaeMg/RH7C/xe8T/ABe/4Tu7&#10;1fxDeeINKsbq3t7afUoreO4afa5mkVLdRHFEwEW2INJghiHOeQDu/wBqb9nsfGzwnb3WkSfYPGej&#10;uJ9NvFkMJkAIYwM45XJAZH6pIqsONwOP8B/i9p/7RngvXPAXj3Sx/wAJPZQNZ61pd5A0X2uLPltL&#10;twNjbuHVcFHwRgFDX0NXy3+1T8FtS0PUP+FyfDkNYeM9GAnvobaIN9rhUbWl2AfO6ocOv/LSMED5&#10;lSgCp8XPhl4p8Vaf4f8ACWma1HonxM8Hz/b/AAf4jZWgjvrMJsZFwxUToBGJflOAquqgSFR694V+&#10;BOkSeH9Ffx7CvjvxRbwK13qGu3Vxqcf2kpiVoVuncRqckDaF+UKMDAAyfAvjDw/+1P8ADHTNZsp1&#10;0nxHp8kc4eApLcaNqCr95MjDIwJwSMSROQQMkDufh945fxUupaZqdumn+J9FlW31Sxj3GNWYZjmi&#10;ZgC8Ui/MrfVT8ysAAdVb20VnCsUESQxL0jjUKo5zwBUlFFAHzx8Qv2afEKeOtW8VfDbxQPDj695Z&#10;1vQru71CCwvJlkDi7/0O5ibzBtI2tlDvcnBYk/LHxl+EGqfCP4paXDq2u6Zrt5qWjy3LyaZ4fttJ&#10;WMidV2Yh5kAAUBnJIx74r9Lq+I/23v8Aks/hX/sX5/8A0pSgDwuvKfjxstLfR72OGFrpZXj8ySJZ&#10;Mrt6EMCCO/PQ16tXk/7Qn/IH0n/r4b/0GgD9hfBH/BPP4J+DYI45/D154oEe7bH4h1CW5txuPP8A&#10;owKwcAKB+74CLjBGa968K+CvD3gXThp/hvQdM8PWAxi10qzjtouOnyooFbNFABRRRQB8Qf8ABRz/&#10;AJHH4Qf9efiv/wBM716d8Of+Se+F/wDsF2v/AKJWvMf+Cjn/ACOPwg/68/Ff/pnevTvhz/yT3wv/&#10;ANgu1/8ARK0AcX+0h8ANH/aI+HtxoN+EttShzNpuo7AWt5sdCcE+W2AGA6gAjlVI/OXS5NT8K+JN&#10;R8C+KLdrHxPormCWNgAsqKFKup75VlbIGCpDDg1+t9fNn7Y/7MX/AAuHw2fE3hiL7P8AEHSYw1pJ&#10;GFDXsaEkQncQu4bm2sfVlPDZUA/OH40XEdr4m015W2IdOuowcE/M0bqo49SQK7zwF4zg8Z6OJgPL&#10;voMR3UB6o+Ov0ODj6Edq8a+K2vt4gm0priFrPULeKSC6tn+9HIr4ORgHnr09R2ruvFmiXvhG8h8Y&#10;aEucRr/aFoOFlTAy36DOO/zetAHqFeofsh/8nLfAT/sYPGH/AKaYa8f8P69aeJNJg1Cyk8yGUfir&#10;d1PuDXsH7If/ACct8BP+xg8Yf+mmGgD9cKKKKACiiigD418I/wDJ4X7SX/X14f8A/TVHXrVeQeDb&#10;62m/bG/aRhjuIpJRc6ATGrgtgaXGpOPZgR9RivX6ACiiigAooooAKKKKACiiigAooooAKKKKACii&#10;igAooooAKKKKACiiigAoorhtU+OHgXS7ySyHiS01LUoyVfTdGDajeKQSCDBbh5OoI+71BHagDuaK&#10;8E8WftXJpeoTaXovgfW9T1iOPzfsV6Ps8xUhtjG2iWa7UMV2hmtwCWTB5qrafF7UvEOnzX2u/Evw&#10;v8OLaOZ7WTTTZmPUoZkI3IzXzLyQ0LAfZ8lZRjO5HoA+ha4/xB8YfBPhfUJNO1DxPpqaqh2nS4Jh&#10;Pe5wDgW8e6Q8EdF7j1rxZv8AhDPEy2//ABK/iL8W5zHkS6p59pYvgqdzJObW0boh+RG+6SAW3ZqR&#10;fGQeE7f+xvDtn4B+H5+UnStIWTW7+NQCSGsrKOMK+0MRhnUbD94E7QDldW8C+MdL+N8Xj74IeEtX&#10;gsrqRjrVh4ghOkWVyXYNJtSdlmw+4v8A6nCSKWGSzIfUPHFl4guNe0DxT4v8W+DfhXcaWsqRXEU3&#10;2q58uVf3kJuLgwxFCFJwYXG+FHHQrWGdP8feO2njnh8c61bTDJ+2XUHhewAIIZFWHF4BxIPnDfeX&#10;kjDrr+Gf2ddbtb6LUXk8KeEbwr+9n0TSjqGoF+Dn7fdHLcgklocne3f5iAZU1/4N8Txqlxf/ABF+&#10;LsskjjZbLPaafJncCu5Ba2bpguBuZshhkkbaqr8ULb4dmbTfD/hzwB8NbyYlFtJ7oXupSNuwGexs&#10;kBkJbHSYklwTyMN6pH+z34dvtzeJNR17xk7MHZNa1N/s7EYwTaw+Xb9gf9VwenU12/hrwfoPguza&#10;08P6JpuhWjEM0Gm2kdvGSAACVQAdAB+FAHz5Hf8Aj7x3Irwz+OdatZowVNraweF9PX0JaXF7zmNi&#10;VLcBsDrHV3Qv2cdamure9uLLwl4auIyR9qa2m8QaoI+gxe3ZXa+NvJSQAxj7wwB9G0UAeYL8A9L1&#10;PefE/iHxJ4r8xdrwXmpNa2rDn5Tb2ghjdeSMOrZGMkkA12HhX4e+F/AqyDw74d0rQvNAWRtPs44G&#10;kwSfnKgFuSTznkk9636KACiiigAr5E/aO+FurfBnx8fjx8P44lmtwW17TGAELowAknIyPkcBfMxy&#10;GCy4yHJ+u6bJGk0bRyIrxsCrKwyCD1BFAHmn7P37QGh+GdP03xLo6+X8L/E99jVLdjEv/CL6nIwD&#10;SSBfuxSyMvm87UZlm4R5Gr7br8l/Gnh3UP2N/i1Drej2kl98HvEh+zappfltNHak8NHtyRuA5iJ+&#10;8pkiI4jJ+0P2ePitBof9k+Fb7V01TwprCLJ4N155CweNlLDT5ZHcs0irkxMQC8alD88eXAPpiiii&#10;gAooooAKKKKACiiigAooooAKKKKACiiigAooooAKKKKACiiigAooooAKKKKACiiigAooooAKKKKA&#10;CiiigAooooAKKKKACiiigAooooA8K/aW/aC1X4JzeFrDTdAhuW8Ryz2kOt6m8osLW6VA0NuyxIzS&#10;TTHKxxsYlYqR5gPFX7T4f/EXxxp8d14h+KV9o1rd26SLp/hLQodKePcCdsj3ZupQwBX7pjO5T0B2&#10;jsvi58KPDnxs+Het+CvFdkb7RNVhMUqqQJImzlJY2IO10YBlODggcEcV8gfsx/tiXOq2/jb4C+LN&#10;dvh8T/CF9ceF9M8RaTpv2qbUY45zZpfLbnfukgI86UMGXy0LtkB8AH07D+zJ8OGuobnVtAbxdews&#10;XjuPF19ca06MVKsyfa5JAhIODsAGAoxhVA/LL9qj7D/w238Z/wCzfs/2L/iS+X9l2+X/AMg2HONv&#10;HXP45r07Rf2TvjL+0V8TviB4A+K/x91DTL3SH819DVHuU1OwlLCK6ggM6xLbnjkKWWQbXAZUavnr&#10;4gfBnTv2ff2kPif4B0nUb7V7DSTpjJe6iytcSma0Wdi5UAE7pWHToBQBHRRRQBi68tq+veCVvrOH&#10;UbI+JdPE9ncKGjnj80bo2BBBVhkEEEYPSv1r/Yr0qy039mfwN9js7e032bb/ACIlTdiaTGcDnqfz&#10;r8g/iFdS2Mfh64gbZNDrdpIjYBwwckHB96/Yb9jn/k2bwF/15v8A+jpKAPZaKKKAPkL9lyZ5P2w/&#10;i0rMzLHquvqgY5CjGgnA9Bkk/ia+26+Cv2T5kb9vD44xBlMi3OqsyZ5AJ0kAkehwfyNfetAHJ/Er&#10;wFa/Ejwpc6LcXl1pc7Ms9nqlgQt1YXKHdFcQsQQHVh3BBBKkEMQcv4XeONR1iK48OeK44bTx3osU&#10;Q1OK3Rlt7tWyEvbbd1hl2scZJjYPGxJTJueOvjB4F+GSo3i3xjofhovnZHqWoRQO+AGbarMGbCkM&#10;cDgcnivjf40ft+fCLxJ4m0Rvhi+ueL/ixpd79m0caLobs9xvZRPYyrP5bvBKqsG2A7GjSQYZUyAf&#10;Jv7TH/J7Xxz/AOv3T/8A0kWuO8L/AA91X4p/CvxP4W0SyXUNT1DxztihFjLdyZXSp3zGkYJD/LgO&#10;2FXJLEDmui+O2py63+1z8XtSnsLjTJrx9KuHsbsATW7PYoxjcDoyk7T7g16L+wr430H4e+L/AO2/&#10;EusWehaRD47mje8vphFErPot0iLk9yzAAdyaAOT8O+Pfhx8KW8TeCf2sfAHiDXvGmkw2ZtJLfUW8&#10;7VLRYw1kt6kV75ZmiQqqEFiqSurZwxP0T4D+PXxI1KeC3/Z4/ZI0/wAK6RcQxy2+varpy2NvNHg/&#10;Mci1DFVlz8sr7mEgUuG3jivH3iTQPiZ+0X+1nr+mIb2z/wCFSXv2ea8sZbeRWWxtwxVJkV15XrgZ&#10;xXr9v+3B4o1bRrCz8OxeHbD7PZRpImk2l/4sudwUDDG1WC3hcbXBVpXAO3P90gDV+An7Zfxihjfx&#10;p8adN+GthI3mPp3hmHfMmdhKb4VhcAZkHFw33VAJyXPiv7ZH7CHw/wDgb+zz4v8AGWtePde8ZfEJ&#10;3sBaya7qEUYlmkvIElaOFQHc+UbnCs7hFLkDILV2vjT4tePb3ZJ4x8Tatp1pIgPleJfFdr4Zt5iT&#10;jEUGlq8zgkYCSzkkPg7sbR89/tAWMV18EfFGqaeqziaa0e71HR/CMtpb3KtdW+DPqF6ZJp84gbdF&#10;JlnOTuXdtAPqL4F2/wAP/wBnf4r66+lfDOfU7mbwZ4Y1C3XQ7C3d7eVxqBuJjPcSRpEXPlZzIC20&#10;HG1CV+cvhn4uuf8AhW3xG8Uacq293/wurR9TtlaA36o/9oPIgMcLqZwDj5Y3BforDINe1eIvhfcf&#10;Ez4wPHBZeGZjZ+AvC5+1eI9NbUBAWF7tMcG5FY5XcSzDBjUAHOV8R+EOircfCzx3o95Kzo/xn0S0&#10;mls3e0Yg37qzRtGwaI9SCjArxg5GaAPfvF3xp+JGtWUd54j8R69o+kybnMuraxZ+DtP29gPsomvg&#10;cMOHlQ5T+DPPgfxi02z8WfDHxpqVoLPU7mOxNy9/pPhy7vCY4SX8ubWb1m3phZkJjKEhVUAf6tvt&#10;jwz8GPAvg+9S+0rwrpcGpoxcalJbia83HOSZ33SE/M3Jb+I+prr7m3ivLeW3uIknglQxyRSKGV1I&#10;wVIPBBHagD8cbbWr3X9Sj8U3/wBnuIWuYr25vLOFIV8v7J9laV4lOQyyBfNYDAaQMcbq9e+At54r&#10;sdU1+78Epaz65D4stJVS5iM2+EaRfGURoGXfIY92xSwBbAJHWvev2sv2ZdOtdBfxn4H0SGynsQG1&#10;TSNMto0int1DBpxCoAdlQlXT/lrEWUgkAHwr9kvxnoHw28YGfUmm0rSpPFNjieaRpre3SXS76GNm&#10;uCMLCZXCoXOdo6nY5ABy3j79lvxZ4ym8W/EnStFudU8F6gPtskl5HbW+puSoeW5htoQFUIxYFDtc&#10;4cFd2a53wT4kOteOPhtb3LxHUbfxdpBkMJzHMhuF2zRnHKt+hyK/SbxJu+DHiK/8WxtjwNqL+Zrt&#10;oiqq6bOeuoqAMlG+VZlHTiXtJn5T/au/Z8l+GfjjSfil4Tsre50GDVLbVY4QCYtPvFlWTaxUcWs7&#10;gc5xG78YVgAAfYnwM/5JfpP/AF0uv/SmWu8rxf8AZq+IGnav4T07w+t9He3i2smoW95FAYI7yJp2&#10;EwETMxjkglfypYizFSY3BZJo2b2igAoorkfi5eeKNP8Ahr4hufBcEd14nitWeyhkXduYEbtoPBfb&#10;u2ggjdtyCMigDrq5XxF8VPCHhO+isdU8Rafb6lM2yHTlmEl3M3zYWOBMyOxKMAFUkkYHPFN/Zr8B&#10;fDP9pD4a6Z41m13xR42LbrW/0/XtVaGO1ulCGWCa0tRDAx5yN6HdHMOqMAPpPwZ8N/Cnw6sWs/C3&#10;hrSfDlsSWaPS7KO3DscbmbYo3MdoyTknAzQB8UeH7f4j6p+05ZePvCfw517xDoNnp0NtBc6pF/Y0&#10;RXy75JYh9s8uRQ0lxbSebHFLuEIA4wR9QSQfG3xU0yG78GfD63ZPk+zxXOv3WTn+J/skaEfKfuSj&#10;kj0Y+vUUAeQr+z//AGz5Z8YeP/Gni5ldn8k6p/ZVvzkAGLT1gDgDbgOWwUDDBLE9b4L+Efgr4ctM&#10;/hjwnougzzMGmn0+xjillIBALuBuYgEgZJwDjpXY0UAeZ/Hb4L6f8bvBrabLO2k69ZM1zoutwKpm&#10;0+62kBhuBDRuCUkjYFZI2ZSOePnL9nvSdX8G/Dmz8FeJXZfFPhh5NNv7d5HkMaCRzblHcAyRGHy9&#10;kmMEDHVWA+2a8c+PHwo1LxT9h8XeEViTxpoiMq27bI11m05Z7CWRh8gLfNG54jfn7ruCAcpRWN4R&#10;8Xad430KHVdLkZ7d3eJ45VKSwTIxSWKRTyro6srKehBrZoAKyrfwnoln4iutfg0bT4Neu4lguNUj&#10;tUW6mjGMI8oG5lG1cAnHA9K1aKACiiigAooooA+VP26/2gvFnwFh8ETeHtStdNsdSmukvNsMc95J&#10;sRCnlpKpQIC3zN1yyDjvx4s/2nfEFuItR0vxLf2MlttfHiHw7ZrOXGG+WOymDIR2Y/xfXP0p8Zv2&#10;e/BPx9tdJt/GenTX8elyyS23k3UkBBdQrA7CMg4U+uVHOMg+ixxpDGscaKkagKqqMAAdABQB+YHx&#10;O/ZS+JXhX4M6w0ltdaD4U0wS6vfabqXi63u43xsOIo47KNQ4SJVA3YLbdo/hPlngz4Y/GL4qWvha&#10;ezvvF2teGdBWKa0m0q8N+2iSFUZVt43miRJceRJsjcFEePJypA+2v+CkXxIfwr8LPD/hY3MljYeK&#10;tTW31O6hBaVLKIq8oQepJj78gFcEMce3fs4+B/8AhAfg/oNlJFJDeXcZ1C4hkk3+S83ziEYVVCxI&#10;UiUKqqFjGAKAPhf9nrx/onwS8Xa1L4p8Jf8ACX+Lb7dDealqt69rrksckzIyfY9QEayuw+Rkhkdi&#10;yEEkNkfY/wADfi18H447PwZ4Mjg8G30wa4h8N3+nSaZczHJBdUkVfOYhM5UscKc/dIHqHjDwX4a8&#10;baW9r4n0TTNasFRt0eqW0cyIvBJ+cHb91Tn/AGQe1fAvhv4Gaf4T/bFTU9MvrDVPBHhu7k1LT9F8&#10;Ovcaxexb1bbbpaQeY8W243HLBV3dySq0AfovXAat8YrP/hJLvw14U0LWviD4ms8/a9N8NW6yizOM&#10;gXE8jpDCT/dZ95zwpqbX7H4rfEjwrqum+B/Amp+G7y+t5ra28QeK7mHTorVmRlSdYVaW4JU7WAaF&#10;e3cFa674Hfs4/Eb4V/DPQvBsPxA0vwzp1kGe7m8PaItzqN3O5ZpZ3vLsvGzs7ZybXgDBzxgA+cPD&#10;P7KPx08I/GS6+IfgzwbofhfSr9mGo+EtQ8R7/tCFiXKGJGjUsSXQE4jYt/CxWofiX8YrjS/iDo9p&#10;deG7nw78TbMSfYhpN3b69b6jahY5JrOZbOR540k4KvJABGQkmQCwP2d/wzH4S1ZZh4tvvEXxB85S&#10;ssPijWZ7m0cEscGzUpbY5HSL+BD1UGvR/DvhPRPB9iLHQdG0/RLIdLfTrVLeMck/dQAdWY/Un1oA&#10;+XtF8QeOvGlnDP4c+E3iaPzQjed4oMGjRR7gpIdZHacEZI+WFhlTzggnqrX4IfFTxCinVfFvhzwd&#10;EWXfbaHp8uqTgZGQtzO0SA4yMm2PJB7YP0hRQB4BefsfaHqWn3ovPHPju81mSNhbaudda3e0kIXb&#10;KlvbLFbkgqThoiCHdSCpxX5+ftgTa1Z/GzQNC8T2q2niXStAkju2hDfZ7tWuF8u6gJAzHIAeP4GV&#10;0JJQk/sFXhH7WH7MunftE+CwYRFZeNNHSSXRNUdchWYAvbycjMUm0A/3SFcZK4IB+TFeT/tCf8gf&#10;Sf8Ar4b/ANBr128sb7SNSvdM1Wxm0vVrCd7W9sLjHm20yHDI2CRx2IJBBBBIINeRftCf8gfSf+vh&#10;v/QaAP6GKKKKACiiigD4g/4KOf8AI4/CD/rz8V/+md69O+HP/JPfC/8A2C7X/wBErXmP/BRz/kcf&#10;hB/15+K//TO9enfDn/knvhf/ALBdr/6JWgDoaKKKAPzC/wCCmvwx0jwz8UNO8TWkDWUuvaa8su1l&#10;WKe6hmiRiFxnd5coLY64B/vZxbNQ1jACMgxqCD9K/RH4r/s7/D7423Wm3XjPw8msXOncW032iWFk&#10;XcGKHy3XcpxyDnrX50fGj4f3Xg34ga98PbyC609bO5F34e1C8RpI722XEkZ3soEpQEI+M8hs5INA&#10;Hmt9FL8IfE5v7aJ38LagQs8MeW+zv6j09vUZHYV9R/sc3UN7+0Z8Abi3kWaCTXvGDpIhyrA6TDgg&#10;149DZT61oktrrtpbBpwUkhhcyJt7HJA57+3FZ/7PnwAl+MHihPB768bGwtPE8Ohw3Fyktz9m+22d&#10;7cNLFCJUjDbdLKOGDB/NGRhACAfsv4+/ae+FHwxk8jxL4/0PT7zcFFkl2s9ySduAIY90hJ3qfu9D&#10;npzXzp44/wCCrnwy0N0tfDeg694kvpvJe3N0kemW8schiAcGZvOI/ejG2FtwVyPlUtW94B/4Jf8A&#10;wd8IQTx6o+veKhPxLBd6gbK2Zc52mGzEKsD8pO/dnYO3FfQ3w/8Agn8P/hTEqeD/AAXofhtgu0za&#10;dYRxSv2+aQDcxx3YmgD4jj/a1/ar+OFqG+HXwn/4RiwvvLks7+50qWYLEwhy32q7e3hbHmScrEwJ&#10;j4+XL06P9jj9pz4zLcSfEv4utotleRBX01NRuLnytyx7wYLM2luSczKclhghR3c/ofRQB+ZP7Jfw&#10;jtfgv8dPE2iWeoSagVtdUsriZrWC3WVrS/ihSRVjQFchmOCzYz1r7Gr5u+GupWq/tSeJUedIZbqb&#10;xL5EUx2SSY1WFiArYOQASRjIwc19I0AFFFFABRRRQAUUUUAFFFFABRRRQAUUUUAFFV9R1K00exnv&#10;b+6hsrOBDJLcXEgjjjUdWZicAe5rgrj9oDwVJJPDo2o3Hi+6hGXg8LWU2qbeowzwKyJypHzsvII6&#10;8UAei0V503jTx/rTING+Hq6XGx5uPFGrw2+FwSCsdqLgnJGMMUI3KeTkDifE3i+XTrp7Dxf8atP0&#10;jUVlCto3gzT4he/eBCmOQ3UzcbMlUXAZs8FdoB7zJIkMbSSMqRqCzMxwAB1JNcFP8ePAvnNBp2up&#10;4ku162vhuCTVZVJGQGW2WTZ2OWwADkkDmvILy18GXBl1CD4ZeIvGphYE6r8QLp4rSPOz5tuoyGRA&#10;AEOUg/g/vDkh+OWs6rJFpmhaz4dsLaMGP7D4F0m68Ryx9eFnREhjwBJw8R+ZM85KUAeqf8LE8a68&#10;sR8PfDe7t4JQCt54p1GHT0wSPm8qLzpuhJ2uiH5SOOM8v4v8V6rorT2/jX4ueH/BUkib49L8O2sZ&#10;1DaV4VGuWlaVvv4KQKTtUgDDKeTi+H3jzxpbxnUdI8Ra0Q53P448SR6dbuMkHNnpqtG64Mg2yLyH&#10;QHI+51vhT9nnV9D8xY/E2m+FrWTO+28FeHrayZ84zvmn88sSQSSAp+Y85ANAHLX1v4M1tpbhfBPj&#10;b4oTRp5jXPiqSWCwOA3zGK/kiiwcv/qoSMPwAhGIY/jhfWfl6J4cuvBXhxYnx/ZXhSzufElwnQBT&#10;HbJCsLbigO4EYfqMBj6vZ/s7+BVkhm1bS5vFl1EMLP4ovJtUx05VJ2ZEOQD8iryM9ea9B07TbTR7&#10;GCysLWGys4EEcVvbxiOONR0VVAwB7CgD4Z8fahd/DvxdpPi7xZZ/EKbwvrF39l1qa4ng0mK+2rvg&#10;kEFi0UgkQHIEoDSLG6NyqivbfFXwf0WHw/YeN/g9Fa6TctCkk8vhyC1L6rYN8zeU0kMitOqkmNiM&#10;HlDwQV9o8ZeD9K+IHhfUvD2uW32zStQiMM8W4qcZBBVgcqwIBDDkEAjpXyf8J/GGs/sn/FmH4TeM&#10;rx7zwXqxafQ9bmBCQl2wMnJCoz/I6jhJHV8BJcgA9u8N/BPwB4u0ex1e9lv/AB7a3I8+KXxHfTXc&#10;Lbs5zauRCh5ZSvlKRypAxgem6JoOmeGtPSw0jTrTSrFCWW2sYFhiUk5JCqAOTXnerW6fBXxBqnii&#10;J2HgrV5hPrduzfLplyThr9cniJ/lEyjoVEox+9J9QjkSaNZI2V42AZWU5BB6EGgB1FFFABRRRQAU&#10;UUUAFFFFABRRRQAUUUUAZPizwrpfjjw3qOg61aR32l38JhngkAIIPQj0YHBB6ggEcivi3RYX/Zt8&#10;XSfB/wCIUsl58N/ElwbjQ9e3iGTT5vMBS5WRVHlSJK0RdlI8qQpKNqu2PuiuE+M/wd0X42eC59B1&#10;dfKlUmaxvlTc9nPtKrIBkbhhiGUnDKSD1zQB7T8Efixe+JLq98G+KW/4rHSYRN9qWMpFq1nkKt5H&#10;hQobcQssa/6tyMfI8ZPsFflJ8FfHniPTNcX4U+MdU/4Rr4meFrgy+EPElwPNGShCwuS/76OSMkBT&#10;/rIiynEkYNfo98I/iha/E7w800kP9meIdPZbbWdHdw0llcbc44J3RuPnjf8AiRgeDkAA72iiigAo&#10;oooAKKKKACiiigAooooAKKKKACiiigAooooAKKKKACiiigAooooAKKKKACiiigAooooAKKKKACii&#10;igAooooAKKKKACiiigAr8FPiFaXy/tGfGTV9E1GfRfEmk/ETWLvS9TtXKSW8wu5Mcj+E4AI7j1r9&#10;66/CTxf/AMnBfHX/ALH7Wf8A0rkoA+8/hd8TLf8Abk+F+leMfCt1a+Gf2ifh8yrMqOYo3lBIkt5S&#10;AS9jdbG+XnY3clMt8RfGbx4/xM/aq+K3iKfRL7w3eXS6RHd6RqS7Z7O5isI4Z4W4G4LJG4DgYYAM&#10;OCKh/ZxXxb4K1DSPiB8ODYWvijQm8UatqUN0oVNY061ksGls5HwcZSWUqT0YDBBwR5z+0Z+0IfiF&#10;+0t4k+J2mWn2fTNcjs/ten+YztB5dskIhk3RqUmXyCCMFdwJVmRgaAOzoqvpuoQatYwXlrJ5kEyh&#10;0b+hHYjoR2IqxQB578cJnt/B1vLEzJIl7GyupwVIDEEHsa/Z39jn/k2bwF/15v8A+jpK/F/48f8A&#10;Ijx/9fcf/oLV+xf7Bv8AyZ/8K/8AsDp/6G1AHvVFFFAH5m+Abb4rXX7efxusPhPe+HNL125a6kur&#10;zxGkrrDZtLZp5kOwMPN3xMBvRxxyuDkeF/Fb43fGzxX8TPFHhXxV8W9dvLLTdZ1fw9LDo5XTIZTZ&#10;PDG0gSAKpV/NbCuGKgD5mbDC3+0h40m+F37XPxN1UpbTxXyhJI5r6aIeQdRKS5hR0W4yqOvlyMEw&#10;4Jz0rx/w39j/AOEjnOnyW81h/b+vfZ5LWzazhaP/AEHaUgYloVIxiNiSowD0oA95/ZV0zwF4J/sn&#10;xX4o8B6b47u2l8UWCjXLi0S2ja2uNGFrLM924jQKbi4G9EeQtcFtrZJHv/xY/bu8V+Efhrqmo/D2&#10;w8F6PaaRBFb2NvoulXus2sKPIinF+qW1pCmGQ4CyDKEDd1XxP9mfwTeeOtN8K2djf2OmT2+r+NLn&#10;7Ve6Wl+UAm0NMxK7BUkBcEOQwADDad3H0x4w/ZntvHHhPXNL1jxn4k1S/wBQs5LeK6vLoJa28hUh&#10;HNnbiGGVVY52SBsgDJyAwAPz0t/Gl78RPi98QfEmoeIm8W3mpSWU8urPpg05pWMJG0244jKY8sgE&#10;glCQzA7j6P8AA29l0/QdWuI57y2WPx4xlksb+CxkEf8AZFyGHnzMqxgjgsGDc/KQcGuT+L3wE8T/&#10;ALMeuaUbm5/t+1urZYkv4ImRL5Y1+aFgeEnjAZkGTvTIySprpfgHp/iLxh4T1CXwMWuNUXxu19Cb&#10;e3We4eFNFuXkMCOPmm2biqjaxPAIJoA634V31tqHjX9qyW0uYruI/CrVCZ4dbl1hJGNrCxYXUgBk&#10;BJzx8ozgcCuo0/xPDfeGbG41TxdcXmn2lvHbXKrrbulk5WPCPaaFEwUBSWKXN2p/dSqcAEjI8Exy&#10;/wDCeftSTTeKZfGclx8IdQnOtSzTyefus4Tx5800igdNjSHaQQAoAVfXLFfhz4F0HT9Vi+GU91cr&#10;BBLFrvjFYdPDyMPk8q61eWOWQs0fy+SHztUgEYNAHmfhPVNNkvEj8E6Dqd7elJUe68I6daaTbygh&#10;QI/tttHqUr8OF3vcwZ2xN8i5eqHxy+H/AI5b4P8AiPxLrPgXS47S300vdtqEq3OtRqcDfHPeS6js&#10;2by58poGCiRU2lVL+seLv2pLzT5JoG1jQNFuowXWzsraa/luUKsYzDNeNp8DhsRtujMwKyMRxGzV&#10;zep/8Jp8VlutPbwl4q8W6Jc7Wk/4Sa6ls7by/m+R7OL+y0kU7YiQJ5wWVsHY+4gE37I/jq08ZeE7&#10;jXdJOoXfxL8L6XBaeMtBl1OXUv7a02IA29/Yu7lEaESOfIhOwiVwFLPEa81+COpW2reAfGV/ZTpc&#10;2d18b9CngnjOVkjbUGZWB7ggg/jXpkPwD+L3h2xtPEHg6fwj4E8R6Hevqthpmg6baxw3UgWRBC7x&#10;20DbXR2jImlnXa4Hyld58w+BWs3viL4c+LdV1Kw/svUb/wCNeg3VzYsSTbSvqDM8RJH8LEr+FAH6&#10;DUUUUAFfEn7Snwbn+D+uap4y8P6ZFqPgXXIzaa9oRkMUO2SRWeJ3BJjilkCsjqMwTBGHBwPtuqet&#10;aLYeItJvNL1Szh1DTryJoLi1uEDxyxsMMrKeCCKAPmf9mH4wQ6adN+GviLWZNestQt3n8Ja9fIQ+&#10;o2qZWawuQeFu7ZlZHU/eXYwBVkZ/SvsVn4H1CPwBr9oupfD/AF6NrTS5L5RJDaswwdNmZ2OVYH9z&#10;kdAYuqpu+Jr/APZf8Yaj8YPF3hLRPDesQppGpQ6p4c8Uao0qwRQQW8qtCsgXYZZ3e0xMcsDZc52t&#10;j6p/Z7+M2nftLeBda8HeMLVU8U6an2XVLSRRG9wqttF1GoA2Osi/MF5ikVSMAoSAeA+MNAn/AGM/&#10;icFludQn8G6ovnaPqUSLNc21woCIE3YDTxg+W6Hi4tpSM+YitH9sfCDx9L8UPhxonia502TR7u9j&#10;cXOnyOHNvNHI0cibu4Do2D6Y6V478V/hvq/xe+Hsvwa1rxN/ZniaJ4r/AEzxBcwee2q2lvIv73jZ&#10;tnQsiyhTkEqw+WUAe0/C3wKnwz+Hug+GFvZNTk021WKa/lUq91MctLMwJYgu7OxBJ+91PWgDqaKK&#10;KAPnrxc2s/si/Ey8+MHg21mv/ButXCnxx4bhzhlJP+nwqFOHUszseOSxJw7Mv3x4R8WaT468M6Z4&#10;h0G/i1PRtSgW5truHO2SNhkHBAIPYqQCCCCAQRXhFzbxXlvLb3ESTwSoY5IpFDK6kYKkHggjtXzB&#10;8L/jtpH7C/7TGo/DLWL+SH4TeLo4tY083OVj0C6kd45ArtgGAlMtj7g2HqshcA/TGioYJkuY0lid&#10;ZI3UMrqchgeQQe4qagAooooAKKKKAPnf47eCrj4e6hd/Efw9ZXN5Yzuh8T6RZxmRpIwAg1CFN3Ek&#10;ShfMCgmSNc/ejUNTsr631Kzgu7SeK6tLiNZYZ4XDxyIwyrKw4IIIII65r6Ur5L+J+j2X7ME+oa7d&#10;T/Y/hPdyGbzPLzH4euXYkw7I04tZWPyddkjeWPlkjCgHTUVwvhvUvit8VIIr/wAEfD210rw7NtNv&#10;rPjjUJNOe4QgnzIrOOGWXZ90gyeWWyOMHcNyT4Y/tAWdos4i+HOqTrIWezS9v7XMYYYRZTDJ8xXP&#10;zFAAccY5oA3qK87s/ipqPh/xVY+F/iL4SvPh7rmoymDTpbq5judO1GUJGxjt7pMBn/eYCMqsdpwM&#10;gqPRKACiiigAooooA+cPiZ8OdN/ba8Uaz4B07w3He3vgW923moaprn9l+Q80IIMaRwzySxkEHJRA&#10;WiUZwSa+kNJ/Zu8bX6W8evfEiPR7COPZ9h8I6PHDIoGAqm5u2uNwwCCViQnIxtIyfn349eA/EPw/&#10;8b6f8evhjF/xXHh+38nU9KjjLJr2n5HmQuoBJcKDggbiFXByiY+x/gD8cPDv7Rnwr0Xxz4amJsr9&#10;MTWrsPOsrheJIJB2ZT+DKVYZVgSAc7pP7I/w3tfLfW9MvfHFyjpJ5vi3UJtTTeu0hxBKxhQ5XPyR&#10;qAWbGAxFesaNoeneG9PisNK0+102xiULHbWkKxRoAAoAVQAAAAPoBWlRQAUUUUAFFFFABRRRQAUU&#10;UUAfHv7dn7Kd18UNPh+IHgy08zxhpMJTUNPhUltYs1GQqqOtxHyY+7BmQ5+Tb+RPx+mWfQdGkQ5R&#10;p2I4x/D6dq/oR8Y/Ejwp8O7NbvxT4l0nw7bMyokmqXsduHZs7VXeRuY7TgDJODivx5/4KdeC/h/J&#10;qlt41+HN1dLYalfeZqdodKuLWwa5lVyLi0neJY5fM8tndUZskiRchnIAP2Por5M8Zf8ABTj4NeGo&#10;2fSn1zxYm5UFzpun/Z7UO3lbQ0900KAHzkJIJwMk8Yz5NZf8FC/jJ8ZUjHwr+C9wbWTy0bUWtrnV&#10;ljZxCwyyi2gQ4mP3pjjymLYGMgH6GVz3jH4ieFvh7YNe+KPEeleHrVVLebqd5Hbg8MeN5GThWOB/&#10;dPpXwjb/AAW/bN+OVhEvjHx4PAdnMyvNb2+oJbYQhMoIrGMSEAPKMPc/MUG4AYFbnhX/AIJL+Epr&#10;iXUPH3jrW/FGp3DtJcvp8MdoJiwG4PNL51w+fmy3mgsGxwOCAed/t3/tQ/D/AOIniLwVfeC9RuvG&#10;Fn4ZtNdGqXOk2cjQQC7sZbWFvOcLGy+YjchjkKdu44B+rPA1q9j4J8P20hUyQ6fbxsV6EiJQcflX&#10;yd+29+zj8O/g9pfiOHw14bhhlm8AahfzXl9NJe3MlyusaNGsxmnZ33hZJFBBGA7AYBNfVfw5/wCS&#10;e+F/+wXa/wDolaAOhooooAK83+PnwT0z46eAbnQ7tkstUiP2jS9W8vfJYXK8rIvIODjDLnkE+2PS&#10;KKAPylW31jw/rGoeGfFFoNN8VaS4ivbXIKtkZSaM/wAUbqQwI9cV6D+w7C9x8ZL6OOeS3dviLoeJ&#10;YgpZf+JP4i6bgR+Yr6c/av8A2dT8XtCg8R+Hytt480GJ2sZDnZfQ8s1nIAejHlT/AAt7E18Wfsr/&#10;ABEvPDHxA1OTTrJ4/FbeNtJvbbSdRsryQ/utO1u3lV1toZJAyy3MUYXbyzjJVQ7KAfuBUV1dQWML&#10;T3M0dvCuN0krBVGTgZJ96+NNa8UftGa/Yw6l4h1iw+GuhK4aa8mex0K05MW1DNO1/OefMABhgZj1&#10;2DAry2L4e+DvFW6TxF461X4qXm+NG/4RvR77xLG/+qLKL7UnnsAGIwXjjh4C42BGWgD7E139rb4T&#10;aLeNZQeMbXxHqSxGU2HhaGXWZwBj7yWiSFCcjG7HGT0BNeU63+3xHeahbaX4T8C3V3qdxKbcQa1q&#10;US3EUgV2O6xsBeXuBsYYMCksCB0JHK6X8OYri1a0s/hLavYDCKPiR4ia9jXjO9dKtRJZryz5CPHw&#10;WQYRhjorz4W694qXw+PEXiq2sLbRJvtVnpfg/Q7XTLW3m8oxBo3kWaeMqjugaOVCBtxhlyQD53+D&#10;OlXvx++IXjO71O2l0S/s2vr+PWLOMxfZLy8v1urOa2SbEo2rC+5ZUXIJRgVcg/U3gTxtJr01/oms&#10;Rw2PizSNi6hZRMNjqwPl3MIyT5MmCVzypDI3zIa+Xvi58MtZ/ZX8e6X8U/AP9oah4YXFvruk3N9J&#10;MdjMScs4YiFmZmyTiKVtwAR2A9/kv7T4weD9J8f/AA/vYzrttDI2my3G6NJecS2N0o5CsyBWyCY3&#10;VXAJXBAPUKKwvBPi+28ceHbbVLeGazlbMd1YXS7Z7OdeJIJV7OjZBxkHgqSpBO7QAUUUUAFFZHiX&#10;xhoPguzW78Qa3puhWjEqs+pXcdvGSASQGcgdAT+Fcgvx20TVNg8MaT4g8ZtI5RZNF0x/szMM5Au5&#10;/Lt+oI/1vBxnGRkA9GorzW48QfE7WI52svDug+EbVY9y3fiDUGvJUIzktb24VMDHa46MDwQVPAXv&#10;jTQdTvhBqvxj1jxVcbDu0n4f2mY8/LjcbOOaeM/dPzTKOWJ+Q4AB73rev6Z4a097/V9RtNKsUIVr&#10;m+nWGJSTgAsxA5NcM3x+8KahuXw5/afjWRXCZ8M6dLewbjjANyFEC9QfmkHBz0ya8jkvvCng0Q6x&#10;Y/CzT9I+XcniX4l6xDBIoAUZEkrXNyDjHyuEPyYO3g0+X4seMvHkVyml6/qVyh5SL4f+GWcheQUG&#10;oX+bZz8sg3BU5RcbT8rAHrbeKPiRrsippngqx8O27A7rnxJqqPMh4wRb2okV+Dn/AFy5KkcAhq4D&#10;V/Glk11HZ+JvjU15qCuVn0L4f2CmQkBgyMkS3N0ozvXKuhyq4IYEnL/4Un4q8YXHmat4ds7iORf3&#10;k3jzXZ9YbcD2sIv9GGSZPuuuFkGBjKDuNC+AOoW+nx2Wp+OL+KyUqf7O8LWUGi2nAHTYHmXkdph1&#10;IORjAB59cL4R03GsW3wqudVZJD/xUXxL1NYYo2BY7t9289xHyW6QqPn4GCcPX40eJ/GDPZ6H4itf&#10;J8vy4ofAHh+bVmQgDpfzD7KBzHjdGAA5zwN49k0n4F+AtHu47xfDFnqGoxkMmo6vu1C7Ugggie4L&#10;ydQD97qAe1d1QB8xw/Cnxl42W2k1LQr69Rl2vN8QPEjSYUgfMdOsgbZ2GIztJTlG5U4Zuy8N/s96&#10;npti9nP4vXQtOkGDpngnRrbSYAMn5d7CWTgHG5HQ/KCMc59qooA89s/gD4ChlWe+8PxeIrpel14j&#10;lk1WVSRglWuWfZ34XAwcAAcV6BHGkMaxxoqRqAqqowAB0AFOooAKKKKACiiigArz744fBnRvjf4H&#10;udD1ONYrtQ0lhf7Az2s2MBhkHKt911/iUkcHBHoNFAHyx+zD8YNV0HVJvgx8TQ1v4o04tbabPdEu&#10;l9CFJEQYqN+EUsjnmRM5+ZGz6z4buLr4W+LLfwldqx8HX42+Hr53ZzaSjltPlY9BjJgJONqtHwVQ&#10;NzP7Un7PTfGDR7DXdAk+weO/D58/TbqJ/KecKwcQmTI2kOqvG5PyOM8Bnzn/AAD+Mmm/tLeAtX8J&#10;+LrWKLxRYo1rq1gwWNpdrbRcRLksjK4GccxyqMY+QkA+hKK88+HvinUNJ1Y+BPFl79q8S2lubiy1&#10;Jwq/2zZqVX7QFUALKhYJIg6HDD5XGPQ6ACiiigAooooAKKKKACiiigAooooAKKKKAPEf2pv2ex8b&#10;PCdvdaRJ9g8Z6O4n028WQwmQAhjAzjlckBkfqkiqw43A8n+z78e9c8YamutwW81r8WfCMBs9c8Pz&#10;h7ePX7BXAkVkwFSdW37O0UrEH93Kc/TVfLf7VPwW1LQ9Q/4XJ8OQ1h4z0YCe+htog32uFRtaXYB8&#10;7qhw6/8ALSMED5lSgD9D/AfjjS/iR4P0vxLoryvp+ow+bGtxGYpYyCVeORDykiMGRlPKspB6V0df&#10;BXwA/aSsYdLg+IeixqvhnUHX/hOdBhkDnSLjYM6lGqqWcAKN+P8AWRbZAA0ZVvuuzuodQtIbq1mj&#10;uLWZFkimiYMkiEZDKRwQQQQRQBaooooAKKKKACiiigAooooAKKKKACiiigAooooAKKKKACiiigAo&#10;oooAKKKKACiiigAooooAKKKKACiiigAooooAKKKKACiivINe/aq+GWjXlzZ2viP/AISbUbeQRTWX&#10;he0m1eWJzt+VxbI4Q4bPzkcK3904APX6/CTxf/ycF8df+x+1n/0rkr9JfiP+3pB4LkESeE49GmYK&#10;qx+LtbgtbmR3YLGIbOzF3cTZJb5diklePl+Yfl5p+uXHif4jfFHWLxoHu9Q8WahdzNbRSRRF5Jmd&#10;iiSfOq5Jwr/MBwec0Aesfsrf8irrn/YtfEH/ANF6dXnvxV8MeCm+NHibS/C9vpY0C40DRTPBpDJ5&#10;AuGsozPgIdqv5m4sBjDZzzmvQv2Vv+RV1z/sWviD/wCi9Orym5ju4filq6XgvkddF0kINQgt4ZRH&#10;9mXZ8kAChcYxkBiOSATQB5vouq3fwo8Vf2Lqcxl0OcAwXDLtCj+9nPUZAYD0B+vsEciyIrowdGGQ&#10;ynII9RWL4u8K2ni7R5LO4GyQfNBOv3on7EH+ftXFfDnxRdeHb5fCOuBo7iLK28jZKkZwq5/un+En&#10;6egoA6X4hWst9H4etoF3zTa3aRouQMsXIAyfev1x/YN/5M/+Ff8A2B0/9Davyk1SzfUvFHgO0iKr&#10;JceKNNiUv0BaYAZ9ua/Vv9g3/kz/AOFf/YHT/wBDagD3qiiigD8xPHnwql+LX7THxl8NQau2jS65&#10;4fvLNbpYBL5WzVg/Kk8ht204wQMkHOMfO3xU+AniH4M+KrHS9Wu7M3UgFzaeJFiaG3ucLtdpc5wp&#10;+RJlzuUeXMDgFH+1vCdj5f7Y/jK83586z1WHZjps1GE5z77/ANK9J+Lnwn0b4xeEZdE1ZfJlVhPZ&#10;ahGimaynH3ZUyPcgjoyllPBoA+Yf2FTMf+EeNzbtZ3H2rxr5lvJ96JvtPh/KH3B4/CvtOvz0+B9/&#10;q/wB+K0nhO8tbptdsb+e00/RI3jWyuheNAbhImZN++4+y2sluxYBnjNuwDSDZ99+H/EGn+KtEstX&#10;0m6S9068iE0E6AgMp9QQCCOhBAIIIIBFAGT8SPh7o/xS8H6h4d1uAS2t0nySgfvLeUcxzRn+F0bD&#10;AjuPSvzv0Lwv48/Z/wDi1/witjrs3hjxLDqcesaHeQGOLTb68w8Mckykgi3uY2aFwX2xSNhhsdmH&#10;6bV5b+0J8C7D47eDP7PeVLHXLItNpeoOpZYZCAGSRQfnikA2up7YI5UGgD5P+GHjTSfiF44/au8Q&#10;6d4Z/wCENu774W6w2r6HtKi11RYY1vQASeGnWRh7MMgHIH0b4F/ZT8E2mk2t7qR1HWb+8t1a6nku&#10;TafaA4VisothF5y5x/rvMYgLuZtqkfF9t8a7v4b2nxLsde8MMnie68N3fgHWL26uHW8uXu7ZxYL5&#10;Ijw7Qi2ZTcZPmxmHI3fO36c6LA1ro1hC3LR28aHgjkKB0IBH4gGgDO8L+BPDfgqN49A0DTdEWTmT&#10;+z7SOEyEnJLFQCxJ5JOSTzW7RRQAV8FeG/AHjjw3+0JrPw4tNF1KfwnqXjq08a/2+1o8cCRQTNc7&#10;HYxFWwVMQZZVy0gO1vur960UAFFFFABRRRQAV8tftRfBvV/DesJ8Y/hsHtPFmlsLjVLW3Qst7Cqg&#10;NKUDDdhF2ug5kTp8yLn6looA8Y8F+LfDv7U3w30vW9NuF03xFpcyXMUi7ZJtI1BUIDbQ3zxsGbjI&#10;EkbkHGTju/h742l8V2d3aapaLpXibSpBb6ppu8N5bkZWWPBOYZB8yMeoyDhlYD5h+KfgzWf2S/ir&#10;P8V/BtpJf+DdWfytd0WI4SIu+cABcKhb5o3P3HZkyElxXu+qSj4neGfD3xG+HF9DNqsUfnWjTbo4&#10;tStWJEtlODgryCVJGY5UB6b1YA9TorI8KeKbHxlocGqaeZRDIWjeG4jMc0EqsVkikQ8o6sCpU9CK&#10;16ACvmT9pb9jR/2iviz4S8UXPidtP0bS7eO1vNLETFpUWcyMYnDDY7q7KWxxsQ89vpuigDzL9k34&#10;wa18GfiBF+z98R9UN9B9n83wN4iut27UbYE5s3Y5AkiAAUEjgBehi3fbdfnz+21oem6h+z34l1W5&#10;hjGraLEL/SrwHbNbXCMDujbqCQDnHYZ6gEerfsQ/tW3XxZ0mX4fePZFtPi34dt0a9id1P9p2xRGS&#10;7TaAuSske5R/eVuA2FAPrCiiigAooooAKyvE3hvS/GXh7UdC1qyh1LSNRt3tbuznXdHNE6lWVh6E&#10;E1fnmS2jeWV1jjRSzOxwFA5JJ7CvM9c/aX+Gfh++udPfxbaapqdqC1zp+gxS6rdQgFlJeG1SR1AZ&#10;CvKjnA6kAgEPw+16/wDAviiP4a+JJpLhVhMnhrWrhlB1O0jUbrdyWLNdQLjccDzEAkHIkCesV8If&#10;tGftyfDrxN4Tv/Cb29zpd1cSPHbatqGtx6XeadcL5giubdLQXV9FMjpkbrZeu0g5MZ+evAP7V2le&#10;MdD0m01L4q3kuvSxiO70uzfxfqZlccM+yK5gyhIDbA53BwpwM5APuH9tbXPBviD4W6n4F1m50+fU&#10;7nyNQkW4kRV0i1hnjeTUJ3IPkRooIViMyOyxoGL4rjPgb4mv/Gnwb8E69qe77fqWj2t1MzDlmeJW&#10;3HgZJznIABzwAK8P8L/DnWPiR4fttA0zQdb8HeCi26a+8QWlvptyG2lWe102MSbpsZVLm/klkjUh&#10;lBddx+nNF0ay8O6PYaTptslnp1hbx2ttbx/diiRQqIPYKAPwoAuUUUUAFFFFABXyz408US/sD/GL&#10;TviXoJ2fC/xhfrp/inwzDjEd0ys63dtHlVV9schOTycr0Zdn1NXyN/wUwhS5+DfgyGVBJFJ4yskZ&#10;W6EG3ugQaAP0s8K+KtJ8ceHNO1/QdSt9X0XUYVuLW9tXDxzRt0IP9OoIIPNbdfkX+wr+1Yf2X/GU&#10;Pw38W3csnw08Q3jPpmoTF3/sa7fOUY8/unOM9Ap+fvKa/XSgAorgvF3xw8BeAr5dP13xfpNjqsgL&#10;RaX9pWS9lAJX5LdMyudw24VTlsKOSBXkHjT9uvwnoN0LDRtB1jWNTm3iC3vvK0lpdpZQywXLLdSK&#10;XCKGit5N28BQxBWgD6cor5Al+PXx9+IRZvCHw+i0WwkyiTT2MrNxu+fzr97IqD+7wyWs64Y7fMwd&#10;sN5+zz8YviX9qHjT4kS2FjcwiP7HDqFxdOmd2Sos106DOGXCyw3CjZ/GfnoA+k/Gvxc8E/DloV8U&#10;+LdF8PzTMVih1C+jhllIAJCIW3MQCCcA4Bz0ryPxt+3F4G8JskVtp2tahPJKIovt0MeixynCs2xt&#10;Re3MoVWJPlK+NhBxkZzvCH7EvgHwutx9outZ1L7QP3sVvcppELElyS0enJbiQfvG4l3469ck+reC&#10;/hP4K+HKuPC/hTRtAZ2LPJp9jHC7kljlmUbmOXfqf4j60AeFD9pb41fELaPBnw1/suDhHmuLC5um&#10;ydpJDXjabENo8wfu2nGU55wjJN8Hfjx8Q7qN/FfxATR7EoyyWcOpTyoxJXBWOwj05lAww2yTzg7v&#10;myPkr6hooA+NfFn7IXh/4V6d4a1KLxFrV5qV54i0jTr2a1+z6abmKa7t4pQ8tpFHcPuVRnzJnJJJ&#10;JPGPzP8ABvhuw17xx8N571Z5brVIpbi7vFupUuJpFs94YzKwcHcAeCO/qa/an9oT/kXfCX/Y46D/&#10;AOnCGvxX+DPiG117xp8MEgb99Zrd200RI3Ky2bKD9DjI/wDrUAfrn+y/+zX8LPC/ws8D+IbDwFof&#10;9v6hotlfXOrXVmtzdvNJAjyP50u5wWZiTggV9DV5t+zTouneH/2evhvZ6XYWum2f/CP2U32ezhWK&#10;PzJIVkkfaoA3O7u7HqWYk8k07xl+0d8MPh/OLbXPHWiW+oF1jXTYLpbm9dmAIC20W6VuGB4U4BBP&#10;FAHo9FfLvjL9vrw1oc93aaN4R17Ur2JPMhGtGDQlulw2PJiu5EupSSjALHbs3yk4xgnAm+M/7RPx&#10;Gknj8LeELfQ7NoS6TW2jXEjoWVwv+kao9gjYIXmO3lBzn7uCwBxH/BShpmXxGJY41hHw31Ly3WQl&#10;m/4neiZ3LtGMH0Jz7V7P8Of+Se+F/wDsF2v/AKJWvkD4naP4n+Jnxcj8AeIfiBZ+I9Y1rSxoWqNb&#10;anDrElrYXFzNdyvGtvbWkdvLBNo9vHJlHXF7EM/KpP2poulRaDo9hptuzvBZ28dvG0hBYqihQTgA&#10;ZwPSgC5RRRQAUUUUAFeK6x+y7o+qfFy/8b23iDWdFXUjbT32l6RP9kWa6tw4huPNj2yKw3kkA/MS&#10;Sc5xXtVFAHFaT8F/BGj3kN8nhyzvtTiGE1PVd1/ejGB/x8Tl5DwAMluiqOgGO1oooAKK5XxZ8VvB&#10;vgWYweIPFGk6RdBA4tLq8RZ2UgkFYs724B6A9D6ViD4xS6tIyeG/A/ivX1ADfaJLAaZBg55DXrQs&#10;3T+BW6g9DmgDv72yt9Ss57S7giurS4jaKaCZA8ciMMMrKeCCCQQeua+KrWO+/YO+KnlHztQ+E/iq&#10;54kJDy2cgBAGS2S8aAZJ5kiXPLxkH6D17XviPHpv2/VdT8E/DXTUlAkub+WXU22k4A3s1rGjHA67&#10;/v46r83m+vTeAPH1nNZ634l8afGS38+NhZ6PbyDTiylShWW0jht2GQjZklbkMQQNwoA7v4keLfD/&#10;AMNdasfiBZ+I9JtodQt4zqOmvfQRDWbQACO4gzzLPGGXZtP7xT5fXyyu9H8brPWvLHhXwx4m8WCV&#10;N8dxaaa1pasvHzC4uzDG68g5RmyM4BIIryO18aaN8J7pLXQ/AXgf4Xs6eXHceIdVtk1BgFAH7i2E&#10;jS4U9PP6RkZAIYWI/E3j7x0sPlX3jLWI2YrLH4b0OLw9ZnAYMDNft55XO9Q0T5yqH5fvMAel6lr/&#10;AMSbqxubya38LfD/AEqH53vtYu31CWOLgszxp5MUbYJ5851BT+INkefah4q8La3Jdxan8TfFnxCf&#10;y8Sab4Ht5VtAfm3KJdPj3L/Gu2S4OBtB+YBi2x/Z38QaxcC6vtJ8J6XcpL5iX2uSXXim+5OWIe4a&#10;IRHO/AUsAJCQF5B9As/gPHdRwjxH4y8Ta+I02fZ4bwaXbY44CWaxMRx0dm6kdDigDzCTxNoPwzvY&#10;7/Tfhl4b8HXEp3LrfjnW7a3vpSSxyGj+0TSEt2ZwcvnGcipv+E+8d+OFZLDWvEGrDzQB/wAIT4aT&#10;T7ZlLAg/bNRZ0dMGMlo25DuQGH3fcvCPwp8HeA5Vn0DwzpmmXgQo17DbL9qkBAB3zEGRycDJZiTg&#10;ZrqqAPmeP4A+I/FEzy6hoGhW27Dx3fjPUbrxNdRtjA/0d2WGMgBD8khBaPvw9egab8BppLeGDXPG&#10;+vXttESV0/RWj0a0QHPyr9mVZgMHGDMegPXmvWKKAOO8O/BzwR4Vvo7/AE3wvpseqRncupzQCe8z&#10;gjJuJN0h4J6t3PrXY0UUAFFFFABRRRQAUUUUAFFFFABRRRQAUUUUAFFFFABXyt+1V8H9a8M6xb/G&#10;P4ah7XxVpkqy6rbQKzC7hACmUxqfnwoCyIPvx5IIaNc/VNFAHkfg/wAYaF+018ObDXtEu30fW7CY&#10;SRSId82k3wTlT93zYyr4I4WWN+2eOu+HPjqTxhY3lrqVp/ZXiXSpfsuqaaxH7uTnbLHzloZAC0bn&#10;qMg4ZWA+Xfix4V1P9jv4mN8UvB1otz4I1iZLbWNDi2RrEzsSET5cKhYlozn5HJT7kgA9/wBQjg+I&#10;2k+G/iZ8P7uO51OO3EtuBIIY9VtG5eyuCVJUg7iuRmKUcj76kA9RorI8KeKbHxlocGqaeZRDIWje&#10;G4jMc0EqsVkikQ8o6sCpU9CK16ACiiigAooooAKKKKACiiigAooooAKKKKAPjj4weC9Y/ZW+KH/C&#10;2vBNqZ/Bt84j1/RImZY4t78nG7AVmYlDjEUhx9yQgfTH7Nnxm0DwbouhQWd8r/CzxPPnQL6Z9v8A&#10;Y95K5DWExd/ljeXcsYx+7k3RHgxgdHrWi2HiLSbzS9Us4dQ068iaC4tbhA8csbDDKynggivie506&#10;T9j/AOIE3hPX4pNd+CXi1mBa6V5fsj4GWYhMmVAoyAcuiiQfPGwoA/XKivCfgH8VL2a7/wCEJ8T6&#10;h/aOpRw/adC1xpN/9t2I5yzBQn2iMFQ4B+dSso6uE92oAKKKKACiiigAooooAKKKKACiiigAoqv9&#10;rg+1fZfNT7Ts8zydw37M43Y64zxmrFABRRRQAUUUUAFFFFABRRRQAUUUUAFFFFABRRRQAUUUUAFF&#10;FFABRRRQAV+avxp/4J5eIvh74N1vXPCA8O+MDpUX22G1bSmsNXuII5N8tu1wkjLOWj3D7qbum3JB&#10;H6VUUAfkD8SvhWPGf7LN9428K6zobaS8UWrWWl+E/C4tzcSJKoKyt5kkjSK4fJ42tu3Btua+Z/CG&#10;rTx+INYfV7m9uNQ169l1I3WpE/aJZ3+aZJi2D5wbLHP3s5FfqJ8cPA8v7LnjS7+JHh+2kb4Wa/dm&#10;XxbpcMZZdFu5GA/tWJRlvLc7VmjUcHEnqB4T+2V+zZB8QNJn+I3hNZJ9VWGObUINOy7X0KL+6uod&#10;gJaeNduMffjG3sooA8V/Zv8AEFjoPhW8W9mZJdS0fxzptlDHE8slzdTDTUihjRAWZ3YgAAcmvO7z&#10;xQvi74u6/ercw3fl6RpNsZLe2lgTMdqi42y/PkYwSQvIOBjBOb4D8QeO/D9r4D1b4f2mpX3jDwt4&#10;ivLuG+02JZIXfUPs4g3KG3GKWOC6RgwVf4SeSK6Hxl44s/iL+0T8QPEMHhWTwXqN4tq2saOyhfK1&#10;MJi8YAMeHmEjZ6ndkjJNAFmuN+JHgNfFtilza7Y9XtQTA7Yw467Dnjr0PY/jXZUUAeffCfxpJ4i8&#10;ZfDew1Asur2njHS0k8wYLgXKjn/aHGfz9cfsF+x/qWl+Bf2Qfh3JrGq2enWFnpvkve30yW8XyyOM&#10;lmOBnHrX5E65oM2l/EnwP4k0S2WbWU1+xCWrKStzMJVMWQCMnKheo4PavoH4M/si/H/4xeF/DviL&#10;SJvBfgjRSsptNT1C2iu9SxvK+fCxjneBjjIVJUwwZhgkZAPvPx9+3l8FPh/pgvpvFy67bsxRJtAt&#10;pL63ZwSNn2lB5CsSMYaQdQenNfPl1/wVZfxtaX0vw2+GOq3dnasEl1XXhJ5cDFJXBaK1SUYCxhju&#10;kQY3ZZQN1WvCP/BJPw/cat/bnxJ+JniTx5rbRFHmMUSIcoUAb7QLhnCg/KcjBAIxivpfwv8AsgfB&#10;/wAKLaeX4IstaltLcW1vP4ikk1d4Y8sSIzdNJ5YJZshNo5x04oA+E/2ZfjV4r+Iv7T2rvrXh/T5U&#10;uhrEcmpaHIXhgbzbaVw5EkqFQ6qqkOCfNBIxivt+vBvh/awWP7SnjSC2hjt4V1LxDtjiUKozJpBO&#10;APeveaAPGf2mfgJF8ZvCouNOSGHxZpqs1jPJkLOnVraQgjCsQNrH7jAMP4gfHv2SPjN4o1r4qat4&#10;Y1zTvIN39u/tGa7uD9sk1S0a386d4cbYjJHdQq+0kSSQvINpZ932PXnHw3/Z88DfCfxZ4i8SeG9I&#10;+x6xr0ry3tw0jMMNK0hSNfuxpub7qgDCr6UAej0UUUAeO6D+y14S0H4+ax8WUudRvPEGpRlTa3bx&#10;SW0DEKpeMGPepwigfNxlh0IA9ioooAKKKKACiiigAooooAKKKKACiiigCjr2g6f4o0W+0jVrSK/0&#10;y+he3ubWYZSWNhhlI9wa+NPDt9qf7EPxkbQdVubi5+EfiORpbW8kAb7LLwNzHdkNGoVZP76ASAFl&#10;YV9s1zHxK+Hej/FTwbqHhvW4fMtLpcpIvEkEo5SVD2ZTgj15ByCQQDlvFka/Du8u/iJ4eg+36ReJ&#10;HN4gsLFQ/wBphAAF/CFBLyxx43AH95EuBlkjB9I03UbbWNPtb+ynS6s7qJZ4J4zlZI2AZWB7ggg/&#10;jXyP+zj8Rde+BPjpfgf8RSzAyY8P6sA5idWyVjVmP+pbGI/7jhoj/BXuSs/wb8RuJXVPh9qs2UZv&#10;u6LeOwG0szcW0zH5QBiORsfdcbADD/aC+N3if4b+KPAXhLwZ4YtfEfiXxhNdx23268W3gt1t0jeR&#10;m3FQ3yyFuXX7h5yRXH+JvBfxkjvni+Kv7RPgH4TWtzEVi0vQURrosy4JUTMsvALFSshx8rkcFa7r&#10;9pf9n+X4++FNMstO8Qv4T13S7s3VprMFuZZUVo2SSIEOjIHyuWU5+QDBBIrrvhv8J/Dvwy0DTrHS&#10;9K0+O9trWKC41SGxignvJETa00pRRl3JdifV29aAPAdH/Z3+Dt5JBfX2j/Ff496rHmL7br7yaZAP&#10;mYPiS5a1cod8uRukDbcHIKA7Hjb4G+KnvPDni34a+EPCPwm8U+EZHudPfR7uW7vdXXygptrycpCr&#10;qxXGZTJlWILIGcN9MUUAdD+zH+01on7QnwzbXn8rQ9e0uX7B4g0e5lVX0+7U7WBBbIjZg2wtycEH&#10;5lYDQ1T9qn4YWLXCWfidPEs1uQksfhe1n1gxswUqrm1SRYywYY3lR1OcKxHyz8WP2TtG+InjKXxV&#10;pWqL4a1y7SOO/ZtKtNRt7sIylHMNzG6rKNuBIuD0znFVrf8AYq8CapHD/wAJrqfij4kSws0kR8Ua&#10;5PLHC7feMcUZRFz0xg8AelAHZ+Nv+CnXg7RrhLfS9Ps4pniZ/wDieazGZM7UYBYNOS+lzhukgi5U&#10;8gZYeKal+3x8Y/if4mtfDnhPRtXtdUlmtrKfT7PTLbQzBcXGWhjNxfvdNIrJHP8AOIYD8owB1P0l&#10;4T+GvhLwHGE8N+GNH0EYC506xigJxnGSqgn7zcn+8fU1812f/J82u/8AYz+Ev/SG+oA7CP8AZD+P&#10;/wAYCJ/iD4w8O+HbS6HmTW919p8UXSkhQUaG7f7FGx/eDMEaqu9gowxFec/tYfsoab8KfCujjxB4&#10;48V+Obe5sNYu7iwvr37Pp0clrprSwtb2cOxIgjoSqg7QG2nIr9Pq+Pf+CijSjQ/DRh8wTDTPEZTy&#10;o977v7KlxtX+I57d6APz+/Z1+LOqWevabpd7qfhf4VaXe3b2Ka3pnhW0lubG6U/LaXMkp3RbsKyy&#10;yiTJjGW+STZ1XgnUvjZ4f1zwLqNpE/hfxD480WaLTrmOKxvU8SXkWoPeSXFyApa2hEOoOzkbXAhO&#10;AeAPnjXLS38OeG7/AFW9jvrfXvEl5Ok+l+TajRpYjLuVW8u58yBlJ3pkADy8AlSzD1jWf23dY1Tw&#10;38KdD8FeH7zSdf8ACeh3WlT6j5cd3M0c4tXmltoihCOEs+HbPyu/HegD7Luv2k9a+Buu2fh741Wt&#10;hFFeQM2m+KvD+54b+RFBaF7MbpYpMnAYZR2OAF6D0n4U/GzTPixfa3YW2ia54d1LSEt5bmw1+1S3&#10;nEc/meU+xZGK7vKf5X2sAASoDAn88PgL+z/q37VnirW/HVv41n8M3NtC7abJNrw1DWzdqMJNO67W&#10;jQOQSwSMkbQigHdX21+yJ+zXdfs5eE9ctdU1G31TWdYvjczz2xZl8tQRGpdwGd/mYlsKORhc5LAH&#10;vNFFFABRRRQAV8kf8FKv+SQ+Cf8AsdLH/wBJ7qvrevkj/gpV/wAkh8E/9jpY/wDpPdUAfKF54X07&#10;xt4++H+g6vCbjTNR12K3uI1cqWRlYHBHIr7h/Zq/Zn+JvxI+B3g248e/EdLrw/eaVY3ml2sM99cu&#10;tnJBHJFE8DTR2gKKQhEkFxuA+8ASp+M/D/8AyWL4Wf8AYyW/8mr9cP2V/wDk1/4P/wDYnaP/AOkU&#10;NAHM+D/2Lvh14VsTZzrqut2+5Sba4vBZ2jYCDDWlksFs4PlrnfEc9OnFereDvh34W+Htgtl4X8Oa&#10;V4etVUL5WmWcduDwo52AZOFUZP8AdHpXQ15t4u/aO+HHgnWYdK1TxZp39oyrxZ2U63dzuLRKqfZ4&#10;i0xZvOUjahGASSOMgHpNFfJetf8ABSDwBNCW8IaTqXiktcm1hklnt7BZWDKhKwSv9sYB3C/LbNyD&#10;6Vy8n7S/x7+Icuzw34Ot/DthMcR3S6c7gIyKQ/2i+ktnXG8dLGTJQ8EA5APtyuF8c/Hb4efDVmj8&#10;TeMtG0m5Csws5btGuWwHJ2wqTIx/dvwFOSpHWvj+6+DXxd+JTSHx38QpRZzW7xNYtqNzd7d4cMdt&#10;r9gticSEfvLeUAKAOM52dA/Y98B6YsbakdQ1q4XzG8zzI9OXdIJVkOyxSBTuWeZfmDfK5XkYoA7v&#10;xd/wUA8IeFbjWIE0TVNTltZf9F8wR6Us0YVgTt1BoJpGDRTZEEUo4AG45x4T42/4KceJZL+O10PS&#10;tK0sT3cNjAltZXGpzSTu7qIi1y9gqHdEysyrMi7l5ORX0X4Z+HfhXwWWOgeG9J0V25eSwso4Xc88&#10;syqCx+ZuTz8x9TXy3+2d+zaL6RviN4btQs9rIt7qlvCp3xyR4Zb6PDDG3aBKqjLL8w+ZTuAPMvA/&#10;7S3xK+MXx3+EL+IfFGqXnhzVPFumyW+m3F1EqKA6tl47aCCNvmQEBxJt7Etlj4/p/wAG9S+EHiD4&#10;M+ObVoNa0nxTaWUdtdGZYY1urm3EUlvK43BWiaQkHADIhBIZGrZ+BEE1j8fPgjbrHu03/hMLP7LI&#10;rBxAAVJtnbAyyB02vjEiMrDB3Kv1L4L+GXhjS/gZ8N9e8SaFZ694Al8PaZqGsabeW6yRaZc/YY1O&#10;pRoFyVKsROCcAYl6q+4AwPh/a6f438L+CoPEvxLl1rTG0K1vI9E0ybUPE13ZsY7cx2stpZiG1gZE&#10;C/JcW0gDJuZnG7Hp3hP4Z6Po2n2tt4Z+FviHUrZkXfN4p1i28N2E4OATJYaYv7wHe5Mc8IJyytwE&#10;x73pNlY6bpttbaZBb2unxxhYIbRFSJUxwEC8AY9KtUAedeG/Bfi3Rbe7t9Iv/C/wysrnObfwF4dh&#10;iuQCOd91ceYJWyWO/wAlSSqNgfMDbuvgz4e12RpvFEmp+N5nADjxNqM19AepyLZm8hOWf7ka8OVG&#10;F+Wu6ooAytF8J6J4bz/ZGjafpWUEZ+xWqQ5UdF+UDgelatFFABRXCat8dPAWkXxsD4nstQ1MOY/7&#10;N0fdqN5uGcr9ntw8mflbjb/CfQ1T/wCFneJdahdvDfw31m4HzCO68QTw6VAzAnqrF7hRweTB3XsS&#10;QAej0V4x4q8S+KdDmjfxj8SvB3w6spoyY7S0iWW7dgwGUnunCsM7RgW5Pzlc5w1cjM3hDX1jgOnf&#10;EX4tyEBi+ovPa6fKVIw7LM1rZvj5eURuhIBbdkA9j8SfGbwP4TvnsNT8U6ZDqauIzpsU4mvCxxhR&#10;bx7pCfmXgL/EPUVmL8WNV1pnXw38P/EmooDtF5qkKaTb5IGCVuWWfHIyVhbADdxtPkFr8ZD4Xt5d&#10;G8O2PgH4e+XtY6XpW/Wr9UAyR9hskjw4BbGGcDyycMMlbT6f4+8eSTJPB451m1lQAi6uofC+n87t&#10;wVYv9NA++uHDcFOT/rAAdz4k8ReOdOtba98U+L/BPwu0qTIk3sbyYnbnCXM7QRKwGesLj5AeQSo4&#10;uTVfCHiSFo5tR+I3xbkmZ0aO1FxZ6fKMtlMoLWzeP72N7MCCuSfkNaPh39nPXbe8iv8AzvCfhC+I&#10;BmuNG0g6lqBbIJ/0+6ILchjlockyN3G49tH+z54evtzeItU8QeL5GYOy6vqsiwMRjrbQeVbkcDjy&#10;8dfU5APK4fidB8P5rjS/D3hrwB8NLqQMFt7m8S71GVtx5axs1VpCSF6TEkyD+L5TYTUPH3jySFoJ&#10;/HOs2sqEg2trD4X0/nbtLNL/AKaB9xsoW4L8H/Vj6D8NeD9B8F2bWnh/RNN0K0Yhmg020jt4yQAA&#10;SqADoAPwrXoA+cNH/Zv124mhvJLTwj4YvEyq3klrN4i1NUwQp+2XTIQ+NvVXA8sDLDAX0BfgDpup&#10;+YfEviXxP4oaRdrR3GqPZQY548mzEKEcn7wY9MkkA16fRQBgeFfh74X8CrIPDvh3StC80BZG0+zj&#10;gaTBJ+cqAW5JPOeST3rfoooAKKKKACiiigAooooAKKKKACiiigAooooAKK5fxl8UvB3w8jR/E/in&#10;R9ADnai6jexws54OFViCeCDwOhzWJp/xcu/F3Hgj4feM/GgZEkS6t9JbT7N1bYQVub0wxtkSA/KT&#10;wCTgc0Aeh0V5NJ4n+IOr6h9hm1TwH4HukjUz6Zb3F14t1mLcYwG+xWSxgD94uPnbO4HgDm/p/wCz&#10;94t8aW0a6tqfxG8UEoG82+1C18H6ZMrBcIYrRHvlIWRi28ctEV4BxQB1vizx74a8B2JvPEniDTNB&#10;tRj97qV3HApJzgDcRknBwBycGuUsfjhZ+LNq+B/C/ir4gGRGeK50PSJBYvt3ji8m8u3wTGQCJDnI&#10;xnmvQPA/7Itr4Zu5buw0vwb4ImmkDm40TRf7U1dBzkf2lflw+d8ikm2HysAMYr01fgboWobH8T6j&#10;rnjWVXZ3XXtSke1lznAeyi8u0YAMQB5Pp1IzQB8qeMPiF8StL22z6X4N8GatI7LDouqaw2taxP8A&#10;fC4sbEbVA2Es5n2rtYZ4zXR/BH4u2/xc8KtdSW50zX7B/suraXIrI9tOMgkI4DiNiGK71VuCrBWV&#10;lH1x4d8J6J4PsRY6Do2n6JZDpb6dapbxjkn7qADqzH6k+tfI37XnwN1nwD4wi+O/w0t1h1GziZfF&#10;WjxjEOpWg+YzMARyo3ljgkHZIMbZRIAeiUVz3gDx7ovxN8J2HiPQLr7Vpt4pKllKPGwJV43U8q6s&#10;CpU9CDXQ0AFFFFAFHXtB0/xRot9pGrWkV/pl9C9vc2swyksbDDKR7g18daDq2qfsTfF8+HtYubi8&#10;+EviKVpLO+m+f7FJ3JO/goCBJx86ASAZVxX2nXJ/FT4a6T8XPA2p+F9ZDra3ifJcQgebbyA5SWMk&#10;EBlPtzyDwSKAOX8UWrfDvWJviF4ag/tDRtS8uTxFYWe1hPEFVV1GI55kijHzKv8ArY/VkXPp1lfW&#10;+pWcF3aTxXVpcRrLDPC4eORGGVZWHBBBBBHXNfJv7OfxG1r4GeMYfgd8Q/lKNt8PasFcwyq5JSFS&#10;R/q2O7y8n5GBhP3UFe0Wsc/wf8WSxSS/8W/1q4X7MNrN/Y99IwBiz0W2mY5XPCSuV4V0CgHqFFFF&#10;ABRRRQAUUUUAFFFFABRRRQAUUUUAFcz8SPh7o/xS8Hah4c1u3Wa0uk+STaC9vKPuTRns6nBB9vQm&#10;umooA+HPhdqmp/CXWG+BfxF1WTSJorxL3wb4th2qbK4Dk28kRYkBGcHahyAzywNuR1FfpF8Ffix/&#10;wsDT7vRtYMNn430MRxavYIy4k3D5LuEA58ibDFSeVIdD8yGvm79ob4E6d8ePBf8AZ00osdasi02l&#10;6id2IJCBuVwpBaNwAGH0YfMoNeQ/s5/GjxXrt9NoWoyjSfjX4KE0FgNTaRF1m1UL5lrdn+MNhMty&#10;eYp0DEEUAfp9RXHfC74jWPxW8GWPiCwt7ixMxaK602+AW5sbhDtkgmUEgOrDscEYYEggnsaACiii&#10;gAoor88v+Cv3j7xz8P8Awj8OLrwj4o1XQbG5u76K/tdJuWga6ZY4pYWdl6pH5chKnghvxAB9v+Ov&#10;iv4L+GFuk3i/xbofhiN0Mif2vqMVqXUEAlQ7AtyQOM8kDvXAL+1HpOvLF/wg/gvxx4/aZFkim03Q&#10;pbG0bcoZf9Kv/s8JBBU5V2wD+FcF+wXp/wAKPFXwY8OeJfCPhXSbLxIljb22rXslnG2otKiKA73B&#10;jV5UbYGV+5Bzh1cD6qoA8SbV/j54wVVsvD/gv4cW0kgX7TrF/Prl5Gm1st9mgWCLdnZgfaGAwxOe&#10;BULfs9eJ/FFxdN45+MPivW7OfONL0HytCtEBEqlAbceeV2yLw0xOY8kkEBfc6KAPD9S/ZT8HaPpM&#10;914C0618I+OYbhtQ0/xUyyXl5HdYYYnlkcyTwuHkV4mfaRI5GGww7X4U/Ed/H+jXEeqWC6F4t0mU&#10;Weu6H5vmGyudoYbXwPMidSrxyAYZWHRgyju68n+K3w+1GPxLpvxL8HxbvGei2rWlxYbtkeu6aWLv&#10;ZSHHDqS0kD/wSnB+SSQEA9Yormfh74+0b4neEbHxHoU7zWN0pBjlQxzW8qkrJBNGeY5Y3DI6NyrK&#10;QeldNQAUUUUAFFFFABRRRQAUUUUAFFFFABRRRQAUUUUAFFFFABRRRQAUUUUAVby0h1G1mtbqGO4t&#10;ZkaOWGVAySIRgqwPBBBIINfD6eF7r9kHxxB4L1Kea5+FHiC9YeE9ZuDkaRcP8x0q4fACqW3GBjyR&#10;lMkgY+6q5L4mfDXw/wDF7wTqvhLxRYLqGj6lEY5EPDxt1SWNv4JEYBlYcqwBFAH5i/tJfC3UPgT4&#10;quPiB4P06CfwbqiNb65o8jGO1heR13bwv3YZH2OGAzBOqSqRkbfnXVvEx8Y/GTxLq76kdWluNO04&#10;PeTQrDcuUh2YuUX5VnUKFfaSpK5U7SK/Qfwfeat4X8Xa78EviXnUtTtrV30fVrwAr4m0dsp5rckG&#10;dB8kynBJIYAgk1+c7+Cbn4d/Hb4kaDcWVxp8Nrd7LOG4nM7/AGQO4gO88spjCEFucEZoA6SiiigC&#10;vB/yUL4af9jhpP8A6ULX6x/sc/8AJs3gL/rzf/0dJX5OQf8AJQvhp/2OGk/+lC1+sf7HP/Js3gL/&#10;AK83/wDR0lAHstFFFAHw34H/AOTnPG3/AGEvEP8A6M0ivdK8L8D/APJznjb/ALCXiH/0ZpFe6UAF&#10;FFFABRRRQAUUUUAFFFFABRVfUdStNHsZ72/uobKzgQyS3FxII441HVmYnAHuaktrmK8t4ri3lSeC&#10;VBJHLGwZXUjIYEcEEd6AJKKKKACiiuL1z40eB/DuoDT7vxNYyaoQWGm2Lm7uyAFJIghDSHAZT93o&#10;c9OaAO0orzj/AIWpr2tQo3hr4c+ILwSbSl1rZi0mAKSM7llY3Ckc8eQfu9gQTh+KvEfjLR7U3Piv&#10;x54L+G1jJIoWOCM3dxz/AAJcXLxIzHD4/wBHOTjjgggHsdcj4o+L3grwbfRWGs+J9Ms9Tmz5Onfa&#10;Fe7mIzxHAuZHOVIwqkk8deK8ZmvvCeuNPtb4i/F24YbxvkltNPlBGNvH2WykVsDPDZWTP3CazbX4&#10;tW/gVotG8N6P8P8A4cvnatjHI2q6gy4VVzY2Soc4MRJEzcewDUAWf2gfDtp+0l4VW30HwN4ku9bs&#10;i7aVr11ZR6bDG2fmSQ3TxzNA+FJMcbfwMuShx23wq1HxG2h/8K2+L9vYXuu3VhIsNykpuLfW7Pbt&#10;lViY0BlRXVZEx8wYOMgnHGSN8QfHLAhPH+sW/mAYX7P4UsGBGM8lb9Rznufk/wC+uN+J37L/AI3P&#10;h+LxL4dsPDujeJ9Dv4tWtodHe5v9TuzGsg2HULho2cDzXbyjHh9qjIHFAH0P4L1O68B65Z+A9anu&#10;L2FoSdA1i4LSPdwxrlreaTbj7REo6k5lQb+WWTHoteGfCH4qeHP2rPhzLbXoWx8Rae0Zvba2YLPY&#10;3K8xXdsWyVG4FkY5wVZGyVYHvfhv4s1G+jm8OeKTDF4y0tP9KEICR30O4rHewrk4jkxyv/LNw6HO&#10;AzAHbUUUUAFFFFABXyPZ/wDJ82u/9jP4S/8ASG+r64r5Hs/+T5td/wCxn8Jf+kN9QB+lFfHH/BRj&#10;ULHT9J8Hf2hNFFDcWuvWqrNjEjyabIipjuSTjFfY9fIv/BQP/jx8I/8AXj4h/wDTXJQB4p+2d4T+&#10;G3wl+AusLovw78N2/iHxFJHoulx6boVsszXEufmXbGSGVBIVIGQ20AgkEc9+yt+xz4E8TfCu38Qe&#10;JtG+1Xd+wGnSWt88TwQwttS4D28u0zSSrLMHDvsSVY1bYuDt/wDBQj4M+Pvi5p/gJ/AmjzaxcaRd&#10;3VxOkd1FEsZKxmNisjqGP7tscHHI/iwfqrw5o1v4d8PaXpNpbQ2drYWsVrFb22fKiRECqiZ52gAA&#10;Z7CgD5V8dfsGS3XmXXhzxedRuY022sPi+1+0zRfvfMCpqEBiuowpLY+Z+GKkHOa8t+BPxy+IPhv9&#10;pPRPhTJrV9fwx6peabqtjqWoLq1viJXkZ7WZ4kuYlQKQqylwR1Py4r9DawrPwH4a03xRe+JLTw/p&#10;lt4hvUCXOqQ2ka3MygYAeQDceMDk9AB2FAG7RRRQAUUUUAfPn7ZnjfX/AAB4T8Ianpc2sw6Q3iG3&#10;t9Y/sGRYbmS3dX2osrAiLc4QBm+XcVVshsHwT9r74rQ/ET9n/wABia7gu9Qj8W2EqXVuCsd9B5F0&#10;onUYGxwwKSw8mGVXQ5Gxm+y/i98I/D/xu8E3PhbxKlw2nTSRzB7SYxSxyIcqyt0yPcEc9K/Of9pj&#10;4W+K/g61v4Vupv7S8LR6ymu6bcyRBnlRFKymLqUlCugmUYEvkwSdVAABD4f/AOSxfCz/ALGS3/k1&#10;fVHwd+LP7Rup/C/wX4a8N6FZaL4X0/wvp9pZ61HbR208zRxBMmS7aQrlI1IYWbg+YeMBWPyn4Tuo&#10;b/4s/Ca5t5Fmgl8Q2zpIp4ZSrEGv0j+Cv/JG/Af/AGAbD/0njoA8lm/Z++I/j+SeTx58RJblJPL2&#10;wfabnUTHsKMMIzQWTcxqTusTkk57AdT4Z/ZS8DeH7AWdx/aes2ylCLe5u/s1t8oiABtrUQwNkwRk&#10;7ozkrzXsdFAGN4b8F+HvBtubfQNB0zQ4D/yy02zjt16AdEUDoq/kPStmiigAooooAKbJGk0bRyIr&#10;xsCrKwyCD1BFOqvqOpWmj2M97f3UNlZwIZJbi4kEccajqzMTgD3NAHwT+0H8DZP2efil4R+IHhRB&#10;Dodrq8N5YwiIyR2NyrlxbNGCimJgW8osw2tlCQCue6/Yv+O0MMcfwf8AE2tWWry2dtGnh3UouVvr&#10;LyyRBIDnZKiqy+W2Cux0OTHlvavGXxe+HPjLQNY8Pxu3xBguLd4bnTfDtnPqaOpBG15LdHWI5BAZ&#10;mUgjj5gK+K/h/wDsXfFvxLptvNquiWfhPULO4aXT7y61RQ8e6eSZ3lEaytLJu2BWHlldqNl+VoA+&#10;4NBmPwf17TvCc4YeC74i30G7dht0+XnGnuzNkqQP3BxgAeV1Ee70ySRIY2kkZUjUFmZjgADqSa+c&#10;fE1011or+GPiV8a9LF60UcN3pHhXT7dL2ZlVCxKP58pYsA2Yo49u/AA+UijdW/hC4h+2p8OfE3js&#10;2uF/tb4h3bRWsfKnfs1CTfGPutmO3xlT/FwQD164+PvgJbr7Jp/iCLxJf4z9j8NwyarMOn3ltlkK&#10;/eXlsAAgkgc1B/wsPxnr0KN4f+HN7bJJtKXXii/hsI9pIy3lxGaYEZzseNCcMDt4z5Tb/HDWtXjg&#10;sNE1fw7plsoMR0/wNpdz4knhPXAmjVIYsDzB88RBaPvylNb4f+O/H0LjUtC8RamnmMC3jbxOmm27&#10;qchsWmmB1ZMGRQsqgkMudw5UA63xT4m1nS7ya28afF3w54KaZFMOk+H7aIagAwPCyXTSmU/ewUt1&#10;J2A4HzLXNXy+D9cV3Hgvxx8UWhXzjN4qllg0/OGy3k38kUIB+bmKEjDDjZjHUeF/2e9W0VSkfiPS&#10;/Cls4Ikt/BPh63snlyQSZJZzOWJIPIVT8x74aums/wBnfwOskE2q6dc+K7iEYWTxNfz6muePmEU7&#10;tGpGAQVQYOSOScgHlNv8bdQt4V0jw7ceCvDKQy+WdJ8LWtx4kulydqjyrVYViOdmSwYASAErwSre&#10;G/H/AI7a5WbT/Gerwkq8M/iXXIvD1k3AxiGwHn4yI2IljB4ccHKn6W07TbTR7GCysLWGys4EEcVv&#10;bxiOONR0VVAwB7CrFAHgvhX9nXV9FkSS11Pw74KB/wBYfCegxtesNuNr3d0ZPMwMDcYQTtB6HaOu&#10;h/Z38IXGxtfGqeMZFYuy+ItSmu4HJznNsWFvjk8CMDp6DHplFAFHRNB0zw1p6WGkadaaVYoSy21j&#10;AsMSknJIVQByavUUUAFFFFABRRRQAUUUUAFFFFABRRRQAUUUUAFFFFABRRRQByXjr4t+C/hn5C+K&#10;fE2m6JPcKXgtbq4UTzgf884h8788fKDkkDqQKy1+JniLxFHct4O+F3jDxCkLFTe6hZrollxvy3m3&#10;zRFkGzlkRsBh1Py1kfG7wH4qma38d/DXU/7H+I+h27R2+7mDVLXeHkspgOcNtO1lKspY4ZdxIf8A&#10;sY+MvA37QWj3Fp4400eJvFULMg/4TC4l1CbejOZoGtrkultcQtuBWIKHjMcgAy6RgELeIPHev3l1&#10;b/8ACT+C/DvksIZdN8K2d74z1aBx5hKSJbLFHC58th8wZVwck5Fbdn+zX4i8WSIddXxz4uMbhJh4&#10;l8TQeGtLugGbLR22mRyTbP3agJPyRKSSSMj7FtLOCwt1gt4o7eFc7Y41CqMnJwB7mrNAHzt8Pv2V&#10;YvA6xtpJ8MeA2Vy3meDfDcH28jjCS3t79oM33I2LeUjMy5716DH8BfCd4Y38Qx6j40mVNrnxRqE1&#10;/BIxxl/srt9mRuBzHEuO2K9IrnvFHj3wz4Hjjl8ReIdJ0CORgqPql9FbBickAF2GSdrf98n0oAv6&#10;NoeneG9PisNK0+102xiULHbWkKxRoAAoAVQAAAAPoBWlXleqftB+HrXTZtQsNO1zVrWHeXu1sDp9&#10;rsXJZ1ur5re3dcKxykhyFyO1eH+JP2+tPa6nsNDudBudTjj3/YNAF34pv4237fLkgso0gVvldeLs&#10;jc0fODmgD7ErG8ReLNE8H2Jvte1nT9Esh1uNRukt4xyB95yB1ZR9SPWvifUvi98YfiEbhNJ8L+Kj&#10;azwokV14m1i38L2cco2FnFtYrLfbSyZw1wCVlZeMViSfDXxzb513XvHXhP4cyRgrLeeF9Bie8EaR&#10;7ULarqLTT7gqIS3y/dPPOQAfYE/x68NTxzNocOreKBGwVbjSdPkNlJnH3L6UJaEfMoz53U/WvDPG&#10;3/BQTwzoM5tYdV8LabdMJdls2pya5qMe1CwdrTTY5YyuCjn/AEoHYH7qcfO/iC6+Aj6bqGua/rXi&#10;X45towkubm8urq+8Sw2vySFmYrm2iGxCMnaAEQ8Abq+Sbq70XVvFVhqXh/TbfStIu/FHi97S1t1g&#10;CwwHS7Jo4x5DNHhQx4RioycGgD69+Aul+LNB+Ll5qfhLwrrNl8N/Ec73Wpw61pUWjx2sjRq0cttC&#10;95PMcP5ibCoAjKLk+WlfWVZ3hv8A5F3Sv+vWL/0AVo0AFFFFABRRRQB5J+0h8AdM+Ong1oTHHb+J&#10;dPV5dKv8AFXxzC7dfLchc46EKw5UVwH7Mvxkb4reHdX+GHxQtY38ZacJbG8sdTVCdStwNr716NIm&#10;dr4yGGyQEh/l+mq+b/2sPgRqnib7B8RPAYktPHmgMs7fYywmvYUBIVADhpVyQAfvqzRnIK4APSfB&#10;+vXPgjxRbfD/AFyaa6SS3aXw/q8/zNewoDvt5WAA8+FdvJ/1iEPyyyY9Hrw34R/E7Rv2rvhVOtwr&#10;6V4gsHjS8W1LJJY3ijdHc27E7tpYErn0dGzhgfQPh/4uvdQa48PeJPJg8X6YgN0kK+XFeQkkJeQL&#10;uY+U+CCCSUcMpzgFgDsqKKKACiiigAooooAKKKKACiiigAooooAK+dP2sPgHfeMrK28d+BY5LP4i&#10;6GyTwyWe1ZLtEOQORhpE5KZ4YFkOQ/H0XRQB8/fs0/tHHxU//CdaHC7a7awxW3jbwpaKN19CAyxX&#10;0C7NzTIFYoowWUNC3zLGV++vDPiTS/GXh/Ttd0W9h1LSNRt0urS8t23RzROoZWU+hBFfmf8AtEfD&#10;XWvgf40l+OHw7xGUJk8RaUzsIZkb/WTMN3+rbC7wB8rBZQOHz7h+zr+0Doug6Rp2v6U5j+F3iK6d&#10;r63mdA3hfU5X3SNLl8RwSSOTIo4R3Ev3JXZQD7VooooAK+Bv+CriLJp/wgR1Do2s3wKsMgj7E/Br&#10;75r4I/4Kt/8AHj8Hv+w1ff8ApE9AHw58BPjB4g/ZP+Mmi6vpl0V8FXU7R3toQgQo+C0Duw+RCwDK&#10;5YCMjd0DrJ+2Pw5+ImgfFbwbpvifw1fpf6TfJuR0YFo3Bw8TgE7XRgVZexBFfiFqVhBqtjPaXUSz&#10;W8ylHRhkEf41xGjftNfFj9n201LwP4X+IGo6Ro8rK8ywY8wosRCeXIyuYpCjCPKBQBDDzhBgA/oO&#10;1PV7HRbVrnULy3sbZes1zKsaDgnqxA6An8DXh3i79u74F+EdYg0g+P7HXtZuJhBDpvhmKXV55JCc&#10;bALVJBu9iQeMdeK84+DX7Gfwh+LHgrwv4+8Valrnxl1PULKGdtU8WavdXUXmqBvRYHKBFWRZR5br&#10;ldzqR2H094H+GfhH4a6aun+EvC+keGbNcnyNJsYrZSTjJOxRknauSeTgZoA8Bj/at+KXj7yv+Fa/&#10;s5+LLi2d8NqXjq7g8PwrHxiRY3LySA84wAcYPPIDf+Fe/tVfEWWVPEXxP8I/C6x8pHSHwXoralMz&#10;HqjS3bLtK7AcqpB8xl5wCPqmigD5Y0P9nPxJ+y/pGp+Kfh54q8WfEPVJb1tV1zw/4k1FJV1pSgE4&#10;t1WNUiuTjzFfG6R1VHfaa+iPBfjHSfiB4V0zxHolybrS9QhE0MhUowzwyOh5R1YFWRgGVlZSAQRW&#10;/XhnjSOX9n3xdqHxAtpvL+HOqOJPFWmqo26bOSFGqwqMYUlv9JHJIAlHKvvAPc6Kq2d1DqFpDdWs&#10;0dxazIskU0TBkkQjIZSOCCCCCKtUAFFFFABRRRQAUUUUAFFFFABRRRQAUUUUAFFFFABRRRQAUUUU&#10;AFFFFAHk/wC0Z8DLX47eATp8N0NG8VaXL/aHh3X1B8zTL9AdknH3kP3XQ5DKTkEgY/Hv4n654ivP&#10;2mPGdt420ZvDfi6O0s7W8sGOUlkgiCNNC2BuikwJEP8AdcdcZr93K/On9tX/AIJzeNPjV8ZPE3xW&#10;8KeKLFLl9MhktdHkhdJ2urdEQRq43Kd6I5DHbhmVSCuWoA+N6KwfCXidPEFrLFMjW2qWjeTeWsql&#10;HjkHByp5HIIwehBHUVvUAV4P+ShfDT/scNJ/9KFr9Y/2Of8Ak2bwF/15v/6Okr8nIP8AkoXw0/7H&#10;DSf/AEoWv1j/AGOf+TZvAX/Xm/8A6OkoA9looooA+G/A/wDyc542/wCwl4h/9GaRXuleF+B/+TnP&#10;G3/YS8Q/+jNIr3SgApskiQxtJIypGoLMzHAAHUk1leJfGGg+C7NbvxBrem6FaMSqz6ldx28ZIBJA&#10;ZyB0BP4V5b8VvFV98XvhnrGgfDXw1rvji/1TbZpJZ6bLDpsqeYBOjXswS32mNZVP7wjnBHzAEA6X&#10;wvqfxI+PFquofDDStJ0fweztHH4t8WCUrfYYqZLK0iIeSMfeEkjRq5GAMfPXd2v7MPxF83zb742S&#10;tIzhjDY+FrSGDGBlQrvI+M56uTg9eM1J8GdF+NfhP4S+GPBtj4R8IeDBommQ6fHqGq3zXjyNGCnm&#10;tZWiJGC+wOwW56yk/wAJU9wfg74o1+ZZPFfxU8RXcW0htP8ADkcOjWrZIwd0atcgjap4uOpfPytt&#10;AB4h8QdJ+KvwA0Z9d1+98N/EPwnbvi6urZk0HVIVZsqVjuJmt5yOV2iWJm+XaGJIqn4T+PGg/EHR&#10;bPUfBuk+JfGAukjZYtH0O5lERcKQksxUQRMAwyHkGBz0BNfRHhn9m34Z+FL6PULTwfp95qseNura&#10;xv1O+GABxc3LSS9FUfe/hHoK9OoA+XLLwv8AF7xLIq2ngvS/CVqwO648Tauk08Z4wRb2YlR+Gzjz&#10;1yUK8Ah639P/AGZvEOsCBvFvxN1OTbjzrHwrYw6XbycYKF386cDluUlRsBCCCCW+hKKAPIfD/wCy&#10;n8K/D92l6/hC11/VEO5dR8SSSatcK2SdyyXTSFDlmPyYA3HAAOK8p+Leln9m/WNQ8Qm2uJPhbqTG&#10;ZotPt5bmXRb9ySyhF3H7NO2AgUYSV9uAsihfrSszxB4f03xZol/o2sWFvqek30LW11ZXUYkimjYY&#10;ZGU8EEGgD4/b4jeLNYZF8O/DjUmRjxeeJL6HTLcrg4O1fOnHbhoQQD6grXMeKfE3iLRDAvjP4reF&#10;PAKTSMFs9JtY2vGGM7Umu3dXIBUki26AnGD8uF8WfhF4p8F/FC28CXV3rHi3RdYtnl8PXereJrjT&#10;LAQRKA9pKLSLdNcRqd37zd5iBX3BhJt0fCf7Our6PCPL1nQvBwlIeaLwZoEUM2ckspubgylwd8g3&#10;eWh+YY24OQDm7lfCGuQ3Jfw/8Qfiop+WZvEEstrp5UnJJiunt7cqATnZGcGIZ+YKTHa/Ge50do9H&#10;8Pp4E8FkbkfSNAgn8R36Nkk5tbJIfLIbzBzvBY+uVPqlv+zr4Lmmkl1y2vvGE8mPMPiW/mvoSR3F&#10;u7eQmctwkaj5mHQ4r0LS9JsdEs47TTrO3sLSMBUgtYljjUAAABVAAwAB+AoA+b/7J+IHjmSNpbLx&#10;zrEDlk/4nGq2/hnT8diUsx9r28dJEbO/BB5C7HhX9m/WdL8yeG78L+DbmXIabw9ov2y/GMbWN7dM&#10;3mN8kZO6Hsepww+gqKAPNIf2ffDF1IZNfudY8XSMAGXXNSllgOM4/wBGQpB6f8s+qqfvDNdx4f8A&#10;C+jeE9PjsND0mx0axjG1LbT7ZII1GScBUAA5J/M1p0UAFFFFAHyF+0D8N9Z+APjyT42/DuLMUspb&#10;xHpHPlSK7AySEKp2xuRukb+B8S8jfXtVnqGm/HrwToHjXwfqIstbsi01hcTbwIJuBPaXKKQWjbbs&#10;dfZXXlUavT7m3ivLeW3uIknglQxyRSKGV1IwVIPBBHavivXNN1L9iH4zt4g0+K4uPhB4jkWO4s4A&#10;GNpLgkIAf4o/mZCMb48xnLRqSAfWvgPxtb+OtHmuUt5dPv7K5ksNR024IMtldJjfExHB4ZWVhw6O&#10;jjhhXR15n4hjaRbP4keAvJ1qSe3je9tbORfL1uxwSpVgDumjBLRHjOWQkBgV77QdcsfE2j2mqaZc&#10;LdWF1GJIpVBXIPYggFSDkFSAQQQQCMUAXqKK838WftGfDfwbHctf+LLGeS2mW3mh04teSRSswRUk&#10;WEN5Z3Mq/PgAsuSMigD0ivkez/5Pm13/ALGfwl/6Q31d9H+09q3jRXX4bfDLxF4yV1X7NqRiZNPm&#10;LHC/v4VmCdUY+Z5fyluhQiuS034H/Gaz+KWs/FPxbH4L+G9rc6xo2oJN4l1UGO2+xxSReU6QuySF&#10;hcuA3nplovugOAAD9F6+Pv8AgoffQado/hW5uJVigjsPEJZm6D/iVyfrnjHem3XxQXxRIzXvxk8W&#10;eNh5yl9L+E/hv7NpshKoNi6gUlITJY7heIfm6jYcZ2m+DLaTVlvtL+CGkm+XOzxD8UtfbXNSjY7f&#10;nCZueckkhbhM7CuQCGABzWvftseGdPsptU0rwt4n8ReHbNgdQ1zTbIS2tlH5io7ybWLJty+Q6rym&#10;M/Mufomvnn4leH/j98SfHmieE/Eer6BqfwYv4FXX7PRLNdNDIFk3W+HeWfaTsAMbg428oQXr6GoA&#10;KKKKACiiigAooooAK474tfC3S/i/4JuvDuqSS2wdlntry3OJbWdPuSr9MkEdGVmU8GuxooA/JmHw&#10;jrHwV/aB8KaZ4hh+yWGkeJLaa4W3gkZIy7ELLbgDc8EpJK4GQ25TyCK/TP4KsD8H/BCAgvFotnDI&#10;vdJEhVHQ+jKylSOoIIPSuR/aU+BNv8Y/CMk1hDHH4u06Jm064ZhH5w6m2kfGRG/r/CwVh0IPhH7F&#10;f7Qx1r/hMNU8a+MdLtNOlW3lf7e0dqkF0rTRM8lwzbZp5o4UmkbOWbLkZZmYA+2KK81f49aHqEe7&#10;w1pPiHxocsqvoelSNbsVzkLczeXbn7pHEnXA7jLpPEHxL1jzHtfDeh+E7JU3fate1FrudcZ3boIA&#10;EA+Xr5/RgeCpUgHpFUdb1/TPDWnvf6vqNppVihCtc306wxKScAFmIHJrwK68ZaFqNxHb6z8aNT8W&#10;XojO/SPh9agIx+XkizWa4jx8h+acAbjk7WwMm61Pwr4RVdetPhbZ6dcOQy+JfiZrEEMuOAXM0z3F&#10;yCBtO1whO0g7cLkA9ab4/eFNQ3L4c/tPxrIrhM+GdOlvYNxxgG5CiBeoPzSDg56ZNEfiv4j+IvLO&#10;leCbLw5bSLk3HifU1aeMnGP9GthIrcHODMpypXjIavKpvit4y8arcx6brt9eoy7kh+H/AIbaTCkH&#10;5RqN6TbOwxINwCcovCnKsL8E/FXjaaK41jw1bOrrud/Huvz6u6tzwbCA/ZeS0n3ZAAHGBj5AAbWq&#10;+MLOa7a08S/Gv7XexyN52g+ALJPOxlh5bJELm64yy7kZCSoI2kHODqEnhXT1OuW/wqvNbliJA8Qf&#10;EvVEhRSu7BD3kk08XOcYhUDdxxnHoOj/AADvorIWmpeNb62sQwYaX4UsoNGs1xjhdgedRx2m7kHP&#10;GOi0b4D+AdFvhfJ4ZtNQ1FXDrqGsM+o3asMYKz3DSSDlQeG6jPXmgDyOP4zeJ/FTrb6L4gspIDGB&#10;FbeAdBm1crjjH26XFqoOY8BkXCuecYcQRfCfxl48itn1TQNSuUPDy/EDxMzkLwQ50+wzbOfljO0s&#10;nKNnafmb6gooA8X8O/s+6lp9k9nL4sj8Pac6hTpfgfR7fSYMc8b3E0ucH7yOh4BG3kV0ln+z74Bt&#10;7n7Ve+H08RXmMfafEk8uqyL15U3LSbCckfJjjjoAK9EooAbHGkMaxxoqRqAqqowAB0AFOoooAKKK&#10;KACiiigAooooAKKKKACiiigAooooAKKKKACiiigAooooAKKKKACiiigAooooAK/Lfxb4y1P4P/H/&#10;AMT+LNEGqTz33jTX47+30+Yo8cNhFa3Md1EBgCWET3DEn5WjMkbfu5JA36kV+WnxW/5KZ4r/AOw9&#10;8Rv/AExW9AH6b/Cv9uDSvH3wotPE0/h68e9hhiXUZori0stMWZ4o3Xy7q7uI4yGE0WYwzyRmQI43&#10;DnkPEH7fUGrXFxp/hS/0jVb5SoEfg7Tr/wAVzAFcncUS1gjYb4znznUbZAckAHyHTfDPwOutQOs+&#10;E/hDqPxBaYh11Gy0CW709AHkA8u5vCtqi79wGxwMlccDI63T/iZ498WLFa+ENC8L6VEk210tp7nx&#10;LNGhZeWi0uJreMgOGO+6AJyoPVgAaGp/EH4wfEp7yO38Ka9b6bcSl7efxn4pj0eNIsP8ps9Ij84j&#10;94RtluDny0JPPGHdeAfEvhxZtf8AFfxT8P8Aw0hnDTX7eC9GtNHJZnBfdqVyZblhlmG4upO8enPa&#10;Wn7Pvxa8cReZrOteJPKZRJ9mn1Kz8LQD7pChbFL65YH5s7riIqOBz81dl4Z/YT0LS9Ug1O7vNLg1&#10;OIJ5WpWOhx3WpKyptybzU3vX3DCYaMR42sQBuOAD5wsdB+C3iKaLUrXQPFPx81OENEdWuLe98SIu&#10;DG0m65nzbIMsHb5lAJccZ2nsLf4meLLiG40bwT4N8NeHpLU7I9Pnv21W8jCqRsaw0eK48pv3bLh5&#10;UCYGecLX12f2evAt8Nut6Q3i1fNWYReJrmXU4I2UuUMcE7NFEF3ttEaKBx6CvQ7SzgsLdYLeKO3h&#10;XO2ONQqjJycAe5oA+LbP4KfGHx7u/tLWvEVvay5/d2gsvC1rj5huVx/aN6f4cKywnu390dT4f/YT&#10;0xrq0v8AW59HbUETm4lsJNdvoSWJZFvNVkuEZcPIMrbRk7lJHyivrKvP/EHx38A+G72WxuvFNjc6&#10;lEoZ9N0wtf3ig7eTbwB5MYdT93oc9ATQBmf8M5+DdQ06Wx8Qw6h4vtpoRBNba9fSz2si/Jk/ZAVt&#10;1JaMMSkS8knvX5O/ta/svz/sY/E/SprKO61D4Y6rc6jcaJcGbA0+ae0aKWzkaSQLuwICrsQzpEeW&#10;KMB+hvjj/goT8O/C+qjSrRZLq/kmMERu7iOIFgrk7raLzr5MMjLg2mdwxjpn5j/am/a+1v4leC5P&#10;Bvib4YXUeh66LoQ2V7pz2UxMMMsqT295dMJEcARSKzWS/exnqCAfR/wx8VaZ42+Huga1o9yLrT7q&#10;0TZJgghlGx0YHlWV1ZWU8hlIPIrp6+bv2R/gj42+EUmrXOr6vZjwxrFvDdxaLHezX86XrKvm3Mtx&#10;JGmXcDLBFCkkYHy5b6RoAKKKKACiiigAooooA+Pv2hPh3qn7OvjI/Gr4dQpHaGXHiDRkGyGRXZd7&#10;YVTiORgC5/gcrIMgvXtNreaX8fPBvhzx34Ovlttd05nmsJpGZPKlOFuLG6AG7y3Kqrrg8oki5Koa&#10;9UubeK8t5be4iSeCVDHJFIoZXUjBUg8EEdq+K7/TdQ/YY+Lc2tWVvNffCXxLKsU1vFudrFwDtjXL&#10;8ugBKk/6yPcn3kUkA+t/AvjS38c6H9tjtprC8gla1vtPuVKy2dymN8TZAzjIIYcMrKy5DA10NeY+&#10;Io3ZtN+JPgIxayJ44W1G1sGR11vTsHDRnoZ4gxeI5+Yboz98MnoGg69p/ifR7TVdKu4r/TruMSwX&#10;EJyrqf8AOCDyCCDQBeooooAKKKKACiiigAooooAKKKxPFHjjw74JtRc+Idd03RIGIVX1C6SHcxzt&#10;VdxGScHAHJxxQBt0V5w/xw0/Ui6eF/D3iPxfKq7kk0/TmgtpM5xtubkxQsD8vKueHDcrkiK/1/4l&#10;3lubkad4W8EadH88l5rd9JqEqIQcb4YhDGpGVzidhkEDjDEA9IubeK8t5be4iSeCVDHJFIoZXUjB&#10;Ug8EEdq+IfGGlSfsS/Fw63bxtd/B7xRut77S3fetsSPmUoVwdik+Xn7yboichCfVLrxd4c1WZItT&#10;+L3iTxxL5rB9N8CQFIAfmJUvYRNNGBz964B/d4BJDZx7rWPDXw/kk1ey+GGg+Gp88678QtZgiuJF&#10;wzMVcG5mbgzDDMp4GMrnAB9O/s2/FSHR49M8JXur/wBs+G9XzceDNeaRpRNbMnmCwlkP/LSNQxiZ&#10;jmSIbTl4mZ/pevyO0P4uaZ4d+IUngzxfJYSeB/F5GpW2o6Xp0+n2mkap5243FvLcsd6l/Ll86M7U&#10;d42AAZmP6IfA34tXnii61Pwb4pZV8ZaJFHKbhVCJrFm3ypexKAADuBSWNRiOQf3JIywB7DXwR/wV&#10;b/48fg9/2Gr7/wBInr73r4I/4Kt/8ePwe/7DV9/6RPQB8MV5DqOj2mvfGnULC9iE1vNZ7WU9R+7X&#10;BHoR1Br16vLbf/kv1z/16D/0WtAH1b+wr+1tqf7PvxGh+HfjG887wVeRqIbqQ/6pVBCzKWcBSihU&#10;eNFO5FBHzRgS/rzZ3UOoWkN1azR3FrMiyRTRMGSRCMhlI4IIIIIr8FfEugjX7FUjnks76BxNa3kL&#10;MskEoOVYFSD1HY/qAa9z/ZR/bX+LHgvwTpPwj0HRLXX9bg1NNMt7i4DXUtos0c5jSON5LeERhokK&#10;K1wAAzAALtRAD9gawfFXjjw54D0w6h4m8QaX4esFzm61a8jtYuOvzyMB+tfmt4g+In7R3xK+NV/8&#10;Mra81m88c6Zp8uoXmm2mv2+jafbW7lhFLJHaNHMR++thiO9mZQ+Tkrg9N4Z/4Jw/FLVb5b3XfGXh&#10;fwhPdCX7Tc6HaSajqVvu81laK/mWO637nhJzMRujY5YOUoA+mfEX7dHwq0fTri70m81XxfBCVRrj&#10;Q9OkazLMyKq/bZvLtAT5in5pgMHJPIz88/Er/gqZFYw3UGkeH9BtVZIRFHqWoSapcXIlMfCw2cZt&#10;3BV5AALvLGNuPlIr1/Qf+CbPwktbmW88UyeI/iJqEkPkNceJNYkZtpLZGYfLZwQwXErP8scYz8ik&#10;e7fDn4L+CPhLp8Fn4U8L6Xo3loqNcW9qi3ExG75pZQNzsd7ksxJJZvWgD52/4Jj+NvEPjL4G69b6&#10;yY4LLQ/EEmnabYravbtYQtbW9y1rsd3ZUie5ZEUuSqqF4VVUfYVeKfEXRZfg34i1T4q+HbOa506a&#10;JW8XaDZozNeQRqQL+3jXhruJQobvLCm37yR167pOq2evaTZ6np9zHeWF5Clxb3ELbkljdQyOp7gg&#10;gj60AXqKKKACiiigAooooAKKKKACiiigAooooAKKKKACiiigAooooAKKKKACiiigD85f+Cjv7Ht8&#10;lxe/G/4baeratbx+b4n0mBT/AKXCi/NdgZ5ZVXDqoywAflkO74s0HWrfxBpcF9bZCSDlGxuRu6nH&#10;cV+9tfkL+3N+yhN+zD45l+InhOCef4a6/cH7fYRoXGk3TsTjgYWJi37vn7xMfeOgDxOD/koXw0/7&#10;HDSf/Sha/WP9jn/k2bwF/wBeb/8Ao6SvyX0y7hvvHHwuubeRZoJfF2kOkinhlNwpBr9aP2Of+TZv&#10;AX/Xm/8A6OkoA9looooA/NnVviAfCv7Wt3o0mv6X4OTxF4k13TYNe1i0a7tklY6YxjKLLFsYhAFd&#10;mK7mUFcEkfZFr+yjDqnmHxh498VeI0lQK9jY3S6PaDru2/ZQk+DuZcNM3y7erKGr5E8W/CbRPjZ8&#10;WfiV4S16PNreX/iExXCgebazB9I2TRnsyn8wWU8MQfbv2L/2itbtvEU3wB+KcxPxC8O2wOkawxLJ&#10;r+nKDslDc/vVRfm3HcwUk5ZZKAPobwT8APhz8O7wXvh/wZpFlqed39qNbLNfMck5a5k3StySeWPJ&#10;J716HRRQAUUUUAFFFFABRRRQAUUVDPMltG8srrHGilmdjgKByST2FAHNfEb4fab8S/CN5oeomSFZ&#10;CJba8t2KT2dwvMU8TDkOjYI7EZUgqSD89+H9Q1bTdUu/CniwQw+L9LQNMYE8uHULcsVjvYF3MRE+&#10;CCpJKOGQ5wGb17xD+0x8MfDd5JZT+MbDUdSiZll03QhJqt5GV3bt9varJIoBRhkqORjrxXyh+0p+&#10;1p4N8cTaEPCei6ldePdFu7htHkkuoIbmVlVjcWj2MLS3rRSiDayvbou5YmDAoCoB7lRUdtJJJbxP&#10;LF5MrIC8e4NsbHIyOuPWpKACiiigAooooAKKKKACsbxl4P0r4geF9S8Pa5bfbNK1CIwzxbipxkEF&#10;WByrAgEMOQQCOlbNFAHxp8K/Gms/sl/FeH4T+MruS+8Gau/m6HrUvCxF3wCSWwqFvlkQfckZXxsl&#10;yPedWt0+CviDVPFETsPBWrzCfW7dm+XTLknDX65PET/KJlHQqJRj96To/HD4M6N8b/A9zoepxrFd&#10;qGksL/YGe1mxgMMg5Vvuuv8AEpI4OCPGf2YfjBqug6pN8GPiaGt/FGnFrbTZ7ol0voQpIiDFRvwi&#10;lkc8yJnPzI2QD6dvoE1bSp4Y5V8u6hZFlX5hhlwGHr1r4r/ZDt9f8F31z8MU+C/h628b+GILl734&#10;ieKrGS9t5ZPtJEAgURIxDQtEqgTpuSAMANmD9IeG7i6+Fviy38JXasfB1+Nvh6+d2c2ko5bT5WPQ&#10;YyYCTjarR8FUDenUActeaJ428SyBvEXxM1tocENY+HYotJtz0wd6BrgY2g8T9S38LbRT0n4L+CNH&#10;vIb5PDlnfanEMJqeq7r+9GMD/j4nLyHgAZLdFUdAMdrRQAUUUUAFFFFABRRXL+Lfil4Q8Bts8Q+J&#10;tL0icjK291dosz8Z+WPO5uOcAHigDqKK84b4zSalMIvDngfxZ4gDYxcvpw02DGCc7rxoSw+U4Kqw&#10;OV7MDVDW9f8AiJDpj3+r6j4L+G2nLIFa5vp5dTIBbABZjbRqTj/a+/6r8wB6tWF4o8eeGvA8KS+I&#10;fEGmaGj/AHP7Qu44S5zgBQxBYk8ADkmvCJPEPhLXJpGk8e+Pfik+7Z9n8LmWGxyQoA86xSGHBG04&#10;kmIILH7pNU08caN8LLuOHRPA3gv4aTzJtN14k1S2TUHOAAfJtvMabCnPM4PyEZAw1AHq3/C8rLVl&#10;i/4Rfwv4o8WiYAx3FlpbWtqwJADC4ujDGy/MDuRm4zjODUOqeIPiTdafeXktv4W+H+mRIXN9rF2+&#10;oyxJj78kaeTEhGef3zAFMZIbI8zXxP4+8cwxNDe+MtZTdtkg8NaHF4etH5KsPOv287bzJ80bg/Iu&#10;MHBezpn7OuvapfG+v9G8J6fdB8pe6/Nd+KbwdSWDTtEsTbi+NpYfP0GCpAJbzxd4Y1S4uFv/AIpe&#10;KviBcooL6b4FjkS3jbLZxJp6b053r+9uOwGS6hqw7G/8IfBmO2k8OfCjwr8PyT8mpeMNUtLO5Yfw&#10;7DF9olkJIxtZlI3DqcqPV7P4Dx3UcI8R+MvE2viNNn2eG8Gl22OOAlmsTEcdHZupHQ4rpvCvwl8F&#10;+CZEl0Pwtpen3QGDeR2qG5k6HLzEGRz8q8sxPyjnigDxBvH3jvxtDKNP1rxBq21sqvgjw0mn28gy&#10;GUC81FnjdSPL+aNgCHYjI5SS3+APiHxNffatS8PaFD0eO48aand+JrhW462zOkMZAWP7kp5j78PX&#10;0xRQB5PpvwGmkt4YNc8b69e20RJXT9FaPRrRAc/Kv2ZVmAwcYMx6A9ea6Xwz8GPA/hC9S+0zwxp8&#10;epo5cancRfaL3cc8m4k3SH7xxluASBXZ0UAFFFFABRRRQAUUUUAFFFFABRRRQAUUUUAFFFFABRRR&#10;QAUUUUAFFFFABRRRQAUUUUAFFFFABRRRQAUUUUAFFFFABRRRQB4t+1v4H8ceNvhJeR+ANZvdO1yy&#10;L3Is7K6ktjfp5bqYt8ZV943bkXcEZlAcMDx+Z3gTxFLr1veW18sdrq1qfGN/e2zERyBrvQ3ACxcE&#10;BWs5Q393cgONwz+zVfin+0Bd3en/ALUnxGurO2N4YdevnktsSMskYMhlDhGBKGMSB+QNpbPGaAP3&#10;0sfgF4Ft7qxvL7Q18SahZS+fbah4muJdWuYJdqqZI5LppDG2EX7m3HOMZNegQQpbRpFEixxooVUU&#10;YAA4AA7Cvzp/Z6/4KWXviL4S2mnTaPceL/HVmkiJbq91c3l7HucQKVtLOQvOECh3dIEdhuUjdipP&#10;F37aHxX8Qak+j2aWfhQ3HEPnXFpYX8ShXLF7Jf7Su3XbJA2VhiYDnAAY0AfolPMltG8srrHGilmd&#10;jgKByST2Fef6x+0B8PtGmlh/4Se11W5hlMM9roSSapPAwyCJYrVZHjAIIywAzx1r8+dS8OfFD4nS&#10;Xd7q13q+oRy3f2iSO40sRacqgPtdJNdmnmgAEhO2KwjX5WGBuDVkt8L/AA3rV59i1bX9P8Uahpcj&#10;rHpNvLqXju+ts8Oqw5S2ibBEYBsuP3XQnDAH1Vrn/BRjwGuoRaboNlJqmozI8sMM10JGlUbNoENi&#10;t3cozhwQssCd923Bx5V4u/bi+Kt1LBbRaDD4Pa6VVW21SS00i/jlZkOI4rl7q4uAAlwuFsVYlcAb&#10;iBWh4V+Ani/ULG003TPAXiS70hYhGo8Ta1b+GdIdW3MQdO09ehJJ2yWuQJnU9Cler+Bv2TPE2j2h&#10;hbxF4b8BWkjs72vgTw9Gs+WOSTdXJdJGIC5Y2wJIyc5wAD5e1K1+LXxWkvG1DVdZ1lZIoYglrpUz&#10;2Fwi7CS51qWKFGLR8y2+nHO5WAIyBiXHwt0S6uP7D8Q+JtGvLiFku08P3GqX3iiSOTblWTS7T7Jb&#10;RKAC4T7PKgDSDlV3D7ytf2Qfh3cQgeJodY8eS7mLHxPqs91A27IwbVWW2AAbHEQ6AnJANer+HfCe&#10;ieD7EWOg6Np+iWQ6W+nWqW8Y5J+6gA6sx+pPrQB8EeBPhppOgR6RpmoWXjzw3pGpSSf2e0lgnhax&#10;uptu4wtBYrbyCTagIW5UFjAWXJyT8VePtGsNH+LlzHZWcNqkPi7xhaJ5aAEQx6ZZiOPPXau5sDtu&#10;Pqa/a/4weBYPiP8ADXxBoMun2+pXFxaO9lFdMUVLtAWt5A4BMbJKEYOvKkAjpX4WW+o+IbzxRaW3&#10;jGGa38aW/iPxXPrdvJB5Zhnl0y2GDtGwEtDL8o/uH2oA/Wrw3/yLulf9esX/AKAK0azNAkSHwzp0&#10;kjKka2kbMzHAACDJJryvxh+2J8IvBsxt5vF9vq97yEttDik1BpGAyyBoVZNwHJBYYyM4yMgHs9Ff&#10;KEn7bniLxhqh034b/BrxH4lvFfa8d/ItvcRqGIdzbRCWUqMHJwMZGeoB19P+Hf7ZPxakYPPoPw50&#10;59skdxbWgTzFJiO1vtBeeNgpfP7nqGBHQAA+lpJEhjaSRlSNQWZmOAAOpJp1fPEf7BGs/DrVdE8e&#10;fEnxddfFrSbG5B8Q6FqludSjSxeCNZZY/OOGEMqGUhIllaNRtyybJfQNJtLj4EeKtO8B6vq0ms+E&#10;NXTzfBfiSeQy+fFt3f2fPP8AdadFyYmH+tiXP3kbIB6PRRRQAVieN/Bul/ELwnqnhzWoDcaZqUJg&#10;mVW2sAeQyt/CykBgexANbdFAHxl8HfF+t/sp/FZvhP41vDP4K1B2l0LWplcRxl3AUA42qjEgSL0j&#10;lYNwkma9915l+Cus3/iZWf8A4QrVLgS6zDuZhpdw7YN8uWwsLEjzlAwp/e8DzSbvx0+DGk/HDwHe&#10;aFfrHBfqjSadqLRh2tJ9uA2D1Q/ddONykjIOCPGf2Xfi9f6fdXXwV+J48rxXpoa2tPtzo6XluEBF&#10;vuP+sYR/MpI/eR8nlXoA+qaK828N3Fx8L/Elv4Uviz+FL47PD99IxY2rgZ/s+Q7cAAAmFmPzKDGf&#10;mVS+74l+LHg3wfeLZat4l0211FwTHp4nEl3JgkfJAuZG+YbcBTk4HUgUAdZRXnA+L2oa5tHhbwH4&#10;j1lHcoLzUIF0q2XGfmJuSspTO07kifIbIDYIGZ4k17x7a6fcXuv+JPBfwx0jy/muJXfUJoxnBbzp&#10;jbxIfmXrHIoPHzZBoA9arm/FXxK8J+B2jXxB4k0vRpJSVjivbuOOSQgAkKhO5sAgnA4HPSvELjVv&#10;CHiSSaO58SfEL4rO8YBh0rzrWwOc5xJbLbWz8bhh5Hxsx9/GcyP4hWXw3nhtPD/g/wAB/Da6ujny&#10;NSvEuNUkcsx2i0s1JlYnzwAJjkkY5ytAHr5+NH9q7l8MeDPFPiUq4Xzf7P8A7Og5xkiS8aEMAN33&#10;A3KkHBIzW1TWviQ1u13fTeDfAGlxoxlur64m1RwAMlv+XVI8AN1Zx0J6Fa8zk1b4h+OPOFtd+ONa&#10;jfa6rpOl2/hjTv8Ad8y7zebOPvRs5w+Rngrd039nXX76+kvp9O8I6Dd8PHqGpC68U6krdsXF00Xl&#10;kFUbjeM57/NQAxvEnhbXJIo7v4jeNfihKYyPsvhVWgsnPA5msI4kGSRxLORiTJ+TkZL+LNE+GJNx&#10;ovgHwb8PbmZtg1HxlqsKX8v3VV9kIlklJPkNhplY85wcE+sQ/AOxu1iGveKfE/iBI/u27agLCAcE&#10;Y8uzWEFRxgNuxtB65J6rwj8MfCHgLzf+Eb8M6TobytvlksLOOJ5G55ZgMsfmPJPegDw7/hLvH3jS&#10;4xb6h4v1SKRcG38LeG4tDtFwejXGpkyN15aJwfkOAD8pWz/Z98ReIrqK71XQfDFlKyfNd+KL688W&#10;XiH/AGVnMaRE7mGUcgDHBHyj6WooA8qs/gL9ptIofEHjPxFq8YwXtLGaPSrXdnJCraokmw/NlXkf&#10;IY5JwMdN4X+EPgrwVey32i+F9LstSlx5uoC3V7uXGOXnbMjnKg5Zic89ea6+igDhPjN8H9F+Nngq&#10;40DVx5UgJmsr5V3PaThSFkAyNwwSGUnDKSD1zXzj+z98QvFWm6wPhZ4x1E+HPib4XuS/hTWrhZJV&#10;lCqSYJG3KZ4HQEAEjzIjjiSPcPsmvDv2ov2eF+NGgWuqaKyWPjfRSJtNvAVjMwVg4hd8EgbhuRv4&#10;HwehYEA+wvhH8ULX4neHmmkh/szxDp7Lbazo7uGksrjbnHBO6Nx88b/xIwPByB8i/wDBVv8A48fg&#10;9/2Gr7/0ieuN/Zt/aA1HxZrFzr9rZGD4t+F7ZtP8Q6G6/Zx4hsUfDBhtwk8cgfb/AM8pS6cRzHOr&#10;/wAFIfGmlfEPwP8AA7xHoc7XGmX+q30kTSxNFIpFpIrI6MAyOrBlZWAKspBGRQB8a15bb/8AJfrn&#10;/r0H/ota9Sry23/5L9c/9eg/9FrQB6lWr+x7dRL+1VFblsTSeJdIkVcHlVjnDHP1ZfzrKpv7I94k&#10;f7a+k2hDeZLrFlKpxxhMA59/nH60Ae7f8FBfGnin4S/t6eDvGPgKZLDxFp/g63vZI1UBdQQXl2kk&#10;Mox84eMBOeflXBBCkfon+zf+0T4Z/aa+GNl4u8OOYnY/Z9R0uU5m067CgyQScDOMjDYAYEHjOB+c&#10;/wDwUg/5PW8N/wDYhw/+l93XlPwX+OWufsk/FSXx1oUUl/4Z1MRw+KdDjGBcW6scXEeSF86PcxXP&#10;95s8OxoA/cWiud8C+ONE+JHg/SfFHh3UYdU0PVYFubW7gYMrKexx0YHKleoIIPINdFQAV4dHFdfs&#10;9+NSFaKP4S69cFvmbYnhzUZZCTyc/wCi3Mj9OBDKcD5Zfk9xrN1zRbDxNouoaRqlpDqGmahbyWl3&#10;Z3CB454ZFKvG6ngqykgjuDQBpUV4v4A8QXPwi8Uaf8L/ABNf3F7Z3KN/wifiC+kaR76FFy1jcSt9&#10;67iAYrzmWJd33kkr2igAooooAKKKKACiiigAooooAKKKKACiiigAooooAKKKKACiiigAooooAKxP&#10;FXhXSfHHhvUdA17TbfV9F1GFre6srpA8c0bdQR/XqCARzW3RQB+IPxk/Zw8Q/sq/tO/D7wo8c1/4&#10;D1PxjYXvh3VpTuLRC6jLQORx5qbwG6buHAG8gfYfwR/bA8LfCn4B+CNGudG1i71CKJ7d3uBBpdrn&#10;zvvJPfSwrMv7xeYfM547g17v+218NPF3xM+DtpB4F0i317xVo2v6drthp9xNHCk7W0wcr5kjqFyu&#10;RnI6475r5t/ZT0mD4e/2j8OfFfg7TvCHxX0ONLvVFtbePOo282Wiu450GJl/eGNjuYqyspPagDrI&#10;/wBrL4sfEBbRvDHgmHSLS4iMplhsLnUJYuYyqNJeHTrfJHmbmiecL23EYOGvg742+PGgm8T+OLrT&#10;onjHmQvqsoGcRZU22nLZquSj8NczKA5+/k17xRQB8hfsk2fiHS/jF4v8Pap4WvNJtPDsuqQLqX2O&#10;S3s7kTT2awCHzMsQYrMSbizFg4JJ6n0r9rr4c23iL4Y3/jWyuJNI8ZeB7abXtG1q1O2e3eBfOZAc&#10;HhhHjnocHsQfc688/aM/5N7+J/8A2K+qf+kktAHb/sLfte6f+1X8K7aa+mt7Tx/pMSxa3pqELvPR&#10;bqJevlSdemFfcvICs301X8+vwr8Za/8AA248JfFPwddfZdc0ezjN3bOz+Rf2u1fMhlVWXcpAHGew&#10;I+ZVI/bD4F/tKeDPjx8Hbf4i6TqUOnaModNSW+mRDpk6AGWKZ87V2hlbcTgqyt0YUAetUV4r4k/a&#10;/wDhXoFtfT23iKTxLHZozzSeGbKfU4E2hiwe4gRoYyAjZDyLjHOMjPmV3+3RfeI7u7t/AfgC417y&#10;EDmZrp7/AHHLAqP7KhvY1b5OVmliK7hn5vkoA+t6rXd3BYQNPcTR28K43SSMFUZOBkn3NfJP2j9p&#10;34jSDzXg8F2Stv8Alez0tpFO4KuANUkJGI2+9AfmbOfuLHb/ALE9z4puFuvHvjeXXJvO84xx2Zve&#10;gwgD6pJe7MBYj+6WLLJk7uNoB7PrH7VXwt0uZ4bXxZB4luEXc8Hha3m1h4/u4En2RJBGTuXG8rwc&#10;9ATXk91+3raeJLyOy8B+DLvxBPLEZFkmuvP2/dxug02O9njYhwQs8cJ4OSo+au90f9lf4Y6bFEl5&#10;4bXxN5TBov8AhJrmbVUixgDy47hnSMcLwirkqpOSAa9SsNPtdKs4rSytobO1hXbHBbxhEQegUcAf&#10;SgD5lm8SftM/EuUx2mmw+B9OmbesuLWwZIxtynmyG+lckM4ybW3Y7VP7v+Ksv7HPiXx5um+JHj86&#10;u02zzbaGGTUFwOWXF/JNbDJeYborSI4YBdi5Q/VVFAHzz4t/ZT+Hfhv4W+KPN0y614waRdPHHrN7&#10;JcW0brC5Dx2mRbxNktzHEuAxUYX5a8o/Zb0uy03w/r0VnZwWscb6NsSCJUC7/DOis+ABxubk+p5r&#10;61+Kn/JL/GH/AGB7z/0Q9fHH7Nfiy1t9X17w7cJLb3Vxb6Fd2k0ikRXOPDWjiWNG6b0ARivUrICM&#10;hWwAe/0UUUAFFFFABRRRQAUUUUAFFFFABXhf7Un7PTfGDR7DXdAk+weO/D58/TbqJ/KecKwcQmTI&#10;2kOqvG5PyOM8Bnz7pRQB89/AP4yab+0t4C1fwn4utYovFFijWurWDBY2l2ttFxEuSyMrgZxzHKox&#10;j5CfRfAvii80jWP+EF8T332vxFb27XNjfyYB1ayVgvnEKqqJULKsiAYyVcYVwB4r+1V8H9a8M6xb&#10;/GP4ah7XxVpkqy6rbQKzC7hACmUxqfnwoCyIPvx5IIaNc78f7QHw1+NXgnRtRi17+yfF9rN9osrO&#10;wglv9T0y+VGU7beBTJNGVZ1OF2yxsw4ycAH0VRXkHhf4weN/FWgwvafCvWLfV1j2ztrVxFplkZRk&#10;EoWLz7DtJBMORuQH+LbD4r8TeJtDaFvGHxJ8H/Dq2lRiltaRrLdSYIA8ua6dVbnHAtyT5m0cgMQD&#10;2WuP8TfGDwT4PvPsWreJ9Nt9SztGmxzCa8YkgYWBN0jckDhTyQO9eLb/AAf4ijRFtPiL8YDKFkWT&#10;UJJrbTZNu3DbZTa2cg+6coj9yuTmqi/GI+F7e60XwtaeAfh6I8FdO05H1q/VAO9hYrHhwC3AdwPL&#10;b7wyQAeur8XNU1iYxeHPh94m1JeQt5qluuk2wOBjcLllmA+YdIScBuCRtrI8R+I/G2m2Nve+KvF3&#10;gv4X6dIcOWkN5L90kqlxcNBGGAOcmJwPLzghiBwv2X4g+NbjLR+O9XhkXO64u4fC1hGQeQBDi9Gc&#10;yKNwb7q5P3ZK0/DP7OeuWU6Xofwn4Rv2IeW70jSn1PUt27JAv7tgWycnLQk/OehGWAMyTUvCHiRX&#10;WTV/iL8XzcFo2hsTNa6bJyxKboxa2brncMO7dFB/hquvxOtfh9cT6V4b8N+AfhtcyL8tvd3SXWoy&#10;PnndY2ShpCWAHExLGRT975T6lH+z54evtzeItU8QeL5GYOy6vqsiwMRjrbQeVbkcDjy8dfU57Xw3&#10;4L8PeDbc2+gaDpmhwH/llptnHbr0A6IoHRV/IelAHz8NQ8feO2gkgm8c61bTDA+x2sHhewAIBV2a&#10;bF4BxGfkLfebgjKLb0H9m/W3m+2SWXhHw1enIW9mt7jxFqca4AUrd3TptfaFByjqNn8QI2/R9FAH&#10;mC/AHTdT8w+JfEvifxQ0i7WjuNUeygxzx5NmIUI5P3gx6ZJIBrrfC/w58KeCc/8ACP8AhrSdEZvv&#10;PYWUcLP15ZlUEn5m5PPzH1NdFRQAUUUUAFFFFABRRRQAUUUUAFFFFABRRRQAUUUUAFFFFABRRRQA&#10;UUUUAFFFFABRRRQAUUUUAFFFFABRRRQAUUVX1HUrTR7Ge9v7qGys4EMktxcSCOONR1ZmJwB7mgCx&#10;RXCx/Gnwzqck8Xh1tS8bTwjLL4T0u41VARnKmWBGiQggghnGDgHkjPQ2Oi/FrxNI39m/Dy18O220&#10;MLjxdrcULtnPCw2a3JzwOHZMBh3BWgDZoqS1/Zt8aa2sZ8TfFK405RJva38G6RBZhlBOEaS6+0sR&#10;gJyuw/f7EbfHPjV4b8Rfsj+PLXxlFqeseJPgpqwhs9aj1S8nv7nw7c/dS8Dvvf7O/wAqsucBmz1I&#10;BAPX6KjtrmK8t4ri3lSeCVBJHLGwZXUjIYEcEEd6koAKKKKACiiqOv21/e6FqNvpd4unanNbSR2t&#10;40YkEEpUhJCp4ba2Dg8HFAFq4uYrOFpZ5UhiXrJIwVRzjkmvyW+K2kafr3xM8W6/od/Gl1qWt+N1&#10;fU7WTzkubW20mKVI1w23DCa4XcvaXnO0AfoR+ym3wt8YaH4k034q+ELUfE34fwtPrx8VXFxq6y24&#10;jbOo2wu2kxG653CMYHyYG1oq+GvivrumeKPiV4q1jRH83Rr7XfiJcWUhheENC2g25QhGUMoKkEAg&#10;cYoA+4PDH7NfivUo3sLT4aagmmOxYx+OPE8Vhp7Nx8407ThLDu9cwoWMUbZz849a8G/sm+JNMsba&#10;zu/G2l+EtLSPa2l/D/w5BYKpzkKJbgzgrkv92JD83BBGT9PUUAeMaX+yT8NYFt21rSbzxrdRFXM/&#10;izUZ9TV5FIIk8iVzCjAj/lnGoGWwBuOfVdG0PTvDenxWGlafa6bYxKFjtrSFYo0AAUAKoAAAAH0A&#10;rSooAKKKKACiiigAr4S/4KCfsZy+PLpPi/4Ftb9/GOmhF1vSNIVTca1ZBDC5hQxyBrtYWZEJU5XA&#10;5KKD920UAfF/wP8AGWpeKvBMNt4h0m48O+K9IY2GqaPe25t54HQkRyGIuxVZYwsi/MwIbhmA3HjI&#10;fhn4U0XX9D+G/jDTYT4Tu7th4B8UTwrcnw9qErh/7OmSUGN4JHAECOCCGeE/eXP078b/AIU3OpXQ&#10;8eeE7WN/GWn2/k3FoNqDWrNSW+yyNtJEiks0LfwuxUkJI9eVsvhv42/DmRHjOo+HdbtmjdJUaGRe&#10;SCCCA0UsbqfRkdOxWgD3f4QeMote0q/0G602z0HxJ4bmFhqmjWIKwQsV3RzQAqpa3lQ70bH99D88&#10;bgeh18aeA/Fniu68RW/hTUdXtZvjP4WtWutC1S7fy4/Gei7v3tvcKpVVmU4Uk5KSKsygo0in6n8C&#10;+ONM+IHh+PVtMaRE3tBc2dwAtxZXCHbLbzICdkqNlWXJ5GQSCCQDpK+cvH3w00bQ7fUPCHimKa6+&#10;Fnia9WTTbuMKJfC+qySZj8pgn7qJ5WDxSEkRSnyz8kiKv0bWV4m8N6X4y8PajoWtWUOpaRqNu9rd&#10;2c67o5onUqysPQgmgD5P8F+I9c0zxNqvw/8AG8It/GejRiZblFAh1iwLFIr+LACjcRteMf6twRjB&#10;XPb1ifEP4cal4tvLDwDqutTaZ440Qyal8PfHV2RIbtFQCa0uRv3TSrH8kykfvYyJl+dH2eJW/wAU&#10;teuba5t/H3xJ8O/C7WLK8k0+/wBBsrWH+0La4TBKrLcyypKCjI6skJBRg3Q4AB9EVxet/GjwP4f1&#10;B9PufE1jNqiAM2m2Lm7uwCMg+RCGk6c/d6AnoCR4veR+DPENo7yeGvH3xWw7eZN4ikmtbLGSGJhu&#10;3t7faBv5SI/cGedhMdp8Y7zR7qbQ/Dw8CeElhyH0vw3aXPiK9jG4jJt7NIdh3iQc7hllyMnaQD1b&#10;/ha3iDWliPhr4ca9exSAEXeuNFpMI5H3klJuB/Fx5PVfRga8k+N3wnfx1rmi+KfiL438M/DG50t1&#10;FncaLcyG8wTuSMXU7xKxEisyYt92cgY+YNZj0X4h+N/JM1v441uE5Rm13VrfwxYsOzeXZJ9qwcA7&#10;ZEIw5znG0bnhX9nHWNNkjuFu/DPgyTcRJJ4a0VbnUGXsWv7vd5jHahy0BPy9+CADxC78UXnxGk1j&#10;wbfeC/Gvxt1tGaQ6g2utoujXVvv/AHNzbqpiiBz5TZ8ttjF9rsoBbr/A/jLxj8GNJ0PwXqnhrwX4&#10;B1yPTYpPtcFlNqEuqADY7x21mke+RAsPm4k6gsFCFSLn7QnwX8XfD2bRfif4G8R67rut+HSxvbfU&#10;7j7QXtifnaOJIwoG35ZERRuQBx86Anto/jl8PfjH8NdO15vFemeD/ENrJ5tp9vv0in0/UFQDZglT&#10;NG3mBSAMSxyYx83ABg7fiH444U+Ptah83P7w2/hOwKnr0Av1AB46n5BkjOW09B/Zw1tbprx4vB/h&#10;W6MmTd2enya3qTKfvf6fdlDnDOo3RMOc8DK113gH43az468KaPd6b8NvF2s63eBoXhsNNNtZNMuf&#10;miurwwRtE6gSo27PlsCQGDKOu1nw3+0AulDVNM8A+FMRywsdDm8SO+oXETECRQ/kLBE6hs5Mjj5G&#10;AzlaAMCP4A6LeyLJ4i1vxF4tYAgx6pqTRW7A4yGt7YRQv3+8h4Zl+7gDr/CfgPw14DsRZ+G/D+ma&#10;DajP7rTbSOBSTjJO0DJOBknk4FSeEfF2neN9Ch1XS5Ge3d3ieOVSksEyMUlikU8q6OrKynoQa2aA&#10;CiiigAooooAKKKKACiiigAooooA+Wv2ovgzq/hvWk+Mnw2V7TxbpjCfVLa3QsL2FVAMhQMN+EXa6&#10;DmROnzIufEPjx8QtH+KWkfDjxP4dvVsoNQ1S5k1nw4oUi21IWTBrgEHjzE2/N0kVY24YMD+ilfnR&#10;+158BLb4Y/G3wz4p0QxwaD4iuLkvp65H2a6WB2YKOnltuZwP4WaQDCsAADhq8tt/+S/XP/XoP/Ra&#10;16lXltv/AMl+uf8Ar0H/AKLWgD1Ksb9lm++yft8eEYtm/wC1atDDnONuFR8+/wBzH41s1zn7Mn/K&#10;QDwH/wBhyL/0TQB9Jf8ABSD/AJPW8N/9iHD/AOl93XhlwokgkUv5YI5YY4H4gj869z/4KQf8nreG&#10;/wDsQ4f/AEvu68NmhS4hkikG6ORSrLnGQRg0Adl/wTs/bDu/2bvFl34e8XXcg+EmsahLaecxZl0S&#10;9BUrMBzticNtcDvh+NpD/tTBMlzGksTrJG6hldTkMDyCD3FfzqfCvTI77w54j06WwSayW7ljj3SD&#10;EhKqCmOSNuxDuP8Ae46V9+f8E+f2xR8OL/T/AII/EvVIbfSdjDwn4ivpVij8teRYzOcKGHOxieSQ&#10;neMUAfprRXj3jD9rP4TeCbq7srrxpY6nqloxSfStAD6rexsFdirQWqyOhARidwAUDJIFeI6t/wAF&#10;KNEvr2PT/B3gLWPEGqN8ps7q7hS4WXEuIja2n2u6DExf88NoDbiQMZAPqvx14H0z4geH5NJ1NZI0&#10;3rPbXluQtxZXCHdFcQuQdkqNhlbB5GCCCQeV+Efj3WNSkvvB/jUW9t4+0NFNybdSkOqWpYrFqMC9&#10;klKNujBJicMhJG1m+Zp/iJ+1n8ULhpNB0WHwTZsGUeZp8NqikNcgMJ70yzMDiH71iucqcIMhvPvh&#10;P4T+IGjf8FAvC0fj/wAY3XiPU9LW4hizfz3CiG4067k2ZIiiCny42ZVgTLxowIC7SAfpRRRRQAUU&#10;UUAFFFFABRRRQAUUUUAFFFFABRRRQAUUUUAFFFFABRRRQAUUUUAFeGftQfs+TfF7QrLXvClxDonx&#10;R8Nlrnw9rTgKpYgh7S4O0lreUEhl7Ehh0IPudFAHx78KviXB8SdAllls5tF8RadKbLWtBvBtudNu&#10;14eN1z0P3lboykEeg7Ssb9qP4L63o/iiP42/DuzN34n020Ft4i8PQnYviHTUOeBuC/aoVLmNjksP&#10;k5G1aj8C+NtI+JHg/SfE+g3P2vSdUt1uLeQjB2nqrDswIKkdiCKAN2vPP2jP+Te/if8A9ivqn/pJ&#10;LXodeeftGf8AJvfxP/7FfVP/AEkloA/LT/miP/cI/wDZK+1/2Qf2MPDPxEv9c8WTai2l6VbT6dYy&#10;aHZabaESONGsbjzY7iSN5Ldi97cbjDsYlgQwIr4o/wCaI/8AcI/9kr9XP+Cfv/JOfF//AGGNP/8A&#10;Ud0egD1TRv2Z/hppM1vcT+FbXX76Bt0V94keTVriNuTlJLlpGQZLYCYC7mwBk16ZDElvEkUSLHGi&#10;hVRBgKBwAB2FUtc8QaX4Z06TUNY1Kz0mwj+/dX06QxL9WYgCvD/HH7afw50PSpLvw7rX/CXC3mU3&#10;Nxodjc39okKtmUC6iQ24cqGVN8qjcVycA0Ae/wBFfE03/BRDVvG2qajpnw7+HM169tDvS/vp31CK&#10;WQq+xUOmx3MBwRHu8y5iwX256kZ2oeKP2l/iZBeRtfHwZZ3ELBY91pphUMZwoHlC+m3AG3JImhPy&#10;sAc5NAH3Hf6ha6VZy3d7cw2drCu6Se4kCIg9Sx4A+teOeKP2yvhB4XhvZV8XR+IRZf8AHz/wjFpP&#10;q6wcgHzHtkkSPGed7D068V83zfsiP4q1C5vvGnjCfXp7nBZmtPtksePN2iOfUXu5ItolAUwmPHlg&#10;4BJr0Cx/Zx+H9v5J1DQv+EmkhffC3iW5l1QQkZwIluGdYgM8BAo4HpQBl33/AAUJ/wCEm16xg8Ce&#10;ErjU42WSOWO+uRckZaIq7RaZHeyxuAJRslMOMkvg4FeI/GT9uT41eEZNmuWeoeEy1k18LWx0y2sU&#10;kiXytwSeU3zuSyzJwkbJ5sTPsB+X7It7aKzhWKCJIYl6RxqFUc54Argfjh8HdP8AjR4HudGuDFaa&#10;nGDLpupPCJGtJsYzjIyjD5WXPzKSOuCAD8zviB8RvFfxD0O417XNVkvbnTLCN4V1S4uNXSRZrK3m&#10;w8d7JLCpy+7McSEPyDwMfc3wl8K6d8QvBvivQW1D7Dq1tJ4dv7S7tWU3WnTjwzo/kXKA9PmRxz8r&#10;gSIcqWFfAfxE8E6r4Etde0GbTbPQtU021lt7/Td6os6lWk3hgNrOisWRus0RC8PGA/0Fdf8ACY/C&#10;nxovxi8Oo+oaJY22gaTrenROU3wf8I5pLgyfKRsJlIDn/VuqH7rNQB9s+BPG0mvTX+iaxHDY+LNI&#10;2LqFlEw2OrA+XcwjJPkyYJXPKkMjfMhrrq8vkv7P4weD9J8f/D++ibXLaGVtNmuC0ccvOJrG6Uch&#10;WZNrZBMbqrgErg9n4J8X23jjw7bapbwzWcrZjurC6XbPZzrxJBKvZ0bIOMg8FSVIJAN2iiigAoqG&#10;8vrfTbWS5u54rW2jG55pnCIo9STwK4KT4/eCJriS30fVJvFVxH9+PwxZT6qE5I+d7dHROQw+ZhyC&#10;OvFAHodFecL448fa9t/sT4ef2XEXIa48VarFbEKM8rFbC4Y5K9GKcMp55A4vxN4vk06+msfGHxt0&#10;vRL1ZVX+xvCFlCl7/D8hSU3MzEnb9xFOJCOcqQAe8ySJDG0kjKkagszMcAAdSTXBX3x48C2989hZ&#10;66niDUlzusPDsEmqTqRjIZLZXKdRktgDIJIHNeRzW/g24T7Z/wAK58T+OfsgwNX+IN0yWsf3SG2a&#10;jLvjGdpJjt+NpONwwYLX42a3qUNjpvh7VvDWj2MSmE6X4F0i58RzQAA/Ks0SpBDtG/78RGYzjPKg&#10;A9bPxE8Ya9uXw58O72KPeFS98T3sWnQspx84jTzpujA7XjQ8MDtIGeU8YeLNU0WaaDxt8X/DngXf&#10;EGXTNCgiF8Ad33ZLppDJxnBWBSTGG4GVrlW8B+PPHEM0d9pHiPVIpG2yN4y8TrpttKhOWX7JpoZX&#10;QZddsqjPyZLDBXq/Cf7Pes6PEFHiLSfCMLqRNa+B9AgszISQSXmuPPZySD8wVD8x7/NQBzE0Pg7W&#10;tzSeD/HXxSEWZmufFTyQ2AzuywgvpIIcY3D93CRgj+HBqlafGS90+A6R4Uk8C+E1W5/eaT4Vsrjx&#10;Jc5JA5itVhWJjhMswYDzFzjALevW/wCz34Ia4judX0248VXKciTxLezakgOQdywzM0SEEDGxFxzj&#10;GTXe6XpNjolnHaadZ29haRgKkFrEscagAAAKoAGAAPwFAHzf/wAI78QfGjTbrTxpqyOA0c/iLXY/&#10;DtmcjG3ybBfPIOEYrKndxwdyHe8I/s66zorLJBqPhzwQSTv/AOER0KN7xlwQA95deZ5mBgZMIPy+&#10;h2j3yigDzVf2e/CN4yP4gXUvGEinJXxDqMt1bvwRza7hb9zwI/T0GO50Pw5pPhmzFpo+l2Wk2o6Q&#10;WNukKDkn7qgDqSfxNaNFABRRRQAUUUUAFFFFABRRRQAUUUUAFFFFABRRRQAUUUUAFFFFABRRUdxc&#10;xWcLSzypDEvWSRgqjnHJNAElFeEfGz9rbwf8PfAOtaj4c1/SvEPiG1jItLO1El5DJMFEhjkeDIT9&#10;3uflhwrHopx3HwP+NXh349eAbLxR4dm/dyfu7qykYGazmH3opAOh7g9wQRwaAO/ooooAKKKKACii&#10;igAooooAKKKKACiiigAooooAKxvGmp6novg3XtR0XT/7W1m0sLi4stPzj7TOkbNHFn/aYBfxrZoo&#10;A88/Zn8Pj9qz4ZaN44uPilrC27s1tqfh/wAOWUGlra3aqvm2szv59wpXccMksZKNEwweT7voH7LP&#10;ws0G4hun8H2eualE5kXUPEjPq10rk5LLLdNIycliApAG5sAZNfkB+zT+0f4l/ZV+LniLxZZebqfg&#10;rUtfuLPxJo4PWJZW2XCHs8fmMc98bSQGyv7e+DfF+j+P/C+l+I/D2ow6tomqW6XVneW5OyWNhkHn&#10;kH1BAIIIIBBFAGtBCltGkUSLHGihVRRgADgADsKmoooAKzPEHh/TfFmiX+jaxYW+p6TfQtbXVldR&#10;iSKaNhhkZTwQQa06KAPz9s9Pm/Y2+J1n8MfEF9Jc/DfxJcSS+Ctcujj7DIeZNLuHwFGGOYj3DY9F&#10;X3SvVfjJ8I/D3xy+HereDfE9r9p06/j+WRSVltplOY54mBBV0bDAj0wcgkH46+GnxA134W+JNV+F&#10;Pxi1K1tfFOhRJNpniK7kEMHiHTS/lRXKszECUNhXQnO5h947iAD3CimxyJNGskbK8bAMrKcgg9CD&#10;TqACiiigD47/AG/LqX4Y3ngX4heGbSJfFs+of2FOXBMeoWUkUha0uE3ASRtypUkcOwyOCPlLUvDO&#10;k6LdaNrXg8T3PgnxLDrNlYWMk7PLomsXumy2radPucjLu1sY5m274k3E5jlCfWH/AAUk/wCRN+Gf&#10;/Y22/wD6Lkr5Vh1608C+LgNQ0GTxT4U8TwPYa/4ehzuuY0HmLcQkA+XPDhpElAypDZ+V5AwB+8Xh&#10;nxJpnjHQbHW9EvYdR0q+iE1vdW7ZSRT39j2IPIIIOCK1681/Z2h8CxfBnwzJ8NZHk8EXMct5pvmS&#10;yyMqzTSSupMpLgrI7rtY5XG3tXpVABRRRQAUVwHiz46/D3wTqTabrXjHR7TVucaUt0st85HGFtkz&#10;KxzgAKpJJAHJAPkPi39vPwZot5HY6TpWp6nqE3+ri1J4tJboSCbe5Zbthkxj93bux8wAKzArQB9O&#10;0V8NeIP2uPi74k02W60fw/p/hPSJkYrqd1ZyAQJh2EjT6g9p5eF8ski1nA+bAfBC+Tat8QvGPxVh&#10;ntr/AOIWp+KI7xWiSHwu19qijO7A82wWwsU4MY/0hZVBKsSwZXAB+hXjL4x+Bfh3cJB4o8Y6HoFz&#10;J/q7bUL+KKaTjPyxltzcc8DoCeleR+NP25/AfheSOG1sNY1G7kfZHHfRxaKH+bBK/wBoyW7OAA5z&#10;Gr8IezKW/PH9oLQPEHw/0Tw/JY6Z4g8F2Orak9tcTpe2GmyXqiC4cI9vpaIu3o26R2fLMGySSfNP&#10;gHZ28fxM+Dt0kEaXNzdpJPMqAPKxs5SWZurEkkknuTQB+ht1+2Z8TfGVqL3wj4Q0+00iTGy/Nnc3&#10;ashKAOJL1tNjA/1uGQyg4U45Afwrwz+0/wCH/hJfeMfE/jrxpaeINW8RtZ3MXhrw7c2uo3JvEUxX&#10;Eg+zQwwI75iBXc2TA58xmJVanwxvvAepfDfw1qlp8OJfFr2OmwwXGueNNUUWNtPFCFlRftcsskQG&#10;ZQAsIXCr0Ta1N8XeKNQ8daoNd0e18PeIp7W3k02fwr4V02/1Sz1qyMivNp11foqwIpdSwcxKUco2&#10;QCQ4B5p8Zfi9rfxe+L2meIPCPh290LxX4dshDo63E+/Uba7S9hneZrKLNxtEMNzGwEbDEgVsMSg+&#10;7/hb8Z7/AFddS+II0HUtE8X2UFrD8Q/AM1pcR3DRKmIdWsrV085jszgFQ0sSGNsywIK2f2UfHHg7&#10;wl4a8PeE9CMEHhTVDMnhe8lhjtrhWjZnl0e9TO4X1tlx83MiKWJZ0kZvQ/jd8Mtd1i70zxz4Amt7&#10;H4keH0ZbVbhvLttXtGOZNOu2AyYm5ZG/5ZyhXH8QIB6hpOq2evaTZ6np9zHeWF5Clxb3ELbkljdQ&#10;yOp7gggj61er5t+F3xO0bw7DYeItDb7N8KPEE0kN1bzbYj4S1vztkttKhAMcMszOrZyI5sEfu5wU&#10;+kqAOY8feCbL4g+G7jSbySa0l3LPaX9qxS4srlDmK4iYch0bB9CMqwKsQfkr40fC3xD8RoW8SaUk&#10;mifHnwhbQw+IbXQ0jiXxNphzmS1M0TqS6pIYWOTE5khZv4q+3K4D4kfDuXxJcab4h0GSDTfHGib2&#10;0vUJkGyRHA82znIUsbeXaobAypVHX5kWgD5Q8G/CP4d+OvD9pr08V941t79fMDeKLma6G4fK6tay&#10;ny4mDK6sgjXaS64AJFeraXpNjolnHaadZ29haRgKkFrEscagAAAKoAGAAPwFefeJ5h4Xur74xeG7&#10;drHwhqV41v8AEHwvMQsugalGRFNqAGOxVBMFAEiMlwuQSzej21zFeW8VxbypPBKgkjljYMrqRkMC&#10;OCCO9AElUfEFxPa6FqM1tIsVzHbSPFIy7grBSQSO/Par1Z3iT/kXdV/69Zf/AEA0AeJfsK33hD9s&#10;LwDLqHi/xx4o17xlp8n/ABNvDX9pjS7eDlSksUdkIXkhJUYLs2G3KfVvsf4c/s9/DT4R29vF4P8A&#10;AuhaC0K7VubaxT7SRkN805BkflV5Zj91fQV+GfwN8UeJvg/J4Q+JfgWXy/Euko4ns2LCHU7be2+3&#10;lCkFwQBxnsCOQpH7ifs7/Hjw7+0h8K9K8b+G2kjtrotFcWdxjzrO4TiSGTHdSRg91KnvQB6bRRRQ&#10;B84fHjwTd/DnWrj4j+GNLe80y7kV/F2l2gZpZFCLGmoQRjgyxqqiUDl4kB5aJQ0VlfW+pWcF3aTx&#10;XVpcRrLDPC4eORGGVZWHBBBBBHXNfSlfJnjLwi/7PPjCWUSKvwx8RXqJYqqhE8P38rBRa4HS2nc5&#10;jwAI5CUPEkeADpaKKKACiiigAooooAKKKKACiiigAr5G/wCCgH+s+Fv/AGFLz/0kevrmvkb/AIKA&#10;f6z4W/8AYUvP/SR6APj3xRZ6jperweINPV75be3eKfT2mdVZcFg6gA/NkAY2nOR6Zri/DerJrnxm&#10;+3xwzW6zWe7yrhNrr8gGCPw/GvX68tt/+S/XP/XoP/Ra0AepVzn7Mn/KQDwH/wBhyL/0TXR1zn7M&#10;n/KQDwH/ANhyL/0TQB9Jf8FIP+T1vDf/AGIcP/pfd14hXt//AAUg/wCT1vDf/Yhw/wDpfd14hQBw&#10;Hwb/AOQLrf8A2F5//QUq78XrGC88B6jJNEsj2+2SJj1RtwGR+BI/GqXwb/5Aut/9hef/ANBStP4q&#10;/wDJP9Z/65r/AOhrQB+in7HP7MPwt8TeAdbvdW8Or4pjt/Ed9b26a5cTXVs0SSbkY2sjeQGJdmJE&#10;YyWNfY/h/wANaR4S0xNN0PSrLRtOjZmS00+3SCJSTkkIgABJ5PFfPH/BPm+/tP4F3t5s8v7Rr95N&#10;sznbu8s4z3619MUAFfFsd1I3/BT9bctmKO1spFXA4ZtK1MMc/RV/KvtKvhbznX/grZZxK7CNtIgZ&#10;kzwSNNvgCR6jJ/M0AfoPRRRQAUUUUAFFFFABRRRQAUUUUAFFFFABRRRQAUUUUAFFFFABRRRQAUUU&#10;UAFFFFABXxX8cPBFx+y38QH+IXh20ZvhX4kvGbxdpsQJXRL2QjGqxgA4hc/LMowFO1+cnH2pVLUd&#10;PttY0+5sb62ivLK6iaCe3uIxJHLGwKsjqRhlIJBB4INAHx18eoZvEHwC8dppN5Gr3WgXbQXST7EK&#10;mBjuEg4AK9+nPpXxn4G/aDW8/Zh8UaF9m3xT+ENQt7qztRuW2b7KYoryBFAVIGciGeFRiGbY6jZO&#10;3l/Wd14dl/ZL8aWfgXW52uvhV4ku2t/CWrXj7xptwyljpNyzcBSA32c91Uocla8V/ao/Zdh0Pw7d&#10;+JvhxZyaFEtpcWus6fo+YybeaN45Z40QZYlJHWVM4eMnuvzAHxx/zRH/ALhH/slfY3wn8N/GDXtO&#10;uLXwT4tXwv4TOoaXdajE12YXvCND0xSqmGHz1+4MlbiMEDbt5Lj4w+3Ivwt1bSH+S902waGVOzLt&#10;OyRT3VgMg/hX6X/sr/8AIj6j/wBdtP8A/TNp1AHO6X+xzY3V8L7xX4puvEF/5y3DXaWifaWkAiBb&#10;7ZdNc3a58o5CTqMOQMAV6To/wB8BaTeWt9J4fi1vVbU7odU8QSyapdxtxys1yzuv3RjaQB2xXoNF&#10;ADY40hjWONFSNQFVVGAAOgAp1FFABRRRQAUVleIvFmieD7E3uvazp+iWY63Go3SW8fHX5nIFcb/w&#10;vjQdShd/DWmeIPGRG4I2iaTK0EjAnKrdSiO3J4P/AC17Y6kAgHHftWfs623xo8LvqVjAreJtPtnS&#10;KNs7b+DljbMM4zn5kc/df2Zs+Dfsp/GpNG1y18Aa9a6hrVr4kf7HqK6latK0FwsCW0JmLDakUkNt&#10;9mNuwzG1p8u5HIT6nk8Q/E7V5Ga18M6D4T05Yyxu9e1Nru4Qjrm3t1EeODz9o6MDjgrXzrrXwu+F&#10;+teNtS8TXfxX1TV/HF+I7iZPhrAdguokKx3HkWqzurKJAfnk2ktluDwAVoftn7BPxSKytJffCTxR&#10;c5812DSWTgEAZLZLxoBknmSJc8vGQfQ/Fn7RHgTR/iFBrvgPVrjxpqtwUtdb0PwpYS6gt/ACFWcS&#10;QxMnnw7lAJcB0bYf4CnnPgT4ZaJ42jm0i4+Gd1rHxJt7ZZL7X/GXiGWCdld9sd/CjyXM0bERowXY&#10;uxlZCwI+fsrHxV8TNF1Bvh9q9zcaRqdhZx/Y7PwF4fhLXtqFCm6S4nP2eMbmZSnlRlXRcDDqrAHs&#10;8fiv4j+IvLOleCbLw5bSLk3HifU1aeMnGP8ARrYSK3BzgzKcqV4yGrgNc8YWM1wbHxL8cPN1DzHR&#10;9D+H9nH5/wDEPLMca3N1kfOMqyElAQFKnOS3wX8X+N/Ik1bw3bTRn53/AOE/8RT6sUY4DH7BBm1B&#10;IMn3HAwy44G0d7o/wF1GGyFrf+OL60sgwYaZ4UsLfR7MDjKrhZJ1Bx2mzyeemADzzUG8HW0c+qr8&#10;Kb7XZI0wNe+JmoJHDkFgB5l7JNPGOH6QgDcMDaSRYT40eJ/FckNvoniCyeHYQlv4C0GbVyMbQoF9&#10;Li1Qfd4dB8so5AAevXdG+A/gHRb4XyeGbTUNRVw66hrDPqN2rDGCs9w0kg5UHhuoz15ru440hjWO&#10;NFSNQFVVGAAOgAoA+Y2+Ffjfxtaot9oeoX0ZPzSfEDxQ5R9v3JG0+xBt2PEZwdh4bO0nLdx4Z+AO&#10;p6Xbm2k8WReH9PIAOl+CdFttKt+M8FnE0nfqrJ0GAvIr2auW8VfFTwd4HuDb694n0rSrzZvFncXa&#10;LcOpBIKxZ3twrHgHofSgDEs/2ffANvc/ar3w+niK8xj7T4knl1WRevKm5aTYTkj5MccdABXoFvbR&#10;WcKxQRJDEvSONQqjnPAFcjZ+Otc8SMo8JfDbxl4ljZwn2qTT10q3HLBjvv3gLAbG+4rdv7wz0dj8&#10;J/jR4m5ur3wb4DhE3SJbnXbh4h9fsiRsSP8ApoMN6ryAX6KtL+yHbanZyL4h+JPjrVr6RMLcWOpR&#10;6UkD4Ub447WNAeVBxKZBktwQSK4DwX4k1Wz8Ta/4D8VgjxV4fk2i+MBgi1mzOPLvYVIA5BUSIuRH&#10;IcZKshYA7WiiigAooooAKKKKACiiigAooooAKKKKACiiigAooooAKKKKACis7XPEmk+GbM3esapZ&#10;aTajrPfXCQoOQPvMQOpA/EV5F8Xf2ntK8G/CvxN4q8IWd14yk0uAPHdWdjcPpQZmVQ73qp5G0bwd&#10;oky+Nq89AD26quqatY6JZyXeo3lvYWkYLPPdSrHGoAJJLMQBgAn8DXwv8P8A9pzxr8ZLezhvF8Q3&#10;WtyNJdvovhl0srGS13MkfzWtve6gSGUK6ptIMsa5G9XPYa94Z8Q6DepqfiCx8F/Dc2zCSx1zxhdW&#10;51ILkgbLzVZL66VzvtpGYWMRG98BHzuAPoKL45eGNXums/DA1LxzfDf+48KadNqK5UkMGmjUxJhg&#10;FJd1ALLkgMDXG+Jf2ip7W8k02zj8NaLqbh0hs9Y1wajqIkXcDnT9JjvJcAqBh2jOcg4YbTn/AAa+&#10;C2gftZfbri6+M7+MItIZftVjb2t5ciCOcTmHC6h/obpsZ1RksFA8ogEfMo+k/C/7Efwp8O6SNNud&#10;GuvEFpuYta6peP8AYmyGAH2GLy7QABiBiEdATkgGgD5A1z43axrmrT6Vba14l1K/TYsml6Pp1p4c&#10;bDrkHyp2vtRICsr7ktl4jc46quhpnwO+KHxJuIJLX4YWNraMBPBqni6CXU7iB8oWKya1IzxMR5yK&#10;BpuF2RFsjay/on4d8J6J4PsRY6Do2n6JZDpb6dapbxjkn7qADqzH6k+tbNAHwB48/wCCdvjv4xeA&#10;NV0nxf4/tY7t1e6sLNbi7uoYrzy0CuzR/ZbYKzod7fYS5ErkENg18E/CT4peK/2VPiTq1xcafcQT&#10;6XcjTPGXhc5HmqjbftcKkgbwOQ3Q5P8ACxNfu9qXibR9FvLO01DVbGxu72RYLWC5uUjknkbO1EVi&#10;CzHa2AOTtPpXx9/wUM/YyufjZo8PxE8A2Uf/AAsvQ4dklsq/8huzGd1s2Tt3qCxUkEn7n90qAdr4&#10;V8UaZ428N6Zr2jXSXul6jbpc288ZyGRhkfQ9iOxBFatfmL+yH+0xF8D9e/svVZpovhprNyVkSYkn&#10;w/fnG7cNuRGxwCOg+91B3fpxHIk0ayRsrxsAyspyCD0INADqKKKACiiigAooooAKKKKACiiigAoo&#10;ooAKKp6vrWn+H7F73VL+102zj+/cXkyxRr9WYgCuUsfjBoPiCVYfCsGqeOJnBKHwxp019AegwblV&#10;8hOWT78i8OGOF+agD8wPCcSXE3i6ORFkjfXr5WRhkMC/II7ivoL9hv8AafP7J3jqTwT4svXPwp8S&#10;XQazvJmyuh3rHBLHosLj7+eBsD8Yfdd+G3/BPX426xcatLfabovhO31DWLq4VtavXkmWOT50by7d&#10;JFOQR96ReQynDYB+gPC//BK3QdWtZYviF411TWoGcD+z9GtYbCCQKcgsX86Tr02upICn5clQAfd8&#10;EyXMaSxOskbqGV1OQwPIIPcUTzJbRvLK6xxopZnY4Cgckk9hXyz8EfE2v/s3/E63+Bvje8uNR8JX&#10;yM/w98VX0hke4iXJbSrmUgD7REvMfZo1wOdq19WUAePr+0v4f1hraPwdoHinx69wpkhfQ9HeK1kj&#10;xkSJd3ZgtnQ5XDJKRh0b7rA1Xi8W/GTxda2sul+F/DHg20uJjGLjWb+bVruJctzJaQLDGpXA3L9q&#10;4O5eoAbzvw9NP+xp8UrHwjcHy/gR4pmI0S+nciPwvqbszNYOxBxbTsd0TMwCOWTpgn6soA8ZuPgn&#10;4v8AEkcsfir4teJr2G4DRyWvhsQaFDCDvw0bwo1zuB8vrP8Awk9CUOxoP7OPw28OaxJqsPgzSLzV&#10;Gh8j+1NUtzf6gUO4MrXVwXkZSrbduegxyMAenUUAfJ/ijwvH+z34o0vRIYWX4e65cNb6NMq/Jo92&#10;xyunsFHywvljAx4Uq0RI/dBuir3bxN4Z0zxl4f1DRNas0v8AS76FoLi3ckblPowIKsOCGUgggEEE&#10;A18z2Nvq3w78SHwR4puze3e15dE1iRQn9r2a4zn5j/pEWVWUcbsrIAA5VADoqKKKAPj7/gpJ/wAi&#10;b8M/+xtt/wD0XJXzTo//ACVjwJ/18Xn/AKSS19Jf8FIrmL/hF/hpb+ann/8ACVW8nlbhu27JBux1&#10;xnvXzbo//JWPAn/Xxef+kktAHr37Fv7Rfij9lnW4ZfFtgYfg34huhHdro+l6hJbaPduuI54nkiIk&#10;37FDJFI5KuuBuQRn7e8V/t++FtNvpbHQ9BvtUvokZ3jvrmK1kXGODaIZb7JxJjFqf9WT9w768k0F&#10;fHnjH4V6Lp1/4f8ABuieHpdNt4p38RzSass8XlqF32qrDHg/IcGY9xgcGuT0u88CaNZwabF8RtU1&#10;63SUxf2H8L9MFtZoMthCdNiaaIDLElrgDKNjHzCgD0HxX+1Z8Yr7T2uZLXSPAOk4Ej6jcwpaRxhS&#10;m4fatQkVlBO9cnTz1XkAhz5Tfa94r+KW6LV/GfiDxt5zpN5Wg2t7qNvhNhZPOP2PS2BZXyHtWJ+d&#10;Bggqda617w14Dml1mD4Y6J4dnA2/278QtcghuXUK2Csn+lTMAPNXaxUkAAfLyssfxK8ceN/JNhrm&#10;taojbo2i8BeFhbQN7/btSZoXGVIBjZThwfRqAI9F+CevyaW8MfhO18P2GVklHiHXRDDtAQtv0vSU&#10;hs34THLgYUcEEgNhXwZ4P+2aa3xJiSaGUJL4f+FOhRWxDDaDG0drHcXKnKqufNXAZQedpq1F8CfF&#10;Hiia2m1PQdLkK9bzx5rN14hmU4zv+wqVtkbIXHlyqBkkY791pPwBuksjaat441Y2O3YuneHYYdGt&#10;kHIAQwr5y4AQcTfwehIoA4C7uvCugXSaxb/C5HkgAMPiL4la0kRGXBG2W4a5uU+by2+ZFwWPR8gk&#10;Pxc8XeMLW3Gj69JPasR5MPw98LyXamM8ADULwG0IUEfwLyjdcFR7PoXwT8C+Hb5L+08MWEmpoCq6&#10;jexm7uwCMEefKWk6cfe6ADoAB21AH5KfFi412z+KWt6L4k0+SfV7LWhfzajq00Nxq8cFxbuIIZZL&#10;d2RowssICjIiI+QhGIrV+A7BfiV8HoGDJcWt+LWeF1KvFLHaSq6Mp5VlYEEH0r7o+N37KPhD4sNq&#10;euW1hb6T46uFVo9dG8+YyIqCOZA2HjZECEEZA5GCAa+F/A9g3gX9ozwrL4ovH0fULHXjb6mt9Inl&#10;K4tpFR5pS2BJyqhxxMjxty4ZnAPrzQfhXoGh+F/AXxUHhe01+6h8O6Ymr2klmLmYxpbxBb23TYxN&#10;zEoA+X5njBUfMqA/SGk3lnqWl2d3p0kU2nzwpLbSQ48tomUFCuOxBGK+Kv2Pvi/qvwcTQfhf8RT9&#10;istUtbe+8O6hNKGiWOdAyRb2PMbtnZnlZC0Z4MdfRrNL8GvFabVih+HOrSfMSQiaJfO55HHFvOzD&#10;2jlP92XCAHlvxd+IFl8EPju0U+mXE/gPxNpUWpeJ7XSpZI7uC7S+gtrbU7JUPF4ks8GSvLqncqtf&#10;bXwL+KV5420t9J8QT2dx4htIY7qHUdPP+h65p0qhrbUrU9CkisA6j/VyKw+6Y2f4b/aM/wCTlfBP&#10;/YP0v/1KNIqew+Jtn8O/jpP8OdM1yz0LQrWe21Xwv4jZ4pIPDuqXskvmaY6gFvsN4UYMg4iLqw2g&#10;IUAPqv40eBG+F/iDWfidoWkza14f1e3+y+P/AArboHXU7Ly/LN/Gh6zwR7tyKMzR5X7ypW18HvHl&#10;r4em8N+EpNYbxB4c160e88FeJmlab+0LVU837HNK7FnuYoiWVm5liRm5aKU13Pwu+Jlr8StFuX+y&#10;tpWvaXcHT9b0WaQSS6beKqs8LMOHXDKySD5XRlYdcV8q/tR6X42/Z38PasPB3hOPx34B8Q6nHcWN&#10;nLqK2M/g7WJJcpc20rIUjt2lIZQSojmcjO2TYQD7hqtd3cFhA09xNHbwrjdJIwVRk4GSfc1+atjr&#10;37evxq8UXPgu51Dw18JLyxtI5byVo4Ue4iJ2edG6i4ZyzK2WhKqrDBKBlB6Cx/4JQav8RJLC++NX&#10;x08VeOLhW86SxgkcxxSHbuWOW4eQ7dqlciNDjbwNuCAej/H79sD4NfCHxdbeLdM+IWh6pqchjsfE&#10;HhvSpDfnV7IlAGAiYxpcQrJvR3I3p5kZ/hMfiPwJ/ac8HXfjC90Xwjofiqw+D91PHDoeua5pzRWe&#10;mXsmd2mfaPMdPKJC+SGKsCxi2kBCfp/4df8ABOP9nv4cRoLf4e2OvXKqA1z4iZtQL425JSQmMElM&#10;8IPvMBgEir3jn4Z+F/hLpOvafPodu3wZ8WTbde0mC2/daFdOqoL2GNEPlwMyIZCMCGQLOMAysABK&#10;zvEn/Iu6r/16y/8AoBrm9BbXPhr4wb4ceNL5tQ1JYpLrw/rs3Da5YIwBL4UKLmHdGsqjruSQAB8L&#10;0niT/kXdV/69Zf8A0A0Afkp8Kv8Akn+jf9c2/wDQ2r0n4E/HjXP2P/ih/wAJdo6SX3gjVpUi8T6E&#10;p4ZMkC6j64kQsTwOeQcBsr5t8Kv+Sf6N/wBc2/8AQ2rq5EWSNkdQ6MMFWGQR6GgD9xPB/i7SPHnh&#10;nTPEXh/UItU0bUoFubW8hztkjYZBwcEHsQQCCCCAQRW3X5AfsP8A7Uw/ZO8bP4J8VzsPhR4kvN9p&#10;qEjEjQ7xyB85JwsDfxemA3Z8/rzBMlzGksTrJG6hldTkMDyCD3FAE1ZXibw3pfjLw9qOha1ZQ6lp&#10;Go272t3ZzrujmidSrKw9CCa1ahnmS2jeWV1jjRSzOxwFA5JJ7CgD5MgtdQ+FPjv/AIV3rklxeWMk&#10;DXPhrXblf+P+2UndaSN0NzAu0HvJHiTGRJt6ur/7RnxO+CupeBrrRfGnxJ0PQZnQX1hd2eoQyajZ&#10;SopeO7to13vuUZO4KQVZlOVYg+O/s7/GeL4z+D764kWQavot/JpWos1nJaJNKmCs8cUnzokiMjhH&#10;wy7ip6ZIB6nRRRQAUUUUAFFFFABRRRQAV8jf8FAP9Z8Lf+wpef8ApI9fXNfI3/BQD/WfC3/sKXn/&#10;AKSPQB80V5bb/wDJfrn/AK9B/wCi1r1KvLbf/kv1z/16D/0WtAHU61rF/wCH/ERu7pp5fD5s3YrB&#10;CpEMifMS5xnBXOOQM8Y5rP8A2ffFWnaJ+2z4L8QTvPPpcGqxXLPY2k11IY/IzlIoVaR+OyqT7V2l&#10;5aQX9tJb3MSTwSDa8ci5Vh6EVzH7OvgnRte/bI8K6XqGn2t3okut2+nz6XNArQTRS20m5WU8YwmM&#10;Y5zQB7V+2Z8VtI+L37W2j6vo1tf2trbeEEsmj1OAW8+9by4YloSd8fDj5ZFR++3BUnga1/8Agofb&#10;3Pwm/bGtbXTvDejeHvDlvoVnHoun6LaxW0dxZMZPMLpHgCT7R9pUcDiOPjHJ5qw1q01LR49Tgl3W&#10;jRmTdjkAZ3Aj1BBBHqDQBx3wb/5Aut/9hef/ANBStP4q/wDJP9Z/65r/AOhrWV8FZkuNA1eWM7o5&#10;NVmZWxjIKRkVq/FX/kn+s/8AXNf/AENaAP09/wCCZd4+pfsv2V3KFWS41GaVgo4BaOInHtzX1fXx&#10;1/wShupbz9kXTZJm3uNVvIwcAfKpRVHHoABX2LQAV+f9x/yma0H/ALFp/wD0hmr9AK+AryJ1/wCC&#10;yWgSlG8t/Dkiq2OCRYykgH1GR+YoA/RuiiigAooooAKKKKACiiigAooooAKKKKACiiigAooooAKK&#10;KKACiiigAooooAKKKKACiiigDkfij8MPD3xi8Dap4Q8U2P2/RtRQLIgYpJGwIZJI3HKOjAMrDoQK&#10;+T/h/r3iLwJ42v8A4S/EO6N14o06I3Oja7IgRfEemg4W5AGQsycJLHknI3dGzX29Xkv7SXwJtvjx&#10;4AOn294dD8WaXMupeHdfiXMum3yco/Q7o25SRCCGRjxkKQAflh+2h+yu3gKS48ReFyLTw9qMjwqM&#10;jbp8sv3rZicnyJWJKf3HO3gFBX0p+xv4uj1rwXcQXFnLpV7dC3vLW1uZYmee3htLayeVfLdvuzWs&#10;ishwyEoGA3LnobP4peH9a8C+JvD3xct7Lw7rWhlNL8UaPqhAjLvhUmi7yQzkhonUc5AHIr5l+FPw&#10;28beB/jpJe+FtC8XeJPBFnfR3enzyiTTIp0aCaOVpkuzDvmK+Sm9VKuI0J6rQB+gFFeU6prnxK/s&#10;+a91a98F/DjTo5P+Pm6nl1RtmerM32WNCdp7vw3+zg8HP4m8KeIJCZfHnjz4pOh8oW/hYSQWR3bc&#10;Az2EcEJz8p/ezHgn+HIoA918UePPDXgeFJfEPiDTNDR/uf2hdxwlznAChiCxJ4AHJNcr/wALwsdW&#10;hR/C/hrxN4s8zb5Utnpb2ts6kgb1uLryomQZHKM3BJAODjySLxlonwxuLaTRPAPgz4ZzXEbRpfeK&#10;NRt4tRbIXjybcSPLhSpIM4PyYOBhqm/4Sjx946VWgvPGWsxGUhrfw3ocXh+1K7iCpnv284gAuN0T&#10;gnYpG0kFgD0rUvEHxMurO+u5rXwp8PtJij3jUNYvZNRmiXHLSxIIYkxkf8tnGVIyQQw4O+8YeGtY&#10;meO++Kvirx7PD876b4DhZIFbDAqZdPj8xBncAJLjjaBncMmKx/Z78Saxqgv9S0fwnZXC/dv/ABFc&#10;Xniq+XHQqZ2iWIgl8bSQAw4HKn0Cz+A63UcC+IvGnibXo449htIbpNLtu2MLZpE5HH3WdgckHIwA&#10;AeYSeIPDvw7mh1bTfhf4e8IXPnHGuePNWtre8ZjvwVdPtE0jMQ4AZ1Pz5GSWAmfx9468cLONO1rx&#10;BqyhgY08E+Gk0+BwApA+26izRyKTsO6NgNsh+8BuX2/wr8JfBfgmRJdD8LaXp90Bg3kdqhuZOhy8&#10;xBkc/KvLMT8o54rraAPmdfgL4m8UX0NxqXh/QlRf9XceN9WvPE1xEDzgWzMsKEYjPyS43KeTw1eg&#10;ab8B7mS2gg1vxzr13axk/wDEu0XytHtApz8q/Z0E6gZ/57Z+Uc9c+sUUAfIHx2+B+pfBHxNpfxe+&#10;F6XCto0bDWNLmuJrnz4SfnkJcu7IVOJBk7QkcigGMk+xaL4k079o/wCGGneKvCN3/ZXiCzcyWM9w&#10;rFtPvlUb4JgpBeJgdrr0dGDLzsYetyRpNG0ciK8bAqysMgg9QRXxV460PU/2Kfi5Z+LfC1nNP8Lv&#10;EE6warpkKrttmLMRGg4wVBZoc4B+aIkbkNAH1f4A8bJ4y02dLm3bTNe0+T7LqulSn57WcDt/ejcf&#10;PG/R0ZT6gQa98YPBXhnUm02/8TacurK4j/su3mE96WJACi3j3SE5ZeAv8Q9RXnvxm0628TfDDXvi&#10;N4E1Kza9n8OXUcl1G2INTsTC52u6qWDx5Z42HKtuU4DtXKf8Eqf2qdG1TStH+D2teHNP0PxUtnLP&#10;pmrWcEVuNXtkRTiTGDJOqo2SMkpECRlWNAHt2m+KvFni6SEeFPhh4p1K2m+5qerwx6PaKCoIdhdO&#10;k+07l5SFjjdgEqRXQWHwX+MfiiOJ9U8R+FfAcTBvMtdJs5tZuQD93bcSm3jVhnnMLjKjqDgfTlFA&#10;Hg1v+yD4Y1CGdPFviLxd43FwjJLDqGsyWdsQc5XyLLyI2X5iAHDcYySVBr0rwb8J/BPw7J/4Rbwh&#10;ofh1nxvfS9Oht3fG7lmRQWPzNyST8zeprr6KACiivPPH37QHw2+GM/2bxT430PRr7Y8i2E16hu5F&#10;UNuKQKTI+NrD5VPIx14oA9Dryn9oT4V3nxM8GrL4eaGx8caNJ9s0HUpW2CObjfFIwVi0EqjbJHxv&#10;AHKkK6+PeOP+Cj3gLRLiSx8M6Frvi/VvNWCO1SKOwMjszKu2O4ZZ3XcEyY4XwJUPOQDgXH7Qn7S3&#10;xOvPL8D/AAxsfC+j3DBYdU1S3mlKJwfNY3bWbqGDIQFtpsfNwxBAAOn8HeLD4hjv7C/tv7L8TaPP&#10;9i1nSJGBks7gKG/4FG6lZI36PG6t3IHQ18m/A8+Pda/au8Qa9438Qz3utyaTf6ZqFv8AaUmhZrO8&#10;hhREEcEEaohaQqRHuPmSEn5jn6yoAKKKKACiiigAooooAKKKKACiiigAooooAK5D4hfE7Tfhy3h6&#10;3urW61HU/EGpR6RpWn2bQpJdXUgYpGHmkjjUnbgb3XJIA5NdfXgH7eGm2t9+y74wubiBZZ9O+zXt&#10;pJkhoZluIwHUggg4ZhkdmNAHtVp4D+M/iiNWt9E8L+CIWZgH1y/k1K6XGcFre2VI8EhelyeGPQjB&#10;6bT/ANl29v5DJ4s+JXiLVFYAGx0RItIteM8gxhrgfwE/v+qn+FiteP8A/BOn9tK5+OXh8+APH9ys&#10;PxN0W3DpNM2G1mzAGLheAPMUFQ4By33/AO8F+3aAPLvCv7NPww8G3Vveaf4I0qfUrdQseqanEb++&#10;GP8Ap5uC8pPAGS3RVHQDHnX/AAUh/wCTJfin/wBeVv8A+lcFfS1fNP8AwUh/5Ml+Kf8A15W//pXB&#10;QB8E/wDBN34NfDz4xXVxaeI/FXizw/4p8xtX0/RtD1g2FjeQ4KSPEY0EiyRhvLZBLnZtPI4T9KfA&#10;P7IfwY+GMiS6B8NvD8F4riRb68tRe3YcNuDefPvkzuAOd3UA9a/DT4a63q3gSPwvqMGozaaokju9&#10;J1qHBl0u9VsqORjYx7NwQWVsgmv1+8G/t16T4q/Zj8c+P2tbeDxr4L0uSbVfDxchTdCM+S6clvs0&#10;z42v1A3KfmQ0AexfFXwDq19q2leNvBrxweM9E+T7PI4ih1myLZlsLh8HAILNE5/1UuGwVLq3VeBf&#10;HGk/EXw1BrWkSyG2d5IJIZ4zHPbTxuY5oJozykscisjKeQymvzM8O+B/i1+0ppQ8Waz8ZPib4ke9&#10;8ycWvw5sXsdDgYIFVILiWWGGfYymNvLVvnDgtne5534e/Gfx3+xD8fre01/XfFPiDwv4rv7N9fsf&#10;GmnTtq0pkDQR3lu+XMzKIwCFYswiCbThSoB9y/tX/tTTfBe+8MeGfDDWuo+K9Wvo1vbaK0bUbrTt&#10;PMcrtdLZpLG0rEwlUXeMnornCHpPDfwnb4keH7DWNc+LvibxxpGoRRXUB0S8i0jT5oyqsChsVSVo&#10;2+b5XmcFXw27apHhn7d/wKu/Eulj44eAEm8WXEOifYtb8P2d6Ra6/oxPnK6Mh5aLJlQx/MSEdCGj&#10;XdyX7GP7RulfDm38JeGI75rr4a61YrLY6hcFVGnSbo4QxUfLEpmYQ3ESkiK4dJhiC6VlAPrxf2Zf&#10;haum6hbJ4H0dJ7+AwT6k1ssmoNno/wBqfM28N84ctuD/ADZ3c0vw38ZX+ha//wAK38Y6j9t8V2lq&#10;13p+pybQ2uaerhPtBCqqrOhZEmRRgEq4wsgC+p1xnxK+HNp8RtLsczHTtc0m6XUdF1hI98mn3iqy&#10;rKFyN6kMyPGSA6OynGcgA/O3/gpN+xuvg++1v40+CtMa70TVGLeNNBt4yfvHJv4lUcHJZpCSMMd/&#10;dyOM/YZ/aWGkS6V8J/FF9HPZSxZ8K607Konjyf8ARJCT/rFJ2oPbb/dz+m/w38cD4iaNqej+IdLh&#10;03xNpbfYNe0OUpKgLKdsiDJ320y5aNj1XcrAMjqPyY/bq/ZFP7M/jybV9Jhnt/hL4ivFm028t2O7&#10;w7qJBbygRyEJDMh4+X5ckpuYA/Rqivmj9jT9paT4qeHz4N8WXCx/ETQ4sTljxqdsCAl0h7nBUP7/&#10;ADcBsL9L0AFFFFABRRRQAUUUUAFFFFABRRRQB45+zb4a8KeAvi1feAvidomm694u1XUJdW8I+OtZ&#10;tUu7nVIAyzSWZkmD+TPAR91NgdNrKqsuT9z2dpDp1rDa2sMdvawoscUMSBUjQDAVQOAAAAAK+S/i&#10;t8MtP+LPhCXRL6eewmjmjvbDUrQ4nsbuJt0M8Z/vKw/EEjvXefstfH3UviNHrHgbx1HDYfFHwqka&#10;6kkSlIdWtm+WPUrYFVzHIQQwUfu3+U4yooA98ghS2jSKJFjjRQqoowABwAB2FTUUUAeffG/4N6L8&#10;dvhzqvhHWy0CXSiW01CFR9o0+6TmG6hbqsiNyCCOMjoTXjHwk/anHgNtR+Gfxu1H+z/ib4b8uP7X&#10;BbvOPElm7bYL+2ihQsS/R41UlGBJxyF+qK8B/a//AGWNG/ac+HdxZSL9k8UWUMg0u/WR4927az20&#10;pRgWhkKJkHIVlV8HbggHlP7QX7dXwf1DwN4h8Na1okviDRb2H7JfQ61LBpyBXOAWtpWN6rA/Ou21&#10;Zh5ZYcrWN+wH+2jp3jKaP4R+Jtdj1LWrJWHhzxBJcSSrrVogGYTNKkbS3MPzKW8tPNVN4Uck4lve&#10;fsm/s2+A9L8Q3fw/ih8RXEsijw9qdp/amtw3ySQx3Ebm4kZIZVaaLLNIisrKVJUjPzr+0d8WvEX7&#10;THxSste8CeBNY8P6r4TsIrDRZoZPtGp2F+L+2l85rC2V54gsaSx4MbY81NwUsBQB+yVFeC/sr/H7&#10;VPit4duPDvjnTW8N/FTw9FENb0eaGSEzxuv7q+hR0U+VMATtxmNsowBAz71QAVw/xa+F1h8WPC66&#10;XdzTWF7aXMeoaZqlsAZtPvI8+XMmeDwzoynh0kkRvlc13FFAHwjd+LviN/bWv6Pq9x4P+H83h9/J&#10;1C61AXN75qldyXUIf7MiwuqyFW3yAbSGwyOg46TxN4Y1zyftvxE8ZfE6ZwUNn4QR4LBnxnHm2KRq&#10;q8Dia4YYkG4lSDX1T+1T+z2nxj8LR6zoFlpg+JGgI02hX2oWscqOerW0hdThHx8rf8s5Aj8gMreA&#10;eD/hPpPjTSY7nWPFPirW2t5Xgn024vRpn2KZCVe2lhshEA8ZwpViwBQMDzkgHwd+0L8QvD3ibXNP&#10;0TRvCGk+ErrSfGMUc6XDFtbugoKCad8MJFJVlY+a7BowW/1i0uj/APJWPAn/AF8Xn/pJLXo/7U37&#10;IuseFdd8S+O9CtPD+neB7dra5htNLidLqwdFAa6eMjYwD/f2tyh3FQVOfIfAWvf258TvBKzRi3v7&#10;e5u0uIFbcFJs5SGU/wASsOQfT6UAfYHgf9nvWvFPh/w7fXmh+GLSM6fC0d74kvL3xNdKPKAG2Kdo&#10;44cqzcLIwX5eCBger6f8BXuLZYvEXjXxBrEQKsbOwlTSbUYwSAtqqSbSd+VaRsh8HOAR23w5/wCS&#10;e+F/+wXa/wDola6GgDkvDPwl8GeDbxrzR/DOm2eoMAr6h9nV7qTBB+edsyNyN3LHJyepJrraKKAC&#10;iiigAooooAK+Y/21vhXo+r+FR42hvNP0jxLpISTzLy8S1F7BExkEas5C+cjfNGx75UkBsjf+OXjK&#10;48C/GDwHdeMbnVLf4KamkmmavcaHqEtjNY3zsDDPPLDtl8kgbfkkXA8w/eCK/wBe+B/gD8LPC62+&#10;qeH/AAfoc1zMvnR61NCt7dyq4JDfa5d8jqQ7Y+cjDEDg0AfmHp/h7xJ+094Dn09fBniPUbyMyX2l&#10;3emaTJHa2+obVEjJK+yFLS6Id2gDhoZopAg2mFF+nPBPwX/aW8S/BObwx4jsvCei6vcafPY/2prm&#10;pte3W1k2RmaGGKSGSQDduYylTlSVb5lr7uooA/M/wp/wTP8AiV4whsW+IvjiGZxpyafc/wBo382r&#10;eZAs0Mywm2VYBGN8CNkXD5ZctvDbV9q8J/8ABL34Q6TZ3MOvx3fiFLpt00MYSyXsWQTRj7WUJ35E&#10;lw+Q3zFiqsPsaigD42t5vEH7O/xBh8Pqt9q2p2lqV8OXMzbv+Eu0WIlzpMjM6qdUsw0nkOeZYlGf&#10;vylfp2xvPDPxl8ALL5Vtr/hfXrRo5be5jDxyxsCskUqHowO5GQ8qysCAQar/ABW+GOm/Frwfc6Dq&#10;M9xYy70ubHVbEhLvTbpDmK6t3IOyVD0I7Eg5DEH55+GvjjXfhL4y8Sjxd5MWo2qpceM9K02Nltgj&#10;syweJLGEJkwz7WW6VSfLeNnPKN5gBO2h6h4G8XeHfhpqWqzW+uaVK178MfGmrEyrdxrERPo94ybW&#10;crF8pDHM0eyQZlg3D6D+HHxEs/iJpNzKkDabrOnXDWOr6PPKjz6ddKAWik2kgggq6sOHR0ccMK4T&#10;9r+x0vVv2XPiNqNysMr6VoN3rel3e/Bt762hae0uInB4dZUjKkHnpyCQfn79mX9pbVfj14LtPHdh&#10;p8dt8X9F0+3/AOEj8ORMFj8TaR5jAXFvGGP71cyGNiPll3wnCTBgAfdlVby0h1G1mtbqGO4tZkaO&#10;WGVAySIRgqwPBBBIINUvDXiPTvGGg2OtaPdLeabfRLNBMqlcqexVgGVgcgqwBUgggEEVr0AfL3j7&#10;4RWM8Mfwz8RahPpeiy3aXfw58VIFM2g36RnZY7iw3lMOYlYYlhLwsSYwX5LSfGl5q2l+KvDfiOyT&#10;RvHGgQPBq2mBhtbdGTHdQcktbyj5kbOR8yN8yMK+gvjT4s+G1r4VvdB+IXifSdEsdQCxeXdaotnc&#10;bw6FHhIYSLIjtEysnzK2wgjg18ifGzx/qviz4axa3pGka9eeNvCu600/xzd6cujaPr+nyKmYbp7+&#10;W3B8wMMhNxW4g3R8NsYA/Pz4Vf8AJP8ARv8Arm3/AKG1dZWr4D+DsWg+ELWHUPH2i3sWnwGW7XwV&#10;p934jaFNxZt9xGkVnGQol5Nwy5TjIzt7zw78MdF8QRmHw/4J8VfEiV0kRri61ZvsyzKr/J5eiRzK&#10;o3xqGEt6m0TqpPRwAeQ6xpNnr2n3Gn3sazQSrhlPUehHoQRwfavf/wBmP/go54g+A+h2/wAKvGOg&#10;3/juW0mt7bw7qcEzmUWssojWK52pJIRHuCp5cbscBAp+U1418bPhHdfCH4taVceJrbSvAs2v2TQ2&#10;Fja7YDBOrjY13axXd/MYJQ6jeW8zd82AY2EkPwT+HPxz8TfEuDxj4D+EesX0TJpxt7jW4zZWmbfU&#10;bO/RzJIUDKxgjGFbO12YdKAPu5vjJ+1V8Vri3k8N+DB4LsYnTzVksEgWVXEJ2m41EpMhUGXLJYOB&#10;jaPMPIo6v+zN8SvEljJq3xj+NX9maSzJLdQT6pLNbq2Iiy7QbSyA+WZQGtXADA/Mcmnw+C/2rr2O&#10;TxL8XfFVrpnge1EdxqHhr4bSmLV1j+Te6SLbSSOI/mdoo5d0mHCk/KrfQ3g/9lz4NTx2fiWLwxZe&#10;M5761SWDW/E1xNrs0sbruEiS3jyld4bOVxkEDoAKAPi7xB8IvgFH8KPG3hX4e6r4m+KnjC+0W7gs&#10;08LwXMunveC2kFsZF0yGKyKrLGSvm7vmLsdxya9M+C/ws+M2geF9Q0bwx8KdE8EWEmqXd1bSeJ9V&#10;htkSKWWRlxa2KzH5B5Y2lkz0BA+avuq0s4LC3WC3ijt4VztjjUKoycnAHuas0AfDnhv4jeIvCfxL&#10;ufh18TY7Gz8SzSPLpd9p1vLDZ30ZLskab2bLeWhZW3fPtlXAaF8+q11H7Sn7Omk/HrwzbnbHY+Lt&#10;HJuNF1gAJLby5DbPM2syIzKh3KCUZEdQWQA+A/Aj4tal44sbzQvFlg2i+OdGke31Cxl2qZCjbGkU&#10;A9VJVXA+UMVKlo5IncA9WooooAKKKKACiiigAr5G/wCCgH+s+Fv/AGFLz/0kevrmvkb/AIKAf6z4&#10;W/8AYUvP/SR6APmivLbf/kv1z/16D/0WtepV5bb/APJfrn/r0H/otaAPUqz/ANl3/k9rwn/2NFj/&#10;AOk09aFP/ZViRv2ttBlKKZF8Z6Sqv3ANnfEgH0OB+QoA9U/4KneGbfxd+1xoWnXBKFvAkDRyL1Rx&#10;f3mD/nsTXxn4N8UXvw31+bR9YDJbmT9+pyVHpMnGSMAZ9Rz1Br7k/wCCkH/J63hv/sQ4f/S+7r4+&#10;+I+mxeKtUurKcW+lapYrG+m3E0gX7aG+8mSAOG2gDJIOexoAufBWHbp+uzJMWgfUpESEY2LgA7h9&#10;QwH/AAEVtfFX/kn+s/8AXNf/AENa4T4LeJI9P1C+0q5P2ZLiUNHDwFjmHDDJOfmwuPdcfXu/ir/y&#10;T/Wf+ua/+hrQB+mP/BLe1isv2XTbwLshh8RanGi8nCiUADJ9q+u6+Xf+Cdf/ACQ7X/8Ascda/wDS&#10;k19RUAFfDOoWsrf8FaPC1yFzFHpN1GzZHDNppKjH0Vvyr7mr4wuLN5P+Cnmj3YK+XFb+Uw75fSbk&#10;jHt8h/SgD7tooooAKKKKACiiigAooooAKKKKACiiigAooooAKKKKACiiigAooooAKKKKACiiigAo&#10;oooAKKKKAPkb9vr9kE/HzwW/inwjDJb/ABL0OJXtRayCH+14UcP9kmbIyQQWiYn5HPBG4kfLHwd8&#10;XfEf4wfD3Rria98dazeRNJY3sdnLZ6NawSxSFStxcMBcs4CR7zHnl5MA8qP1gr5F/aO+GeofBvxr&#10;e/GjwXYyXeh3ag+OvDtmuWniRcDVYV5/fQqP3iKB5icn5lyQDxzRf2dfEF1fSX9xaeEfDt6+SNRu&#10;IbjxJqq54yLu7ZNr7QmcrIMr3GMd+vwD0/U/MPibxP4n8UiRNpguNSNlbjrn91ZiFWHOMPu6A9ea&#10;9C0HXtP8UaLY6vpN3Ff6ZfQpcW11CcpLGwyrA+4NXqAOd8L/AA58KeCc/wDCP+GtJ0Rm+89hZRws&#10;/XlmVQSfmbk8/MfU10VFFABRRRQAUUUUAFFFFABWd4k8Oab4u0G/0XWLOO/0u+haC4t5M4dCORkc&#10;g+hBBBAIIIrRooA/P/xFrGufsd2vjnwB4ie61XwB4m02/Oiaiqs7QyvCw+7uOOXCyqB1KyjAZxXz&#10;t4L0u6fwf4V1fSL2TSPEmkbLzS9Tt22yW86NuU5x0yBkV+mX7Ufw70T4i/A/xZb6za+a2n6dcajZ&#10;3CYEtvPFEzKyNg4zgqR3VmB4NfnB8M2DeA9FIOR5GOPqaAP1f/YV/a9X9pX4c3MHii4sbD4j6DML&#10;bWdMgjMAwW2wzoGYhhIeDtOAxxgArn1Pxl+018LPAN+2n6z480WHVYwrNpdrci6vQGKhT9nh3yYJ&#10;dcfL0OegNfiHqXgmDxZ8QJGNx9je00Oe/crBHKtx5Use1JEkUqy/Nn5geVHHFfrt4U/Yd+D/AIXj&#10;jEvhn+3SrmQx6tO0lo5IK82abbXGGIwIgMYGMKoAByev/wDBSrwfJqENh4M8J+IPFV5JM0JWSMWh&#10;j2gM7vbASXm0KJeRbHJiYDPUZL/GL9q74nTSR+HPh9pfgTTpNzx3WoR5ZFAICGa5dJAxZW5+wMOV&#10;7HcfqDTfBul+G9CuNM8NWFl4YjeJ0i/syziiSFjuIcRhdpIZi2CMEk56mtLUtNg1a3SC5EhjWaKc&#10;eXK8Z3xyLInKkEjci5XowyCCCQQD8x/iV4b+Lmt/HPR/ht8SPiVfamms3elWV19hvpmig+2rqDtJ&#10;EkYt7Z2UWG0eZaMMS5ABXLfWPgP9hf4O+GxPbnRtR1mWzljikOoO9nbysqxyKfItkgtpl5UlhGw3&#10;eYCd3mCvnL4meLdW8aftb+D9bg8NXnhrWLjVPDv2fRfE22CaORIvESRCfyjIEV9qtlSxCuOp4r9D&#10;9A/tT+xLE639j/tcwqbsafv+ziXHzCMv8xUHIBOCQM4GcAAyPA3gXw/4J094NC8KaN4Uj82RRbaP&#10;axQoUDbUb92ijLIkZIxxwMnbmumoooA+Bvhn/wAnReMP+u3iT/07w19E187fDP8A5Oi8Yf8AXbxJ&#10;/wCneGvomgAooooAKKKKACiiigAooooAKKKKACiiigArwr9ub/k1P4g/9esP/pTFXuteFftzf8mp&#10;/EH/AK9Yf/SmKgD4Bt7PU9Pbwx4o8NXjaX4s0IwXmn3sZ2ncm1tjHH3TgjHTkg8Eg/sB+x3+1poX&#10;7Vnw8OoQiLTfF+lFbbXtEzhrafGPMjUksYXIbaTzwVPKmvyW0X/kDWH/AF7x/wDoIqfwn8QfFH7P&#10;HxFs/if4Edv7StR5eq6US3karanG6ORQecYBB5IIDDlRkA/eOvmn/gpD/wAmS/FP/ryt/wD0rgr1&#10;z4L/ABg8N/Hj4c6R408K3q3mlajHnap+e3lHEkMg7OjZB7HgjIIJ8j/4KQ/8mS/FP/ryt/8A0rgo&#10;A/InwPptvq/wz0yyu4hNbT2ux09QSfyPoexrGmbW9P0zUvCEetXWn6heWbW1veRTGNNVsw6ubWYA&#10;4bDImVOfug8856H4af8AIh6L/wBe4/ma0vEXh+HxFYeRIzQzxt5lvcR8PBIPuuv0/WgDtvg78C9b&#10;1XwrYa5oVl8WfDNrfh2mf4ZyjULF5t22VGRZEkt5EZArRyDkKhUsuHb3H4c/sGat8RPiV4X1uXw7&#10;450y1sry11DU/HnxI1iL+151t5N629lZRNI0TMRGPMnPyojAANwfHP2Pf2otY/Z8+IVxe6ik0umT&#10;tHb+KNEtgSJYx8sd/Au0lpEXsuN6goeQhH7M+GfEml+MvD+na7ot7DqWkajbpdWl5btujmidQysp&#10;9CCKAPJ43n/Z98bzpcyY+FXiC6U28jAlfDmoSHmNmJwllO/K9oppCvCSIE+Rf2r/AIA3P7OfxBv/&#10;AIi+HbZ/+FU+IpidbsbUAjw/fSgq12qt8otJA0oliGBKJ5IjjfCYv0U8QeH9N8WaJf6NrFhb6npN&#10;9C1tdWV1GJIpo2GGRlPBBBrx/wANyQaDqknwR8d20mvaFqGnvF4f1LWALhdasUTE1ncEjm4gTAJf&#10;maPEnzMspAB5t+xz+0EkmmaR4C8S3yvLKqx+Hr6S685Z4/LaRLUSH55E8lDJbzyfNPCCGxLDMK+v&#10;K/HT9pT4F+LP2afElj8PPDk+uHRdQvPtXw41uzT7RcxXZlS4/smTH3QtwvmRyk7o5Jd6YElya9r0&#10;39rTxZ4i8M2Np4x1vxofG8FuRqXhHwjY2OmFZVDArIWMt86MMuJbSPlSrRj93I1AH2T8cPDd/Z29&#10;n4/8OaraaN4l8NI7u2pTrBY6jZEgzWl05wFUgbo5CR5cgVuVLq1mG58BftYfBW4ixH4h8F+JLV7a&#10;4hYlHBDbXjbByksci9jlWTIPQ18X+E/hV8XvFbJPb/CXRZdTbzZI/E/j6OfVZ0PmyMhDahOs0DgO&#10;V+S1ZNysRhJVYfUP7J/wG8QfBHSvF03iXULG81jxNqv9r3cenuZY1uGQCR/M8mEEMcAKsKKqxr95&#10;izEA/Jn45fA7xj+x/wDHDS/D8Wost/YH+0fBfip41VL2AHBtpcgqXXLIyH+8ONsi5+/f2a/2gNN/&#10;aE8A/wBrwwjTddsZTZ6xpDNl7S4H15KN1VvYjqrY+h/2nP2b/DX7T3wvvvCuvxCC8UGfStWjUefp&#10;90B8kiNjOCQAy/xKSODgj8aNJ1b4hfsk/Gu9GoWj2XjbQX8jW9Ky32bXtPHAnjJI3/KNyuBnODjh&#10;loA/WiiuX+GfxK0D4ueC9N8U+GrxbzS76MMvTzImx80Uigna6ngj+Ywa6igAooooAKKKKACiimyS&#10;JDG0kjKkagszMcAAdSTQA6iuA1T49eBNNvrvT4fEEOtata8TaXoMb6ldxtyNrQ26uynIx8wHJA7j&#10;MLfEbxZrDIvh34cakyMeLzxJfQ6ZblcHB2r5047cNCCAfUFaAO91HUrTR7Ge9v7qGys4EMktxcSC&#10;OONR1ZmJwB7mviD9qz4/abZ/F74d+KPhd40sW8VeGbTV53n09hPFcsn2d1sZipAlWQJMpjDZG/dj&#10;kZ3v2xfD/irxJ8PUfxT8RfD+hS6fcfbI/B+h3T2U+ropVngFzLI2+UR8ofs+A3JXDfL9K/sy/sr/&#10;AAC8WfDTSfEvh60vPEdjfIjTQaneGJYbhPvwXFnbCG382NywIaLIJYj7xJAPbP2dPj9o37Q3w9g1&#10;6wil0vWbY/Zda0G8Qx3el3ij54ZYz8yjOSpP3lIPByB6tXzB8U/g7J8ANYT4t/Bvwza2smlWP2bx&#10;H4J0a2S3g1zTIyX/AHEagKl1Bl3j2LmTLIc5Ar3j4d/EDQvir4H0bxd4Zvl1LQtXt1ubW5VSu5Tw&#10;QVIyrAgqVPIIIPSgDp6KKKAPj/8AbW/ZHPxH1DT/AIp+DbOEePvD4Mj2zWqTRanEq4xLF5bGdgo2&#10;GP8A5axEx8sI9vpX7IPx28L/AB1+FMF3oGm2Ph3U9LZbHV/D9miRrYXCqACiLg+S6rmJiBlABwVI&#10;Hu1fAH7U3w18S/sj/E7Tf2gfhJpKzaA123/Ca+HrVXX7TBK+52AViNruxI/dkxSvvJKM4UA+jP2k&#10;vglrXjn+wvHHw/v49G+KnhF3m0e6kKrBfwvjz9PuSQcwyqCB/cfDDHNdh8E/jLpHxu8HjWtPguNL&#10;1G1mex1bQr9Ql7pV5GcS206dVYHkf3lKsODWr8Lvid4e+MXgbTPF3he9+3aNqCFo2ZSkkbKSrxSI&#10;eUdGBVlPQg14t8efCet/BHxVc/HH4daXcanOEjj8a+FrHaBrWnpkm7jTIBvYF+63V0ynpQB9L0Vh&#10;+DfF+j+P/C+l+I/D2ow6tomqW6XVneW5OyWNhkHnkH1BAIIIIBBFblABXgPxz+Ht14Z1S++J3hq1&#10;uL6eO2H/AAkWi2oaR9Qt41AW4gj3Y+0xIOgBaWMbOWWLHv1FAHzLpuo2HiTRrW/sp4dQ0u/t1ngn&#10;jIeKeF1DKwPQqykH3Br87/2lv2dT8BPiNonjDwxDJbeG5bny7SaOJZTp7yKyvZkM3zKylzCTgKx2&#10;Ej5Sf0L+I3gx/gj4mGqabbqnw31if/SoYx8uhXsjE+Yqqny2szH5iTiKRs/ckPls8U+GdN8aeHNS&#10;0LV7ZbzTNQga3uIXHDKwwcehHUHqCAR0oA4f4D+PLLxN4J0fT1u4bi7tdPie3nijMKahZjMcd3FG&#10;zFlVijK6N80ciSRt90FvTK/OjXLbxr+yb8TtJ8PLBceIoLvUTJ4VnSZYDd3E5SLY8jAIPMCQRXMW&#10;VBxDOMNGtfoB4P8AESeLvCOia7HC1tHqljBerCzbjGJI1cKT3xuxmgDXooooAKKKKACiiigDO8R+&#10;HdN8XaFfaNrFpHf6ZfRNBcW8mcOhHPI5B7gggggEEEV5n+y38UNY/Zq+IGn/AAJ8d3c+oeF9Wnce&#10;BfEk25uOp0+YljgrlVTpyQBw6KvrtcP8ZPhFovxt8C3PhrWw8SM63FpeQ/66zuEzsmjPYjJB9VZh&#10;0NAH2NRXyj+x7+0ZrfiLVdU+EPxQlWH4neG1zBeOWC6/Yj7t1GSihmAwGxycbsZDhPq6gAooooAK&#10;8n+Onwfl+IVrp3iHw9cR6T8QvDvmS6LqUiBo5FcATWVwp4e3nUbGBztJV1+ZBXrFFAH4Y2X7N3xL&#10;+N3iDUbXXIrvw/ox8TXWgab4Y1DXv9A8PzAO8enGRpHMHyiFIcW7JJtiKt0R9T48fDzXf2BPEfhD&#10;WtO8ZW9l8SbCGKbTrHT1lu4/7O8yRGhnuZHgWVGIbKJaEscsTGCK/Sv9qTwU/hXT9Z+KumW66hp1&#10;lpbx+M/DcknlR6zo8IaV5YyCpS9t1DPDJuBxuTIypX8sv+Ci/iTUvFmqeAL691q38W6d/YEA0fxR&#10;DIjPqtiZ7oxSTqp+S5XmOYYAMkbEAZ2qAfUHw9/bd1LxBDrPjDwxqNj4PsNcWKfVvC+l6JPrJ07U&#10;Gd4zdG6nNjZ28k5ETMryyKw+c4Ys76Vx8TfiP8YvJTR9N8beNLeRkmt76bV7hbQ5ePrHokdrZyIo&#10;ZgBJfnc1u33TuDfHvw38dzfsz/GrQ/iHYaJa69o/mNb6npdzGJd8cgIcxls7ZMFtj9Ax2n5XYV+3&#10;3wv+J3hz4yeA9H8Y+E9Rj1PQ9UhE0MyEblP8UbjPyupyrKeQQRQB8ZfDz9ln41N80R0n4Z2zyo8o&#10;0cWulTzKqRhVmWzS4nlIxIC39pKSGwCFJUd/oX/BO7w7Nqj6t4y8Vah4l1ZpVla5htlEjHC7j9pv&#10;Wu7xWO3GY7lMKcdgR9bTzJbRvLK6xxopZnY4Cgckk9hXjWg/tIP8SNLstS+G/gXxF4y0i+iMtrrl&#10;wkWlaa4yADvuWWYqcg5SF+N3VlKUAa3hv9mb4aeG7qzvB4WttZ1WzRUg1TxDJJqt5GAVI2zXLSOv&#10;zIG+UgbskYJNenwQpbRpFEixxooVUUYAA4AA7CvJoLD42eLIoW1DVfCXw9hZj51vpUE2t3QQ5wEu&#10;Jvs8avhhyYJFBT+INgZPw3+I3iXQfiFc/Cn4omHUNZuoprzw74jitfKtvEFkCTJE6AbI7qFSPMjH&#10;DKQ6jGcAH5zfGD9qK0uv27tf+I/wzu/tF5okdvpltNeRhbbUxbh47yEN82YnDqN4AYfK46An9TPg&#10;b8ZtC+Pnw10vxjoJaKC6BjurGYjz7G5TiW3lHZlPfoylWGVZSfyw/b6/Y3vfgZ8Sj4/8LWVwfANw&#10;pumhsnYtaTRod0bcYyqs8iFyQ0aOhIKDzcL9k/8Aakv/AIJ+N18T6c9xfeF7wrF4i0WEFhcwA4S7&#10;gQsAJkAOOeQHjb5gNoB+t3xk+Ongb4A+F/7f8eeIrXQNPZikPm5eW4cDOyKJQXkbHZQcdTgV8RfD&#10;3/gpn8EvAPxOm0rStZ1K2+GGsrNeiO40qZf7Avi+6QRqodngnLu+xR+6dWwCsgCebftnfHfQtY/a&#10;/wDDfifTdFj8deCbXwfZRSXyaampvbx3M9w7XenW00qwyyFXjjLyIyqyFSAVqLxZ+1l8IfiFoL6Z&#10;YeMfjP4m1e8hW2/4Rm68OaNdoXEqALJbrAi5JwoET4XjAzhSAfqf4R8YaL8QPDen+IfDmqWutaHf&#10;x+da31nIJIpVyRkEdwQQR1BBBwQRW5X43/sd+PPjl4LvNc+EmiLJ4CvptUN5BZTWsSW8dzJapKbJ&#10;bu7adLdzGPOECW0smQ5baqsB9aN+xn44+I8iP8TPiLLqlsyKZNPkubrVMSAgnHmPDZMpKjINgMqz&#10;L2BoA+jfF37Snwv8D6oNK1bxzo6ax8mNJs7j7XfHeyqmLaHfKcl1x8vOc9Aa/OD9u79qrTh8T/Dv&#10;i7wDo+o6dq2kwia8vNSH9nzTbGgAR7RyJdrJdIjF0+dQQFPlpJF9reEf2J/hl4XtRBcWd/rsYxmC&#10;9uvs9o2BGPms7VYbU/6qI8xdUBr5W/4KieBfDfgH4f6fYeGPD2k+HLJ/Dmps1vpNlFaxsRq/h4Al&#10;Y1AyAAPoKAPp7wnrUniTwro2ry2v2GXULKG6e18wSeSzoGKbgBuxnGcDOK1a8a8A/HPw/N8P/DMW&#10;h2OueLLgabaoE0TSZ5YifLQH/SHVYBg5BzIDlWHVSBtzeKPiXrEcr2HhDR/C1opB+0+JtW82dE43&#10;M1vaq8Zx83H2gdBzySAD0qquqatY6JZyXeo3lvYWkYLPPdSrHGoAJJLMQBgAn8DXgWseMrIalc2n&#10;iD403Wr3kIbztA8AaYgk67dpSIXNyhyrrnzVwWUZDAE5E9x4W0KO21m2+F0t29rKNniP4m6tHAEY&#10;ZCusty9xcIxbnmJf9YxHJYUAesyfH7wfcLMuh3F94wnjLII/DOnT6gjOpIKedGphQgj+N1AyuSNw&#10;y2Txh8Rdc8waJ4BtdHh2ZjuPFWsJE+eefJtVnyOnDSIeTkAjB8q/4XD4p8WxpFoniDzbVWWNYfh7&#10;4Ym1EAEAALqNwDaY5XkxgABvQ7Rfg74w8aeeNY0C5vLaX5H/AOE/8USXYKnJz/Z9mGtWA3dN65Ma&#10;+zgA3vEHjBrXVFs/E3xus7K8I3f2H4L0yEXJAGTlH+1zHAeNsqF4BJG04Hyn+2HDdWNj4V8ZeFtB&#10;8XN4f0W4mOqaj4vnuDJK84jSLYl1MZlABlTiNADtzuG3H2JoHwB1S1treG+8ZSaTZqD5uleDdLt9&#10;JtJM5JBYiWYDLPykiHkHhgSV8X/sjfDTxx4Xu9G1bSbq7kuSGOrXN9Lc6hGwYNlJ5mdlyc/KPlwz&#10;DGCaAPgXQ9atfEWl2+oWT77eYZXOMjsQfQivPLf/AJL9c/8AXoP/AEWten/H74D6h+x34yt7vT5L&#10;rU/hnrc4jhuJyGltJ9uTHIQoBbAZlwBuVT3U15dYzJc/HaWaJxJFJZK6svQgxKQRQB6pUv7KX/J2&#10;Oif9jrpH/pFf1FW1+yV/ycTZ/wDZQfD/AP6b9WoA9V/4KQf8nreG/wDsQ4f/AEvu68D1VreCzlvJ&#10;7U3f2VDKqRxCSTK/NhB65Ax7gV75/wAFIP8Ak9bw3/2IcP8A6X3deIUAfNkWhpr2l6hqelGV9Ws7&#10;qSW4t9rAtAzZVh/tAg8Dnv1FdhdeOo/E3ww1eznn8zUIYVO5h80iB05Pqwzhsex6GrXwy8HR3zal&#10;q6aheWdx9vkhItmVQY1OdpyDnJI/KsT4tfD86DLcaxp8IbTLhh58IX/USE8MMdFJP5nHcUAftZ+w&#10;/ay2fw78bRzLtc+OtekAyD8rXbMp49QQa908ReKtE8I2Jvdd1iw0WzXrcajdJBGOQPvOQOrKPqR6&#10;1+S/g341/GLxdp+tQfCrw74416w1XxFdXgt9Fuo7fTrItcRlkmuoLbcxfafmS9UBdxwFIJ7DQ/2K&#10;/wBpj4kavbapqH/CH/DKKVo3kubjdqWqwfJFzHPM11OGXYoA+0pzHk4JGQD7f1b9sb4Y21vNNo2p&#10;3vjCOKVomufDenzXdkGVQzFr7aLVFUEZZpgB3PBx8wfB345ad8Zv+Ch2n31hpd1p8cpbyvMurW7X&#10;bDpd3GweW1mliWTLD93vJA5rrfBf/BL/AElnsb/4kfEvxF4/1q3Ro/tEyRldhIZUU3P2h02nd80T&#10;Rk5B4I5k+Dnwr8N/Df8Abqv7bRrW4MlrK9ul7qF5Ne3bJJpMMrq08zs7AyEtgnAJOAM0AffNFFFA&#10;BRRRQAUUUUAFFFFABRRRQAUUUUAFFFFABRRRQAUUUUAFFFFABRRRQAUUUUAFFFFABRRRQAVDPClz&#10;G8UqLJG6lWRhkEHggjuKmooA+HPGHg//AIY38bW8Vom34I+Jr1vs/GI/CuozOW8pjwsdlMzHYc/J&#10;IxXgMCfVa9z8VeFdJ8ceG9R0DXtNt9X0XUYWt7qyukDxzRt1BH9eoIBHNfGPg+HW/wBn3x0nwj8a&#10;382pWF00kvgnxJckk6lZqAzWcpJP+k24OMk/vE2kAYOQD1uiiigAooooAKKKKACiiigAooooA434&#10;1f8AJG/Hn/YBv/8A0nkr8u/hp/yIei/9e4/ma/UT41f8kb8ef9gG/wD/AEnkr8u/hp/yIei/9e4/&#10;maANCzvv7P8AHGpy7PM3eGbiHGcffubdM/huz+FfutX4Pzf8jhqH/Yvv/wCltrX7wUAFFFFAHwX8&#10;d/8Ak/nwf/2GPCv/AKI1+vvSvgv47/8AJ/Pg/wD7DHhX/wBEa/X3pQAUUUUAfA3wz/5Oi8Yf9dvE&#10;n/p3hr6Jr5J+Adv/AMZofGm5aSR3Os67AFZsqqrc2DAKO3MjH/Jr62oAKKKKACiiigAooooAKKKK&#10;ACiiigAooooAK8K/bm/5NT+IP/XrD/6UxV7rXhX7c3/JqfxB/wCvWH/0pioA+GNF/wCQNYf9e8f/&#10;AKCKuVT0X/kDWH/XvH/6CKuUAdP+zV+0Bqn7HPxWOtILm/8Ahn4gljh1/SbcbvsrZ2pdxLtPKZ+6&#10;Mbh8p/gK/od+314k0zxh+wL8QNd0W+h1LSNS0u0urS8t23RzRPdQMrKfQgivzFvLWG/tZba4jWaC&#10;VSjxsOGUjBFcPq8vij/hSutaNFrpuPCul6jcaemn6k890YY0jW5j8hJJGhhIZnG6ONG/eOSzbsAA&#10;1/hp/wAiHov/AF7j+Zrpq5b4dRtJ4E0LbI0e2FWO0D5hk8HIPH05rqVYNyDkdOKAOd8WeHZ9Ra31&#10;LTHW31my5gkOAsq/xRPx908/Q819H/sN/tOfFC1cfDH4bWPh3VF1FpryzsfFVzPBDokyMrXaDyVZ&#10;mR95fYAuHLsM7ip8Srqv2c/hG/xH/aS0XTdL8Wa94FvNR02+Nzqvhu5EF0VjjTAV8HaTkAsOcDFA&#10;H6JTfB746ePmz4z+OreHLCZR5uk/DvQ4rEocDIS8uDNNgEkA4HQE+g+aP2yvhz8E/gd4Gsdcl8WX&#10;XiH4o6XrWmTQXviDxTNqetLCl7HJOUieU7QFEhJVByeucV5N+3N+z7pf7P3jXwdDpGuePNe0vWNN&#10;urnxZfXGuNPqFxa28kCRynO1H8lpg4UgLxyVUFl9S/Y5/Yk+FvxM8KpJrNzDZeJoootQu9J0q0t3&#10;DW0wk+yzpPdG6k2spcEwvEUki2kK8RLAH6FahofgT4++B9Lm1LS9F8ceEtQWHU7L7dbR3drLxujl&#10;VXBGcMe3QkHqRW74d8J6J4PsRY6Do2n6JZDpb6dapbxjkn7qADqzH6k+tYnwv+F/hX4G+AdP8J+E&#10;7CPRfDWlo5jhaVn27mLu7u5JJLFmJJ79gAK5vXv2pPhdoGrS6Oni6z1zXonMTaL4dV9Vv/MCu3l/&#10;Z7VZHDYjbggdB6igD1iivlLxr+3lpvh68u7ax8LfZJ7aR45P+Ew1u10Z9ypM2Bagz3mSIlIX7OCR&#10;Ipx6+TfEb9sjx5b3AtpfE9r4c3FltodH0WDTGnkdpUjT7Zr00ZZV2oWaKxcknjIIyAfoNXwX/wAF&#10;GvCHwu+MOh2c+n+OtD0z4zeGl83RrSznW6vb1HKgWckEW6QrIzrsYqQpYnhWkrzhtI+IXxqjQDwt&#10;4j8awyStGt54ibUdRtXi3EmUw3smk6eCQVX91bzqdp49fRPCP7KPxY1PR7Wx1TWNL8JaFKPMm0W0&#10;vHiiQkRjyza6RHp0JCgSYV5Z1zt65bIB8ofsM/Ei9+D/AMcvEnw68daXqPgm78Si3ubPRdTtHh8q&#10;9ZAwBVwGjMqMMZHO1RwcA/oxXxVpPw30f4PyeTa6XFq2raXrMdvNfWOnxRXmoPD4mESnjHzEKFG5&#10;+BgM2AWr6Ok8XfEXXvMXRPAtroULJ+7vPFWqorg8/N9ntRNuHQ7WljJyc7SMEA9HqO4uYrOFpZ5U&#10;hiXrJIwVRzjkmvBfEHi1Y76fT/FHxttrS88tSdF8D6fEl0uQTyrfa5zwQQU2fdZvu5A5u+/4RGOC&#10;LUl+GOteKkj3TLrPxI1HyoIcg7ji+keWPCFwcQjiNc8bTQB6/dfH7wP50kGl6u/ii6jdUe38M2k2&#10;qujEAgN9nVwnBz8xHAY9jhp8deOdakVNE+HMthEQc3XinVYbNQeOVS3+0u3f7wTJA7HdXk0Pxw8Q&#10;eIluLXQ9Z0lIoywWw8A6Fda7KhyQU+2sEtkO4NzJEo5XOP4nSfDXxx4484X+h61qiNtkWXx74pFt&#10;A3t9h01WhcZUEiRVOHI9VoA6fxH4q1LSryGz8Z/GTQ/Dd08ZP9j+FdPiW+kIOML9oe4kcZDL8kSk&#10;kgDDdeXuo/CWoWqTw+AvF3xIaNgf7Q8a3kkNkZFPyyGO+kVVG4LhorfGJDtB+YV2Hhn9nnU9FtYr&#10;aPxRZ+GbNetn4K0C305WG0DazzeezY2p8w2k7TnggL09n+z34DjZZNR0U+J51beJvEtzLqjA5zlR&#10;cM4Xt90D7q/3RgA8F0f9pm+1T4uaf8MdFvfBvgrTb6yi+zah4eQ6ykFw5dY7feDBFFIUjUjMcigl&#10;V+bcCOn+LHgTxZ4f1aC51fxLqHjTw1qnl2jtrOtyaJa6XOxKhpvsESrLFIWVVDxna4G5/mDL3f7Q&#10;X7O2jfGzwYtjFDb6br2nB5NKvljCiJzyYnKjPlOcbgOQQGHzKK4L9mH41zfFLRdb+GHxMtUHjDTU&#10;m0+7s9S2l9Tt8FJVdcbWdVO18ZDqVccPwAdH4T/Z11fR4R5es6F4OEpDzReDNAihmzkllNzcGUuD&#10;vkG7y0PzDG3Bzk6l4us/+CfvjLT/AB3Hqeqar4C8YaouneKtNu5TPKLt4pJE1KBRtVZMRMJFAw67&#10;QoBAx6T4L1O68B65Z+A9anuL2FoSdA1i4LSPdwxrlreaTbj7REo6k5lQb+WWTHkf/BQP/kmfgz/s&#10;aI//AE331AH6O6HrVh4m0XT9X0u7h1DTNQt47u0vLdw8c8MihkkRhwVZSCD3Br5l8S6XL+xv8Trn&#10;xnpEMkfwR8U3W/xPpdrGGTw9qMm1V1OJABstnwBOATtJDgY4Hxb/AMEwv21rn4aPo3wx8e6mi+C9&#10;XuZLXQdRuXx/Zl1uB8hjg/upWkGCSAjZzwxK/rjqOn22safc2N9bRXlldRNBPb3EYkjljYFWR1Iw&#10;ykEgg8EGgB9ndQ6haQ3VrNHcWsyLJFNEwZJEIyGUjgggggirVfKXwtvr79kf4iaT8IdfuLm/+Gni&#10;O6eLwHrlxK0j6fMQznRrhmYthVA8h+4ymSRhfq2gAqreWkOo2s1rdQx3FrMjRywyoGSRCMFWB4II&#10;JBBq1RQB+b2tXGvf8E0f2hJtW+z3Oq/s++P9TJvJQxkbRrxyMO7EE7lG4ZLZmjX5t0kZZv0U0/UL&#10;bWNPtr6xuYryyuolnguLeQSRyxsAyujA4ZSCCCOCDWD8TPhroHxc8E6p4U8TWK6hpGox+XIp4eNh&#10;yksbdUkRgGVxyrAEV8W/s/8AxI1b9i/40XPwG+IV3N/wrq7aN/B3iK8Zmit/MGFheVm+WJ3VlCnm&#10;KUlDlHjcgHqeuQS/sYfES+8T2yMvwK8UXfna1axfc8LalKwH21V5P2WdyFkRcLExDgYJFfUkEyXM&#10;aSxOskbqGV1OQwPIIPcVS8QeH9N8WaJf6NrFhb6npN9C1tdWV1GJIpo2GGRlPBBBr5z+FWtah+y/&#10;4+0j4MeJ7ua98CamvleAfEl45Ji2gn+x7qVsDzUH+oxkvGu3quKAPp+ivIPiV+1t8HvhDNNF4r+I&#10;eg6bcQRebLaR3iXF0g+Xb/o8RaUlg2RhDkAntXzR4t/4K+fDWG+ex8C+EvFHxCv2kWO3FnbG2ilJ&#10;VWx84MgbHm8CM58r0OQAfdGraXZ69pN5pmoW0d5YXkL21xbzLuSWN1KujDuCCQfrXywfD83wN8Qa&#10;f4H1S8kutCvTIvhfVruXLyIuW/s+VmYs08SfcY8yRJkkukhPzfoH7bH7Uf7TdjdP8NfCHhnwVpDS&#10;RTLqmozmaaFcZAUsQGRmifOYWzvxnAzXbeFvgD8RfF2o2GufGn4v+IPGGp2OoR39to+j3X2HSEki&#10;cNGzwxogdgRnIVMZI560Abv7Tn7OMP7SXhfRtIl8RXXht9Mvxfx3FtAs25gjLjBKkEbsghvXg8Ee&#10;saLpMGg6NYaZajFtZW8dtENqrhEUKvCgKOAOAAPQCrlFABRRRQAUUUUAFFFFABRRRQB5J+0J8G7r&#10;4iaTp+v+FrhdI+JHhqdNQ0DVlOw+ajbvIkbvG+CMHgEgkEblb3n9lz9pjT/2hvCd0tzbronjrQZB&#10;Z+IvD0hCyWlwOC6ruJ8piG2kk4KspJKk1g18R/H74uXnwg/al0/x98MdT0u51rTfDc154jso7zfF&#10;f28MqIYLhUY4PltkEjOY0IyVWgD9aqK4b4N/F3w78cvh3o3jLwvdi60vUYg23o8EgHzxSDsynj0P&#10;BGQQT3NABRRRQB5T+1j/AMms/GT/ALEzWf8A0hmr+fDx5p66b4T8KRxTTtDPpdvdiGaZnSOR5boP&#10;5YJ+QEqGIHGST3r9kf2//wBtHwH8LPCPjT4QX9trV/4y8TeGLu0tY7KyzbxG6gmhiLyMwJBb/nmH&#10;54OOcfjt8S9zeE/Bj+XJsGi2se9kIVmEt2SFJGDgMvT1oA98mhjuYXimjWWJxhkdQVI9CDXoP7G/&#10;7Ul5+x78Rk8Pa/eNP8J/EF3/AKR5hLnSrhgP9KAVc9AA6AcrhuqndwNUda0eDXNPktLjIVuVdfvI&#10;3Zh7igD9kv2lPEXibT/2d/GOt/D23XWteXTDcWKWyrP50JKmVohyHbyTIygBtxCgKxIU/nl+xb+0&#10;1pn7OGsW1gdUvtQ+BfiFx5N7fSLLJoF9sUypOyIAzKSofaFV4zHcKq5lQbv/AATh/a7Pwz8QD4If&#10;EHUmTSp7jb4V1S6ZVigLkn7IzE5COx/d5JwxKd0rd/be/ZvT4HalrXxC8M6LcX3wq8SOn/CYaBpq&#10;q0mlXAYlNTs42GyJlJc7jwGkdW/dTOFAP0ngmS5jSWJ1kjdQyupyGB5BB7iuG+MXwj034xeFRpl3&#10;dXGkapaTre6Rr1jhbzSrxP8AV3ELHoRyrL0dWZTwxr5G/Yn/AGlr3wVr+kfBXx7qUd7b3VlDdeD/&#10;ABIZD5N5aybvJg3u2SG2skS9VaOSA/NGu774oA8E+HPjC1+PXhHxR8MPihpVrbeOdLi+w+I9EKhY&#10;7iNsGHULT5mJhk+V0cHdG6lThkBr8kv2o/2dtc/Y5+LltpFk5vdC1F2udPvJWVEeFpER2k2qAOiB&#10;wFAjYIy4V1Vv2I+O3wl1HxZNo/jfwW8Nl8SvCzNLpc8rtHFqNucGbTbkqRmGbaBls+W4VwOCDha1&#10;oPg39tr4JyW+o6fJp97bzzWs1tfQk3Oh6pGjRTwSqCu7aHeNwGCyRucNhlagD8yvgXq3gOXxNpWi&#10;+PIrzRtAuJ/K07xZoswtNT8M3UhYlDIitvtJJJCzRyb40dzIBteQn9I9N/ZH12ztTp03x4+Ir6RH&#10;lYILT+zba4CZU7ZLlLPzHPB+YFTzxjnP46+NPAviT9mTx5q/hHxnZuIoJPJ/fMrJNAFODuB2sSgR&#10;kzgtHlThlWNf0c/4J7/tXK9vY/CjxlrHnylAPCWqXJUC4twoxYs+ctIg5jJHzoCM5TkA+q9H/Zx8&#10;CeHfhiPAmjaSdK0lJzfQ3UEpe9ivt28Xwnk3M1wHwwkbceADlflqn8MPG2q3t3qPhHxgkNp440UB&#10;pxFxHqVoWZYdQhGAAkm07kGTG4ZDxtLdv4y+I/hX4d6eb7xT4k0nw7aqpbztUvY7cEYY8byMnCMc&#10;D+6fSvlP41ftVfDb4iSabc/DZ/FHjvx54cuzcaRfeC/D9zqEEbtvWWCd/wB3E9vMsLRvh+hWRSGj&#10;DqAfWtfnx/wVy/5E3TP+xa1T/wBPHh6vtz4U/EK1+K3w58P+LrO1msYNWtFuPstwQXgY8PGSOCVY&#10;MMjg4yK+I/8Agrl/yJumf9i1qn/p48PUAYng34ieNPFPhPw9babq+v3dutlFAtr4N8Jm3IKxgbXv&#10;9RJtyflYFl2dRjbwTrQ/A3xZ4qh36poFjK28Ok3j7X7nXZEdMbXNlHi3XlcgJKMeY3TlW97+HP8A&#10;yT3wv/2C7X/0StdDQB5FpPwDu4444tT8b6qtikYRdJ8O28GkWa4wAR5SmcYCp0mxweNp210eg/Av&#10;wD4duYbq18LWFxqEIwmo6ihvbwf9t5y8h6AZLdAB2GO6ooAKKKKACiiigDnPiJ8PdC+Kng3UvC/i&#10;SyW/0jUI9ksecMpByrq38LKQCD2Ir8fvHfw2uv2Wvj9P4e12f7XZKm621BcDzbWTIjlKAkqRtIKn&#10;kbTjIwT+0lfO37UH7GOg/tH3Fvqh1m98P+IIVSH7TGTPbyRqWxvgLAFhvbBUqT0J5yAD42ilWaNJ&#10;EbcjgMrDuD0NdD+yLay3H7QkUka7lg8feHpJDkDav2HVFz+bKPxrzjUPCevfs6fEK5+HHi8gwZMu&#10;j6pjbFdQsx2svXAYg8E5VsrzxXq37Gf/ACXrUP8AsdfDv/pPqFAHoP8AwUg/5PW8N/8AYhw/+l93&#10;XiFe3/8ABSD/AJPW8N/9iHD/AOl93XiFAHDfCH/kA6l/2E7j/wBlqf4xf8k51f8A7Y/+jkqD4Q/8&#10;gHUv+wncf+y1P8Yv+Sc6v/2x/wDRyUAfsb+yv/yJvjP/ALH3xR/6eLqvZa8a/ZX/AORN8Z/9j74o&#10;/wDTxdV7LQAV8peF/wDk/rXP+vtf/TJDX1bXyl4X/wCT+tc/6+1/9MkNAH2XRRRQAUUUUAFFFFAB&#10;RRRQAUUUUAFFFFABRRRQAUUUUAFFFFABRRRQAUUUUAFFFFABRRRQAUUUUAFFFFABXnXx4+Cui/Hz&#10;4c3nhXWpbiy3Sx3djqVmQLjT7yJt0NxET/Erdu4LDvXotFAHxJ8J/Hmuza1rfw88fQxWXxH8LhFv&#10;TEpSDVrZuItQtsqu6KQghgB8j5U4yBXptbn7T3wHufin4ftfEXhKSPS/ih4aDXOg6iSEWc9Xsbk/&#10;xW83RlyMHawIwc+WfCX4oWnxQ8PTTm2k0nxBps7WGt6HdYFxpt4hKyRSLk8ZBKt0ZcH1AAO3oooo&#10;AKKKKACiiigAooooA4341f8AJG/Hn/YBv/8A0nkr8u/hmu3wHooH/PDPJz3NfqJ8av8Akjfjz/sA&#10;3/8A6TyV+Xfw0/5EPRf+vcfzNAFTxJM8PiK7aNmRjpUKkqcHB1SyBH0IJH41++Nfgnrtm994mvIo&#10;yoZdHjlO7phNSs3P44U1+9lABRRRQB8F/Hf/AJP58H/9hjwr/wCiNfr70r4L+O//ACfz4P8A+wx4&#10;V/8ARGv196UAFFFFAH5vfAX/AJPE+NH/AGH/ABB/6P02vrGvl/4MxJH+1r8T2RFVpNU8RM5UYLH7&#10;dZDJ9TgAfgK+oKACiiigAooooAKKKKACiiigAooooAKKKKACvCv25v8Ak1P4g/8AXrD/AOlMVe61&#10;4V+3N/yan8Qf+vWH/wBKYqAPhfQxt0XTwTuP2ePk9/lFXap6L/yBrD/r3j/9BFXKACuVv/8Akjfj&#10;z/sYLn/0hSuqrlb/AP5I348/7GC5/wDSFKAJPhp/yIei/wDXuP5mumY7VJA3H0HeuZ+Gn/Ih6L/1&#10;7j+ZrpqACvbf2Hf+TtPCX/YK1P8A9Fx14lXtv7Dv/J2nhL/sFan/AOi46APS/wDgp1/yNGl/9iF4&#10;i/8AQ7OviPwT48+IvwY8XaY3w91S8s7i4triSGa1eATwWiQtNewAywyZjKIZQgDfvI1cI0gG77Y/&#10;4KgXUNr4o0fzpo4fM8DeIY08xgu5i9phRnqT6V8caH/yUDwr/wBgfXf/AE0XFAH1bD4J+JHxut4t&#10;Zj8Cap4khuLeOaKPxcl3qqLhWKsraxPaWylzsJ8rT5EGQy7gSF9Xsf2P/ih4m0l9K8Q+M7PRdGe3&#10;eFLO1vbmZIt4lDMLWxGnWe4BkXDwyjG8ZIC19P8AwrsLc/D7wbe+Uv2pdCtIRL32GKM7T6jIB9uf&#10;U12FAHzp4R/YX8A+G1b7Te6zeK6qj2umXCaFauqmTarQ6alurjEhz5m4tjJJyc+t+Cfg74E+G80k&#10;3hXwdofh64lZmkuNO0+KGWQt1LOq7mJz3JrsKKAKthpsGm/aPs4kUXEzXDq8ruA7Y3bQxO0EjO1c&#10;DJJxkkm1XFeMPjX4C8AzNb+IPGGj6bfAZXT5LxGu5fvDEdupMkjZVvlRSTtPHFYB+OF/rsk8Xg74&#10;Z+NPE+yJZEvLrT10a0bO7AD37wOw+XrHG/3lIyDmgD41+K0t1Dq3iN7E6gt5/wAJHIIW0mOGS6Dn&#10;xZgGJZgYy2em8FfXitCT4N+LvHUbLq/h2S8jMnzS/ELxNJe5Vup/s+z3WpwGI4dTlR14YekSfsk/&#10;GPxR4gm1a71jwd4RguNabUGtUW51SdI21V78Yf8AcJuU7BjBDAnJTHPf+Nvgz4s+EejP4vsPG2u+&#10;O7awMk+taLqkFjEHs8DdLa+TBGVkhUF9hLeaN6/eKYAPNNB+AeoWUK2934xk06wAIbTfCGlQaPbP&#10;k5OT+9mXq4+WVfvA/eG49DofwB8BaHcW10fD8Wsajbv5kWo69LJqd0j5zuWW4Z2U5yRtIxubGMmu&#10;z0HXtP8AFGi2Or6TdxX+mX0KXFtdQnKSxsMqwPuDV6gBscaQxrHGipGoCqqjAAHQAU6iigAoorix&#10;8RrjWvHeteDvCfhfVPF3iDRYLe51GGzntLeK1jmDGIu9xNHncEbhAxHGQAc0AdpXzn+1T8A9T8WP&#10;YfELwIZLLx/oTLMPshKyX0SZwo+YDzFBbGfvqWjbhht9+tPhL8ZfEqxG4vvCHgWLzPnVI7jXJ2QE&#10;8A5tURjgc/OMOe6/N01h+yfpNyzv4o8Z+MPFbs2fJbVTpkCjGNoSxWAspwCQ7Nkg9AzAgHyz4J/a&#10;M+Hfx1+F+3xdrmmeFdctXjFxDPeR201tdrgxXNn5hLfe5Q4JDAowJDA/OPib4ufFT9rvwV4f0jS/&#10;hxcXaaLd/bptSs4rm4kvp44bi3IaG3hlFoT5jMUkOAdoDEMM/rj4B+CXgD4WAnwj4M0Pw7K2d9xp&#10;9hHHPJnqXlA3uT6sSa7mgD8ZvhT/AMEs/jLMmNTht9Fg+zXUEQ1W9t4hH9phlhkcLCt0z5TZwwjZ&#10;S4IwVNff37O/i7xJ8E9a0r4GfFLU/wC09VjtWbwn4scFYtds0xm2dm/5e4BwV6vGFfk7ifpuvPPj&#10;Z8GtI+N3g86LqE9xpeo2syX2k67YMEvdKvIzmK5gfqrA8H+8pZTwaANX4o/DHw98YvA+p+EfFFl9&#10;u0fUECyKrFJI2Uhkljcco6MAysOhAryj9nv4oeJtF8Uap8HvihdrceN9DUy6Prsn7seKNLydl2i4&#10;x50Y2pMgJw3zZIOa1f2b/jVrPjqLXPBXj+0i0b4q+EpVt9YsogFivoG5g1G25IMMy9gco4ZSB8ud&#10;j9ob4ID40eE7ddL1STwx420Ob+0PDfiW1RfP068AwOSDmGQfJLH0dDgjgUAepTzJbRvLK6xxopZn&#10;Y4Cgckk9hXC/ET49fDj4Sts8ZeN9B8NzhQ32bUL+OOcghiCI87yCFbGBzivlrxJ+wn8bfinqV3H8&#10;QP2ovEFzoNxtSTS/Dum/2dHPGfmkjZUmCAZZ1G5XyAhPTaPmL9mb9iHwl4z+KHxO0dkXXdc8K63q&#10;kekzeI2aa0unsr9YY0vI0ADxyrkSEDcNxK4xggH1T4t/4KyfBiw1KDS/CUPib4gavcXAghttC0hi&#10;JTvwQvmtGzFgDt2huo461x3ia6+Nn7f3hhdIvvgjpnw28HxXsRe/8aajeQ6hNbswMot0jhRsNGrK&#10;d6lCZIypzHvFj/glnoljpOpePhbaXb6XIum2aGGJVJjxrfiFNm8fewsca57iNfQV+gVAHzn8DviN&#10;rvw58eL8C/iNfSaj4gtrM3fhbxNJHtXxHpqZBD7RtW6gACyLnLDbJjDEn1z4pfCvwt8afBOoeEvG&#10;Wkw6zoV8oEltLkFWHKujDDI6nkMpBFYPx4+COmfHLwaunyzyaR4h02ZdQ0HxBaYF1pV9GQ0U0bEH&#10;jIAZejKSPQjF/Z1+M2o+PNNvvCXja3j0f4q+F9trr+mgbEuOyX9qP47aYfMrYGDuUgYGQDk/Cf8A&#10;wTp/Z38G6tNqVp8M9NvrmSQuE1eSa+gTJztWGZ2j2j/d/Gvlv9kP4P8Ahr4keA/jF4avrP7DaJpl&#10;vcWdxpgWC4sJ4db8SCGa3cKfLkQKFDAfdyv3SRX6cV+fn/BP/wD49/jH/wBgdf8A09+JqAPPP+Ce&#10;erWf/CB/2Z9pi/tBdIsbk224eZ5ZkuV347jIxn6eor64r49/Yn+DUPxG+AP/AAkOlX0Ph/x54btb&#10;OfRNZmIEfzGcSWk+SA0E4ARgfukq6/Moz9KfDP4jWvxI0KW5W1k0vV7GY2WraPcMGm0+7UAvExHD&#10;jkFXX5XVlYcGgDrqKKKACiiigAooooAKKKKACvlOy+I/xg+NHibx1HoHjHwR8KvBfhPxBeaDc65r&#10;WDdPLFL5YIE26JhteN8YTLfJnBDV9WV4V/wyfokn7SU3xYl1HzBJEf8AiQfY0+zmYxLG0zNnljtD&#10;fdzuCnPFAHna/A/4e+KIIT40+MXxE+O05bMlj4Ptp20i43ZDIZAHtlUlz8wljIVUKldjE+geCfg7&#10;4X8H3hfwT+zj4U8PNksmreOtRTUbyJjj51giE6jlidqToPkKjaCCPeaKAPmjT73xl+xj8TpviYxs&#10;dY+HviS4UeMtD8N6c9nb6fI2At7BCzynCEuT84yGCkchk+k/FH/BQr4F+HbyGxsPGX/CY6tcJvg0&#10;3wlZzanNKc7VQGJSgZmwoVmByy9jmodW0u01zS7zTb+FbmxvIXt54WyBJG6lWU49QSK8Z/Y68SQ/&#10;sl+O4fgV4psrdNH1m5mn8H+K4bQI94ZHBNndSKgzNnGGY9dq8KYlAB6Yv7Unxp+JEcC/Db9nXXLO&#10;1uMBNY+IN/DpMUIKkiRrcM0rqN0Z+Qkn5wOVzSy/Cf8Aan+J3nf8JZ8YPDfwz02dNkml+ANGN1Ns&#10;54F3dEPG+CMunQr8uK+saKAPlnw//wAE8vh7a+KI/E/inxF44+IPicQG2bV/EXiSczmMnJjVoTGy&#10;xglsIDjDMpyCc/nr/wAFavhj4V+FfxS8Laf4V0S10W2uNFgnuPs6kvcSia5TzJXYlpH2ooLMSTjk&#10;1+2Ffjr/AMFrFb/hdHg1g+FHh+EFMDk/abrB/DB/OgDyuiiigDB8Y+F08TabsDtFeQkSW8ynBjYE&#10;Hg9ecD8gRgjNfov/AME/f2uv+F+eG9S+E/xL8u68baTamEf2koca9p5XYzOG4klUECQEfOrq+Dl9&#10;vwNXNeILHVdF1qw8YeFrybSfFejSLd2l7b7Q4ePlevU+x+UjKkYNAH0R+0h+zbD+zP4qXw1qt/LD&#10;8LtauJrrwb4lmcl/DWoHDvaTEfOYnESZctxtSdcvDIH+r/2Yv2xNf8ReC7nwd4i8HeJfE3xS8KgW&#10;eo2unrbl7hBlYp55pJI4Y3Zl2t85DY8xco2V2vgP8YvAv/BQ79n3U/DPi2whOsRwR2viPQxJh4Js&#10;5iuoGwCFZk3ow5RgVOSvOb+z9+x/8RfgTo9/pWl+MfDVvcPGLH/hJ7vTbvVNSurOKWY2kflvcRQ2&#10;yxxyqojUSKNp5OV2AHr83ib4y+JGQad4f8KeCbYtk3GtXs+r3O0g4DWsAgjVhlc4uWGQwHGHPzd4&#10;0/4Tj9mz9pzwh4v0/wASWPi+LxxfW2jeMNGjS0sJLkvPHFbT21nGDK8kAnJaRmdigRWbHzD6UH7O&#10;NtrE4m8V+O/G3ixuCbeTWDpttnDf8sbBbdWHzDG/cRsU5zknsfBPwj8E/DdXHhbwlovh5nYs8mn2&#10;McMjkljlnUbmOXfqf4j60AeNftufshaX+1P4Ft1EWzxPo5aWxkV1i+0ofvW7yFTtz1Rv4W6/Kzhv&#10;xW8a61r/AIRXxJ4a1K3m0/W9JuFPmCJ7aRJI7kDz1VsMjFuCvDI4zjJYJ/R/Xx3+1p/wTl8LftOe&#10;KoPEdnqkPhLWJiTqVyLA3IunCIschUSxkNtRUYZ+ZdpyrICQDj9Yn/Ym/Z/vdQ1TVrvwhrOvyNi6&#10;mvrh/EuoySncSWDmd1duct8vUAkDFT+Ef2mvjH+0JNqqfAnwL4R0PwdYTSW0Gu+MLyQPcBgrQzrZ&#10;RBJIUkVy6lgwIyeSNh6z4df8Eyvhh4LjiF9PdX7ozN5enRRaaoByCq3EYN7tw2MNdN0U/eG4/Ofi&#10;Cw8Vf8E9fjtpVlAL7WvAN4jW3hS4muI44prZ7jzJtIu5HYAGIyySwTSOoR3c4KzSqgB9lfsc6fd6&#10;T+zP4CsdQljnv7azeG4li+48izSBivA4JBxwPoK+Xf8Agrl/yJumf9i1qn/p48PV9T/sh65aeJv2&#10;c/BmrWEnm2d5DPPE3fa1xKcEdiOhHYgivlj/AIK5f8ibpn/Ytap/6ePD1AHu3w5/5J74X/7Bdr/6&#10;JWuhrnvhz/yT3wv/ANgu1/8ARK10NABRRRQAUUUUAFFFFABRRRQB5F+01+zro/7RvgBtGvZPsWsW&#10;bG40rUxnNtNxkEDqjABWH0I5UV+efwFuPiT8KfilrGinS7ceNLPWbG8WPU7W7uxLc2iXiRx7bdcM&#10;JQz4ZpIwQFYMVyR+tNeH337PupzftJD4iW2vRW+gXC2txf6T5GZp7u2guIIWEhztQJOSQMEkUAfG&#10;X7RHibx34o/aY0bUfiMr2+uzeF1W3t5LK3s9luLqfYqxw3FwOcOx3SFgWYYChazK9f8A27P2e/iV&#10;8RvjdoXizwX4fn1W0sfD624ube5hQxTxT3ErKUc5fKSABR94tjPBFeDeFPEn/CRWLmWFrPULdzDd&#10;2j5DRSDrwecH+hHUGgDA+EP/ACAdS/7Cdx/7LU/xi/5Jzq//AGx/9HJUHwh/5AOpf9hO4/8AZan+&#10;MX/JOdX/AO2P/o5KAP2N/ZX/AORN8Z/9j74o/wDTxdV7HNMlvE8srrHGilmdzgKByST2FfMHwE8D&#10;+MPFGm+NpLf4iXnhjw//AMJ14nVLHQ9LthdMf7XudxkuLlZgckNjZHGQGxkkBq9Ntf2Z/Ac0tvce&#10;IrG98d3sK/6/xhqM+qoW4O8QTM0EbZUEeXGoByQBk0AWNe/aS+HOh3V3ZReI4/EGq2r+VNpXhm3l&#10;1i9STONjQWiSOpyVB3AAFlzjcM+DfC/xAfFP7b2r6l/Zeo6Ok17+7ttUhEM5QaNCFdo9xKBhyFfD&#10;AH5lU8V9c6PouneH7CKx0uwtdNsolCx21nCsUaAAAAKoAAAAH0Ar5e8L/wDJ/Wuf9fa/+mSGgD7L&#10;ooooAKKKKACiiigAooooAKKKKACiiigAooooAKKKKACiiigAooooAKKKKACiiigAooooAKKKKACi&#10;iigAooooAK+W/wBpr4L6v4f8VP8AG34eWMl94ms7MW3iPw9G+0eINPTBBXJ2rcwAFo2xlhmPnIFf&#10;UlFAHyt4J8aaP8RPCel+JNAu1v8AR9ShE9tOoK7lPGCDyCCCCDyCCK268z+MXw/n/ZV+Ik/jzw7a&#10;svwf8RXW7xRplsuV0C+cALqUSKvy27kKJhn5S28DHA9ItrmK8t4ri3lSeCVBJHLGwZXUjIYEcEEd&#10;6AJKKKKACiiigAooooA4/wCMsZl+EHjlFKgtoV8o3MFHNu/UngfU1+V/wn1G3vvA+nRQzeZLbp5c&#10;qHhkbJIBHpgjHqK/V/4jf8k98Uf9gu6/9EtX4m6HJqnw2j0fxFCGutH1CELPH6E5yp98gsp9yPXI&#10;B7HN/wAjhqH/AGL7/wDpba1+8FfhF4TvLDxR4pvbu3f7TZy+FLuWNuV+ZLiEj3yGXp7V+7tABRXP&#10;eMfiJ4W+Htg174o8R6V4etVUt5up3kduDwx43kZOFY4H90+leSeI/wBtr4c6Tp8V7pKa54ts5GYC&#10;+0jTHjscBigb7dcmG1KlxtBEpySO3NAHx38X/hz4v8TftOaV4X+IfjKa41rWNa8PI+reFV/s6Sxh&#10;kh8QeWlu+CdyLj52BJJIII6/pf4a0GHwv4c0rRree6urfTrSKzjnvZmmnkWNAgaSRuXcgZLHkkk1&#10;+TXx0+Nz/G74sTeLPDV/b6Pqlvc6Q8GnaDNda5qcYthfRhwbBPIBZNRzxdqVaIqCxJK62mftHfGP&#10;4mRJoOga34s8T2qstqtxZ3cVrIu3yiz3MOlx3l9GxbcGP2lcKx242vgA/UzxF4q0TwjYm913WLDR&#10;bNetxqN0kEY5A+85A6so+pHrXj2tftpfDCz0ua+0S+1PxrBE5RpvDOlz3VquFDOWuyq2yBFYFt0o&#10;xyOoxXxh4T/Y9+OPjrWrXWL7RbDwxdyIxOp36Wy3ce2NEjeO9uTqF8rgZIG2LaYzhhvDj17w/wD8&#10;EyodbuNM1L4ieNpvEOqW9v5LMYpdQdVZsvGJL+WeNlwXAZbeMj5SMMCWAPJP2Xfippvj79q74iLD&#10;C1heTNq2om3lubecbbi7tXVFkhkdHZQp3bSQD364+0a+YPgb8N9I+H/7QGu6ZYNdXMWkNrel2bXk&#10;xcQW8UumMqRRjEUIzNIT5SIGLcg4GPp+gAooooAKKKKACiiigAooooAKKKKACiiigArwr9ub/k1P&#10;4g/9esP/AKUxV7rXzb+3f488NWf7OPjbQp/EGmRa3eQQpb6a13GLiRhcISFjzuPEb9v4TQB8a6L/&#10;AMgaw/694/8A0EVcqnov/IGsP+veP/0EVcoAK5W//wCSN+PP+xguf/SFK6quVv8A/kjfjz/sYLn/&#10;ANIUoAf8N93/AAgeh7QD+4GcnHGT7V09cz8NP+RD0X/r3H8zXRYjtkYk7FJLEs3GSffpQBJXtv7D&#10;v/J2nhL/ALBWp/8AouOvEq9t/Yd/5O08Jf8AYK1P/wBFx0Ael/8ABTr/AJGjS/8AsQvEX/odnXxp&#10;of8AyUDwr/2B9d/9NFxX2X/wU6/5GjS/+xC8Rf8AodnXxpof/JQPCv8A2B9d/wDTRcUAfrT4S/aB&#10;+G/g/wCH3gzTtS8Z6T/a8mlWUcek2dwLu/kY28bYS1h3yt8pDHCHAOTxzWvH8YvEfiRpk8I/CnxZ&#10;qaJKsa3+vRRaFanIU7tt0y3O0BucW5+6wxnAPwN/wS+/az0bw/H4c+FXjLw/A1xNdeZ4U11LSN5h&#10;NLIYHhd8Aj/WS7ZC2QpaPoY1P61UAeK23h341eKGV9S1rwn4Es5Fy1rpFpNq94mQvAuZjDEGGX5M&#10;DDKqeQStRv8Ass6TrzafN4y8Z+NPHM1rKZZIdR1g2lndZB/dy2lmsEEkeWPyshyPlYsmVPt1FAHK&#10;+DPhn4R+HMDw+FvC+j+HUk/1n9l2MVuZDnJLlFBYk8knJJ5NdVUG9vMCbHK7STJxgYxwec5OT27H&#10;pxmegAqreWkOo2s1rdQx3FrMjRywyoGSRCMFWB4IIJBBp8kfmNExLBkbcNrEdiOQOo56H2PUCp6A&#10;Pln4n+D4/gDr8Ws6RZLB8NdYunOpwQjbHoF7I+77SBnCWszFvMAwI5CH+7K5TYr6B1HT7bWNPubG&#10;+toryyuomgnt7iMSRyxsCrI6kYZSCQQeCDXyVpfhfW/gPq9t4P8AFGpx6romqXtwvhfWER1Ajy8i&#10;abMWZv30USkoxb94iNxmJiQDtKKKKACvK/ip4F1rS/Emm/FT4eJHD8SPDkLLHAwVY9csiQ0unznH&#10;RwDsb+ByCCOo9UooA9M+B/xl0L49fDXSfGOglo4rpfLurCVwZ9Pul4ltpgPuyI3BBxkEHoRXoVfC&#10;HiS51v8AZt+JE3xa8J20194VvgB468NWql2uIVH/ACErdC4X7REoG4D76ZzyM19qeFfFWk+OPDmn&#10;a/oOpW+r6LqMK3Fre2rh45o26EH+nUEEHmgDbooooAKKKKAPEv2kPg1rPji30fxl4Bnt9K+KvhVz&#10;No99MSsd3CxHn6fcdmhmUEfMDsbawxya6X4F/GzSfjl4N/tiztbjSNVs5msNa0G+UrdaTfIB5ttK&#10;CAcqTw2AGBBHXA9Ir5r+OHgjVfgr4uvvjv8AD2wa7vFt44/G3hm1T/kPafFk/aIlHBvYFLFGY/Mm&#10;5CemQD6Ur4S/Yc/5Oa+Of/YzeJf/AE7LXvHin9tn4K+CfDPh/XNW8eWMVp4gsRqOmx26SXMtxCSw&#10;LbIlYqFZXVi2AhRgxG04/Pz4U/tdN8EfiN4+8aad4QuNTtvFuv61daf/AMJBeLoMPk3N/HPE4luV&#10;CSN5bBiitwB8zLkEgHpP7GR8XaNrnjHxR4QWbVpNHhi/tHwyrKBqtlJr3iISiMkcXMW1ZIznDYkj&#10;P+tDJ+jHhnxJpnjHQbHW9EvYdR0q+iE1vdW7ZSRT39j2IPIIIOCK/DHw5+2R4k+ENnqTeDvGWn+G&#10;rjWYWh1FdL086rdpi+1G6jMbzJFCBjUyMqzNmHJ2/db7u/4Jy/Gf4jfFK7nvdQ8KawPCmqWt1e6r&#10;4k1JI7e1n1YXJ2SWcKkKBNbuhmEahDMjuoUs+8A+968M/aI+DOseKtS0D4jeAJY7L4oeEd72O+Qx&#10;Q6zZthptLuWBGYpCAVZsiN8MMZY17nRQB+fPxU/4Kv2nh1bW08M+B0+2SWaNe3XiXVo7JdMvPMkj&#10;ntjb48y4aF49rBCudwOVUqzfA2l/taa34AsfElh4d8e3Gi/2xCbS6fwtpazpex/bb67B8+8WKWDB&#10;1CWMeWm44DEjG1v17+LP7BfwQ+N3jtvF/i/wYt/rcykXUlve3FqLs7URWl8l1JZVQAEEdTnPGPze&#10;8I/DfSvgT8RPjb4NtdP1DxDHa6d4j0fR/sWkzXlzNKH0R4U2xK5DKrYMhwoLZJXdigDxf4Z/DD4i&#10;/HTU4NF8BfC7Utcg020EcQ8R6gwjs4HeSNH3p9kicAvJnerltrAgqCtfoH8E/wBk344fCLwXF4z8&#10;Q6/ZarrulaLBp6+AtGsott1Zwu7eU04Kh7pUbETcqMeXnYwK9x8AfCXxO8VeJvEnxQ8Haj4N0jwz&#10;45t/tOn6hcyy6xNFGZpJAHgiaFFkUzspUTOA0LKcZBHt6/BHxH4hukbxj8UvFGrWq7nNjocyaFAX&#10;YngNaKtwFCnGGuHzweCu5gDy3/hZvhWPwraeI7zX9P0vRrlN6XWo3KWyqRwyMXI2upBVlPKsCDgi&#10;se3+NWiaus7+H9M8ReKobdRJPcaLod1PbxxlmUv5xQRsB5cv3WJ/dsAC2AfoHwd+zp8N/At6uoaP&#10;4L0W21hZ2uRrAtQ9+XLs+5rmQtMzEs24l/mLOT94ivRYovKyo3EFi3zMW6kk8ntz07dBxQB8x+H/&#10;ABZoviyxt7zRdWstVtbiITxS2c6yK8Zxhhg9ORWrXNfEX9m/4X+BfiQmv6v8M/D+q+DvFGpCbUtU&#10;/s6Nb3Q9Udl8u6+0DEi2srcOAwEUuxsbZHKcz8Zvh/rf7I9jp3ivwtqureKPhd9vt7DVvDWsXX2u&#10;70hLiZIIJrG4f99IiyPGhglaQ4b5SoyVAPS6KbHIk0ayRsrxsAyspyCD0INOoAKKKKACiiigAooo&#10;oAK4f4xfCHQ/jV4Mn0DWo9jBhPZ38agzWU6/dljJ6EdCO4JHeu4ooA5/9jP9o7WvE9xq/wAJvijc&#10;xw/FTwu5jW4chV12xAzFdxE43Nt++MZxtY4JdU+rq+Fv2gPg/f8AxAsdL8R+Eb5tB+I/hmYXuiar&#10;ExQll5a3kIIzHIMr82QNx4Ks4b3z9ln9o62/aJ8DXU91YtofjPQZxpviPRZFKm0uwOSgJJMTEMVJ&#10;J+6ykkqTQB7bX48f8Frv+SyeDv8AsAQ/+lF3X7D1+PH/AAWu/wCSyeDv+wBD/wClF3QB4d4U8Rt4&#10;gsX+0Wsmnanbt5V5YzoUkgkxnBUgEAjkZ/oa2q7T9tD9n3XPg+3hL4x6E91qmk+IrCyTUN/zeTOb&#10;eMeRIeyMqjymAJyrITny93nfh/XrTxJpMGoWUnmQyj8Vbup9waANCiiigDP8I+PvEv7N/wAU9O+J&#10;vggIt1bI0Go2LlvJvbZipeKXB+6SFPAO1kRx901+1nwN+NXh39oD4a6T408M3DNY3q7ZbWRl8+yn&#10;X/WW8yqTtkU9R6EEcEE/jDJEkylZEV1PBVhkcjB/Q10P7Cv7VniH4FR/EjRNBSwg0G9kbUrOfVNK&#10;vb8RzxjYIljttqjepi3NLLEiKmdx4BAP2/rG8ReLNE8H2Jvte1nT9Esh1uNRukt4xyB95yB1ZR9S&#10;PWvzhk/aQ8b/ABcl8jSvFnibxUHO1bfw7eQ6dbr93cxh0SPULxRhhgS3cWACcjBwaL8EfiVrUlr4&#10;g1DwLpnhFGuIHj1zUvsttfBRJALZZbu/OqXuQ55TEBOzBOGGAD7Hu/2vfAF1Gf8AhFv7a8fEMimT&#10;wvpctzbDcYgM3bBLZRiZCSZRgZ7jFeP+JP2+7241Wz0/w5oOiQ/amd97anJ4gv7W3WNGMsthpEVw&#10;FO6RE2tcp8zJkgNuFCz/AGFdd8YTWV78Q/iE+p3kNukbrBbPqjmQeSWl8zVHuYw+YsZjgiGAp2g7&#10;s+n6T+xb8JrNrKTV/D83jCWziEMA8T3st/BGmEBVLV2+zxqTGhKpEq5UcYAAAPmHxR+1b478YTPp&#10;qeIvEmpauHRJ9D8Liy0jy3kAxG1vaDVdTXZ827JiOcD5SOc9PgZ8QviddIlx4Bid7qG4t1u/EiRP&#10;ftAC4mZLvWpdQulDMyDcllEB54PFfojofh/S/DOnR6fo+m2ek2Ef3LWxgSGJfoqgAVdMSNKspRTI&#10;qlVfHIBwSAfQ4H5CgD4z/wCCY+gnwj8NfEGiw3d1Np7S2mpx291KJvs8k0JR1V9qkrtgi7AZDEKo&#10;baOG/wCCuX/Im6Z/2LWqf+njw9XqH/BPf/kV9c/689M/9Amry/8A4K5f8ibpn/Ytap/6ePD1AHu3&#10;w5/5J74X/wCwXa/+iVroa574c/8AJPfC/wD2C7X/ANErXQ0AFFFFABRRRQAUUUUAFFFFABRRRQAV&#10;8F/t0fB/SPAXiIfFLQNS07S9Qucf2toU11FbtfjcFM0UZwXclsNjPzFX/v7vvSvjf4R/Cnwz+1b+&#10;3N8R9E+I0A8R+HdBtp7y007zZoB5kUtvaRqzo6ny02TtsXALyszZzggHwn8PfiVo+g6fNZzC6mub&#10;q/lkjjt4i5wxUL9SfQZrqPiZqdtrXwr1C9spluLWYQski5wf3yDv0OQRg+lfvV4J+Efgf4axiPwn&#10;4O0Hw0oUDOk6bDbE4zjJRQSfmbk/3j6mvxR/b802w8E/tBfG/wAK2Nlb6bYfaNO1OztrW2WCL99B&#10;avMVVePvtyR1YsTzmgD9W/2V/wDkTfGf/Y++KP8A08XVey141+yv/wAib4z/AOx98Uf+ni6r2WgA&#10;r5S8L/8AJ/Wuf9fa/wDpkhr6tr4T+ImpeIdF/bI1nUPCtzBFrtrq0M1va3bhIL7GiRF7aRtrFVdN&#10;w3KCUOGwduCAfoVRXKfDj4hab8TPCNnrunCSFZCYrmzuFKT2dwvEsEqnkOjZB7EYYEqQT0vnI0rR&#10;b1MiqGZM8gHIBI9Dg/kaAJqKKKACiiigAooooAKKKKACiiigAooooAKKKKACiiigAooooAKKKKAC&#10;iiigAooooAKKKKACiiigAooooAKKKKAKWo6fbaxp9zY31tFeWV1E0E9vcRiSOWNgVZHUjDKQSCDw&#10;Qa+HbPw9efsj/ELTPhzqcs998NfEVy8fgvV53Mj2Ex3MdJnZmLEKoHkufvDK5JHH3fXI/FH4YeHv&#10;jF4G1Twh4psft+jaigWRAxSSNgQySRuOUdGAZWHQgUAeP0V5V8OfEniTwP421P4SfEacz+K9LVp9&#10;H1x0KJ4j0wHCXK8bRMgKrLGCSGBIyOa9VoAKKKKACiiigDnviN/yT3xR/wBgu6/9EtX5Q+CdMttZ&#10;+GmmWN2nmW81rsdAcZGT+Rr9XviN/wAk98Uf9gu6/wDRLV+VXwzz/wAIHouRg+R2PuaAOQ+Hlve/&#10;C/4jXekNpmo63Y6jplxaibTYxLLbW8hRpLryiQr+UIyzIXjVgvMkYO+vriL45fHL44wNZ6Vd+JvF&#10;EEu8rcWF+IrR1UyqqyR6HDvjLDGVlvFUsBuIQrn5z1rSrLVNZ8S/bbO3vPs3g7UbiD7REr+VKrR7&#10;ZFyPlYZOGHIzX7zwxJbxJFEixxooVUQYCgcAAdhQB+Yvhf8AYr+NviC7v9Zu4dK8CXU9u8supSNa&#10;WF2ru7M5F5Gt7eupUfMXnhbbJjK7Crdx4k/Yb+Fvw5lPiL4xfFC1ku7mKG3knu4VmuLnoiqDqEl4&#10;7Nu2fNCqdGGAh2r99arpdprml3mm6hbx3dheQvb3FvKuUljdSrIw7ggkH615N4P/AGP/AINfD25W&#10;98P/AA48P2+pwsHt76+tPtssDhVClHmLMoUKuArDHOMZNAHxr8SPgn4R8H/theCvCUFhNqugR614&#10;cKWOuXUuoxqJoNZ8xQs7OqoRbW42KAoEKYHFfZXxCt/jha6td6d8NrP4eWnh9oka1vtde8Se3Yo4&#10;kTyIUKyHzNrh96DDbdrEbj8UeOvAfi+T9pvw14Y+JXjH/hKNf1DUvD9vd61o1qNMdI5rfxCAsXl/&#10;dZFbCyABuAeoyf0X+HHgPT/hf4F0TwppU15cadpFstrBLfzedOyr0LvgZP4CgCh8JfCvirwf4NSw&#10;8ZeLv+E1197me5m1NbFbONRJIziGOMM2EjDbVyxOAOgwB2VFFAHw34H/AOTnPG3/AGEvEP8A6M0i&#10;vdK8L8D/APJznjb/ALCXiH/0ZpFe6UAFFFFABRRRQAUU2SRIY2kkZUjUFmZjgADqSa4TVvjt4G0m&#10;8uLGPXotZ1SEEyabocUmpXa8suDFbq7A7lK8gc4HUigDvaK84X4leK9d2/8ACOfDjUzGzkfbPE15&#10;FpcBXnBCjzpxnA4aEcH1BFc34w8Wa5oLW/8AwmfxW8KfDyGaTYtnpsEbXjEgfLHNduyufmU8W3Tq&#10;OeAD2uuL1z40eB/DuoDT7vxNYyaoQWGm2Lm7uyAFJIghDSHAZT93oc9Oa8ZmTwbrkdyZtB+IXxUQ&#10;grK+vSS21gRy3MV09tblRnkpG2DEM/MFzDa/Ge50do9H8Pp4E8FkbkfSNAgn8R36Nkk5tbJIfLIb&#10;zBzvBY+uVIB6snxY1zXo/wDimvhz4hvASu261wR6Rb4OCSwmY3Axk9IDyp6cE4Hjbxp4m8M2cdx4&#10;x+IPgn4X2kzqFjjBvLhueRHPcNEpOA3/AC7t0z0BB4yPSfiH448k3Np441qN9yM2rapb+GNO/wB7&#10;y7TN5s4+7IrnD4OeQvJ/E79mfx1YeHIfE3hu18Lab4j0PUY9bht9BsJZ9RuXjVwd15MxediNjGMx&#10;jzCGUk55AN4+LvA3iC+hief4lfFC+vQ/2O31ATabY32I1ZgiOLS1lGOoCt8sjHBTJHmX7S/jiw03&#10;4A+LPC+ieHfAvgaCSGNX0mx1KO51WWMSxEf6PbxqqHasTM5kkAA57Mff/APjTwv+2V8G9Q07VbRb&#10;a/QLDqNmu7fY3OCY54mIBKnG5T3+ZGzhxVeb4e2HxK+DXir4OajZ6b4M8SpYrBPHotkltaygMHgv&#10;LeIfet2cfMvVW8xMggMQD4i0Ng2i6eQcg28ZBH+6Ku1lWdnq3gvWrnwT4ot/sHibSFEcsLMGEsYA&#10;2yKR1BBBz3BB4zgatABXK3//ACRvx5/2MFz/AOkKV0Fxqdvbaha2Uj7bi6DmJdpw2wAsM9jg/wA6&#10;4XVtau4vBvi/SRZZsJ9R1C6N7uziRLW3UR47cSE5PXHHQ0AdF4DhfTdBTSLiG4tb3TXe1mt7yBoJ&#10;lKuygtGwDLnB4PQgjqDXRV3H7VlhJoPgLQdR0+ZIL+2uPEf2YwwxrJK0Or248uUrFzGYZrlwhZRu&#10;iJTB3LJ89aT8RtO1LxRo9/LN9hW50yVZ45mwiFXBBDHAPKyDPt9KAPTa9t/Yd/5O08Jf9grU/wD0&#10;XHXzp4c8bab4puLmKyM26EbsyptEi7iu9Dn5lypGa+i/2Hf+TtPCX/YK1P8A9Fx0Aej/APBUC2S5&#10;8UaPvLjy/A3iGQeXIyZIe067SMj2PB9K+OND/wCSgeFf+wPrv/pouK+y/wDgp1/yNGl/9iF4i/8A&#10;Q7OvjTQ/+SgeFf8AsD67/wCmi4oA4nwT4fTxF8J9KhVvIvI/OktrjHMbiZ8H6Hv+YwQCP1a/4J9/&#10;tiSfGrwufAXjvUFX4oaEu12uNqNqtsp+WZP78ijAfAGcq4+8dv5efB3/AJJzpH/bb/0c9aPiLRru&#10;O+t/EGhXNzpviKwVjBdWNw9vMylSGQSRsrAlWYDDD7xBIDGgD9/6K8B/Y1/aj0b9qX4VRaxbRNYe&#10;IdKKWWt6WxYmC42/fQsSxjfDFSxLcMrEspr36gD4d+L37b3xWj+JXi3w/wDCb4V6f4g0bwfff2fr&#10;Os+I9WhsVacLvdI1eWPC7eVcltwBO3Ar1v8AZA/aku/2k9D8SW2u+F5PCHjLwxdx2er6b54nhBkU&#10;tG8bjqCFOVPQjqc18bfGT/gnLruo/G3xp4l17wVrXxL0fXtUutXg1TwnrtlYXdvHI7OIJ7e6KKXX&#10;O0NEWDBQcKflP1D+wn+zfqHwH0/xHdT+ER8PrTVobOCLw62tpq9yzwNOWu7m4WNU82QTKuyIlFWM&#10;dzQB9X0UUUAFcv8AEX4d6J8UvCV74b8Q2xudOuij5jYpLDKjB45o3HKSI6qysOhUV1FFAHx54P8A&#10;FV5Z+MvEfw68S3CTeL/DJj8y7WMRJqto6K0V7Gg4GQwWRFJEb8dGTPa12f7R3hfR/EHgX7TeeJtN&#10;8Ga9pcgu9G8QancLDFbXAIGyQsw3wS5EUiZ5V+MOEZflW4/at0C4+Gmq61Y2+pX+rWFq/wBp/sjT&#10;J76ytpgRGshukUwGEuyMrlxlGBIHzAAHu9FfO37G37Vdv+0b4QntdUWGy8a6Qif2hax/KtxGeFuY&#10;1/uk8MBnaSOzLn6JoAK8i+HfjIfsW+NoNFu9w+B/ijUD9nkVCV8K6lMxO07V4s5nKgZOI3PYEk+u&#10;1n+IvDumeLdDvtG1mxh1LS76Jobi1uF3JIh6gj/OOtAH09RXxT+yt+0Qvw8+K+pfs6eOvEDX2o6e&#10;qTeENZv3/e31i43JZzuW+a4iBKqcDeqdiAG+1qACiiigAooooA/Pv4//APBLe78bfGB/Gvwx+IU3&#10;w3hvVkN3YwJMRbSM/msbYpIu1HlLyNHlVViSvXA+GtN/Y3tvCfxa8f8AhDx3dzalqvhlb9zJZ3G2&#10;G626NcX8EpON/wAxWFiNwOCVPPNfvTX53yfDvw58Uv8Agot8UvD3ivSodb0W4vbBpbK4LeW5Hh+I&#10;jOCMj2oA+Fvi54F8J+BPiVHB4TsrCG2FtAbayXNx/aDtpOjzPBG7Fj5he4uXXqWc+WPvgV9M/sDf&#10;tgwfBvxBpHgHxNqqH4WeInZtE1S7lO3RbtufIdmPyW8jZx2jkY5wCzDyXwv+zR4d8QfFr4m/CC0u&#10;Y7e10+81+z0O71JEkljkt7jRzHyoUlmjR0dkwxR5PU19/wD7Fvgn4M+LPCrXukfC7Q/Cnjvw3cPp&#10;mv6Ve2wu76xu87/MFxcBp3jkB3xybsOrEEsU+UA9buP2ovBN5HK/hn+2vHQjYDzvCuj3F7aHOOft&#10;oUWoXkfMZgOCc4VsObxp8W/EAdtN+Hul+ErUusa3HivWRPdLuwA/2WxSZGALcg3K/dIyAd49W+yw&#10;+X5flJ5fmeZt2DG/du3Y9d3zZ9easUAeKXPw2+LuqafBqF38W10/xBbx+bHpmh6HbQaRLPgHy5xO&#10;s9w8WS6kpLG20qRh1yfm39ku+1DUP22fiDcarpMmianLL4le50+R/M8iQ/8ACM7lD4G9c/dcABlI&#10;bAzX37XkPxO+HMmk+NLf4t+EdGjv/Hemae2l3lpGqiXWNLaRJZLRWZlVZlZFkidjjcpRsK5KgHwv&#10;+y38btd/Z/8Aix4/k1GW4ufg1deINRk1p2+dPDdw+qXdvBcxqDlbdzGiSgA7SVfIGRX6gQTJcxpL&#10;E6yRuoZXU5DA8gg9xX5Lfs/fta/Dv4S698TbnxLouveKbHxJLqEL6Ho+mi4uhC+p6hI63MUjp5Q8&#10;qQEq5BwTxwa+kf2ev2hPDvwV+L+lfASfWZtQ8G6zp1pq/gTVLpGElnb3atJBpM7HJLBVYxO53FcI&#10;edtAH29RRRQBS1HT7bWNPubG+toryyuomgnt7iMSRyxsCrI6kYZSCQQeCDXwj+1wviz4R+BB4Mum&#10;ufE3hy4P2XwLcG1WaePUHV0gt7l8jzJYNw+zptAdVZ5XbyXDffdcz8QPAOj/ABN8K3Xh/W4Hmsp2&#10;SRZIXMc1vNG4eKaJxykkbqrqw6FRQB4F4T0qbQfC2jabcMjz2dlDbyNGSVLIgUkZAOMj0rVrntEv&#10;tX0PxFqPgzxVtHiTTU86K8VFii1ezLbUvIUDNt5wsifwPx91kZuhoAKKKKACiiigAooooAKKKxfF&#10;njTQvAmmLqHiDVrXSLN5PJjkupAvmSbWbYg6u21WbaoJwpOMA0AbVeB/Grw1r3wd8Yv8fPhwo/4S&#10;TS7YL4i0csVh1vTUALq+Fb94qIuGxnCKRkoqnI8eft8fDjwe15BZxaprl9bRPI0CQC0PyiQkbbgp&#10;IeYnGVjbHy5wGBrxnxN+2l48+OGmah4W8BfDi71RNSt7i1uV02yudRZrd45UVlkVUMLPiNh5kRAS&#10;YE7duSAfqd8G/i74e+Onw70jxn4Xu1utM1CPOzpJbyjiSGQdnRsg9jwRkEE/lj/wWu/5LJ4O/wCw&#10;BD/6UXdbn7Ldt8Vv2EbHTPG3iLwHrWnfCvU7G3t/FlveXMMk9tdGWQR3kNuspeNQrRKRIoYkupUf&#10;uyOT/wCCxXiLTfFnxI8A6zo1/b6ppN/4atrm1vLSQSRTRtPdlXVhwQQaAP078K+FdJ8cfAvQfD+v&#10;WMWp6PqOgWttdWs2dsiNAgIyMEHuCCCCAQQQDX4+ftEfs+eIv2MvixepOH1TwJq8jTWV7Ghy8Ixl&#10;iBwJIyyq4z82QwGGwv7M/Cv/AJJf4P8A+wPZ/wDohK5v9on4J+Fvj98K9S8J+LXW1sZGWe21H5Q9&#10;jcgFY5kLcZ+ZlIPDK7KeGNAH5D2t1De28dxbyLNBIodJEOVYHoQakrzq1mb4P/EXVfAd/rGn6vpl&#10;rcmCDUtOuhc2oc4ZfLlHWN1IYZxgkg4IbHotABUfwVgjm+DOpRPGrxPPrIdGUFWBsdKyCO+c1JR8&#10;Ef8Akjt//wBfGsf+kOk0AftzYafa6VZxWllbQ2drCu2OC3jCIg9Ao4A+lT0UUAFFFFABRRRQB+bP&#10;7PvgX4s+ONO+z/D/AMSR+H9GWw05tSMuqG1WRh5mFKxWjTtlSwzHcw4+oGfN/wBuT4A6p8E/B+pX&#10;mteK28Vaprvhy7eaRorjEPlavoXAlubm4nkBMhPzyHHOAoOK+t/+Ce//ACK+uf8AXnpn/oE1eN/8&#10;FiLr7P4d8IR+d5Xn6Pq0e3djzMahojbcd/u5x/s57UAfRXw5/wCSe+F/+wXa/wDola6Gue+HP/JP&#10;fC//AGC7X/0StdDQAUV88ftD/tBeLfCvjzQfht8NNL0fWPHusrC8UWrTlUUSu6IqruRS37uRyS/y&#10;hB8jb8g0/wDYg/ag+JKxN4/+P8HhGIFf9F8I2reZgFsgvH9n5OFOSW+8f7uCAfQ9FeVfDrTfEXwX&#10;+Il78GvF/jCXx5f22jQ+IdI8QXVu0Nzc2bzyQSQz5Z90kMiJ8+8llmXIGK9VoAKKKKACiiigAooo&#10;oAK+If2X77WP2df2+PG+qfEDTbu0sNa0vVUsrqxsJrz7d9o1EXcQiEKHLtsfgjgKQcY4+3q5DXvj&#10;B4K8M6k2m3/ibTl1ZXEf9l28wnvSxIAUW8e6QnLLwF/iHqKALPhr9uqX4p+JtS0X4ffD69uUsYpH&#10;k1TxRerp0O5ZXhAWONJpCRLFMpVlQjYD0YV+aP8AwUXs/Fsnxu1nxZ4x8P2mny+ItOt4LS40aeWa&#10;zbyWjBy8iqS4VArDAxlTj5ga+kvgb8Ofjnpvxa8d+JPC/wAHr99J1fVtRa3vPFV2uigxXN3FPHI8&#10;MoM2FBnPyx5wwByy4r3/AMf/ALGnjn9o7wrBoXxL1bwj4f0gzpcvb6HYz399Cwwf3N3K8SxPgupb&#10;yXBA6EMQADX+DPxw+H3wr8G+Nl8W+M9E0G5Tx14nkFnd3qLdSA6xd7dkAPmOTg4CqScHANT+Ov29&#10;PA3hO8k0+w0jXdV1ELlI76CPRUfryv8AaDwSSL8r8xRyZ2nAOK6bwt+wr8OdFutTvdXn13xRqeq3&#10;1zqN/cXmovaJczTvI8u+K0EMbpunmwjqwCyFeQBj2PwZ8M/CPw5geHwt4X0fw6kn+s/suxitzIc5&#10;JcooLEnkk5JPJoA+WB8cv2hviRKi+DvhhFoVntMrXN5Z3EzFeNi5vjpygsVfLRicAMhAIO6uOk/Y&#10;T+MnxM8SQeJvGHxIsPDmvx6rBqx1CwhF9dGWKA2+1RFHaRRoY1QBcSHDsHZ+d36BUUAeBeF/2QdE&#10;0XWNa1bVfGfjTXb/AFowm+WPWn0q3lESFEBisBAG+XAJcsWxgnb8taupfs3+GPB9ja6v8MvDuj+E&#10;vGWkFprK8tLSOM32VAe0u5NpeSGVVVWLEspVHU7o1r2iigDkfhp4/t/iR4Vi1WO1k02/jdrXUtJu&#10;HVrjTbxMCW2l2kjcp7jhlKsuVZSeuryb4naDrXhDxBF8Q/CNnJqNzAgi8RaFbKzy6vYqCQ0EYYKb&#10;uHrGTy6loyeYynoXhnxJpnjHQbHW9EvYdR0q+iE1vdW7ZSRT39j2IPIIIOCKANeiiigAooooAKKK&#10;KACiiigAooooAKKKKACiiigAooooAKKKKACiiigAooooAKKKKACiiigAooooAKKKKACiiigDyL9p&#10;H4BWnx68F29rDdjRPF2i3A1Lw7r8aAyWF4vK5OMmJ8BZEH3l9wCPD/hX8TJ/GDax4e8Q2KaD8QfD&#10;U4stf0Pd/qZSoZZosnLW8qkPG/dT7V9m183/ALU3wH1fxBPb/FH4bwrH8UfD9uYhZltsPiCxBLPY&#10;T/MBnJLRufuuB2OQAOormPhv8Q9J+KXg+x8Q6NIxt7gFJbeZSk1rOp2ywSoQCrowKkEds9CDXT0A&#10;FFFFAHPfEb/knvij/sF3X/olq/Kr4af8iHov/XuP5mv1V+I3/JPfFH/YLuv/AES1flV8NP8AkQ9F&#10;/wCvcfzNAE17/wAhnxb/ANiPqn/oUdfvBX4P3v8AyGfFv/Yj6p/6FHX7wUAFFFFAHwX8d/8Ak/nw&#10;f/2GPCv/AKI1+vvSvgv47/8AJ/Pg/wD7DHhX/wBEa/X3pQAUUUUAfDfgf/k5zxt/2EvEP/ozSK90&#10;r5nW48W2/wC0l4r/AOESstHvLl9W8RLP/bFzLBHEudJKuPLRyx3ADbgfezkY529d8apa6s+n+J/j&#10;fZ2mo+WJBoXgnToRdAdctG/2udhgqcqE6E/dyAAe83FzFZwtLPKkMS9ZJGCqOcck1wF18fvA/nSQ&#10;aXq7+KLqN1R7fwzaTaq6MQCA32dXCcHPzEcBj2OPIrweDo7VNTHwy1vxT5ZMyav8SNQEdvCCDvY/&#10;b5XmiwpYYWAcIM8BTUkfxq8SeImlsdD17RbdEcYs/AehXXiB4gT8y/bcJbo2Q+S8QAJGcdGAPVY/&#10;H3jjxB5Z0L4czWELpk3PizVIbIA8YxFbi4kPfhwhyMdDurj/ABN4wv8ASb22tPGvxj0LwreToduh&#10;+FbOL7dI39xGuDPJLyrLlIEYnAAVuvOH4c+O/GTTm80XXNRVxuE3jvxULWFsjBX7DpgaFwccrIq8&#10;OR6pXV+E/wBnrVtFs47f/hJ7HwvaKTmz8EaFb2CsuMANJN57HhYzkbSSpByCAADlLpPCOqQy3Y8D&#10;eMPiRIsgkW98Z3DQWHmqRtfyr2RFjXIBDQ25H7w7RgsBDB8bNUuFOk+GdS8IaFCsQWLTfBumXXie&#10;4hwAACbZYo4jgpwyEAA8kfMPWrP9nnwHHN52paKfE1xvD+d4lupdUKsMAFVuGdU6L90DJVSeQDXo&#10;VvbRWcKxQRJDEvSONQqjnPAFAHzTH4S8f+OJEe60zxhqEcqbhL4r8SRaJaoR6W+mAux54WVP4OoO&#10;GPQeEf2ddZ0eJtur6B4MWRg8kfgvQYopzzlla5uPML5LyjcI1PII28g+9UUAeaw/s8+DLiQya7a3&#10;ni+ZgA58SXst7E2MnIt3PkqSS33YxwxX7vFegaXpNjolnHaadZ29haRgKkFrEscagAAAKoAGAAPw&#10;FWqKACmrIkjOqsrMh2sAc7TgHB9OCD+NR3l9b6bayXN3PFa20Y3PNM4RFHqSeBXy94V/aE+Hnw//&#10;AGgvjZBq/ivT9J0+R9NvAbmTy1e5W1aK4WND80jbYoTlAQcjv94A4z41aT/wpn4h6v8AFz4TvHMN&#10;J1Iad4w0NEMUUTyJFMxIK/6qQSRlnXISRlkGcSgexeBfHmmftMaLc+MvCEH9ieJvDGpTWNjPfbS0&#10;imOORoLgKCVhlDqGUZKsgZSWQV88eFf22/C2l/FL4wSaZ4W1rxpZ+Ib60TTLHR7TzIb2RYWt2Zw3&#10;KiVY4f4WLEn5eOfHfhL8R/it8J/HnidPCVvpfgvSPE1yZbbRfFV0ZTYRsVaBo7YN58kixPEm5YnL&#10;Lyy4XKgH0L4p+H2p/taeC/FviGeEaH8SfA/iK9sdPjugsTfZVRJltJjkKQPNZVlIAO0nJVmY/NXh&#10;fxlb+INEe8dGt57dT9qg2kFGGc4z1HBx9CDggineM/hL8SPCvgHxx4v8Ya3410jT/EEn2m9a30ae&#10;y03U7qRZHijna6kt5NpJcfLbyDIUdGRj7x8Pv2Uvhrb+BfGesapB44u/EthNqtpH4f8ABen3T6XZ&#10;xRyyCNpr2SHEm0KrHdMpIDAIxBBAPkzWvibb6r4i0KfS9Ovro2ZknniWA+d5boFGB02kMDn/AHaZ&#10;q/hn4i37Xdpd2aeEdI1C9e4Nr4gmt7KXdIjwuQsu2aQYgcbEVssi4Uvtz9h/8E7PgpoXxO8WeJNO&#10;8RXmuXmkW/hfRbp9Ph1y9top3nikDLIIZkDxhRtEZBUDjpkH9KvBPwd8CfDeaSbwr4O0Pw9cSszS&#10;XGnafFDLIW6lnVdzE57k0AfkKv7K/wAX/j74lj1HVhr2tyRtPLYy+H9AfT7Hy5Z5ZZ0F3f8A2TaC&#10;8jYZVn4fgPtK16r4d/4JXazp3h2/1bUdK0OxuILSS5Fvr2q3GrXBkVAwAS2FpEhJ3Ah3mUEY+YHI&#10;/VWquq2P9p6XeWe/yvtELw78Z27lIzjv1oA/BrwXbWfk6Xf2BkW1vre9mig8xzDDH9vlVEiRj8i4&#10;AOOpJJPNfTn7Dv8Aydp4S/7BWp/+i46+RfDfii28J+CPAdzeo32WayuYHmXpFm+mwxHUjg9K+uP2&#10;GpFk/ax8IujB0bSdTIZTkEeXHyKAPSf+CoMcsnijR/Kl8or4G8Qs2VDB132mVP4dCDwQOoyD8aaD&#10;cRN8SPDEAdfOXRNccx55CnSbkA/TIP5V9n/8FOv+Ro0v/sQvEX/odnXxR4UtZ4fiPoEtzLHO0ml6&#10;95TLEEMcX9jz4QnPODuOfegDM+Dv/JOdI/7bf+jnrsq434O/8k50j/tt/wCjnrsqAF8DfEfxR+zn&#10;8TrH4keC3UvF+61nS5CVh1C1JBkRzg4ztHzAEqQrjOCG/ZX9n/40ab+0D8JtB8c6XCLJNRjbz7Az&#10;rK9nMrFXhdgB8wI9BkEHHIr8aa639lz9oi4/Yu+Js19LFcX3w08QyJFrFjAC7WbjISeJcgZXOMc7&#10;lynUR4AP2xorkdW8dWc/wv1Dxf4dvbPV7L+yZdTsLqF/Nt7hREZEYFT8ynA6HpX5LfDv9sP4wftA&#10;6Hf6f4k1jUNZvtXvHstMtfDery6UbaQQh4o2gsLfzZBKxZVaWdEbbMrcoCgB+t3jf4keF/hzpc1/&#10;4k8RaR4fgVCyvq9/HaoxCswGWPojdAT8p4OK84179rbwdp+ni90bTPE3iy0aVojfaXpEkFguAxLm&#10;+uzBa7PkPzCbABDEhTur4Z1G81PwVqlxNrvjDwT8K7+5EcbTWMljZa5KCxOGEQ1W9mLGWFxmeF+r&#10;nDgueu+E3wl8AftDfE2Wx8S+JfGOr311ZNfaZrGr+GbiC01JI9pYWlxrT3kjGNbiNgIlgIGXA2ki&#10;gD13xB+3PqOqSTWnhkeFre7Uuvk2c934svUK8fvINMj+zxjcUyWvBgPztIAPjFv+0D418ctaaZ4a&#10;u/FXiHw+kKWZ0bw+INIjskzH5RRNFS9u4AImyIpZYiBCTuA3Rn7Q0P8AZP8Ahbo8Nolx4YTxI9oW&#10;NvJ4ouZtW8jduB8tbl3WMYbbhAvAUfwjHrNpZwWFusFvFHbwrnbHGoVRk5OAPc0Afnz4U/Z4+NPi&#10;K9tr2Lwlo/gy+WJozrF2lqt/Hnyhhb67bVrqQBVlQllh3jaOF27e8vP+CeN38SbNI/ij8SNR8QFr&#10;NrSQ2vn3UyZVQSkmoT3USElSxaK3ibJBBUqDX2nXA+N/jt8Ovhr5o8U+OfD+hTxRmRra81GJJyo3&#10;ZIi3b2xsfoD91vQ0Afid4++Fvj79jj41w6Mkxs/FGiu1x4c1dFYW2u6fuLGF+VDcHaydjkZ6NX6M&#10;/AP45aF8fvh/aeIdIfybtcQ6jpshHnWVwPvRuM9MglT3XB4OQPW/2uP2XdB/az+FqaPNdJp+vWLf&#10;bfD+ux5b7JcEA5OD80bgAMOeMMOVFfkV8PfiF41/ZX+M+uXOoaU0Ou6TINP8Y+GVZP8ATIV+7cwk&#10;AjIzvDLxgj+FzkA++Ne/bA+GWkXv2Gz1iXX9QZQ0drpcBbzslxiOSQpHIcxyjark5jZcbhg1rP4o&#10;/Gj4gYHgn4LanZW5h8z7Z4mP2Uox+6pimMCuCVYbopn4ZG5BIr5x/Yx+P914DmPwy8PeIPBPhDwx&#10;ClzND441KKAarq7STqYo40llUBtspADo+GhIIyrR19jt8Ok8YW8Nz4n8Z+JPG0Mv75VudVNvZSqw&#10;JA+z2gihkjw7AB1fKtglgBgA+b/iN+zbruqeLtb1r4v/ABm8DfDvWdSjsZRZ6GZLjVImtHle3ks4&#10;jIkiuSAQFErEbgGyuT9j/siftKv8XLHUPBXiXzoPiD4ZjVbmS4sp7RdZsg3lxapBHMiMElI5Uj5W&#10;9iucXwv4E8N+Co3j0DQNN0RZOZP7PtI4TIScksVALEnkk5JPNcp8YPhrqXiT+zPFng28j0L4meG2&#10;a40PVmACMSCHtbjg74JVJVl7ZBHQ5APtaivKv2d/jnZfHjwFHqxtP7E8S2Uhste8OzSbp9KvF4eJ&#10;8gEqcbkbGGUgjvj1WgAooooAK+EvAv8Ayk9+Jf8A192X/qPw19BftafFL4h/CH4Strvwz8FL438R&#10;Nfw2zW0iSyR2UD7t91JFF+8lRSFUqhUgSbydqMD+WXiXxp8R9S+IHiDxz4n+IOi/DrxbrF1aXF3J&#10;pN+La4QxW0doY1jtnu7yEbBtYSWoy67d2792QD134c+F/DHiz9sT46WfirXLfwrbR6h4muLLxBcT&#10;xwNpl6t9ohgnjeQhQwbjaTh1ZkYFXYH1fX7rxP4a8aDxx4Ot7U/FnwzFCmt6HYzr9k8VaPJyskeG&#10;O9HUNJbyFso6tG2SCK/PJdS+Gt9f2dpc33iP4ka/NfvcxmzhVWnmZIxI5uLqS4MpkCIcNYbuAoBY&#10;FR9cfBv4hfEjxNfeAo9V8I2fwn+HHgq2lig1jxFHNDeT2RG37HI8jxo/mfJIMRrHH5SsNxAUAH6S&#10;fCX4r+HPjZ4C0vxf4Vvftmk38eQrYWa3kH34ZkBOyRD8rL2I7jBPa1+SfgX9r/Tv2c/2sfiNrWna&#10;vZ618KPEGqaemp2OmyibyZHsY3fVLcKTvwwl8wIPnXnnYuP1e0nVbPXtJs9T0+5jvLC8hS4t7iFt&#10;ySxuoZHU9wQQR9aAL1FFFAH5qf8ABTL9h+78UXz/ABe8HvsigxL4l0lopJoVRRj+0I4I1JZkBJkX&#10;B3AbiMb8+E/Br/gmj8XNS8OiL7M+l2WrPaXz3l3cx6eY2iZjHJBIrzTrgSlsSWyMSpHyYBb9m54U&#10;uY3ilRZI3UqyMMgg8EEdxXjXhdpPgL4v0/wZMip8OtYlMfhu8OyOPR7k8jSm55jf52t2xxzD2iDA&#10;GL+zl8U/E+m6pL8I/izLCnxK0e3EtnqUbE2/iPTwAFuoHYKZJU+7Mu1cN8wGG4+ha8j/AGhPgavx&#10;m0HSbvStSbw1488NXY1Twz4ijBY2N0MZV1BxJDKo8uSM5DKehwKf+z/8bv8Ahb+h6rZ6vpn/AAjn&#10;j7w3df2b4m8PM/mfYbrGVZH6SQyLh43BIKnGcg0Aes0UUUAec/Gz4Vv8UPCgj029XSPFWmyfbNE1&#10;ZlLC2uB/BIBy8EgzHIndWJGGVGXx/wAN+IJNajvLa9spNJ1zTZjaanpcxJe1nABIDYG9GBDJIBh0&#10;ZWHXA+pq8X+Onwru7+ZvHvhCxWfxpptqYprCPZH/AG7aKS32R3I4kU7mhckBXYqSEkc0AczRWX4X&#10;8Saf4w8P2Os6XMZrG8jEkbMpR17MjqeUdSCrIwBVlIIBBFalABRRRQAUUUUAFfLX/BQ7wbH4g+Dm&#10;ja5eSomj+G9etL/Uo2ALPbO3kPszwWzKvykHPP0P1LVXVNJsdc0+aw1Kzt9QsZhtltrqJZYpBnOG&#10;VgQeQOvpQB8zfAnwb8Jde8MW/iP4T/s+aDe6TegY1jx7q4mMjROUISBUuiMMg+8IiflcgsK90Wx+&#10;JWqWNvaXXxAt/ClhA/yWHgfQ4LNNgJwhe5+0nHCn5AnJfsQB0Oh6DpnhfSbfS9G0600nTLcFYbKx&#10;gWGGIEkkKigAckngdSavUAcBefAnwbrQlPiLT7jxlJL96TxTfT6rjgD5BcO6pwF+4Byqk8gGvzk/&#10;bE/Z01b4Z+OPCejXPiR4PhpfXH2TR9U1YyzW+iRtIzvBIVV5AqGV3GM7gzEAsHx+rVQ3llb6layW&#10;13BFdW0g2vDMgdGHoQeDQBq+Cfgz4/uvDGiWur/GExaZbWcMMEfgnR7e1jniVCqOZrk3TtuHltlC&#10;gyG6hsDoLT9lP4ZCZbnWvDz+NbxZvtCXHjK9n1xo5MYzGLt5Fj4wMIFHyr3ANfEX7CP7amjeAPjH&#10;4t+A3iTUkg8Kx+Ir208FX0kytBaRi4lCWRlJyUYbfKYk8nbnDKB+nlAHzH+2j+x7pP7RfwjfTNC0&#10;/TtO8VaRCzaPJ5IijkUZJtHKkbY3bBB6I4VsEbgfyE8I6tqvhnWrrwR4tt5tP1/TpXtgl0MOWjJV&#10;4m9HQgg8nOOp6n+hevgz/gpF+xTF8WNFuPil4PhuIvG2kQK95BZRs8t/DGAEkRVBbzYlycKMyINv&#10;LLHgA+FKPgj/AMkdv/8Ar41j/wBIdJrkPh144HjDTXjuVWLVLXAnjXGHB6OvPQ/54xXX/BH/AJI7&#10;f/8AXxrH/pDpNAH7gUUUUAFFFFABRRVC60dLrWLDUTdXkUlmksYgiuGWCUSbc+ZH91yNg2kjK5bB&#10;+Y5APlf/AIJ7/wDIr65/156Z/wCgTV4J/wAFpJUjsfhgruqtJaawqBuCx8/SzgepwCfwNe9/8E9/&#10;+RX1z/rz0z/0CavnH/gt1/zRf/uNf+2FAH1p8Of+Se+F/wDsF2v/AKJWuhrnvhz/AMk98L/9gu1/&#10;9ErXQ0AfGel+Kx/w9l8FQKu9rWWSwkjZucHRZGRhxwo+2Px3KnpnNfq1XwR46/ZY8PeLPjFovxR0&#10;vWNU8JeNdOnjmOpaWIJPNKRlFYxzxyR79uxdxUjCAEHqPI/sLax+2BrWgeONavvGmi29zZfZbTxd&#10;fG8hHm6XdXDvHBIDEoWWzkfMaoqmTAACjAB6F+1J4je//wCCgHwY1DwbfW/iBhpF5pmtwafeJMtt&#10;bh2LmcR5Me0zI434DMqAV9B1wGm/Eb4WeFrOa3sPFHg/R7W1T97FbahawJCqnHzAMAoBPfpmnf8A&#10;C6NEvI5pdF0vxL4otYIWuJb3QvD95d2qxrncROsXlMRhvlVi2UYAbuKAO9oqvpuo22safa39lOl1&#10;Z3USzwTxnKyRsAysD3BBB/GrFABRRRQBR17UJ9I0LUb62spdSubW2knisoeJLhlUsI192IwPrXG/&#10;s+2/ir9qL4b6R43sfHekeGNHvFeK50rRdLN1qFlcodrwSz3DbFdSvINv8yyDacbZG9Ar8uf2Qf2i&#10;td/ZT8ZP4rimutS8B6pfzQeJtFjBkKxiZgt3AmQBKgHOTyuQeoKgH6y2H7IvgaSGJfE1z4h8dSrt&#10;3/8ACQ6xM8ErA5DPaQmO2J4X/ll2z1LE+o+FfA/hzwHpY0/wz4f0vw7YDGLXSbKO1i46fJGoH6U/&#10;wr4q0nxx4c07X9B1K31fRdRhW4tb21cPHNG3Qg/06ggg81t0AFFFFABRRRQAUVm6zrmneG9Plv8A&#10;VdQtdNsYlLSXN3MsUaAAsSWYgAAAn6A15td/tQfDtpLmLQ9VuvGc1uu6T/hE9Pn1WFMZyHuIEaCP&#10;G058yRQvGcZGQD1uivjTxt/wUb8P6LqH2Gws9Dtbp+IoNV19Ly8lb5vkW10mO+YMdo4laLAYE8gr&#10;XkEP7bHxK+NeoS2HgBfEWuvC1wfM0jTbHwzZSiLCvia+kvZpAjy23CrEx3tuAB2qAfpDd3cFhA09&#10;xNHbwrjdJIwVRk4GSfc1806b8bPh58Lvidb6f4Q8UaTr3hXxRqSjUNN0Fxdx6FqE7qq3O6BWSKK4&#10;kkQSLI64dxKoIeUj4V8fa98QLX45aL4O+IQ8O+FbTVyLm08RalDP4vCkgrGu7VJHiTa4hjcpEmHW&#10;FyNrB69K/Y+0/wAQeKvj/d+GvidrVx49bw/4o1GO0j1hzcWkTR2wmimitm/dROGIcFFBUngjFAH6&#10;f0UUUAFFFFABRRRQAUUUUAFFFFABRRRQAUUUUAFFFFABRRRQAUUUUAFFFFABRRRQAUUUUAFFFFAB&#10;RRRQAUUUUAFFFFAHx5+0l8NNV+CvxAu/jZ4MsJrzw3exovjvw7ZKWeVE4XVYECkmWJSfNUY3ogbq&#10;Gaup0XWrDxFpNnqml3kOoadeRLPb3Vu4eOWNhlWVhwQRX0pPClzG8UqLJG6lWRhkEHggjuK+IfGn&#10;hd/2PfiFp1paJI3wV8WXzRWZyNnhbU5WyLc5ICWcxJ2Y4jfcpwGGQD1aiiigDnviN/yT3xR/2C7r&#10;/wBEtX5VfDT/AJEPRf8Ar3H8zX6gfGLxZofhn4e+Iv7Y1nT9K87TbiOP7ddJDvYwvhV3EZJweB6G&#10;vy/+Gn/Ih6L/ANe4/maAJr3/AJDPi3/sR9U/9Cjr94K/B+9/5DPi3/sR9U/9Cjr94KACiiigD4L+&#10;O/8Ayfz4P/7DHhX/ANEa/X3pXwX8d/8Ak/nwf/2GPCv/AKI1+vvSgAooooA/Nvxh4CvPiJ8evFml&#10;2tho+ox/234gaeHXZZ/svl7tJBLQx8TkZyEcgZAOQQCPUPDvwD1OztYoL/xe2l2gXEml+DtMg0m1&#10;Yk5PzESTDlpBlZFOGB4Ybjn+B/8Ak5zxt/2EvEP/AKM0ivdKAPPtL+APgHTZ47mbw5b63fxsZFvt&#10;ed9SuFYnJKyXDOy8kkBcAbmwBk138caQxrHGipGoCqqjAAHQAU6igAooqG8vrfTbWS5u54rW2jG5&#10;5pnCIo9STwKAJqK4a1+NHhXWLqW28O3N54zuYv8AWR+FNOuNWWPkj53t0dE5Vh8zDkEdeK2rPTfi&#10;14oWM6L8OINCiaTa0/jLWorUhASCyxWi3LMflPDFPvIc9QoBv0VPp/7OXjXVmdvEvxQksY2b5bfw&#10;jo0FphcYKtLdG5ZskZyoQjcw5O1hy3xI/Zr0v4f6honiMan428QeCbNHg8SaVJ4p1FpfLYpt1BBE&#10;3mSeVtxJArKjRs7BCykSAEvijx54b8FRpJ4g1/TdEWTiP7fdxwmQk4AUMQWJPAAySeKyrP4jXHia&#10;OT/hDvB3inxky/clsdMa1tZDgEFLq7MMLqdyfMjsCGyMgMRu694R0/4S+OvA+nfDfwz4D8IeH/Es&#10;DW0fju70htSuTffI8Fu7rLEzGeNcxzyTOGkiCEFmjD+ir8CdS162jHjL4l+MPEZba01np91HotoW&#10;BBIVbJI5th+YFJJpMhiCWwuAD4q/be8LeONY8D+CtK8WaL4c0TSNY8YaTZJo8muyTX135ryDy5li&#10;jVY48D5mjkkIKNtzw1ea/sg/sA6b8aPAOkeOJptD8P263c0DL9gl1W5klt7gI7YuZfswRmjk2o8E&#10;mFYB/MyRX01+2t8FvAnw18JfDbU/DXhTS9K1e8+I+gx3erR24a+ul81iRNctmWTJVSd7HJGTzzXe&#10;/wDBPm1ls/2SfBkcw2ObnVpAMg/K2qXbKePUEGgBvgn9g/4a+Fosag2seIizRvLbXN79isJCm3YG&#10;sbJYLZlXbwGjbryWOCPZPBPwx8H/AA1s/svhLwto3hmArtaPSbCK2Df72xRuPuetdNRQB8ff8FXL&#10;H7X+xvr8u/Z9l1KwmxjO7M4THt9/P4V6N8G/+TWviL/1+eJf/R1xXLf8FOLEX37EvxDbymlkt20+&#10;ZNucrjULcM2B2Cluv17Vq/DnxNpHhf8AZT+IVzrOq2Ok27XviRRNfXKQISbiZQMsQMlmUfVgO9AH&#10;gn/BKiwU6t46vWibcvhrwrDHLzjm3ui6jsTwh9uPWv0Kr4T/AOCWNm8fhnxVdkr5cul+HolHfKWT&#10;k59vnH6192UAFFFY3irxr4e8C6cdQ8Sa9pnh6wGc3Wq3kdtFx1+Z2AoA/A3xVoUV14W8P6VNB9mQ&#10;yz22xUCtDnV5UIAI+UgEivY/2HPHFr8Dfib4R8VeM0u7XwnBHrWlW2rWttNd+fcII90PlxKzqwDx&#10;nkbcOOeGx5z8QdQ0+61fSJtPmafTrvWLtrO4yGWRDrkrJ8y/KSUy3HBAJHArvdLvIrH9l3wi8zbE&#10;f4ia5HuxwCbaADPoCcDPqRQB337Xn7VOh/tKfFDTtE8E+HNemuv+EZ1bRY01COC2eee4WKRDGjS5&#10;IxCBtOHYuFVWbAPjXhm6hvPHHhKeCRZoX0bXSrocg/8AEouKo+MPCraw1rqVjLJa6xYt5lvNE5Vj&#10;jJ2ggjBzyDkYPcAmneCfGlj448eeHtQdbm18Utp3iIa1B9nC28839l3OLsNvJWWXnzY9oXejOMeY&#10;UUA534f60nh+SLQJIpksWknWynkfzCdkxRtxVAFDOeBycnB+8ufRq5TQNJh1bwzslSMyJe3rRPIg&#10;cKxuJlOR3BBII7gnp1pngfxBfsraNr5ij1q3yFIlUtcRg48zaOR+IGRz64AOuqK7tIb62kt7iNZY&#10;ZBtZGHBFS0UAem/sl/tPN+z7o3jj4T+KYpJPCXiazvbrRdQtbaSeeK+e32GNo4kZ5BIRGCcfK2D9&#10;1zs4b9gnSPhP4k8cJpfxX03UfsGvCz0/T7gapc2dobqNIDFDdRwsu5JJFjeN2bbvRQR8ykea61oO&#10;n+Ivih4Zs9StI7u2murWN0cfeU/aSVyOcEquR3wK5Xw9pbaH4dTVkg+16NPbwpqun7QRs8mM+cox&#10;1GSW9Rz2zQB+/vw3+Avw4+EccC+DPA+g+HJYYjCt1Y2EaXLKcZDzY8xydoyWYk4Gat/FL4Y6f8UN&#10;CgtJribS9W0+5W+0nWrPAudOuk+7LGfQglHXo6O6Nwxr5S/YT/bMTxn4Xm8F+N9Sjm1rRtOa90nW&#10;ZJUVtZ0+NSxBBxmeFAN395RvPRyPmL4Z+CdS/bu02/8AE/ibxR45+JuvTM7HQdE1mx0bSNIBQf6M&#10;6XB82Tb50e6WCDZyRuduCAfp78I/iVc+NrXVdI121j0vxt4dmWz1zT4Q3k7yCY7m3LctbzoPMjOS&#10;QCUbDo4Hm/7af7RE3wM+Gc1p4b1O1tfiJq6qdHhuoGljjgjnhF5dSYVljjhgkdy7gqNuSrBWFfnN&#10;8RtE8Uf8E/fGmmeN/DT+IPBepxyfYItH17V7HWbDVLJXSVrJRCxmiQg7syImNxKMrYNfev7Qvwhs&#10;P2yvhPofjDwTfNofxJ8Myvc6NdrMEns7pcfadOnIJVSxUISwYKQGwyEhgDd+Dvgvwj+0F4D03xPq&#10;/i7xZ45O97e+07V9aEEVrdx5Se2uLSwMVuxVi4KMrqyuPvJsx7N4S+Fvg3wDZXFp4a8KaLoNtcKV&#10;nj02wigE2fveZtUbye5bOe9fmx+y78Zrj4T+LLUadpcegy2s7aZ4x8JWtmYY7S5XJa3C9Wm+SR7W&#10;VmO8CWzy5Fs1fp94Z8SaX4y8P6drui3sOpaRqNul1aXlu26OaJ1DKyn0IIoA8n8PzRfs7+J9G8GS&#10;JIPh5rt09v4fuuWXR7x23Lpj4HywPlzbsThNph4HkA+Q/wDBQn9juf45+G4fHngi3VPif4cgPkxq&#10;cLq9mMs1q4x8z/e8vkcsyk/MCv1j4s8L6V438N6loOu2Meo6RqELW9zay5AdGHPIIKkdQwIIIBBB&#10;ANcD8L/EmteFtYl+HnjfUPt2tQ+ZNoWuTbVOuWC4OWGf+PmDcElX+IbJRxIyoAflD+xb+0tpfwP8&#10;VN4W8a2kd58HPEV2YNV0bVrRJk0DUyQnmvHJ92M7SHyPu84yuD9rftDfD3R/2YdJ0f4nfC1IdM8K&#10;3F9jXvC9vdkaTcWckTytd2cWTHbzIIwQI9kbqTnnBPln/BSr9j19FvNW+OHgzTY7rT5odvjLQIUW&#10;MTRc7r9MYy44345/j/vmvkv4b/FHxR4r0LSfhFea7qF9pur20ui+ENbkl3jT7W7PlT2oViAMqQHd&#10;t7rCkkESr54ZQD9WaKKKAPJvHWi6/wDCn4hR/GbwDbyXuq21utt4m8NpIVTXtOT+6NwUXMK7miY9&#10;eV5BwfV77/goX+z/AKb4V03X5/iHYyw31ot2lnZRS3l3Dld3lzRQK5hkABysm37rHopIdXkWqfsj&#10;fCDWvGV74ovvAel3WqXh3zb0byHfDBnMIPl7m3ZY7eSAx+bmgDC8Vf8ABX7wo+pDSvAXw48SeKtR&#10;aPzAt3JFbggnAMaQmZ5CcjAwu7IOQp315/4o/am/bM+I/h+7v9F8H6b8ONLt7dryW4ls1jm2Ku4w&#10;kXUjSZ27susSnIAXb99vqfw/4X0bwnp8dhoek2OjWMY2pbafbJBGoyTgKgAHJP5mqPxG/wCSe+KP&#10;+wXdf+iWoA+Ifgf+zd8Sv25G1PUPiD8atcTT/slhqUtlulu45Y7pJCqxxPIsduymObOxSuJMAKCR&#10;X1v4L/4Jd/A7w7uk1yw1nxvduqBptc1N1QbV2KFit/KQKq/KqkHauAOlcx/wTF/5FfVP+xa8O/8A&#10;oF5X2/QB+e/g/wAI6H4H/aovdI8PaRZaJpdrrXiWGCzsIFhijQab4YbaFUAY3Mx+rE9Sa539p74J&#10;6Nrvxr8MeLviVrepJ8KpCmnz3UJWVfD11KUjSZo5g0C28jBA8jRsQ5XdldoHSa14m0/wt+15eTal&#10;I8FvdeKfEVms6xs0cckmmeFwnmMBhFLYXc2BuZRnkV9Ea9oOn+KNFvtI1a0iv9MvoXt7m1mGUljY&#10;YZSPcGgDW8F/sOfCHw3ZSA6PN4hhvIgJk1C5P2S5U5OXtYRHbOTlSWMWWKKxJYbq5bwnJcfsZ/E+&#10;HwhfysnwJ8UXLf8ACO30zZTwzqUjlm0+VsAJazMzGFiTtYbD97dXO/sx/HCL4SfFaT9nbxXrkl/F&#10;Hbx3fg7V753aV7aTzCmmzOQQZIhFJ5bFvnRQuAVAP1f468D6J8SPB+reF/EWnQ6poeqwNbXVpOoZ&#10;WU9xnowOGDdQQCOQKAOior5o+Anj7W/hL44tfgL8SNSl1PWo7WS58IeKLlst4h06IAtHKSxP2uAZ&#10;Dj+JFDjjJP0vQAVkeJfDmneMNBvtF1i1W802+iaGeFmK5U9wykMrA4IZSCpAIIIBrXooA8n+GPiz&#10;WPDeuP8ADvxtefatft0abRdYdSq65YKcBsk83UQ2idR/eWQDa+F5T9o74X+JLLVbP4vfC2zjl+Jf&#10;h+EQ3WnNIUj8RaUGLy6fJgH58/NE+Mq4x0Nep/Ef4d2fxE0m2ie4bTNZ064W+0jWIIkefTrpQQss&#10;e4EEEFkZTw6O6HhjVD4X/EiTxkmr6RrFtHpnjDw9MtprWnQ7zErsu6KeBnUF4JUG9G7fMrYZGAAL&#10;3wt+KGgfGTwTp/inw1ctcafdAh4Zl2T2sy8SW86ZzHKjZVkPQjuMGuxr5d+LOj3f7K/jrVvjT4bt&#10;5LnwFqm1/Hvh22XmIjCrrFrGMAzLx54OTIg3feXNfSGh61YeJtF0/V9Lu4dQ0zULeO7tLy3cPHPD&#10;IoZJEYcFWUgg9waANKiiigD5y+NHgi5+G/iK6+IGixF/DF5+88UabCpY27Af8hOIbsAKABOqrllA&#10;kHzIweK2uYry3iuLeVJ4JUEkcsbBldSMhgRwQR3r6MnhS5jeKVFkjdSrIwyCDwQR3FfG2sat4Q+A&#10;/wAULD4daf4k0mbR9YuJU0jRob6OS90a5wZWsmgX5ltypLRMeE/1XA8oEA9BooooAKKKKACiiigA&#10;ooooAKKKKAPxV+LXgKae5vvEelBku4by4a4WLhiFmciQEdxgfgM9q/Uj/gmf+3RL+0J4dPw/8a3e&#10;/wAf6HbB4L6Zxu1e0UBfMJJy06fx8fMCH67sfBsX+uvf+v25/wDRz1474o0nWPg54207xx4SvLjT&#10;LizuhdW9zanD2dwDlTyCChPYggjKng0Af0iUV85fsUftf6H+1r8MotQjMdj4x0tI4dd0kNkxSHIW&#10;ZOBmKTaWH905U525P0bQB+f/AO1x/wAE39K1K08R/Ef4R2klh49Sb+0P7Cjk2Wd7Hgm4t441HDSH&#10;51HHzlhkBl2fD/wNjlj+DeoJOGE32rWdyyLtZD9i0r5SPbp+FfvBX4YfDH/knfiH/sI67/6SaVQB&#10;+2NRXVql5A0MhkVGxkxSNG3XPDKQR+BqWigAooooAKKKKAPkj/gnv/yK+uf9eemf+gTV87/8FsrW&#10;W4j+EEka7kgTWZJDkDau7T1z+bKPxr1/9iXSfH2r6LqUfhPWvD2iaf8A2fpwurnVtMnv5w+2Xb5S&#10;JPCoGN3LE4ODggYPuXir9inwt8Wr7Sbz4s+INc+JsumwyxW9nqBgsLOPzGhdysdnFE/LQRn55H6E&#10;HI4ABwPh/wAceHvBfw08LXGv65p2iwtploqNf3SQ72MS7VXcRuY4OAOTjirFj8SpvFDTx+DvBviv&#10;xjJGoKzWWlPaWcuRlSl3dmGBwcryjtw4bpkj6D8C/Af4d/DNYD4X8E6Ho1xEgjF5b2Mf2pgNuC85&#10;Bkc/InLMT8o54Fd/QB8wW/w5+MvihVWOz8K+BLd/+XrULqbV7tAQcZt4lhjDDIzi4YZDDkYY8rB/&#10;wTJ8C+JvFj+KviV4q8S/EPX5mjM/mzR6daMI8+WEjt0WSPbk4Ky57ZwW3fZNFAHlPw7/AGW/hJ8K&#10;Iok8K/Dnw9pU0bMy3gsEmuvmyDmeQNIRhmGC3AJA4r1aiigD5Z8f+D5vgd4wm1W2WGH4Ya1JmSON&#10;BGmgag7gZ68W1w7npxHKf7suU2K+gNW0uz17SbzTNQto7ywvIXtri3mXcksbqVdGHcEEg/WvlaHR&#10;L/4NeLbXwBq093qWj3MbyeGtduS8rzwoMtZ3Mp63MY3EHP7yJd33kkoA6miiigAr8rvAvwl1S6+G&#10;t14u0eFr3SLLT7jU/EFqzM7RIdSvYPtMaYPyJHAvmDso3/wtn9Ua+df+CYsKXGk3UUqLJG+hyKyO&#10;Mhgda1QEEdxQB5R+wz+1Uf2ZPF0fgDxTcFvhZ4ivt+m3zEsuh3knVD1IgkbHsrEtxlyf1vr8jP2z&#10;v2Ubf4L6wZdJsXk+GXiBzDAq/d0i5YZFqTkny2ILRMeh/d9Qm4/Zc+KXx5+Ing218B6Fql94jGnT&#10;6npelyXHiFNIt7a105LME3DQW32uUh9QtFXZcDKqVwFDswB+rniLxNpHhHS5NS13VrHRdOjZVe81&#10;C5SCFSTgAu5ABJ4HNeZX37VXgL7Hc3Oh3Gp+Mbe35e88PabNcWGMA5+3lVtAORyZgDz6HHzx4d/Y&#10;i8ealeNf+IvH+h+GLhoXtzJ4R0JbvUljPmL8urak092G2mIFgwO1AvYGuw1f9kn4F+Clt/EXxT1e&#10;58X3dujJ/bnxQ8TSXSnrklZnWDgMBwgxgYweSAYviP8A4KNaW2snSNDt9AhvnbbFbnU5NevzkDkW&#10;2kRXMJ27uVa7QkoVHUMOch+Jn7SPxcWJ9N8H+M7W0OIrgXy2Xg20BYxktskN3fMoVpRujkQgBePM&#10;FeneF/2l/gv4bhutD+FWjt4l+yxrI9h8P9DAtBnO0faMRWoYgPgGUfcYdeKh8UftGePIbFLtfDnh&#10;fwBpzAF7zxprgklj+ZBgwW48s8lhxcfxIfVQAcBoP7GvxR8Qava6p4s8Z+E9Cu4JDKLjSdIk8Q34&#10;YlCWjvtYaZ4Wz520xooQyEqOSB2tx+xd8KdD0uy1L4p+JfEHxBh0who7z4heJpZLSHAGFEO6OAIN&#10;pwrKRyc5rxjxp+1FY30aLrfxr1zVPtVxGYNP8BabHpVnNgRuVju5AzY2kMQLzO1n64+XzjXPiXpu&#10;n6lDqlh8JIrbVWuRDFq/xU1RhqIYNGXaIX8gM21QXzFcHmPqN4YgH2H4X+MXwK+GcMem/DTRrTUj&#10;MpVYvh7oDXEEmOz3MEYgUk7eZJR99WJwd1fJn7Ecsk/iK8kltprOV9Q8UM9vcY8yJjeablG2kjcO&#10;hwSMjqamh1r44+PpI/suq3sGmDMLWvhrQHtIGAZFJD3xs5IwAs4Bjnk42nghd3kH7MHjjUPhr8Xt&#10;R0Atq1zqMN/qMMOn6rdw3E2p/vIlv4IiFRmvWngV4ixxLtMW3e6NQB9xfHD4M6N8b/A9zoepxrFd&#10;qGksL/YGe1mxgMMg5Vvuuv8AEpI4OCPiz9mfQ/E/hnx82l3OvyaB440rxndRWl21wZI5rmHTvlhd&#10;iMywSRoynIDMjZGGwa/QjR9YsvEGlWmpadcJd2N3Es0M0fR0YZB/+sea+APFnw61j4mfE74h6d4e&#10;uTa6/Z+ObjUrBlfy2aeCwjdFWTI8t8j5Xz8rBSeM0AfrF8K/ibafFDw9JeJbPpmrWcv2TVdJmYtJ&#10;Y3IUM0e7A3oQwZJAAHRlYdcDt6/Nb9nf9oLVPFs9x4u0rT0/4Wt4dg+weJPDq+XB/wAJDYxuwwoZ&#10;v3csbsxVj/q5N0Z+SXNfoZ4N8XaV4+8Mab4h0O7S90rUIhNDKh59GVh/C6sCrKeVZSDggigDdooo&#10;oAKKKKACiiigAooooAKKKKACiiigAooooAKKKKACiiigAooooAKKKKACiiigAooooAKKKKACiiig&#10;AooooAKw/GXhDR/H3hfVPDniHTodW0TVLdrW8s7gHZLGwwRxyD6EEEEAgggGtyigD8xPjH8TPHP7&#10;FdxpPw91wNqei3V+E0HxxeWrXY/skKTJHLAjoz3NsNi8vl1IfDH5Tr/8Jd4W8UWsHn/Ejxl8TXmI&#10;za+D4Wt7JnHVfNs40CLkFSs1wR+8G442kfa37Q3wG8N/tI/DG/8ABfiZHjgldbmzv4QPPsLpAfLu&#10;IiejLuYH1VmU8Ma+Hvgn8KPsf2z4V/EfWfEEni7wbHFanTItTewsruwU7bW7tRbiF5YCixqTIWId&#10;GVuS24AxvGfiTw54D0HxFJpnw88K+Brm+0+aN9X8Ya1awapcHZgnEfnyTNzGQHmUksCcHr8SfB3x&#10;VHe6DBpE5jS7tVxHscN5icN26MAwyP6hgP1t8NfCzwb4NMraH4W0fSpJgVlltbGNJJARghmAy3HH&#10;J6cdK8Z+P/7Hfhnx18OzaeB9H03wl4k0ud9Q0uTT7dYImlIG+JlXCgPtABIwp5xgsGAPh29/5DPi&#10;3/sR9U/9Cjr94K/A6y1C6uNc8dWWpWcmnazpvg3VbS/s5FKmKZWjDDntnP5Edq/ajxx+0p8LPhyz&#10;ReIPHuh2V4rBfsEd4txdnIB4t4t0pGCCSF4ByeOaAPSaK+YfHn7enhnwvNPa6b4X1q6vEhFxH/wk&#10;LweHY5o2DbSiXzx3Em7YSBHA5wM8DmuG1D9pT45fEBzF4Z8N2/hu1KfPPa6LPeSLkyDcs2pSaeh4&#10;CEbYZQSQT8vBAML47/8AJ/Pg/wD7DHhX/wBEa/X1/wCOvjZ8P/hnKYfFfjTQ9AutqstnfX8cdw+7&#10;O3ZETvYnBwFBzg+lfEWsfsx+K/it4kuPEPjvUbW81G4uI5HfVtQnviqQi4ECxx2S6fGgUXEn3vN4&#10;lZcj+LqLP4C/Dv4S2Mt/rvidtGtpH3vcLeW/h+JiMZ3yWiwNJkqpJldznPQMQQD1zxV+3V4H0NrI&#10;afpGvanBfJ5trqF9bxaJZTxgqC8c2pSW4lGWAHlByxOFzXnE37Wnxf8AiFHB/wAId4OsdIgmHmLO&#10;mn3Wq5T92QRNcNp9sfvPkxyzA4wu7G6rPgaXwRpMbz/DL4can4gmIZBfeG/DjqlwVBBX7fMscLsA&#10;pHzTdgOpUH0ix8EfGXxLdKIvDvhvwbp5TP2jXNTe+u1bPT7NbKIyODz9p6MpxkFaAPj/APYz+IXi&#10;Dx18ZvE3/CValp914jgTVZNQtrWHZPFctNp8czyFT5ex5IH2KgGAhJzuGPsjV9a0/wAP2L3uqX9r&#10;ptnH9+4vJlijX6sxAFU/Bf7B+jaDq2paxqHiy+i1bVmWTUz4SsLbQobtwc5LRq9yoJG4gXHLM5Oc&#10;jHqfhv8AZj+Fvha+S/tvBOl3+qq4kGq60janfBhghvtNyZJc5VTnd/CPQUAeG6d8YNE8TM6+E7XW&#10;PHDKwTzfDOlz3ttuIBVTdKv2dc7l+9IBg5OFBI3bDw78YPFTWx0/wTpfhKxlGZLnxXq4e6hBAwRa&#10;2iyq5+YfK08fKsMjhj9UUUAfPVj+zN4l1m3YeK/ijqgEhYSWnhPT4NMh2nonmSiecEZI3pIhOFI2&#10;856nSf2U/hVp10Lu78H2niXUNu37d4pkk1mcdfuvdtIU+83C4ADEAAcV65RQBDBCltGkUSLHGihV&#10;RRgADgADsKmoooAKKKKAPn+fwvo3wdW68Fa+i3Hwj8VXZt9P+0SlE0O7nOfsRk3hlhlly0DrgxSt&#10;5YIBhC9b8N/E2reGNY/4V94zvjea3CjS6LrMoCf23ZJj5j8xzcwgqsw43ZWRQA5VO88TeG9M8Y6D&#10;faJrdlDqOlX0RhuLW4XKSKe3se4I5BAIwRXz54n0XXbjw7qHw38QazFB4v0VhrHw+8aapOymd4V2&#10;wyXMuwhrmIuY548fv4ZScESShQDL/wCCiX/JPvhZ/wBlL0H/ANGyV0f7Fdmlh+zB4FijLFWt55Tu&#10;65e5lc/hljXwP8ePjBqfiX4veBfB2tfGbWvixe6X4z0B2l0fRLHT/DkUrSFmXfFI0ksm1l2MflOJ&#10;sH5ML9v/AAT+Mfw9+FP7Ovw8TxV4x8P+F2bSIGEOpahDbu5YZJCMwYkkknA9TQB9DUV8YfED/grN&#10;8CfCH7vRrrWvGs+8oRpGntFGuMZJe4MWRycbQ2SPQg18z+Ov+CznjPVp/s3gf4e6RpfmfJG+r3Et&#10;9KWIUDasflDOd2Oucr6EEA+4f+ChFm+ofsa/FGKMqGXTo5Tu6YS4ic/jhTX54/Hrw/q9i2oeJpfh&#10;34fvPDzaxrVj/wAJTrWhvNEJ2nfZE80dzuJOJFVnhVYiQVJYl18++Ifxi/ai+P8ApMWn+MNfv9I8&#10;O6pDsS31KS28P2F3EWi/v+ULgEvGf4yd3HGRX1U37QWtx/BK/wDAmreGdBsNF8XS3t+t5rkEs0Tx&#10;XNwsgCC8bT4XdDcLtkhmmw8OQGOMAHG/sq/tr+Af2UPAeoWviyDV7/VdS03RZ7Ow0m2WRpEFkFLF&#10;3dUUAgZyc/MMA84sfEP/AILSavNJJH4F+HVlaRhjsuvEN285YfMATFDswT8hx5hxhhzwRwnhf9kP&#10;/hOl0+eHwfr3iqb+zoLSCbVba4FvHFGsQUgEaZECAXHy3c/3cDecke/+Cf2MNf0ezkuHg0H4e2rN&#10;ETJDdbJoU+XcoexS1nBO91AkvpwMAHfkMAD5R8XftXftafF2wju5Ne1XwloM0shhu7NIvD9mDiQl&#10;ReOYyQqo4w0pwUH8XJ4G8/Zu8S+Io7fxL418WTGO6lmt5dUk827Ekkfnltt7dGC0cfugMC6Y/OD3&#10;xX2j48/4UV8MfD/ijUm+J7eJPGK6bcyQQ+FtqTNc+WzqDdWkb3IDNLjM9yy4bLElS9fG1vGurfD+&#10;TWb/ADf6xdaY8s+oXRMtxI7IzMzSNliSST16knvQBa8QaZb+G/h6vhPwvf33ikX1s9t5v2uNLdBH&#10;etIsqrHatHxKrMrJeycB1JwwU+ufBX9k/wCKvx4/Zg0ZtH1fQb7TrfxDqE/9i4Md5bXsitDM13I5&#10;CCMCKBjGiuzRzsQN22vNPBP/ACTL4bf9gO6/9O17WH4dWe88SeObNL68tIpZYVItbl4h80WMkKQG&#10;7dc0Aanw91CXVvBum3M7M8kiNyxycBiACccnAHPes3VfBLav8QtL/svU7jQb+80/VnkvLUDdiKwm&#10;kYdj+8UNG3PRvWug8L6O3h/Q7awd45Gh3ZaJNi8sWwBk4HNNbyD8RPDf2mOSSP7DrWFjR3O/+zZt&#10;hwoJwG2knoACTgAmgCv4I/5AJ/6/Lz/0plpPFHhka01pdQySQX1nKsqPE20sBkYPIyQGbbngE85B&#10;YFPAkSW/htYokWONLu7VUQYCgXMgAA7CugoAw/Cniu18T29yIm/0qzlMFxGVKEMCQG2nkBsEjPTk&#10;dq3K5DxZpNzo91/wkGjRxrdIwN3FsUedHlQzMwUuQFB+Ve+CASMHp9Pvk1C2WVVZG6PG33kbup/x&#10;6EYIyCDQBzzOR8YvCKeWxU3dqTJxgYFzwec5OT27Hpxlvw0UN4StQRkGKEEH/rhHUn/NXvCf/X7a&#10;f+g3VR/DP/kU7T/rlD/6IioAyruzfwTdLZRXdxp2hXkjGzv7WZopNLuGBGA4YEI2W9vmIPBNemfA&#10;z9mW6+NlnqsL/D1PGWp6SI7e9Xwr4hg0i/CMzGKWWC6CwvGyx8PGSd3BBYHZmX1jBqVnNaXUSzW8&#10;ylHjboQapfBn4leJ/gB8S9I1PSrpW17Tiy6bc3X+q1OzJBlsp2weoHUcghWXBXkA+p/BP/BN/Uda&#10;hudGsPhNH8M7e4IgvfFvi3xTFrGqLayKyTpZWtoDbq5RmTfK3AbIG5Qa+1vEXguX4DXkfjvwlbX2&#10;q6ZDY29l4n0OBWmnv7a3iEUd9BGgw15EiIrAD97Emz7yRCuw+BPxq0H4/wDw507xhoHmQxT5hu7G&#10;4GJrG6UDzbeQY+8pPUcMCrDIINei0AfDX7X3wCt/Glvb/tCfCryfEGpf2ap1jTrAfaYvEmllUO+E&#10;IebhVii2SA7gI0ZSJIYq5P8AZG/aas/AWmabLeX7X3w/8RXEkz3zBCbC5MhWW4kKHmTzGRbtEUIr&#10;SRXaAQ3DlPo/xB4y0n9ljxxaJquraXovwq8RzbVW8uo7ddA1KRmbKqcf6LcHcT2hkV2J2SHy/k39&#10;t39nV/hFrU/j7wnZ303wp8SSj+3tP0LYZdCvpg0S6lZpvRSsnm7WjZxGwkmRvlnBjAP00rzH496d&#10;4R1LwTGfFfimz8EtY3SX+meIrm+itH068jB2TI8jAfdZ0ZScPHI6N8rmvz8+DPxO8e2vgTTPCOta&#10;l48+I+r6NL/Z6w+FPE0Y0w243CItd6PHc3pcByrbyFAiO1mMJx6L8P8A4E/G6TWp9R0nwB4b8Bzz&#10;X0tymsavHYyatbowwFi1B0vJZAC0jfvrcNkvl2EgZAD6r/Z7+PWkfH3wxqsYmsbnW9EuDpmtQ2O5&#10;7OWTBAnty4y9tKAxQnnhlOSpr8wv2+v2O7b9nDxcut6BZ3Efwm8SXG8GBCR4c1DjaFfJIjc8rnHG&#10;5f4Ru/RH9nv9lvV/hh8Sta+Ivi3xbF4q8Zazpy6dd3FvZvCHQNEQXZpGDlRCirsSJQN2VZiWPtfj&#10;rwPonxI8H6t4X8RadDqmh6rA1tdWk6hlZT3GejA4YN1BAI5AoA/PL9jH9pq5+Jumz+B/Gd5C3jrR&#10;UUpc7wP7XtcZWdBgZYDAbGc8N3IH1DX5Y/tCfs9eL/2Pvi5pejx39ysUNw174I8W/MPOQNzZzsML&#10;vAwrL0ww42uBX3d+zR+0Xpn7QXg5rny003xTppFvrWjk4a3mxy6AkkxMQdpPoQTkGgD2CiiigArn&#10;viN/yT3xR/2C7r/0S1dDXPfEb/knvij/ALBd1/6JagDzH/gmL/yK+qf9i14d/wDQLyvt+viD/gmL&#10;/wAivqn/AGLXh3/0C8r7dmmS3ieWV1jjRSzO5wFA5JJ7CgD88L77H4m/bR8XeFtY0RrnR5tQ8Qb5&#10;rxEa0vvO03w6sluoJyzIsIZgRjEyYzzj1rwfr1z4I8UW3w/1yaa6SS3aXw/q8/zNewoDvt5WAA8+&#10;FdvJ/wBYhD8ssmPkv9pJtY8ffHbUZ/hlc3GueI9F8Y6xq0K+HYJr6fa2neHokKfZ1YAM0c6kvhCI&#10;5VYgZr2r40ePviLpf7L+qeM/FXwf1TRZ9Kt7a5uLi41OGza2umljjjuLVUaWcbXlR9siJ8qyK54I&#10;YA4D46eB7L4kftUT+G7+a4trfULPR0FzZymKe3kC6m0csbDo6OquO2VGQRkV9l/sp/tCXfiy61L4&#10;V+PdRt5Piz4TiT7bKrIq6zasAYr6FRjkqU8xMDYx9GFfmjo/iT47fHbxVH4r0Hwt5fiq9hsLa01P&#10;w9aSXttEsKzBpWZFlijcreg4lkQDGTjjPsPwi/Yd/abk8cD4hXWq22geNWuoNRTXPEl9Et0jRRsg&#10;t/LtRcbrd1ldZIS8YZVjyAV20Afo18bvgxpvxu8HrpV5dTaTrFjcLqOia9Zj/SdJv48+VcxcjJUn&#10;lScMpKnrmuV/Zt+Nmr/ECy1Xwd48s4dD+K/hVlttd06LcIrpDkRahbEqu6CbBYY+6cqccZ2P2dvj&#10;evxu8FXFxf6XL4b8Y6NdNpXiLw9cMpl06+jA3qME7om+9G/RlIPrWP8AtDfBTVPGV5oXxA8By2un&#10;fFXwkzSaVcXPyQalbt/rdOu2X5jDIC2ORschhjnIB7hRXnHwN+NeifHTwX/bmlRzadf2txJp+r6J&#10;egLeaTfRMVmtZ06q6sD16ggjrXoLzJC0au6q0jbUDHBY4JwPU4BP4GgCavM/ix4C1PVLiw8XeD3h&#10;tPHWhqVt2kGI9StCytNp8xyAEk2ja5yYnCuONwaT4iftFfDL4SmceL/HWh6BLCnmNb3d4omI+fhY&#10;xlmOYnGFBORjGSM/NPjT/grF8JLG4udK8C6b4l+I3iBgY7OHR9MZYJZixRQTIVfaW28qjZ3rjJzg&#10;A+uPBnjLSviP4ZGo2KsYnZ7a7sLtFE9pOp2zW06ZIWRGyrLkj0JBBPzNdeKrP9gHxSbDW5bqH9nv&#10;Wmkm02+S2muB4TviSzWbCJXdradmZozj9225ehzXHfB34+eO779qrw3rXi/4c/8ACnPCfxK0mWOK&#10;LVtSMzatfwbFtSy7UEF2YhsCuoaSMRr8xjTH3hQB8Ga9/wAFafCOrahe6f8AC34b+MfijfW0QlP2&#10;G0aCHGSMnCySKudvJj714D48/wCCkH7SOteEoPEmieGvDvw/8FzvFax6/dgX8i3DWy3KJI+SitKg&#10;wuYFGXIJBBK/qn4itILXwrrvkQxxeZazyP5aBd7GM5Y46k+tfnr+yf4f07xP+wJ8YNO1W0jvbJ/D&#10;6SNDKON8ejQyI3sVdFYHsVBoA8y+GfwT+Iv7Vmgf8JB8SPjl4qutNuGtJZ9H0vFrHIJbC0uVPDeW&#10;GAliX/VHmLPVuPo/4P8A7Lfw2+CNnbr4e8OWs2pwuzjWtRiSe/yxPSUqCoAOMLtGAM5OSfHf2O/j&#10;Bp2itpnw+1e0m0y61XSdIvtG1CbPkaky6LYCeBGxgSRhUYrkkhwcDjP11QAUUUUAFFFFABRRRQAU&#10;UUUAFFFFAH5Vxf669/6/bn/0c9Z/iaH7RpMsboslq3Fyvk+c3lYO4qmRuI4O3OSAQOSK0Iv9de/9&#10;ftz/AOjnqSgDyX4O/GDXv2Tfj1b+JPCGpWsxtN0M0JmMlrf2sm0tBI6gbo22oyvjgiN8AjA/fb4G&#10;/Grw7+0B8NdJ8aeGbhmsb1dstrIy+fZTr/rLeZVJ2yKeo9CCOCCfwU8Xabptxq2v2E+mzGFrG3lS&#10;eyjLmJ1M2E8tf75Iw/ZlUH5WYj0b9jb9qLxB+yD8ZI7fWJJrnwhfBYta02Mk+fb4wl5EvTzogM46&#10;ugZODggA/eevww+GP/JO/EP/AGEdd/8ASTSq/brwz4k0vxl4f07XdFvYdS0jUbdLq0vLdt0c0TqG&#10;VlPoQRX4i/DH/knfiH/sI67/AOkmlUAftjRRRQAUUUUAFFUNc8QaX4Z06TUNY1Kz0mwj+/dX06Qx&#10;L9WYgCvHNe/bA+HGnSi60nxC3i7Tobedp/8AhGdMm1GLevKsb6M/ZoVASUESOM70bcqqdwBxX/BO&#10;X/kU9f8A+vTTP/Rc1fYtfEX/AATF8UWPifwn4vNi7M2n/wBnWNyrAfJMsMjOmQSCV3gHBxkGvt2g&#10;AooqGeZLaN5ZXWONFLM7HAUDkknsKAJqK8s1T9pn4a6fdS2Vn4pt/EmpxyCJtN8LxSaxdK5IAVor&#10;VZGTkqCWAA3LkjcK8d+In/BQLw34Ra5t7fT7LTbtWEcX/CVa3BaPIWCbGFnai6vAD5sZ2vbo2N+Q&#10;CoBAPrWivglv2pfjN8VI5ZfA/hrxZqMLiNrVvD/hmDSLRlbazH+0tXeQOAsoAxZruMYfhdy189/t&#10;A+MPi34V8VXXhrxppumRyz6DJ4mSPXNSuvFkyQLKEeE20skWnmTJkwEtgp2quQuCAD9Mdc/aG+HH&#10;h/U5dMl8XafqGtR9dG0UtqeoE+gtbYSTE8HgIThWPRTjwv48/tReCfEWh33hjUvDd3BJ5f2u3uNe&#10;1C20i5t5ohI4nt7djLerLEYZCGFoRuVR8yMTXwx+yHdat+1P428Waf4g8SeJm+HGk2a/8U7Y3o0q&#10;ynnnkYB3t7EQxIGRJsxqp+8RvOOet/aI+A/gb4P/ABF+HVx4O0GHQTdaT4lt547dmIlVdLndWYsS&#10;xYF2GSemB0AwAfX3wr1zV/EXgLSb3XoRFqrRlJ5EikijuCrFRMiSIkipIAHAdEbDcovSurrO8N/8&#10;i7pX/XrF/wCgCtGgAr5Z/wCCefxA8M/Dvw7JqHinxFpfh2yk0d4459Uu47dZH/trVMIpcjcx7KMk&#10;+lfU1fmf8A/inrHhux0geHtHsWlgtr3TJNb1XT5L6OC5TUbm7NvFHbkzea8MwcYRifKJ2MqOyAH6&#10;P+PP2hvAnj/w3rXhzT/CPiT4nWF5D9muLbTtKe3s7hHGMpeXRghYcq2+KRiMqy5xkfDH7Lfiy7+B&#10;+r3hsdf0TwsLHxH440+e+8c4m2xofDuQwhmiWSfMYJCOFIV8djXZr4d+N/xS51LWfEcVhcOk4gsI&#10;l0S3iUeWTEJ5PKudpInXbLZvkMAx4WSvPf2f/hDceNNVn8Lanqf2a50zxf4zkubmT/Tmkkhk8OKw&#10;3MsSSlm6tJFtYZPlAkbQDt/2jf2iPE/iLwfNo3g74weKPEHj27m/0Gy0G3TQ7MJ5jJI0TrEkk4Ay&#10;iqLh/m8s8n7/AIDH8Of7ct4ZPEXhf7P4z1R/3et+KPEl3HqVrCiGMFbFzbTz7mRdzoshdrh9i5UJ&#10;XsH7UH7OPxB0bUPCWmfDCTX77w7fPLFrkFi9tY2g3eUil7W0jhiA2BzuWPIwMEYUD7T8L+B/Dvge&#10;zW08PaFpuh2yjb5en2qQg8Ac7QM8KvJ9BQB+fXhP9lXxb4jntb9DrV1dsmItYtdP/s6fJWQCWS7m&#10;Fnc5wbdiTFc4Kk4k+ZV5z4a3cfxc/aOn+H0eiBL5ftlndeIdZ1Ga9vLRYhMJTG1utsr5+SMCcSrh&#10;F+9ha/UOuZ0X4Z+EvDvijVPEmmeHNMsdf1N995qUFqizzMRyS+M89TjqeTk80AcR4f8A2ZfDGkee&#10;Z7zU5xOoWWGwkj0aF/vZLR6fHbiT77f63eeckliWPeeGfh34V8FljoHhvSdFduXksLKOF3PPLMqg&#10;sfmbk8/MfU10NFABXgnij9i34feIrzxnqscd7Z+IvEl0uojVPtLsbC8TcUmhUFcfM7EjOSGIBUHj&#10;3uigD5G+Cnxkv/hjrOq+FfHcS6drNleY1yBEVYisnEesW4XJeOZtv2kD7kkizYAefy2fBz/k5/xx&#10;/wBjjff+m1K9c/aG+C958RLHSfEfhaaDTfiF4amN1pF7NGrRzqQVltJgwKtFIpYYYEZOD8rOG+eP&#10;2Q9QbUvitqtw+jz+H5G8TXiyaTcySSPZuumorQ7pPnIUgqN+WwBkk5NAHeftWfB/XvDOuWvxi+Gi&#10;taeJtMkE2rW8AZvtcQAXzDGv3wFG2RRgtGMj5kXPp/wF/aMsYY0+IGisy+BNTcR+L9FXdLLol9hf&#10;9NjGQPLAYGYquHjCzAZVw3rlfFvxc8I6h+yD8SJfid4RskvPAutyLaa1oCBERC7HEajbhULEmM/w&#10;uxQ/JJgAH6rWd1DqFpDdWs0dxazIskU0TBkkQjIZSOCCCCCKtV8jfs3/AB08P+G/+Ea8NafqMWof&#10;DzxAVTw1fQkH+yLiQB00udFGY1YFvJ38oVaFsYiB+uaACiiigAooooAKKKKACiiigAooooAKKKKA&#10;CiiigAooooAKKKKACiiigAooooAKKKKACiiigAooooAKKKKACiiigArwf9qb4Cah8VdBsfEXgu4t&#10;9H+KPhpjdaHqUqfLcryZLCcgjME3Q5PynDDoc+8UUAfH3wq+JVt8TPDb3JtpNL1vT520/WtHuBtn&#10;02+jwJYHHsejdGBBHWuzrF/ak+Emq+EfEE/xw+H1hNqHiKztFg8S+HbdS7eINPj+6YwM4uYBuZCB&#10;l1BQ54FL4N8YaR8QPCuleI9BvEv9I1O3W5trhP4lYdCOqsDkFTyCCDgg0AfCP7e3g/RdD+NGlX8R&#10;n0a68Y6BPpbzaZsDXt0s8KhZV9GjcIXYdAvJ219QeA/2UPB3gfw3baKLvWNRs4YRA0f2z7DFOoUr&#10;iaKzEKTZBbJlDs275ixAI9jmtorjy/NiSXy3Eib1B2sOjDPQ+9SUAYXhfwJ4b8FRvHoGgaboiycy&#10;f2faRwmQk5JYqAWJPJJySea3aKKAPHvhvHD47/aC8R/Df4n+KPEllfyO+reFrHRb06ZYalpuDuQS&#10;26JcGeHkODPggB1UYJr6p8G/s9fDX4f6hFqGh+CNFtNWjcyLq0los99uOcsbmTdKT8zclv4m9TXz&#10;h8cPhCfiv4dszpmqS+G/GGi3I1HQPENrkTWF0o65HJjcfK69CMHBKivWf2Uf2kP+F3+H7/RPEsMO&#10;ifFPwy4s/EmhqQAsgAxcwDc26CQEFWycEkehYA98ooooAKKKKACiiigAooooAKKK8c8fftffBf4Z&#10;O8fiD4k+H4LxHMbWNndC8uwwbaV8iDfJncCMbeoIoA9jor5Fk/4KBw+MoZv+FT/CLx38S5A/lwX0&#10;dmthpkzZHP2py21cfxMnPG3d8xWCTWv2wPiVcubax8C/B7SDtXbeOdV1RDkEuChkt2GP4SFPLLnp&#10;JQB9g185fta+NvgV4h+HOu+C/iZ4/wDDehy/fiWW6hm1DT7tBuinit/mk3oSDwvIYqeGIPB/8MP6&#10;v48FrL8WfjR408cssQSfT7G5/s3T5zlCS0CFhn5cZTZ0VgA4Lt+fPxG+E/hbwf8AEzxv4d0zSki0&#10;vSfiNpmmWUbuztFbtbXMjRhicgF/mwDwScYoA6z4oePPh38Yp/APjLRrfS7b4n/D7V7e31T+yFtt&#10;J0rW7G2cyxSpDM0c6StHCNsaROyHdGygKpXxS+/ZOkj8SXaeJtfk0u/un+1RWUViLZpRI0zBUGoy&#10;Wkr5EXDRRSA7wQCOu/8AC/wNoth8ZpGttIu51jvUgGn6XcPE9zE3iKxs3twBIisJLe4mh2swUh+c&#10;YyP1D8H+CvGejwzQ+BvhJ4T+GNpI4D3Gs3cX2lwSCztb2COkh5Od1yCWXuDuoA+BPBP7DsN20jaP&#10;8OdU17a6yrNryXTRbQZMBWmfSRhtqfdS4+9n7vLexat+zL4j+EfgG913zdD8LNbzjyLW1vHjed3b&#10;y4Y2bTo9O3Dd5bESm4JG7GCCW98+B9p41+O158Q08XePr7T4PCfiy+8MfYvCNpFpsF6kMcDiZmk8&#10;64jYiZ1wkwwNpB3DdXnX7Mum+BfCnx8+P97431KyntvBmt2cGja1421L7VLpsZjlLNHc3bsyEs2S&#10;wYHLn1oA9JvP2B9BtfButWWheLta0fxJdQgWmsWKwaeIJFC7fMWyjgadTsQMJXdsbtrLmud/Z1+E&#10;PxJ+GXw/0vR7X4SeFNE8XWVsYL/xRrOrQhr6QM6rIrWsM0swKBP9a0ZwR3GK9sX9qDwjrDhPCFh4&#10;k+ITN5e2bwrodxdWh3soX/TCq23RsnMvAVs4xVmHXvjV4qicaZ4B0HwRH5sYFx4s1v7ZOEOwuRa2&#10;SsjEZcDNyvKjseACkvwi8fa8yHX/AIoyafEDua28I6LDZBuD8rSXTXTkA7TldmcNkYYKvxj/AMFJ&#10;/hb4e+HOkeCPss2pXr3w1E3Fxr2r3OoPI6tbGMA3EjhcF8AKB0Udhj7ht/gp458QMZPGPxb1Z45C&#10;rtpfhGwg0i1XhMosrCa625WTkTA4fsVBrzH9or/gnb4E+LHwtvdP0OO8sfHVqxvdM8SatqNzqV29&#10;wAD5c8txI7tE+MFc4UncBxggH5j+JEWPwvqyooVRaTYCjA+4awdH/wCSRw/9gg/+ijV7VrnUbXS/&#10;FOgeINPl0XxVosc9nqmlz43wTKrAkY4KnGQRkEHgkYJo6P8A8kjh/wCwQf8A0UaAJ9F1C50X4XfD&#10;C/a2d9Gj0a6jvbtY2Zbctqt95ZZhwAdrdfQ+mDX8GsG8ZeMyDkGe3II/65V9Q/sL+FdL8cfCO00D&#10;W7OO/wBL1Dwu8E8EqggqdX1HBHowOCD1BAI5FeB+Lvg5efsyfFS88K6pLJdadrCrPo+qvgLcxoNu&#10;0gfdcbgpXoCBjhlyAXqpWH/JTvDv/YK1/wD9NNxV2qVh/wAlO8O/9grX/wD003FAHmfwT1yO71HX&#10;0luVD3lx9qhgZdhbJbewGT6rxk4x1PNes14da+FbpPAuh+INHdoLy3DPPtYgYDt+8wOSB/EO45wc&#10;EH1Lwb4th8V6e7jEd5bkJcwj+FvUexIP4gjtQBv1wupWz+ANYutbiMsukXRBuoFG7yiAAGyXAVVC&#10;4UAEksV/uY7qo7q1hvbeS3uI1mgkUo8bjKsD1BFAHMW91DefFXwfcW8izQSXdo6SIcqwK3WCDR8M&#10;/wDkU7T/AK5Q/wDoiKsjR7WXRvjV4V07butWureSOV59znAnBJU85JY5I4yMnl61vhqok8I2qnIB&#10;ih+6SD/qIu4oA6ysvxH4etvEmnm1nzE6sJIZ0+/DIOVdT6itNXDMy85XrkHH596WgDp/2R/jZ8TP&#10;BXxYt/DHg3VNL0vxJr1xHpGoWutwSz6dcbgTDfrFG6HzFCkAg9G2sCAoH35qXwV8WeLLo6P8Tf2m&#10;dfkvbpHmTRPCBs/Dg2omXA2B55EVXy2X5BUtxgV+dHgn4d6f8SPjN8N9IvLvUNKa81uK1Oo6Rcm3&#10;u4UKu58uQA7TlBzjjtivZf8AgoN+yD8O/gf8O/ANz4D8JNf6/f8AiOO3upNR1C5uZtRjW3lcxSMZ&#10;QQp8sDEZQ8cEHmgD0T9oTSf2QPhP8K/iQthf+FdT+IWoaJf2trdXGoya7qjahLbTJExdnmeNy78u&#10;doXKkkALj6+/ZT+Knhj4+fs4+FNY0bbeae2nR6Vf2VygYxTxRLHNBIp4I/RlZT0NfBH7Bvwv+Dvx&#10;I1a2stUiuNMvNSmurzw3b6fdw28skMODPay3cMEd4J4Ulic/vtkkckTr8ySbf0n8K+B/APwJ8P37&#10;6TYaT4S06eV7vUL6SRY3uZPmdpri4kO6V8biXkYnGecCgDsrSzgsLdYLeKO3hXO2ONQqjJycAe5q&#10;zXimq/tdfDa3a6i0PUr7x1eW6sZLfwfp0+qhdolJVpYlMSHMLj53XoM4HNeVeKP285f+EgutB8Pe&#10;GtNs9RhVcpr+sNc3andcB/8AQtKhvZGK/Zn+UsjfMu4LkZAPsCq13dwWEDT3E0dvCuN0kjBVGTgZ&#10;J9zX53+Jv2tPGvibVJNJm8XarY3s2ZI9J0KxsfD8ph3FUDRTtqOp5k+RtyWsRCtngHIwNN+FfxR+&#10;JlybmT4fzaq0c6mHUPF1tPfS2zuIS0qTa9O20qu4Zj0sAbMbchTQB9C/tSeJvgP+0l8P774f6n4i&#10;XxPqjETadJ4Ps5tavNOu/kWOdRaq4GPPTIZlDKxGe4/Mr4B+Mta/Zv8A2jNB1bxxG0On6zYPp089&#10;jPFPJLFlWSe4hiZ3QqvlsVcBwB04Ir9ANJ/Yz8e+KrOO18X+NY9P0iM2/kaVHdXOpC1hj8lvJWJf&#10;sungFo3yfsLc7T6ivnT4mfCvTvg/468Z+GdPuGv4rGO8CXUtna2z/P4c3MAltDFGq5xgBeirkkjN&#10;AH3LRRXGfFj4veG/gt4Zi1zxNcywWs9yllbRQRGSS4uHDFIkHQEhG5YhRjkigDs6574jf8k98Uf9&#10;gu6/9EtXlEXx2+I3jyO6Hw4+DOt6wqp+5u9blFlDK23KlJArQSIcxYYTjiTP8LAUfHHg34y3EJ/4&#10;WN8WPAPwk8PXsew2z+WbiVWWRTG0UjNubLRD91c8skijIdSADJ/4Jr+Fn+JXwzuHs/ifq/hfWrez&#10;0+01LQNH0m3tbmO2h8w2svnXIn81JVZj5kaxg5dcZAI+zbP9lv4dGa3uNd0i58c3kAwlx4z1CfWd&#10;p4OVjuXeOM5VT8iLyAevNfBfhv4Y6Z8GJ9F8Y/BfxN40+IvxK8NW0GmQySaILTQtR05GJktGkkjR&#10;WV0ddssckhyI2GdrMP0P+B/xl0L49fDXSfGOglo4rpfLurCVwZ9Pul4ltpgPuyI3BBxkEHoRQB2e&#10;k6TY6Dptvp+mWVvp+n2yCOC1tIliiiQdFVFACgegFWZ4UuY3ilRZI3UqyMMgg8EEdxU1FAEMEKW0&#10;aRRIscaKFVFGAAOAAOwqaiigD58+Pfwx8RaD4tsfjH8M7L7T430mEWus6DEwjHifSwcm1JOVWePl&#10;4pME5Gw/K2B6r8Lvid4e+MXgfTPF3he9+3aPqCFo2ZSkkbKSrxSIeUdGBVlPQg111fKnj7Q3/Y/8&#10;e6n8UPDWntL8MPEt2kvjfQ7KHLaZcEbV1e3RRgJ/z8D0AkGSDQBvfF/9nnxtH47vvH3wS8W6f4E8&#10;Wa3Ctn4hh1O0a6sdRVdoiuvKGQtzEqlQ207lcg4xk/Mvxw/ZC+Pt98H/ABv4z+J37SWrak+g+H9S&#10;1H+wPDlu1pZ3LRQTShHKNEhVgADmEnDFQcAZ/RrT9QttY0+2vrG5ivLK6iWeC4t5BJHLGwDK6MDh&#10;lIIII4INebftY/8AJrPxk/7EzWf/AEhmoA/JbXP2Q/D/AIU/Yv1/4paNon/CQ6pDixvptUvijafH&#10;J9ldbu3RQEdlMjxFGBJWVWUqUO/9T/2QfCmi+FfgvDFomj6fo8Uus6t5iafapAr7NSuUTIQDO1FV&#10;R6BQOgr5D1r/AJRTfE7/ALd/52FfQX7Ofiy/+Fnha2HiS/8AtPgrxH4l1eKw1KdlT+yL19UukW0l&#10;YsMwzMB5TY+WRjGxO+OgD3T4vfCnQfjX4A1Lwn4ihaS0ulV4riFik9pcId0VxC4IKSRuAwIPbByC&#10;QfOP2efijrtnq1z8IfiXPn4l+H7XzYdSbiPxJpobZHqMXoxOFljySjgnJDce+14/+0V8Cm+Mmi6R&#10;qeh6gvh34ieFbh9S8LeINgb7JclcNHKCp3QSgKsiYOQAcEqBQB6T4s/5FXWP+vKb/wBFtX58fsd3&#10;cFj+wh8X5rmaO3hXw380kjBVGdDiAyT7mvn79oP/AIKNfF+fxn4j8K6/d6l8MZdNdbK48N6RpsMj&#10;TMI1WUPdSsJUVi0jqyA7k8rbtOXPzv4T0Lxr8U1s4vC3gGbUYrSbTbK31LWbpyls0lwthagFTBAS&#10;ZpFi3GNmG0HI2sxAPsLwr49+CY/ZKh8KfEPxJPo3jGD+ydW8O3WkWM1zqWn3a6LpQhniaNGCfvAq&#10;kMV3AgZBKmvePgD8YtQ8cW954a8XQ29h4+0WON7yO2b/AEbU7VxmDUbQnl7eVSrBsDBbHGRXyR+z&#10;P+xD8TP2kJvEI1L4j2vgDTNNupLLUrLQbBYzNLFLNb7TFb+TEwBhmUMSdqlQAQSB96+EP+Cf/hT4&#10;Y/DB7Dwjqd8vxFjSC5g8ZapcSzO13EGIVot5VLaTe6SRJ95GGWLxxuoB0NFeW+JPjTcaTcaX4Wsv&#10;D8138VNVvpNJtfB8kvlsLqOMSTO8xXH2ZI2EvnAYaNlZR82B6RoX7KnirxFbfafiB8VNaS9kO46T&#10;4KSLTbCAHGUEjxvcS+m8yL1yFU4wAWqKtX37F/hmZpn0/wAdfEfR5pVx5kHiu4uAjZPzKlz5qA89&#10;NuOBxxXk3xIn8efsv3mn6j451e28b/DfULyDTP8AhILWwFtqOlzyLGiSXcaHy3heTzBujUFSV4O4&#10;AAHp9FNjkSaNZI2V42AZWU5BB6EGnUAFFFFABRRRQB+U813DB4y8ZaEMi40XXtQsGzyJBHcuAynA&#10;zwRn0PYZFWK+o/Gv7BGm+JvHPjLxnD4y1Y6/q7yXWnxXZ329lcO6s27nLxlEWIL/AAp0yVTb8tMt&#10;zZ317p2o2kunatp8zW17Yzgh4JRjI5AyCCGVujKQRwaAOb0//koWr/8AXhbf+hy0z4geCIvGGl/u&#10;tsOqW/z2txnaQ390nrg/ocGn6f8A8lC1f/rwtv8A0OWumoA9P/4Ju/ttv8E/Edv8LvHE32XwlqV7&#10;5UU1zhBot7I2N5Pa3mcjdkhY3O7hWNef/DH/AJJ34h/7COu/+kmlV4x8cfC8Ultbazaq638ki2jp&#10;EOZwwO0EDqRjHvkDsK1Phr481HRfg7qNtYWtjfxQNfzTG4uZEkCS29tGYysYUgqLQEOr5YP/AAkU&#10;AfvX4q8a+HvAunHUPEmvaZ4esBnN1qt5HbRcdfmdgK8e8WftmfDrTNKmuNFvtT8SKqLIl9o2nM9g&#10;xLIFX7bP5VpzuAIM6nqMq2K+Mv2c/gP48+Nk15qlvceG9PktbHTGk16bzhebb3SLe+ESyIPtzuGu&#10;13ynUEBA2rGFyK+m/CP7AOj6fdRX3iTxtq+r6jHvC3Gk28Wny4cnePtjCW+OQQuTdE7VAJOM0Acx&#10;4l/b41+5tby60Dwfp2laRbNDnWtWv/t1s6u0fmMs1tiywgZgd96gJKbS3zBfLB8dfjT8YtQhttG8&#10;Q63q9jviNzaeFtM8mNifspXZc2azRhV3yM4OpISHx8gAY/avhf8AZf8AhV4R1FtSs/BGmXmrM6yf&#10;2rrCtqd6GXBUi4uWklGCAeG689ea9PhiS3iSKJFjjRQqogwFA4AA7CgD87NB/Y/+KvjzVtJ1fVNF&#10;stDnt7jzjqfifUfP1HkxEyj5765DH98oRb+LHyn5GGT6vo/7CdjpsUWrePviPdXgsWFwk9rbRxfZ&#10;CMY23t+13dIoO4gpOmC7EYBxX19Xmnxo+Aui/G5dEbVryezm0d7iS1MdpZ3UZaWIxsXjuYJV4ByC&#10;u1gejCgD5S/4J9/GjwR4E8H+IVjttSuZLqOyJXQ9IuNSedoo5lklle3SQLxGfmmZSQnfivT/AIgf&#10;8FFtA8MySW1pYaPpt8sjR/ZfEGvxS3WUZgwFrpi3sgOIpOJPLwTHn7x2+Ofs7/CHwf8AHPQde134&#10;3a3qXizTrK3sp7a31/xFeRadZBopSxEZuAgwFY9lXJwq19CeF/i58BPhfFd2fw20nT765jTypLb4&#10;e+H2uvNKMw8t57ePygdwbmWRRk5J+YEgHmEnx++PnxMZj4V8KeNr6Frgx7rDRLHwnaGEblLC41Rr&#10;yWTLRk/LDEyhyOWKYSH9lH4y/EJQfFuv+EdBjjlVoJdSS98a3gUdyNTk+yxsCFwYoAMkt14r1XW/&#10;2iPHF1Fdy6L8OrXQNPiiDjU/G2uw2oBJbJ8m1W44GF+/JGcN2IxXh/jL9q5ofOm13462cEUPzPZ/&#10;DrRY2iA/e4El1N9qCH92eS8YJjcewAPV7P8AYZ8GjRUtviF428YeO9JhRUOlatrj2OjxAEbVjs7X&#10;yYkTIX5eRkD6UzRviV+y/wDs86fcy+EIPDcMmlWrm5m8HaUdSuYoVVGkeee2SRgAm1maR+QpJJ2n&#10;Hyp4k+KPhi8t4dUPwt1jxfELqSRdX+KWtGS3Qqsv7y3lvJJLYg+SVAjlT5TG+CB8vIfGv42eJNW+&#10;Gt1D4y1m38P+BNUu2014vDHh2abeuJG2bpB9nl3mHcPIvVO12zj5WoA+ttH/AOCg138WNM1K8+Ef&#10;wo1rxPa2Nv5st94i1C30W3Zm37REzGTzRmKRSflCsoBIB3D4k+IX7TWvfGD4zar4n8W6dpej6vov&#10;hS800aZasIoQ6TRTCP7SZpUlY+Z95dmO6dz6B8Lf2QT448MaRr1rYWtvousafazQS67ePK5g8lRB&#10;L9khG+N/LW3I2XwIKfw8qeV/ac+HWt/B34mfDO10aSx1a81OK4h0eyh0SF0lvVaOMwSNM7zNDJFO&#10;EIkmZQcY2KBsAPof4R/tRfC3zLLTE8OSfDe41y98u2J06IafqV04Vj5V5bboJGO8ZLMDk4POM4n7&#10;aX/I8fC//rx8Uf8Apokr5q+Ef7Pll8TPjr4K8RaLfWWn+E3ubTUZtLvrdmuLW7sirXGl3ACqrzMA&#10;7rLIN0sW6Q/MsqD6V/bS/wCR4+F//Xj4o/8ATRJQB9N+G/8AkXdK/wCvWL/0AVo1neG/+Rd0r/r1&#10;i/8AQBWjQAV+d3hv9n/4ifAe48TeLZfDbL4T0/UJVvdNt79Zb3UrETzSx6pGyytHDc2ymMxnYu0h&#10;mZSpkV/0RooA83+CPxUi+JHhezlluYbq7e3W5gvYFKxajalii3KAgBWDq0csQyYZUdDkbWbwz9lv&#10;/ktHjD/scfiB/wClPhys74keCLv9mXx9peraVeSWXw31LVmvILspLKnhjUpSBIzoikvZXCKsTxjn&#10;G0riSKLdY/ZFupdQ+KXiO6ngW1uJvFXjySWCOdJ1jYz+GyVEiEq4BONykg4yODQB9iUUUUAFFFFA&#10;BRRXPeLviN4V8AQrL4m8S6T4fRkLp/aV7Hbl1BAJUOwLckDjuRQB0NFeBzftp+BNW1BtN8D6d4l+&#10;JuqBtn2Xwno81wA2VUZkcIu3LplgSBuFadjdftQfEy0J8L/CTQ/h/BJtMV/461ku+0hTk21uvmI2&#10;HBw2cbGBBOBQB7TXyN4bVvhv+1p49m8RiHw54QF4deg8S61cra211JPZRRG3iLgKxVhMSQ+QIjkd&#10;690t/wBiL4q+Om3fET4/apaWUq/vdI8B6dHpqpkHcq3LlnZfnKjcnIVSeend+Cv+CdvwI8I3o1C7&#10;8H/8Jhq5O6TUfFt3LqckpySS0cpMRySSfk5yc0AeIat+2z8Mob59O8OXWreP9XXP/Ev8I6XNfSNg&#10;E8MAIzwrHhuik0uoXfx9+Nmialo2jfAO10PQ9Qt5LaS6+IeqLAjo25WElpEPNwQpHB/jU5A5r7v8&#10;O+GdI8I6XHpuhaTY6Lp0bMyWen2yQQqSckhEAAJPJ4rXoA/NTTf+CWvjTT/hba6W3ijwZceKfInJ&#10;u/7LuElsrh5XlV4b4P5kgR2QjdEpBQHnAFfpXRRQAUUUUAFFFFABRRRQAUUUUAFFFFABRRRQAUUU&#10;UAFFFFABRRRQAUUUUAFFFFABRRRQAUUUUAFFFFABRRRQAUUUUAFFFFABXxZ8YvAs37LHjyfxzoNq&#10;4+EPiC43eI9Nt0LL4fvXOBfwoAAltIf9cOdrEOBgkD7Tqjq2l2evaTeaZqFtHeWF5C9tcW8y7klj&#10;dSrow7ggkH60AfPdtcxXlvFcW8qTwSoJI5Y2DK6kZDAjggjvUleSWvh+7/ZL8d6V8ONUnlvPhzr1&#10;xJH4K1i4cu9nKSX/ALInYksSoyYZGPzKNmcqAPW6ACiiigAr5S/bM8Y3v7PvjT4Z/GDwfaL/AMJp&#10;Bqg0edQxVNTsZI3ZrSYDhlJHBIypIYYIBH1bXx9/wUk/5E34Z/8AY22//ouSgD9BfgB8dPDv7Rnw&#10;w0rxt4akdbW6/dXNnNkTWVyoHm28gwPmQnr0IIYcEV6VX4f/AAN/aJ1b9kb4zWHiTT0ur7wh4gk8&#10;rxPodsm8yRRqWN3GvaWJC79gwVgSAxYfpn4q/wCCg3wB8K2yS/8ACxdP1ueSFZ47XQUkv5WBAIU+&#10;UpVGOQNrlTuIX7xAoA+jaK+SP+GzvH/j6OH/AIVf+z54v1mKbkX/AIqli0S3CEEq6lyyyDjkBgVD&#10;DhmDIM//AIRb9r34mxodb+IHgz4U2UzhxB4Z0xr69jj3KdkhnLIHwDykhXJI+YMNgB9gzzJbRvLK&#10;6xxopZnY4Cgckk9hXiHjn9t74FfD1vL1T4m6DdXJXcLbSLj+0JemfmW3D7BjnL4AHJIHNeYn/gn3&#10;4T8XXH2n4oeM/GfxTmbOLXXNZmFnACFykMYbfGuQcDzCeQSWZVce0eA/gL8OfhiyS+F/BWiaPdKg&#10;j+2Q2aG5ZQd2GmYGRvm+bljliWPJJoA8f/4bs17x5DCPhR8CPHXjNbh9sWoatFHpFgUyQZBNKxU9&#10;sI2wnnO0FWapcW37YXxQS58/WvAvwe0ufcsUNhbvqmp242sPnZt0L8kYZGQ8K2FwUb6oooA+W5f2&#10;EbTxtOJ/ip8UPG3xKHDHTLrUWttM34YM62wLbC2QSFYDqoAjPlj1P4e/su/Cb4Wpa/8ACNeAdEsZ&#10;7VDHDeTWwubpFI2kefNvk5UBT83IVR0AA9Rrzj4jftIfC74S+avi7x9oOh3Mf3rOe+RrrjriBSZD&#10;+C0Aej0V8a+Iv+Co3w3mklt/h74W8ZfFC6VGbfoejyR26tnaqu0gEi5ZoxkRnAkHf5T4n4k/4KK/&#10;GbxrNJY+G9H8D/D4SWv2kSXmoyeILyJWKqC0dkkjQkedCf30KjIOepUAH6bV+Pnxu/5Lt8Uf+yra&#10;V/6R3VefeKP2j/HXxim8jxJ8T/HfiSO/Y2Fxpekvb+G9ODCNpGjJj80yALkHfbgkrgk8EZfgKzg0&#10;/Rby2t7b7KkfxA0bK+e87Em1u2JZ2wWPzdcDp0oA634V3l1p/wAchdWWnTatewatBLBYW8kccl1I&#10;vi7SysStIyorMQFBdlUE8kDmv1XN/wDHDxRCjad4Y8J+A4TLIGk8RajNq11sG8ITbWqxxgkiM8XL&#10;cFh1Az+W3wL/AOTkNM/7D9n/AOpjpVft3QB8zeBP2L38M3Hia51X4p+Mb0+ItZudfv7PQrldFtXu&#10;5lKMymD9+qhBEAvn4zEpr0Pwf+y58J/Ad8dR0nwFo39rZLNq+oW/27UHYkks11OXmZiTyS5JwPQV&#10;6tRQAUUUUAFFFYnijxloPgfS5NS8R65pugadEu6S81O7jtoUGQMl3IAGSB17igD48/4KM/sb3nxo&#10;8NyfEHwBYp/wsXSbOSC6t41bfrVhsbMG0felU8pxk/dz9zH5Tf2Hfax4L067s9als7bT9Nkt7yyj&#10;BDeYiNuRge+eCCOwPpX7K+LP+CkHwJ8OaodK0rxLd+ONZJTZp/hHTZtQeUuyqoSRVETH5hwHzxjr&#10;gH4O+KXwB+In7S3xW1Pxb8JPgpr3w70DxIjJqyeL5YbC3eZlUNeJbkh0J3EnYJN5yw5LAAGv+wp4&#10;0tvBvhHwadSheLS7/RPsbaln91bTvrN+sCyf3VkZigc8Byin74r6y+NPwd0T43+B7nw9rK+U/Mtl&#10;fICZLScKQsi4IyOSCuRuBIyOo+TP2JdPjtfEnjf4M+NbfSp5tC0u40OWzSUyLfrHqd8Lo/MBlQ8m&#10;0YHTaeCcD6u8H69feFvEg8EeIbiW6do2l0PWLlhu1G3UAtC5LEtcxD7xI/eJiQc+YFAPzfWz1vwX&#10;4k1HwZ4sha18RaXIY90gwt3ECdkyH+IMBnPcHPHIElh/yU7w7/2Ctf8A/TTcV9zftWfs2w/HLw7a&#10;alpDJY+N9FPm6befKnnqDk28jEH5Dk4zwGJzwzA/A3hTWJ9Q+J2k2l9ZzaZrGn2HiG2vrC4QpJBK&#10;ulXIIIPI6H9R1BoAp/Cr/kn+jf8AXNv/AENq5PxRoM/w31weIdIVvscrbZrcEbRkj5DwTtJ6Y6HA&#10;/uitX4W6xcaXouj6Lq0H2OW6tjeac7cC5t2dwCD0J3LIOP7hHVTXe3lnBqNrLbXMSz28qlXjcZDA&#10;0AVtD1q18QaXBfWj74pBnHdT3U+4/wDr9Kv15IsmofC3xe/mLJdaFecEg5Ps3OPnXnPqG+gX1e1u&#10;ob23juLeRZoJFDpIhyrA9CDQBzn/ADV7wn/1+2n/AKDdVH8M/wDkU7T/AK5Q/wDoiKnMhPxi8Ivv&#10;YKLu1Bj4wci55PGcjB79z14w34Z/8inaf9cof/REVAHVsdqkgbj6DvTYmZ40Z08tiAShIO0+nFOo&#10;oA7X4C/8nFfCf/sZIf8A0XLX2B/wUo/5A/wd/wCxxX/0kuK+P/gL/wAnFfCf/sZIf/RctfXn/BTK&#10;5Sz8O/CS4kEjRxeLhIwijaRyBZ3BO1FBZj6AAk9hQB+ZXgmXxX4PsfCk/gHUG03V/EE2n2Jjik8g&#10;vcmRTA6yrh4yJMZZWXqwJKs4b6++Ffwt+Jvxm0Hwxr954RguNTe3udNfUtcks7m4nkieRLl1vNUm&#10;1KXcZYT80NoiATNtyMmvl34cf8fXwY/7GXRf/R61+wH7IUSSfADw4zorNHfaoyFhkqf7QuhkehwS&#10;PxNAHk3/AAxT4w8exRj4g+Po7mOOWVlgjWfVTsbz1SPbdv8AYwqLKuNlknQjpjHpeg/sWfDTTNOi&#10;stVt9U8VWyKQbXWNRkFk+WZiTYweVaZJY9IR+pz7tRQBjeFfBXh7wLpw0/w3oOmeHrAYxa6VZx20&#10;XHT5UUCrtvothZ6ne6jBaQw316sa3NxGgDzbAQm49yAxAJ7cdhVyigAr84P2qv8AkufxG/3bj/1G&#10;jX6P1+cH7VX/ACXP4jf7tx/6jRoA+r68m/aW+Eup/FrwLpy6Bex2Xibw5q1v4i0f7QoaCa7tw/lx&#10;S9PkbeRkEYODyAQfWaKAPLPAPhH4ieKPBWmt8WvHGu3uulCLnTNE1M6fZxgEhV32iwyS5UBm8x2B&#10;LEcgc9R4Z+FPg3wdMLjR/DOl2V7jDXy2ytdSdOXmYGRz8q8sxPyjniurooAK8e8SXOt/s2/Eib4t&#10;eE7aa+8K3wA8deGrVS7XEKj/AJCVuhcL9oiUDcB99M55Ga9hooA9z8K+KtJ8ceHNO1/QdSt9X0XU&#10;YVuLW9tXDxzRt0IP9OoIIPNbdfCnw78ZD9i3xtBot3uHwP8AFGoH7PIqEr4V1KZidp2rxZzOVAyc&#10;RuewJJ+66ACiiigAqreWkOo2s1rdQx3FrMjRywyoGSRCMFWB4IIJBBq1RQB8q+Cbq6/Y++Jg8D61&#10;cM/wb8VXwXwhqUhOzw/fyEk6RKSTiF/vQMcBTuQ5yCIv20v2qPhX4X+DfxR8DXXjKxm8X6hoOoaL&#10;DotkHurj7ZPavHFC4jVhGxaRfvkcBv7px9EfET4f6F8VfA+s+EfE1iupaFq9u1tdWrMV3KeQQwOV&#10;YEBgw5BAI6V+XXxO/wCCW/xq8Px+NdY8O/Eyy1SwkS4vhFCXs9S1Ql2do52ASNmZVRizSbWfqBgN&#10;QBzPi/8AaK+x/sj+JvgtF4ZeC91iG3uDrWt6jBplsFMdrIhgExBnz5RXjbycjcquy8n4s/4KCeJ7&#10;XQZPB1h4j8My+CZtRubiTS7fQZbuWeG4vZLmSC7luMLgCUr5luMgr8nRZDj/ALJ/7Lfgr4oP4I1f&#10;xaL/AFl9X8XWmmXlobpoYZbeXTdQu2BKYkDb7aIbg/Td0zxc/Zp+IWjfsxfFnS/FT6BZa34VuNJ0&#10;dNcsWtI57m0E2l2sr3tuzIzq6vPOzIpAdWYdgQAfqb+x38SPFfxI+HV9N4j8N+JNG06xvfs2g6h4&#10;siWHUtU04xI8M1wgY5lAfa0g4cjd97cB77WV4Z8SaX4y8P6drui3sOpaRqNul1aXlu26OaJ1DKyn&#10;0IIrVoAyNS8M6RrTXDahpVjfm4tzazG4tkkMkJDAxNuByhDuCp4+dvU1+YX7NPw+8Sat4k8aeEPA&#10;GiaUbXT9fgvRNq2ovb29nFp3iia6jiwsUskhkW3MYwOOpPr+qlfCX/BPf/kr3xe/6/b7/wBPWo0A&#10;Sf8ABKvxRN42+HvjDxFcwxwXOrag+oSwxZ2I0t7fSFVzzgFsDNfdNfn9/wAEc/8AkhepfWP/ANKb&#10;2v0BoA+ff2kPgrfalrWhfFzwFpcF18UvBshubS0YpGmt2/lyRS2UrkcMYp5xE5+48h7E1P8AD39s&#10;vwD4w8J2Ot66dR+H6XIJz4otHtbX5SVdluyPIKqwKsC6uhwJEjYha97r4o/bB+A2seCdU1X4vfDb&#10;T2N5dKr+JtPtdbv9IJCDB1BJrSZGUhAFlUD51VXPKNuAPfz+1V8HJsrZ/FDwnrE5+7Z6Pq8N/cue&#10;wSGBnkYk4ACqSSQByQK+cv2uf2qRdeEYING8PXdxptkYvERsdWtjbXupm0kS5tcW0mJba3E0ccrS&#10;3KRmTyVhjjlM3Hg3w5+JnxS+L19NpEXhm4067iiguVbxX8U9YmglgkUuHS3tZlMwIAIY5VTjkHNe&#10;x+Cv2dz5dhN41uNIu47aZbxPC3hnSo9N0FLoDHnvCAXupQcsJJ2bB5CqaAPSfhra31h8OfCttqZl&#10;OpQ6TaR3Rm3eYZRCgfdu5zuBznn1rpKKKACiiigAooooAK+ef2qP2f38d6a3i/wtZK3jDT4sT28e&#10;FOqWy8mI8cyqM+WSRySpOGyv0NRQB+Quj3CXXjzVpE3AGwtwVYYZSHlBVh2IIIIPIIIrqq9//aw/&#10;Z3t/Ceuat8VvDttizvFVvEVqpP7kgsftignpk4kUeu/+/XgCsGUEHIPIIoA4z4pQyXGl6PFD5Ylf&#10;VrZU81SU3EkDcO4z1rzzxR4d1fwnp97rVrayWNrdJJZXlrNKkhKONqyEqADycbgBlhu2qH2j0r4h&#10;f6nw9/2G7T/0M1D8Yv8AknOr/wDbH/0clAH6Z/8ABN14m8BeJDDNJcJ5PhsF5Mkhh4Z0oMvI6Kcq&#10;PYCvr+vkn/gnd/yJPiD/AK8/C3/qK6RX1tQAUUUUAFFFFAH5B+F/GFh4P1TSLibwN4V17Uf7GsWt&#10;dd8Q3lpE+ntvZQsaXDR7+XD/ACSg/Iw4LAn0O18R/G34oWtkltqeo6XYTws/l+E9BaBI1IASJnvj&#10;bAEK7gyW91IAY1IG7Knvf2Q7K3k0+9uWt4muU03TlWYoC6jbNwD1HU/nX0ZQB8g2v7IPiHxpdC98&#10;WSwySzBXM2v6vdapdQEYOyPyTBJCPmmG37ZMoD4+cAY9X8N/sv6LpN1JeXmsX8t3LsDtpKR6WxVS&#10;rCMzwKLqRNwYlZZ5N24lixAavZ6KAOV8PfCvwh4Vvnv9M8PafBqUgAk1J4RLdy87vnnfMjnd82WY&#10;5Yk9STVf4sfCHwr8bfCv/CO+L9N/tPTFuEukRZXieOVQQHVlIIOGZfoxHeuyooAz/Dnh/T/CXh7S&#10;9D0m3+y6XplrFZWlvvZ/LhjQIi7mJY4VQMkknHJqxdabaX01vLcWsNxLbv5kMksYZomxjcpI4PuK&#10;sUUAfL37RPwruvAfiib4r+GLCa+010X/AISzQrNykk0UZ3JqNsSdqXUGC6ttPOSQVMqv5b8YfikP&#10;iRqXwoe5dZL/APsjxJdxXUaFU1CzfSZ1hu0GMKWMcivFyYpI5EPQFvvOvgP44/Bh/gz8WvDVroeo&#10;MngPVrXxLqFnoJb5NPvG0iYT+Uu35Y2URYAbjbjGFBIB91+G/wDkXdK/69Yv/QBWjWd4b/5F3Sv+&#10;vWL/ANAFaNABRRXBeNvj38Ofhu08fiTxromlXMB2yWkl4jXKnAOPJUl+hH8PcetAHW+IPD+m+KtF&#10;vdI1eyh1HTLyIw3FrOu5JFPUEf16g8ivkD9jDwvbeCfiBrPh2x842ejeIvG1lF9oIMgiWTw4kTOQ&#10;Byyxk5wAcHFeo2f7W8PjqXyPhd8OPG3xLkZgsd5p+kva2Bzt+9cTbdg+dDkrwGycCsTwL+y7+0Pq&#10;fxK17xzofhjwj8HrjxSqjVZNZ1SXWbxBhSHiijAiDDP3GIG5G6KQCAfTNcj40+L3gf4c7x4n8W6N&#10;oUqIHMF9fRxzFTnBWMnc2cHoD0NZ1n/wT31jxgS/xT+OPjLxWkmTJpug+XotiwO7KMiby64dl6qS&#10;MdhivVPAP7DXwI+HAL6T8NNDurk53XeswnU52Y/ebfcmQgnnO3HUjpxQB81L+2X4b8UXElr8OfCf&#10;jL4oXY4DeHNEmNuGwx+aWQLgfI/IBztOM1vWml/tWfERUOkfDzwf8MrUyfNN4u1h7+cpkjKx2q/K&#10;3y9G4IdcdCw+6oIUto0iiRY40UKqKMAAcAAdhU1AHxhZ/sG+N/GEu/4k/tA+KtStt2f7P8IWsWiR&#10;YG3AZ13lgSgPQYycYzk+jfD79gH4C/DqZLm1+Huna1qC4JvvERfVJWYDAbE5ZVIwMbVGMV9E0UAU&#10;NJ0mx0HTbfT9MsrfT9PtkEcFraRLFFEg6KqKAFA9AKv0UUAFFFFABRRRQAUUUUAFFFFABRRRQAUU&#10;UUAFFFFABRRRQAUUUUAFFFFABRRRQAUUUUAFFFFABRRRQAUUUUAFFFFABRRRQAUUUUAFFFFABRRR&#10;QAUUUUAcb8WPhb4f+M/w/wBY8H+J7RrrSNTi8uQxttlhcEMksTYO2RGCsrY4Kjg9K+UPhn4g8TeC&#10;/FWofCr4kziXxhpQMul6wRtj8Q6b/BcxnAzKn3JkA+VgDkhuPuGvIP2k/gND8dvBdvBZX/8Awj/j&#10;LR7gah4e8QJHuksbpeqkjkxSKNkiA4ZT0JAoA5CivPfg/wDFCfx5baxo2vacNA8e+GbhdP8AEWh7&#10;w32a4K5WSMgndDIAWjbJyM8nBNehUAFfH3/BST/kTfhn/wBjbb/+i5K+wa+Pv+Ckn/Im/DP/ALG2&#10;3/8ARclAHzTo/wDyVjwJ/wBfF5/6SS1+qv7Lf7OPw5+DXg2w1nwh4XtdK1TXrG1vL673PNIztApI&#10;RpGYomWY7FwuWPGMAflVo/8AyVjwJ/18Xn/pJLX6Y2v7avwR+Evw18L2/iL4jaML6DSLRJLHTpDf&#10;XCOIUGxo4A7I2ezYx3xQB9LUV8OeK/8AgqPpd1byH4dfC3xT4thMwgi1rVlTSdKbJA8w3D7tq5ki&#10;/wBYE/1gyVyM+T3v7Y/7THxbuJI/CieG/CduJgix+HdPk1+42MRgi5CyWRws0THdJH93PHzLQB+n&#10;deS/Eb9rX4N/CfzR4n+I+g2NxF9+zguhdXS/WCHfJ/47XwBqP7Lvxh+NVqG8eeLfFetQyO8ixeJ/&#10;ECWMEJYHkafai6Q5DkYE8ZAXBAGFr0DwX+wH4V0Fopby5sbZhEUeDQtJjRXJDgnzb1rudTiRhmOS&#10;PopwCowAegeKv+Cpng97W7f4efD/AMZfENYEDfb4bE2enZIJIedgzxgBJSWaPA8s9QCR5Lrn7cX7&#10;RHxImvbTwnpfhHwi0ONsOlrN4mvH4YlVktEmgVswyriXy/vAcfer37T/ANnv4f2tx9pu/D0Wv3WM&#10;C48QzSao65Z2JT7SzhMtI5+QL949uK9Bt7aKzhWKCJIYl6RxqFUc54AoA+IdQ+Bfx5+NX2n/AITr&#10;xp4y1a0nmV3s9U1m30Gx3L/EtraC7DqCgwCsB+bIxkmuq8A/8E+PD3h1bCXULrS7W5t2Du2k6Ss8&#10;kpBQjfJftdLnKA5iji+8wwAcV9cUUAeXaH+zT8PdHhtkudGl8Q/ZxiNfEN7NqMScIMrDM7RJgRxg&#10;bEUAIuMYr4l+OGg6Npf7S3i/wfqUmh6Rpt2bTU9N1S1WGRtDlFvHHbmeMJkWwMUfnW5yBG8UyqSi&#10;h/0rryf4qfsw+AfiteX2r32iwWHiueERx+IrNNt1Gy7djn+GQgKq/ODlBtzigD8zprS6sviJNb32&#10;gx+Gr2PW2W402A5gSQacdzwDACwSHMkarlVjdApZQCeo8Jf8euq/9lC0X/0juqxvFHgTxL4E8eXu&#10;m6nDcSa1pd2j/wBlsjzvMogMKiGXf/q/s4VoVwc7DECHVUbS8CX0OpaTf3VrKs1vN4/0R0kXoQbK&#10;6oA7v4F/8nIaZ/2H7P8A9THSq/buvwi8I+NbX4afEzVvF19bzXdj4ful1aeC3x5kkcHivTJWVMkD&#10;cQhAyQMmv0Ptfj9+1P8AF20t7nwN8G/DHgDSrm2SaHVfHOuG784SBCrJFbbXTCsT8ykH6gqQD7Or&#10;lvHHxM8I/DXTW1Dxb4o0jwzZrgefq19FbKSc4A3sMk7WwBycHFfK6/st/HT4jxJ/ws/9pPXoLZlC&#10;yaX4BsotIAHcfaVAZwefvR/pwNXw7/wT3/Z/+H8c2sa34bXxLeIzTXOteMNRku2fORmQOwiwA2Ml&#10;OwJJIBoAueJv+ClvwY0/ULrSvCt1rvxL1uFmT+z/AAjo891vYK7fLIyqjL8n3kZhzkZAOMf/AIaU&#10;/aU+JhhHgD9n+38H2Mm911f4jar5XyDeED2cWyZGJCnGW644BDV2dr+0d8E/AdvNpPg25s9YaB/L&#10;OmfD7SX1FVclm2N9jjaOM5Ln52Ufez3qveftDeO9ckWPwx8KprCLzCrXnjLWYLJdgx8yRWouXbPz&#10;ABtnY98UAcYv7Pf7SfxKjP8AwsL9ohvDVm7EtpPw70xbQrkk4S9YJKABwMqegPXOb/h3/gnJ8EdB&#10;vZdZ8Tafq3xA1YMsr6t4z1eW7kwuD84BSNlyCTuU9SOhxVi6k+LXiiRG1n4j23h+1Iy9n4P0aOF9&#10;3yED7RdNOSMq3REJDkdga8w8Qab8GtLvrePxn4obx5rlvsSK18RaxNrt4D+7OUs9z4yVjY7IgPmz&#10;wDQB7jp/xn+AXwdWXQ/Cl3oK3VugD6P4G006hcr91AHiso3ZSdqDLgdFyahvv2k/FetRsnhD4Uaq&#10;S20R33i7ULfSrYggndsjM8/GV+VolJ5HBFeeab8QrpbNbLwP8MNbksoisccl7bRaHZoMKB8k5WYA&#10;Lj7sBwFI6gCqXiTxJ4y0uNZ/FPjPwP8ADXTmBD4kN3Nzk5S4uDBGPlD9YW5QNyMqAD89PE1x4uh+&#10;PWueLdN0zVNM+IcniSS8fRrG1SWPTnnuZ3IDyESSMZJ1UL5ZSVJSQwDog+3/AIf/ALQHgH9pn4b2&#10;+n6j4hsPC/iyeVLeO0W/SK7tr/rBPZlyDJk4dMA5GUcH51rj7bwL8KNW8UXXiU2Hjn4xeJdQkUXe&#10;oCOaG0uPLACgsfs1m8YMY2oCyjcDjGCOZ+L+uaToOhzJpfhv4ffDqWzguhcaReakJrzUbd0/eQzW&#10;loqg7nSFxL5xZHVW3Kc7gD6x+H3iy+1SOfQvESRW3i/So4xfxwqyw3KtkJdQZ6xSbWOMkowZCSVy&#10;flj9sL4c6R4d+N3gzxdo9hHDrmuadr8OokyeXHMsWlSjzThT+8CMfQNtUHH3h7d4Rt7f4nfC/wAJ&#10;eL/DOvLrHi7R7Qpa6xcwpFLPIFAns7tQW2q5UK67iVYK4JKqTyvx48C+Ff2qvgb/AGn4gvdT8Lr4&#10;Ze5vr6zjljWWxuYIXE0E4YFfl6huAVKsp2uCQDzH9m79lvRv2nP2eVsnaPTPFumeGtMn0PWsYe3m&#10;+2aqfLdgC3lOQu4DkEKwBKgV8+aVcarZX+oaB4ksX0nxTpEz2uoWEowyOrFScAkYOOxI6EEgqT9N&#10;/sW+JvjNofwn0mX4YfDn+27a90G1tTrWtKIbRZoLnUGIRJJoDKuZ41LI5wScA7TXN/tafA/x5ql1&#10;cfEPxz8TPAUHxE020jWDwzpN3Gk+oxq8u6OOHykkaTaMBCZidjKG+VTQB4V4i0G28S6TPYXI+SQf&#10;K+0Ext2YZ7/zGR3rz7wn4gn8DeIB4Y1Vm+yyH9zM7FhGxyQc/wBxsH6E887iO+8N+IrfxJp/2mAG&#10;ORG8uaBvvRSDqp4/XuKoeOPB8HizS2Xy4/t0KkwSOOM8HafY4H04PtQBEzkfGLwinlsVN3akycYG&#10;Bc8HnOTk9ux6cZh+Gsn2jwhbG3ljJCQruxuAIhjDDgjkEEexrmfhjfaldeP/AAzb6ojLcWep2sAL&#10;4DYCXJ2nHcZx+XXqd74O2b2HgqCKQqWZ/NG3ph1Vx+OGFAHb0U1YkWRnCKHbAZgOTjpk0sbiRFYZ&#10;AYZG4EH8QelAHbfAX/k4r4T/APYyQ/8AouWvsD/gpR/yB/g7/wBjiv8A6SXFfH/wF/5OK+E//YyQ&#10;/wDouWvsD/gpR/yB/g7/ANjiv/pJcUAfnF8OP+Pr4Mf9jLov/o9a/YP9j/8A5N/8P/8AX5qn/pxu&#10;a/Hz4cf8fXwY/wCxl0X/ANHrX7B/sf8A/Jv/AIf/AOvzVP8A043NAHstFFFABRRRQAV+cH7VX/Jc&#10;/iN/u3H/AKjRr9H6/OD9qr/kufxG/wB24/8AUaNAH1fRRRQAUUUUAFFcN8b/AIrWvwS+F+teNLyz&#10;e/t9N8gNbpJsLebPHCCWwcAGQE4BOAcAmvPbO8/aF+IegNrsVh4T+GPhhXaSe+1jUI3kgiQkMRP+&#10;9T7yOreZboQHU8EMAAe1+IvDumeLdDvtG1mxh1LS76Jobi1uF3JIh6gj/OOtePf8E+f2trq4eD4S&#10;/EG+YXouLuDwhrF7LubUba3neJrSWRmy08e0bePmTH8Q+birv4e+EfEkl5H4x/aA8U/FO5jlSY6X&#10;8O9PkuoVC7cxzCBZrXDPEc744/vyR85AFjXv2bfCOseDZNC8C/Ba+8K3atJNpviTxP4reG60ict5&#10;iXFnHbyXPlsJFUlB5Q+7kE7gAD9LKK+ev2Wfj9fePW1X4e+NU+x/E7wnGiX3yssWr2nCxalASOUk&#10;PDKCdj5B6ivoWgAooooAKyPFn/Iq6x/15Tf+i2rXrI8Wf8irrH/XlN/6LagD8s/2R/gz4N8cfsi/&#10;EHXte0b+1r/SfC73tktzczNbw3As71BKIN/lFwvAYoSPWvlzXNL13SbrQddbSjBpV3oWkWtlfGJV&#10;g1ORNGsHmtZJSwVZEUh49wyS5TkMNv21+w3/AMmP/Fj/ALE6T/0mva7T9l/4M+Fv2hf2ML74f+Kv&#10;LWHVBpj2c/yme2uI9B0tknhB/iQ9QOCpZW+ViCAeKfsCftcWfwS1nT/A2tXMf/CrfEly0ml6lIyo&#10;mi3srcxyMxAW3kIPX7jn0YkfrHX4G/F7wDrfwW+JWr+BfGdh9o1COJ5NWkhQmHUrY58vVogv3Qyj&#10;EwyCCN/LCXb9v/sLftvaZ4V8MyfDn4u+K7XTm0uJptA8U6xdCOG+sQMi3lmc48+LouT86FQBlcsA&#10;fdfjj4meEfhhpqah4w8T6P4Xsn3BJ9XvorVZCMZC72G48jgZPI9a/ML9mv8AbI8D/BHxZ8SPED2u&#10;teMotWub6e1tfDFoLqURnVb6VZJdzKIkKSxtl8HDZANdr+2T+01+yP8AGbU/DMvibVPEnijUtC88&#10;wx6Dp4hjZJFKyRzNexKpUFc/uvnDIMZZQteSeDfjSnjCG20z4Nfsnx6ywaKG11jxkt34kjWM7OfN&#10;kBjtm2TFs79qAYwd+0AFT9if48fFn4P+D7fwx8Pvh/aeLXmVWvdyXF3IJFubxvJT7NuWNivRpmRQ&#10;QQT3r9b/ABJ8QfD/AIF0a21Lxfruk+E7eYDMmr6hFbxh9u5kEjsqsQAenYZr81vHHgv9t74gfD7X&#10;PEPirxjZ/DXQNP065u59F0+6S2mjgiiL4i+xgkllMiBJJBgKu4lgGr5J+JPgmDwP8RLJfEOqXPiL&#10;U9UmiU6jfGZIXxb2c3liOGOSeSQtctyJAzMUdjv+cgH6p/ET/gp78AfAA8uLxNeeJrveUEGh2Eki&#10;sRjpNL5cJBBByJMYYNnBBPzJ8Rv+Czlzf2WrweBvhik8MUDOuo61cm5iEZfyw89vEEKIXKJhpBnz&#10;VPor/Pem+G7l/Dt/oWm/A60n02S3ltFv18B6zqF2HbvFcT3KGE87gcrtJzgBjXm3xF+Dfizwz8NL&#10;YL4G1200rSQJNQ17UPCMemXcSOSrZljunM64fb8wAxjOOtAHvUf7Kepa/wCNPDM3xBl0Gz8N+I9J&#10;m1y6azCRxaBpsEwZbK3klIKAvchCwyqJgJgKu21qn7X9l8D/ABzLoPw98ZR+OfAs0Rt4n8VSzvb6&#10;LcooOYrsK891DtBzGqttygRvmAPzT4g+KnxL+NFx4Zh8R67p97o/htRFYXuoWMRsbdXWJ0W6W3jd&#10;CMhGKzhlDb1fgMo9l+AFn8KI9A1rU/jDBrmparrEYspvE3lJdaNpsbyAxJBcWjyLbyLJEMEhNoKg&#10;KqbsgH2N+yb8bNY+OHhnxBqGo3Fnqtnp1+tla6zYadLYw3h8pXl2xySOxVWbAY7CQRlFORXuleZ/&#10;s/6J8OPDvgc2vwz1Cx1LRrmdtQnuLO8Fy8s0vDSSkHIY7NuCBjZjA24r0ygAooooAKKKKACiiigC&#10;O5t4ry3lt7iJJ4JUMckUihldSMFSDwQR2r8/P2gPgdN8EfFSzaXbMfAeqSH7DIDkadOTk2r8DCHJ&#10;8okngFDyFz+g9ZXivwtpnjbw5qGhazaR3umX0RhnhkAIIPQj0YHDAjkEAjkUAfkx8Qv9T4e/7Ddp&#10;/wChmofjF/yTnV/+2P8A6OSul/aI+G+r/BvxZoPhbWpzfK2r2s+maoQF+32wfG4gHiRCQrjjkhhw&#10;wrmvjF/yTnV/+2P/AKOSgD9PP+Cd3/Ik+IP+vPwt/wCorpFfW1fJP/BO7/kSfEH/AF5+Fv8A1FdI&#10;r62oAKKKKACiisjxN4w0HwTpkmpeItb07QdOjXc93qd3HbRKMgZLuQAMkDr3FAHwH+yb4ws9P1b/&#10;AIR66jmguNQ0ewmsrho2MM7os5kiD4wJAoD7Scsu4jOxsfUdfK/7NegaV4+8F6tpUtxGZf7M0m7t&#10;rm3dTNaSbZzBcxnswZSVbodpHIyK9y+G/izUb6Obw54pMMXjLS0/0oQgJHfQ7isd7CuTiOTHK/8A&#10;LNw6HOAzAHbUUUUAFFNkkSGNpJGVI1BZmY4AA6kmvJfGH7Wfwh8EsqX/AI80m6uWwEtdKkN/MzH7&#10;q7IA5BPGM46igD1yivCNN/aE8cfEaMD4Y/Azxp4kSQqItS1yOPRtPZW2/vFllJLLh0bGASCx4AzX&#10;RWfwP/ap+IhuDq/irwR8JtMmUGKPSLOTWNQiBHKOZCsRIDH5kPLIMAA5IB6rXyF+214l8D+KNF8P&#10;vZfFPwt4a8T6FfTZea4e7lFrNE8F3D5NvvbLKcYKZJTAZMk19E6b/wAE2vCmvSJcfE74geN/ifOx&#10;3SWeoao1np5+992CDayffYYEnAOBivb/AIb/ALMHwm+EP2dvCHw98P6Nd27mSK+jskku1Y55+0OG&#10;l/iYD5uASBgUAfI2j/tMar4ytltfhX8G/HXjeOOPZb3kll/ZunPt3AD7TOeP9W4yV6qB1NdPY/Cz&#10;9q/4hXQNzN4D+E2kunP+s1nUo2B9BiBgSvqMK/cjj7looA+N9N/4JzWviTbJ8Ufi945+IL8b7GC6&#10;XSdOkxt628WSOUU8OORnk817D8Of2Ofgn8JwD4Y+Gnh+0uFdZEvLu2+23KMuNpWacvIuCoPDDkZ6&#10;817PRQAUUUUAFFFFABRRRQAUUUUAFFFFABRRRQAUUUUAFFFFABRRRQAUUUUAFFFFABRRRQAUUUUA&#10;FFFFABRRRQAUUUUAFFFFABRRRQAUUUUAFFFFABRRRQAUUUUAFFFFABRRRQAUUUUAFFFFABRRRQB8&#10;4/tS/BHVNWmi+Kfw8tv+Ll+H7Uo9inCeINPUl30+X0YnLRSYJVxjo3HMfDf4h6T8UvB9j4h0aRjb&#10;3AKS28ylJrWdTtlglQgFXRgVII7Z6EGvrWvj39oX4W33wL8e6n8afB1hNe+GdSQHxx4bsYdzHbjb&#10;qtvGo5lQbvOH8aZb7y5oA7Svj7/gpJ/yJvwz/wCxtt//AEXJWh+234qRvA/wz8ZaUbTxH4Wj1yKa&#10;SH7d5drerNGViJZWBKkFxvQ703blwRkeIftMfFSX4g/CX4WR3bXF248UxPaX0qEtLEgdHguG6C7h&#10;JVZRwHDxTJlJlwAcRo//ACVjwJ/18Xn/AKSS19VfBv8AYo8L6X4d0HWJdSkt7maztLnbo1hb2pDb&#10;YXLfaHSW5DFo1JKzqAS+0LuNfKuj/wDJWPAn/Xxef+kktfpt8Of+Se+F/wDsF2v/AKJWgDC0P4C/&#10;D/w/cpdQ+F7O+voyhjvtXL6jdR7FVV2zXDO6gBE4Dfwj0rvI40hjWONFSNQFVVGAAOgAp1FABRRR&#10;QAUUUUAFFFFABRRRQB4z+0z8BIvjN4VFxpyQw+LNNVmsZ5MhZ06tbSEEYViBtY/cYBh/ED+eULeI&#10;dDTxaraJJe3ml+IrXxXqkZeOC4WK1DwXK+UPvSq9zvk2jCqGfGzcV/XGSRIY2kkZUjUFmZjgADqS&#10;a+Dv2wtJ8KeLvFGja18NVufGfim+vIotZ07wY32rzLdB80sslu26GVoiYt38SP8ANgKpoA8H1b4b&#10;fEDxt4m8V+GfDXh6LxC2u6abi2vbGVzbSWd1fQX8MyzFRGATbmPMjJzvU7ZI5EX9PfCvxi+KP/CG&#10;+H9I0X4bWOgmz02G2lvvFutIHEiRhAVtrRZd4yFbDSxnGRwea+OP2Sfgx8W/h/rlj4hPgf8Asgta&#10;3tsIde19ooFtpfsbQJ5SCV1ZJI7qQgxKWaX5mHBHv/i7xbqmmieDxj8YfD/gl2+ZNN8M20T6ht7o&#10;jXJlaVuJBlLdWO0EBSCCAejalpvxN8Xeeuv/ABTu9KtZUIWz8G6ZDp2zO8HM03nynAdQCrIcoG4N&#10;eZ6pB8DrPX9+tX8PxA8TK5jMd/c3PijUEIMny+Tmd4wN0igBQO3UAViXcfhDWPtEy+BfGnxQZYgz&#10;XniuRobBsbiT5N/JFGo5b5ooCMSYHycCtb/GrU7eZdD8M3PgrQIov+YP4SsbrxJdR46gpbJCkR5j&#10;zuUgBjyMBiAeqWvxE8Q6lDHD4T+Guprbb2VLrX5odItRycnZ+8uAMj/nhzuBGecYXivxR4l0vePF&#10;3xO8H/DmGRMRwWCJLdhu5Sa7YIxyY8D7P/GV5JVq4z/hF/H3jpWWez8ZazEZQVuPEmuReH7UruBD&#10;CCwXziACh2yoCdjA7SSG6Twx+zvq+ltcNFq2heCo7gAyR+DtDiS63YI+a7uPM8zCsVB8pT8oIwCU&#10;oAwmm8HeJJIpE0X4hfFh3jJEmqGa1sDnbjMdy1tbP0U5SNsFM/fzmhb/ABgl8M+Vofhmz8A+Ai2A&#10;dG0aOXXNRX2+xWMcYV9ofGGkGV7jOPWIf2d/B9zsbxBHqPjORWL/APFS6hLeQknOT9mY+QvUj5Yx&#10;wcdMCvQNI0XT/D9illpdha6bZx/ct7OFYo1+iqABQB82tZ/ELx7HdLLaeOdZilBwt/eQeFtP7goB&#10;B/pgXhx84Y/OmSeGXf8ADf7O+t2OoG+S48L+Ep5F2y3Gi6Sb/UZCCCC19dHLfMu47oiSXbncN59/&#10;ooA8vt/2ePDl1HjxFqOv+MzlWK65qkjQMRjBNtF5cB6A8x9cnuc9vovgvw94b0mTStK0HTNL0yRD&#10;G9lZWccMLKRgqUVQpGCRjHetmigD4mmsdS/Ya+L1zqUUd1qHwj8T3G1oozJIdPfr0AOZI1BC/wAU&#10;kS7cs8Yz9E+N9D+3RReNPDVumu2OoWSxaxpEI8xNb0514MYLBfORGJRj99SYz1Up2PjzwLovxK8J&#10;6h4d1+zW90y9j2OpA3I3VZEP8LqcMrDkEA18rfBjxxq37L3xYufhD44vN3hG6PneHtZm2pGm9/ly&#10;eAqOxKsP+Wco4+SVWAB3vwf/AGcraztrWVPibrfi/wCFcdo8fh7wmtxLa2NrHJIXJm8mVRdH5pEx&#10;KnR2DAkDHuHhjwP4d8FWzW/h/QtO0WFmLMthapDvY43M20DcTgZJ5OOa4i+hi+B+sXWrW0bL4G1e&#10;787U7eNCV0i6kwDdIqqcQSNzKOAjnzejSmvUqAPhj9sn9n2bwDql98V/BtlJPY3U3m+I9JgUnBYj&#10;ddIoHc5ZySMMS3RnI8O0+/g1Syhu7aQSwSruVh/L6joR2Ir9VLm3ivLeW3uIknglQxyRSKGV1IwV&#10;IPBBHavzc/aN+CU37Nvju61iwjc/DTXJ1MHORpdwwJaE/wCzwSv+z15jJYA8R+I3gU+IvEXh86YL&#10;WHWb65+xCS6QNCwKMQXBVskYwDg/oMbPw80+80Lw9YW97pr6cl3bwXVpIdhjuUe3iYsrIxG7ncQc&#10;MM8gEMBrXDBvHXgMg5B1dSCP+uT19V/Dn4S6L8Rv2LvGtndWsa3WmeC9G1nT73LCWzuo9OklMsbD&#10;5gT84IBAYMVPBoA+aqK474X+LbjxTobrfRsmoWbCGdmwC/GQxXqCfp249uxoA7X4C/8AJxXwn/7G&#10;SH/0XLX15/wUxtYL7QfhBBcxRzwt4xTdHKoZTi0nIyD718h/AX/k4r4T/wDYyQ/+i5a+wP8AgpR/&#10;yB/g7/2OK/8ApJcUAfnF8OP+Pr4Mf9jLov8A6PWv2D/Y/wD+Tf8Aw/8A9fmqf+nG5r8fPhx/x9fB&#10;j/sZdF/9HrX68/sl6el58BvCUzTXEZs9S1WdVhmZFkJvbyPbIAcOuJCdrZG5VbqoIAPb6KKKACoo&#10;4XSeaQzySI+NsTBdseBztwAefcn2xUtFABX5wftVf8lz+I3+7cf+o0a/R+vzg/aq/wCS5/Eb/duP&#10;/UaNAH1fRRRQAV5xpnifxX8afiF4h8DfDVbTTF8NTW8fiDxbrETSW9o0gLfZ7WAYNxPtBJ3MiJ3J&#10;JUH0evmH9j39oyD4V+KvGmgX9ldXt7e+Jbq3vdJjWOO+vLw3cii7s1dlExZGXzrcsJFEYljEgdgA&#10;D6F1b9gnQ/HmhTad8Q/iJ448Zx3aKt5a/borCwkZZBIpW2giUAB1BG5nI4yxwMZvib/gnhoF9rp8&#10;QaR468Qvr6p5cT+MI4PEdrEqowjCR3KeZHtZtw8qVONy9Dx7Na/tPfCqeZLe68daPoV8/TT/ABDN&#10;/ZN3kDLDyLoRyZXBDDblSCDgjFVdW/ao+GNrb3J0jxPb+NbyDO/TfBwOs3IwcNuS237Av8TOVVcj&#10;cRkZAPDvB/jbWNN8dap8N/G2jxaF4w0uH7XbvYo39napYlysdxasckdNrRN8ykHG4AkegV4DrHxQ&#10;k+Nv7SHgTXrK3sU8v7Ut1b2dzHefYba1t7uMJ9piJind5tQXzTEzxwlLeNHZpJjXv1AHm/xg+Gup&#10;eJP7M8WeDbyPQviZ4bZrjQ9WYAIxIIe1uODvglUlWXtkEdDn6B/Z3+Odl8ePAUerG0/sTxLZSGy1&#10;7w7NJun0q8Xh4nyASpxuRsYZSCO+OGrynxl4d8RfDP4lW3xf+HlrJqGtxxJZ+I/DUcpRPEFgpAG0&#10;FgouYVLNEx68qcg4IB9yUV+a+pf8FMfjH8Sg1t8KfgTdRuJCr3mtC4nRVDbShKpFHHL1PzOyqF53&#10;ElV5y+0D9sv43RyjxZ8QrX4faZcTbZtN0u5WCaOJlTcIntFO4YMwAkkJ5GS+FZQD9KPF3xC8K+Ab&#10;UXXijxLpHhu2PSbVr+K1Tox6yMB0Vj/wE+lfBv7Vn/BUbTvDPiCPwl8Kz4f8Q2d1p8r3nibVftkl&#10;lE+JA0EccEe5yEEcvmAlCsi465r5y+On7FNn8O/DeneJvEPjXVvGmsahrumabeNNCltHcQyTIrh8&#10;FpCxO5i3mZZiGbLDcfsb9jH9lH4R2vwc0TXJ/AWjavrMkt9bNfaxbi+fZHfXKJtE25YztGDsC570&#10;AfnF8OfGXxT17wRb+CvhtJ401TQ7rTFtNUsPCunmOK72+bkNdhZJFDKZk2tGg4HBBJrQ+E/7LvxL&#10;+NVymr6VDovhLUNFg0k2+saheyy3hjNlbXNk6GIsisIDakYRCFchvmUiv3GtbWCxhWC2hjt4Vztj&#10;iUKoycnAHvXwX+xr/wAi/rH/AGDPCv8A6i+lUAcbdfsGzyeDb+7v/Hmq+JfiVCTLpniC/ZsIoHFt&#10;KrO3nKwLRs7k5UoNu1AlfGN5ocVnu0LxHZPYKL97CXT5GMUulX21t1tkMf3Eg3+UwJyodCW2hm/Y&#10;mvlj9tn9mOb4oaFJ4x8JWEU3jCwtmhvLP5x/a9mAWEJCHLSI4V07kqB1CYAPkbwD4S0bSfjV8F1t&#10;tOhUv460SB2dd7tH9oUbCzZJXAAwT0A9K/Wv9jL/AJNP+Ev/AGLVl/6KWvyI+FOtm8+N3wWs3e4u&#10;Y18faM1pfXMBia5jW5QOGGMCSNmVHAJGcMMqwNfrv+xl/wAmn/CX/sWrL/0UtAHUfH//AJIP8SP+&#10;xa1L/wBJZK+DI/2T/C/7QesNrmvalqdlPoepWyrFYuirOh03TX2tuUkcqeRj73sK+8/j/wD8kH+J&#10;H/Ytal/6SyV88/AH/kH+Kf8AsJWv/pp0+gD1OvjH/gpd8ULPRfAvhjwHLN5Y8RahHPqDCV49llA6&#10;k5Ko/WQoQdj48skIxxj7OrwD9pv9ky3/AGktf8I6pL4lk0E+HzLmNLIXH2gPJE2Ml12ECNh3+8D/&#10;AA4YA7f9nfwBL8OfhLoWm3ahNTuI/t19GiukcM0uGMEaNykcQKwovGEiXjOaoeMv2W/hr4y1SPVz&#10;4eTQdfhZGh1rw7K2m3kZUEAiSErk7SV5B4x6Lj1eigD8+P2a/gX8QNB/bAbVtS0TXLPw/wCHW1C2&#10;fVtSghi+3wOkkdqzXCIn2xmUxszYJDIGJGQB+g9FFABRRRQAUUUUAFFFFABRRRQB5/8AHD4N6R8b&#10;vA82h6kPIu4ZFvNN1BVBezuk5jkGQcjPDL3UkccEfmH8cdJ1bw14V8TaD4gsv7N13TpIYrq35KN+&#10;+TbLExA3xuBuVvTg4IIH6+V80/t3fAmx+KXwb1vxBFOum674b0+e/FyIwftVtCpme2kPUjKbl/ut&#10;7M2QD1D/AIJ3f8iT4g/68/C3/qK6RX0n42+JXhL4b6c1/wCLPE2keGrMY/fatex2yknOAN7DJO04&#10;A5ODivzW/Zz8H+N/iZ4V1CfR9fvPCeiNY6DYzW/9r3MayyQ+HdMj8ww2bQyEOpRwTdAEfI0SnLV7&#10;Z4X/AGU9E0XURqd7rN9Nqv2mS7a70qOPTbhpH3ZJvIx9ubh2A33TYGMc8kA9h8X/ALbXw98N6dLe&#10;adHq/iO2XeBfWtn9k08svmA/6bdtDb43RFciQ8suM5rzS+/bU8d+MHdPA3giyEcfmt55S61h5QDI&#10;qKvlrb2eSU3E/biByvLYzvf8IH8Ofhy3/CRXem6Lpd1C6517V2RrkMchd13OS5PzEDL/AMR9a4rx&#10;D+2h8JtG1Aabp3iGTxfrDMFi07wtaSajJKSQoCtGDGSSQB83JIoAbeWPx9+IUgGteL7vRrJgcw29&#10;7HpiqeOPJsVabnDD/kIcAqeTlR86ftFfDvUPg34h8MNL4gtb2+8Tx3Nnb6hDpobUF1SOGJLDZdXD&#10;XF4kIlKOwE5HHIOQp+kNP+Jfxx+JLWw8AfAHV7CwuRxrHjq+i0qOHIBV2t8tI6YZCdhyfmAHBI3b&#10;P9lP9on4jWkf/CcfGDQvA0Dtul03wRozXDbeq4ubhgyON3UA7TGpBJ5oA/Pv4P8AjrxX4d8JJ8aP&#10;DF9d6ufC0dvpHiG0vt5lniI8xixzJuhZm27/AJWRgj7OGJ93+JX7Ulrca14b1ifxd4TtNb0m/hnt&#10;9F8Lrd6vdyQO0Yu4JLiMxoF8reWjaI5aNCCGUY+t9B/4Jm/ByOb7V4ybxL8TNRYsxuvFWtzSAOxZ&#10;mKpCY1Ay7kAg43E9ea+h/Avwp8F/C+3eHwh4S0PwxG6CN/7I06K1LqCSAxRQW5JPOeST3oA+L7D4&#10;zfFf4hbB8PP2f/FV3AzsDf8Ai+aLQ4Ao3cqJCzPko4xxj5c/exW/p/7Of7T3j0MfE3xM8IfDa2Mv&#10;yweEtJk1Kdo85wz3JUK3yjG3Iw7E9Atfb9FAHyHo3/BNP4bXk0V18Q/EPjH4q3i4JXxJrcq2wbC8&#10;pFDswPkXgs2cDOa97+G/wF+HHwjjgXwZ4H0Hw5LDEYVurGwjS5ZTjIebHmOTtGSzEnAzXoNFABRR&#10;RQAUUUUAFFFFABRRRQAUUUUAFFFFABRRRQAUUUUAFFFFABRRRQAUUUUAFFFFABRRRQAUUUUAFFFF&#10;ABRRRQAUUUUAFFFFABRRRQAUUUUAFFFFABRRRQAUUUUAFFFFABRRRQAUUUUAFFFFABRRRQAUUUUA&#10;FFFFABRRRQAVDPClzG8UqLJG6lWRhkEHggjuKmooA/Oj46/s5eFPhH4msPCfi3Rl1n9n7xJqIl0n&#10;7RNKn/CLas/C2olRw6W0xLlDkKjMVPByflH9qz4Car8FtV0uHS728vPB82px6lplo07P5ksKkm3k&#10;B4MyRlxHIcs6ZBJKk1+1PjLwho/j7wvqnhzxDp0OraJqlu1reWdwDsljYYI45B9CCCCAQQQDXwdP&#10;4Hl8E3037PvxZe41vR9QjZ/B3iic7X1K1iO5IWkCgJe2wVDnqwCt9QD4e8K6lb6x8Sfh9eWr+Zbz&#10;TXjI2CD/AMekvBB6EHjFfp/8Of8Aknvhf/sF2v8A6JWvzL8WfC3V/gB8etLh1CGW7tYbx5IxD5UK&#10;XqzxvBHdR75FSMFnUSh3AQjcTtIJ/Sv4W6hFeeA9GgXMd3p9vHp97ayDEtrdQqI5YZF/hdGUgj8R&#10;kEGgDqqKKKACiqOt6/pnhrT3v9X1G00qxQhWub6dYYlJOACzEDk1wzfH7wtf7l8Opq3jNw4RW8Oa&#10;XPd27k4xi6Ci3xyOTIB19DgA9HorzhvFXxH1hZXsvBumeF7Retz4m1dXmRcZ3+RarIhAycgzrnbj&#10;ODuHAax4xs5L6G18TfG2S7vkLJceH/h9YIXZsEMrJEtzdrgh1BV0PC4wwyQD37UdStNHsZ72/uob&#10;KzgQyS3FxII441HVmYnAHua4K4/aA8FySTw6NfXfi64hGWj8L6fPqi55yplgRo1IwQQzjBwDyRny&#10;e8XwnpKpqlv8KptVaOQuPEXxJ1OOKNGOW3eZdPPcR854EIA3nA5akg+MXi3xhHLb6L4htWt1HlRL&#10;8PvDk+q+Wf4QL+YfZBx5eNyAYZuw3AA9ZXxn4/1yRxo/w+i0mDAYXHinWIoGbr92K1W4JPA4ZkwG&#10;HcFa4XxJ4xktp1tfFXxv07Sb1ZQTo/gmwh+1yKSNqmOX7VMwwYySir9454IxiJ8K/GPjmSGXUvD9&#10;7cwuh3SePfEjyhc7cE6dZ5t2IG08sp3RnoTvPZeH/wBn3UrPTY7K58YNoViu4DTfBOlW+k2wQ7sJ&#10;kiWTje3zK6chSApzkA4u6g8HzJPfQ/C/xD40WORX/tb4gXey1T7oD7dQlMsQHy52wD/VgkEhcttf&#10;jZr2sSHTdC1nw7Z2cA2/YfAWjXfiOWBen/HwiJDHgiT78WNyjg8rXrdn+z98P4Lj7Ve+HYfEN9jH&#10;2zxFLJqsw6/da5ZyvVuFwACQABxXoMcaQxrHGipGoCqqjAAHQAUAfMqeAfHXjhYTqOi+INWUMRI/&#10;jbxKmnwOAGBP2LTlaORSd42yKBtkH3gNq9b4X/Z61bSLd4B4nsfC1q0m/wCy+CdCt7Dd90tvlm89&#10;nLFQSwCnkg54I9vooA82s/2d/AqyQzatpc3iy6iGFn8UXk2qY6cqk7MiHIB+RV5GevNeg6dptpo9&#10;jBZWFrDZWcCCOK3t4xHHGo6KqgYA9hViigAooooAKKKKACiiigAooooAK84+PXwU0v46eA7nQ73y&#10;7bUI8y6dqDIWNrNjGSARuRgSrJnBB9QCPR6KAPl39mX4yaguo3HwW+JkJj8X6bG9vbNeN5w1C3VN&#10;xjdmJ8xxHlg3/LSIZ6q9eqeE7i7+FviQeEtVnVvC99IF8M3z4AgOCTpshJ5Khd0TfxJuTrGC/Kft&#10;Rfs+yfE6xtPFvhmRrD4g+H0Emn3MLbGuERvMERbBwytuaM9AzEH5Xaq3wN+LGnftQfC/U/DXiiN7&#10;DxRaR/ZtWs4i9tOrK2EuosgNG4kTOBzFImOykgH0FWL408G6R8QvCup+HNetBe6RqMJguISxUleo&#10;IYcqwIBBHIIBrnPh74p1KHVLvwX4mLSeItLhE0OoCMrFqtnu2pcKTx5g+VZUH3XYEfK6V3tAH5Se&#10;NvhbrfwL+PPhHwRqXmXukR6kt1o+qtHsW4tyjgp6bkJAIBOPYFc/a/7OP/JpPxG/7Jtpv/pmlrnf&#10;28NLstWtfhXBfWkF5BJ4oEbxXESyKym2mJUgjBBIHHsK1PgfeXdh+xj8Ubiwtftl3H8M9OMcP94/&#10;2PJ+eBk4HJxgdaAPjH4f+ErO6+F3xf8AFEForeItDufCiWEm7YGW5NxFPE5wflcbD6ho0PbBm03U&#10;YtUtFnj+U/deNvvRuPvI3oQeKyvhf8RdFuPgX8Z9Nh1JLbXtWufCR03Tyyi5uDbTTmcxqfvCMEMx&#10;6YIzjNYk+vy2en33iK1iDz2y+VqNluZUfaoKyJkZBAK9R93KnBXgA9v+Av8AycV8J/8AsZIf/Rct&#10;fX3/AAUtjMmh/CFFdombxeoEiYyv+h3HIyCM/UGvjP8AZs1m08QfHf4QX9jL51tN4ihKt0I/dy5B&#10;HYg19nf8FKP+QP8AB3/scV/9JLigD83fh3eQxar8E7Zm/fzeI9HZFweQs8e7n/gQ/Ov2I/Y//wCT&#10;f/D/AP1+ap/6cbmvxy+Gdi8evfB+6acyJJ4h0JI4SvEWJxuIP+18uf8AdFfsb+x//wAm/wDh/wD6&#10;/NU/9ONzQB7LRRRQAUUUUAFfnB+1V/yXP4jf7tx/6jRr9H6/OD9qr/kufxG/3bj/ANRo0AfV9FFF&#10;AFHXtSl0XQtR1CCwuNUntLaSeOxtADNcMqlhGmSBuYjaMkDJFfEOn/Dn4nftaaxf+Mb/AMIaf8IU&#10;zhG1i2kvW1qPYVSG4tJSqsqgAGcxqdrjYDg4+7K+EP8Agpd8Rb6P/hHvB0Fjf/2TaJHr+q31nJjE&#10;TSSW8UeCNud/Ic52MYyBnGQDY8bL8V/gnpVrb3WgJ4js7iaO0jsPCPxA1WwjkLvhHaylcqCSq8pu&#10;xzliASOh8K6B8Sfjj4V0PVYtH8N6TpckIngm8W+KdU8WPbOY2VDHYySizRwrAFWU4yMqWBA+cvgP&#10;4X0r4jeK/A3gi0nfQPGratJqlh8QIbYXNzfWixTYWaOaR/LljlYrJCDt474Dt6Z8OfgH4K+D+n+K&#10;Ne8Y+Ml8Aw6PqupeH/DuvaXqRsL67WyvLiB7maNeJ5SUC+VhwVQ5XDUAfXPwr+EVr8N4Jbu81S68&#10;T+KbqJILzX9RwJZI0JKQxIPkggTJ2wxgKPc8131fnXL/AMFGPE+l6HJpFhJpOs6jY3bRw+ItSs5F&#10;n1iEkNCU0+IJ5bupAJLqndeSAPvnwNrV54j8E+H9W1G3is9Qv9Pt7q5t4WLRxSPGrOik9QCSAfag&#10;DbooooAKKKKAPAf21f8Akl/h3/sbdH/9KVr6J/Y//wCTf/D/AP1+ap/6cbmvnb9tX/kl/h3/ALG3&#10;R/8A0pWvon9j/wD5N/8AD/8A1+ap/wCnG5oA9lr82v2W/GFz4RkuP7St4h4Xv9L8JWq6lHuL2t43&#10;hrSwqzDoIpAUVX42uMHPmLt/SWvzN/ZD1DQdTsfE3w38T30Ws3+raB4evPsd5Cka3VlL4d08eSgX&#10;hvKTah/iICsckkgA+wqK848DaxqHg3xEPAevzPcxiIyeH9YuHUNqFuuS1u/OTPAu0E9ZEw/USY9H&#10;oA+Hv2pPg23wl+MHwx+Ivgqw+3Q6n490ma68J27LD9t1NJGeFoWI2xmULKr5wNzqxzzj7s/Yy/5N&#10;P+Ev/YtWX/opa+fP2qP+Q5+z/wD9lZ8P/wDoU1fQf7GX/Jp/wl/7Fqy/9FLQB1Hx/wD+SD/Ej/sW&#10;tS/9JZK+efgD/wAg/wAU/wDYStf/AE06fX0N8f8A/kg/xI/7FrUv/SWSvlr4U/EDwx4I07xJ/wAJ&#10;D4h0vRGm1G2MSaheRwtL/wASrTx8isQWOSBgZ5IHegD3KivCtS/bI8B/21Hovh+DW/FuuSQ/aE07&#10;TNOeOUx/Kd+2fyyy4cNlAx2hiAdrY2fh78aPE/iTxdpWjeKvhvqPgWPW9Pn1DSZNRnfz5lgMInSa&#10;B4Y2hZDPGOrZJ4yOaAPXKKKKACiiigAooooAKKKKACiue8XfEbwr4AhWXxN4l0nw+jIXT+0r2O3L&#10;qCASodgW5IHHcivJJv20/Amrag2m+B9O8S/E3VA2z7L4T0ea4AbKqMyOEXbl0ywJA3CgD3yivF7W&#10;8/ae+JXnJ4U+EWj/AA/s2Ctb6p4+1gMzofW1twZI3wwOGyBtYcniums/2Jvix40mSb4g/tA6rY2z&#10;YL6X4B06PTBGSDlVumLOwG4qCyZwqk89ADq/EvjDQfBdmt34g1vTdCtGJVZ9Su47eMkAkgM5A6An&#10;8K8I+IX7XPwu8S6LrfhLQtR1rxtqeoWU9k1r4N0h9RnUSROpZCy+SxA3Ngkj5TkYr6C8G/8ABOn4&#10;DeFb6PUr3we3jHWFcyPqPiy9m1J5mOcl45G8pslmP3OSc9hj6D8O+GdI8I6XHpuhaTY6Lp0bMyWe&#10;n2yQQqSckhEAAJPJ4oA/Mn9mT4d/tK+BfAUnhXwt8M7iWGadrmLxN8SL1LAQ7Yo4Y4DYxyPMEVLc&#10;IvzngqflXaK91sv2Pfjp46WGTx58dofDcDAefpXgHSBEAcjhLyYiTHyg5KfxsOnB+2KKAPlfw5/w&#10;Tb+CWm341HxFpWsfEXWg6yNqnjHWJ72V2GOXQMkbZ2rnKHIGOmRX0N4R8B+Gfh9p72Phbw7pXhuy&#10;kYM1tpFlFaxkgBQSsagEgAD6CuiooAKKKKACiiigAooooAKKKKACiiigAooooAKKKKACiiigAooo&#10;oAKKKKACiiigAooooAKKKKACiiigAooooAKKKKACiiigAooooAKKKKACiiigAooooAKKKKACiiig&#10;AooooAKKKKACiiigAooooAKKKKACiiigAooooAKKKKACiiigAooooAKKKKACiiigAooooAK85+OX&#10;wS0T47eCZNB1aSbT7uGVbzS9assLeaXeJzHcQP1VgeCP4lLKeDXo1FAH5mfERYfih4B8Y+A/iteW&#10;Hg34leAS11Pqkm1bWaMAiK/hB+Z7SdSodMAgttwGC1wH7EvxE8RWNjrOoaj4U8ca3carZafDFGlg&#10;fs5lt2vIlWKeZo4gq2a6fHvkkDHywCTtFfbP7cn7I9t+1B8Npf7KMdh480uJzpV8zFFuUJDvZTEE&#10;AxSFF+9kIwDAfeB+M/g38Rvij4u8Kv4e1K78YjX/AA3fSaNfaVoek2kVxC0ZChbq9uh5ZZcx58vD&#10;EAsd+TgA+ibjxJ8TtUt55IPD3h7wZagfJeeINSa9kU5IBaCAKnYdLj+MdxtPCXvjTQdTvhBqvxj1&#10;jxVcbDu0n4f2mY8/LjcbOOaeM/dPzTKOWJ+Q4GfD8AvE3ii4ml1Lw/oNqrEPDeeMtTuvE90hwBn7&#10;O5SGIj5OElYExjrww9BsfgG8kcKaz418QXdtGABp+jyppFonXIQWyrMB8x4Mp4C8kjcQDzi6vvC/&#10;gvydTs/hZpekmNSE8TfEjWLeCQAY5E0jXNwTjHD7D8gBIAU0q/FTxv42tXax1zUL6Mn5Y/h/4Xco&#10;+378a6hfE27HiQZGw8LjaThva/DPwY8C+D71L7SvCulwamjFxqUluJrzcc5JnfdIT8zclv4j6muz&#10;oA+Z1+CfirxjcPJq/h2znjdVzN4712fWGJy2f9AixbLzu+44+WXoANldvov7P95DY29rqXjfUobW&#10;MDOneF7WDRrMnI5AjVpl+6Ok3duxwPYaKAOD0f4D+ANEvBfR+FrG+1IMHGpasG1C83DGD59wXkz8&#10;q87v4R6Cu8oooAKKKKACiiigAooooAKKKKACiiigAooooAKKKKACiiigAooooAK+Uf2oPhFrPgfx&#10;Zp/xq+HES22saTIZ9cs40+S5hA+eZlGCwKApKByVKuMNHk/V1FAHkPhfxZoP7THw7sfEnhq8/srx&#10;BYSF7af5HuNJvQuGjkAyGR1OGHSSN8jGQR2Xw58cP4y0uePULNdI8S6bILXV9J8zebSfaGG1sDfG&#10;6kOjgYZWHQhgPlj4maDqv7F/xNi8e+EbW4vfh9r1ysGraJGGKWzFs7VydoJJYwk4CsxiyFdcfROr&#10;WcPjCPQ/iZ4Eni1LU47PEQWQpFq1ix3tbNkqFfd8yM4/duCGwrOCAeWftwfd+FH/AGNS/wDpLPWp&#10;+xt+0B8PvhT8P7VfFHiW3065ufDXh/yLJIpbi7mCWhjcpBErSMA/y5CkZ6V5r+2l42k8WeH/AIQ+&#10;I9BvLO18MrrsxvdS1BQV0+7WIokU6b1KsD9oVlLLhkwa8r/Yp8SeEvD+o6YvxA8Kab41uLOCN0s7&#10;9Dqyz2BhW4863WRpEju7ONyTbxqGkiLAIJY18wArfscfGLwt8L9N8WyeJvAFr4+0PxFc3EkFxFFA&#10;l9Y7vMhlVHlAYpLGy5xIhTYcBt5x5f4m1TSPETfFLU9D0eTQdJvJ7meDTJ5zPLbZtwSkjkks+7JJ&#10;JJJOcmrHw5uor7w7LcwNvhmvbqRGwRlTM5BwfY1b8btFb+Ddfc7U32UwLY6sYyoz79BQBc/Z3sbr&#10;4Q/Euz8ZGxlv/AvhPxZYNfNa4e8ikntpWjUIcB1O0rksMEDP3s17R+2N+3JY/GzWfh7o2leCdS0a&#10;20vWP7VW71y9t4TK3lyQqjLG0ixp+8Us5cleflPBPnfh3UF0/wCBPxouyjzxx+K/DLFYRuYjyJug&#10;7n271yuuaJZ+LdIVGYEMBNb3KclGI+Vx+B/EGgCv4O0+40HxT8LtEv4vs2qaV4v0mzvLcsrGORbh&#10;c8qSGUjDKykqykMCQQa/Xr9j/wD5N/8AD/8A1+ap/wCnG5r8d/Aviye88Y/C7w34gtZj4g0bxdpU&#10;FnqasWM1iLkbYJtzcrGWUwuBkK7oflCBP0s+A/7THg34c/BTR9Nmur/UtQsLzVpL+10rSLi8WFRe&#10;XjhJLhQILds7DmWQcdQAdygH2DRXx54i/by1O/sNRl8IeDLUJa27S/bNU1H7dGGxL8jHTVubeNl8&#10;tSwmuYQoJBKkCvLNS/aT+L3xQ/tSy0/W7hrj7MR/ZngW3jkBJ+0BVSe0i1JhIRGpO+4tSpQjgkrQ&#10;B+h9/qFrpVnLd3tzDZ2sK7pJ7iQIiD1LHgD615HqH7Wnwzs7y4t7LxHD4qeOUQiPwjBPrTq3G4Tf&#10;ZY3WEAsOXYA89CMV8oXH7KPxM+K0k76v4a88STEm98c30TuQVdSUS4k1eRVX5doQ2xPUjBAT1vSf&#10;2D59WdG8Y+N/7RhW5a5W2tNON4V5BVRJqst9sGVUnyUiyQP7qkAFDxj/AMFELez025vPDXgqS9tr&#10;dPNmuL3VIbgwxh4ly8Onfa3jJEjMFm8o4UHvXglrpfxN/aU13UvF48O2Nja669xDc31+502K3dbF&#10;tMnjW23zzlo5Ef8A1gj3FCCEBBP0v8ev2YfAfg/4D+NdWj0298Q65p+kXU1pe+JtXutRMUxCtvRZ&#10;ndIm3ImGjQbdoIFP+EJZvD/iAyKqP/wl/ibcqNuAP9uX2QDgZHvgUAdvRRRQB8T337c3jLUvGviD&#10;w5pfh7Q9P1HRdSuLKfTZ7XVdSvTFExX7QEt7YIIyxReXBB/hwRXmnxd1bx/+0VdaZc654AuzJpFw&#10;JrC80vwFqcpuo1bc8ErTzpG8TsinY69eMrzn6y+Ef7KOi/CP4x+MPiJZa7qd/qHiRrszWVxt8iJZ&#10;7hZzjjczKVwGJ6Me9e40AfjfqmofEv4G/EvSvE2meGrzwDq0cdx/YkcmhC2t5dsQW5uTDLLIiMqF&#10;GZhuX5FLYUVlFvF/ijxBqeueINY02HVPFF8t3em4ggg1GNLiSS4keyN0Io0DSSuGEEgO5gDwTn6Y&#10;8WahaftM/t2ah4fwLzTNCK6CLe8WPZHDCzyahKqMDks0clsPlJInV9y7FFffXiLwvo3i7TW07XdJ&#10;sda09jua01G2S4iJwRko4I6E9u9AHw94A+HP7Lep2fhHw9qDar4S122RJZdP8WJJpV1rCyssirdF&#10;1Ec8ZeFdqo20EADqM/d1lJbzWcElo0T2jRq0LQkGMoR8pUjjGMYxXyb+0N+yDpWgfCvxJqPwo07U&#10;9O11BFcJ4Z0+4M+m6gwYRyGSylDxyN5LPjAB3IpHOc73/BP34eeKvAHwVvP+EttrnTLzUNUluLfT&#10;ZtiJDCFRAyxKoEe9lc4GQw2sPvHIB9NUUUUAFFFFAHgP7av/ACS/w7/2Nuj/APpStfRP7H//ACb/&#10;AOH/APr81T/043NfNH7a+tacvgPw1pjX9qNRk8VaTIlmZl85lW5TcwTOSBuXJxxuHrXqH7N/7RXw&#10;58DfBrRNE1PxPby69Hean5mj6XDLqF8mb+8f5re3SSQfKjHle3uKAPqyvx80j4K674s0GL4heCLm&#10;4g8a+FdO8KzRQwEs1zCvhjS32onIMikthcYkWSSNs7lx+kEPxv8AGHihV/4RD4PeJJo3V2W+8Wzw&#10;aFbHBYLlHMl0pbbwDbjAZScZr4qvfhNofwr0S7tfiP8AtIaL4It4bDSINT0XwVdz3F4RaafZ2KOH&#10;jZJl81LbJUwsCJTj7gagD1r4V/ErQ/2rPhbMJBJpOvWboLuO2Zlm067GTFcQOQDgkblPcbkbOHWt&#10;vS/jZp/g/RLu0+JeqWHh3xHpOyK7LZjhvw2fKuLRCS0iSYICLlldXTB25Pxja6HrPwbvrv43/CO4&#10;1LXPh2b6OFZdYVI5b6zMMH2mSbEcZ8t7sXCF/KUoVSUAqWNfVHjnwJ4P/a78C+E/Fej/AGO5v9Iv&#10;otTsJL6FWIkjYNJYXQG4qjEBZFG7GAwDYGQDzz41fHPQPip40+F2m+D9P1/xLceE/HejeItWTT9H&#10;neWGzhmljkZbcqJ3IbIwsZHA5+Zd30H+z/4o+Kvg/wCAvgPwrp/wiurO90bQrW0utT8X6zb6XZpI&#10;sK7iFi8+4Kr33RIcgjjFch8D/HHxN+Jngdlu9W0/4VW+l3k+kXHh3wjo8KTQPAVjAae5afgqARiN&#10;G2shB6M3WTfBXw3qyxHxKdU8bTIyyFvFGp3GoxtIpBVxBI5hQgjjZGoGWwBuOQDJ8efEq88XWOte&#10;F/F3xv8ADdok0clpqnhf4W6C+r6oIXSRHhaVzcFWbO3cbZCCFAwWBrjNB+EPgTT7y5m0X4LeIvGt&#10;3eAJc638SPEP2OC7j2FEWS3QynaqJCAGtVIAXPzR4r3vS9JsdEs47TTrO3sLSMBUgtYljjUAAABV&#10;AAwAB+Aq1QBxOmWfxIt9N+w6XrHhP4aadufbZ+DPDqNJGCWIAmuGMTEFs5+zjJ3H+L5eZ+EPwf8A&#10;FfhfxNqviX4h+Pr74keIXMltpd1eho49OtHZS6RQhjGjSGOIuUUf6tRkgV65RQAUVwXjb49/Dn4b&#10;tPH4k8a6JpVzAdslpJeI1ypwDjyVJfoR/D3HrXn9h+1xbeO5vI+GXw58cfEhm4jvdN0lrawLfLjd&#10;PNt2DLoSSvCtuPFAHvtFeQ6V4P8A2rviZHA0fhrwX8IdPmYiR9Zv21fUIk5+dEhHlFsMpCuV5Q7s&#10;ZxXQ2H/BPzW/FSyN8Ufjp408UxzcTaX4fMeiWEikkmN403l0+YjqpOB6AUAX/Gnxe8D/AA53jxP4&#10;t0bQpUQOYL6+jjmKnOCsZO5s4PQHoa8uh/bM8MeKrw2nw88KeNPifODgv4Z0KV4F+8Tukl2Y+4+C&#10;AclTivpL4f8A7C3wI+Gsjy6V8M9FurqRcPd61G2pzE85YNcmTax3HJXGc46ACvcrSzgsLdYLeKO3&#10;hXO2ONQqjJycAe5oA+FrHTf2rviR/wAgj4c+EfhhaCbabjxhrLX80kf95I7UfKcqeHHO4Y4+aum0&#10;/wDYR8deKp/N+I37QnirUIGyDYeD7aLQ49vA2s672YHaM8D7zAYySfsyigD508Af8E+/gJ8O7uK8&#10;tfh5YazqaLg33iKSTU3c8YYrOzIGG0YKqMY4xk175pOk2Og6bb6fpllb6fp9sgjgtbSJYookHRVR&#10;QAoHoBV+igAooooAKKKKACiiigAooooAKKKKACiiigAooooAKKKKACiiigAooooAKKKKACiiigAo&#10;oooAKKKKACiiigAooooAKKKKACiiigAooooAKKKKACiiigAooooAKKKKACiiigAooooAKKKKACii&#10;igAooooAKKKKACiiigAooooAKKKKACiiigAooooAKKKKACiiigAooooAKKKKACiiigAooooAKKKK&#10;ACvlH9p74N6r4N8WT/HP4fWEt9rsFvHB4t8O2ke59f0+MYEkSgZN3CuCnI3IuzPAB+rqKAPlrwj4&#10;s0nx14Z03xBod7FqGk6hCs9vcQsGDKe3HQg5BHUEEHkVr15p8Y/BU37KXxGn8caRH5XwY8RSg+Ir&#10;GJCU8Pai7bVvYlB+W3mZlEqgHa/z9GwPSY5EmjWSNleNgGVlOQQehBoAdRRRQAUUUUAFFFFABRRR&#10;QAUUUUAFFFFABRRRQAUUUUAFFFFABRRRQAUUUUAFFFFABRRRQBn+IPD+m+K9EvdH1iyh1HTL2Iw3&#10;FrcLuSRD1BH9eoPNfHfhLXNS/Yk+Ktz4Z8SXNxc/CjXpWn0/VJjuFm56u5CD5xwJVHBG2UfxivtS&#10;uL+L/wAKdH+M/gW+8M60GSKbEtvdRf6y1uFB8uZPUqT0PDAlTkE0Acd8TvBenab9u1h9Jtdf8Ba5&#10;t/4SvQ5YjPEyjBTUYYlU5lQhDJt5ZEVx88Y3clr37Efw7vvg/deG/BSNodzLcjWNJ1uO6e4kt7vY&#10;oSRJGLERsETIUjOARyFI539nH4qav8JfG5+BnxCeOK5sgsWgakzgRywnPlQgs2djAfuu42mI/Mig&#10;+waWqfA/Xjp9xcbPAetXuNNZyqxaNdysT9lJJ4hlcnyuyOfL4DRgAH5xeHdK1HwTrGueDPEMUlr4&#10;m0m8lN3FIoG/e28SLgYKsHBBHUMpHDCtTWtLi1vR7zT5jtjuYmiLAZK5GAR7jr+FfaH7Xn7NjfFb&#10;Qz4q8KwrD8QdIizbMoA+3xLuP2dssBn5m2k+pU8Nlfinw/rkeuWRfY1vdRMY7m1kGHhkHBUjqOQf&#10;/wBeRQB2f7Jf7Mup/F7wL8QfC138UbHQFttRsbm48KXlqirqiwqfsk5vM+bFH/rYyI1JGOecCuO0&#10;3w9c+DdX8TeGrrULXVJtD1i501rqyIMLtGQHKEAZG/dzgZ9F6DlZtLtNV+Kt9De2sN3F/ZCfLMgY&#10;D94R3rpPDPh2LwzZz20MzzRSTGVfM6ouAoXPfAUcnk96AK+teF7TxN4y8BW07z2zXniTT7F7mzk8&#10;uZY5JgpKuOVYZJVuxz6mvvP9mn9hjQ9U+Hug61qXii9ZPNuJYFtdPtPte4TSRrI93PHNMJAoADW5&#10;gA6qAck/D7qr+OPh0rwfaUPi3SwYcA+YPPX5fmIHPTniv14/ZdcyfAnwu7RtEzLcExvjK/6TLwcE&#10;jP0JoAi0X9lX4W6PLHPc+FIfEt4kSxLd+KrmbWpVA3H5Wu3l2H53+5j7xHTivVLW1gsYVgtoY7eF&#10;c7Y4lCqMnJwB71LRQAUUUUAeXftR/wDJvHxC/wCwPP8A+g14L+znbmx0/wCI1n589ylr4/8AEUCS&#10;XMpkkKi/k5ZjySTkk9ySe9e9ftR/8m8fEL/sDz/+g14T+z9/zVL/ALKL4k/9OElAHq9FFFABRRRQ&#10;B4H8Gf2VIvhL8dPiD8R/+EgGqSeKJrh47E2Qja1Wa4E7jzN53fMAMADhQTzwPfKKKACiiigAoooo&#10;A8H+J3xW+IMvx70z4V/D+x0RL2fQP7fuNT1wyeVHF58kJBKHMaqyIS2yThzwoXdXMap4Ht9TmuLP&#10;4i/tJ3mtX9pO7S6B8NoZbi+gYMxETfZBtcgeWuJbXG5VJx5m0+ifHz9mPwh+0Va6YviM3tnc2DYj&#10;vNNkWOV4iys8LkqdyEqDg9DyPf0/R9FsPD+nw2GmWcNjZwoqRwW6BFVQAoGB7AD8KAPA/D/wS+G+&#10;niaLQfgXqnirzpPPk1D4gavHp1ndt84UtaQiQZVWXG60UhevzIFr1TSLH4h29illYaz4X+Gulq7M&#10;LDwP4fi81VJYhTNc742xvzkWy/Nk9GK12lFAHCXXwb0bxBtbxZqGueOn3l2j8SapLc2rZzwbMFbb&#10;GDjiLnAznArcPw98LN4dn0A+GtHOhTjbNpf2CL7LIA24Botu0/N83I681v02SRIY2kkZUjUFmZjg&#10;ADqSaAKdnoOmabosej2mnWlrpEcP2ZNPhgVLdYsY8sRgbQuONuMYr431S11P9hn4rSaxaRXOofCL&#10;xHMEltYt8jWMmDhVBc5kQDKtjMkYKH5kUn3rxh+1n8IfBLKl/wCPNJurlsBLXSpDfzMx+6uyAOQT&#10;xjOOorg/GHxM8QftHeCdS8PeD/2ffGnjTStQjCJe63HFotmchSk8M8xPzKXjdCAD1IIC5oA6j4le&#10;OPDPge90z4laR4n0eEXdtE2oWBvYUOvaftDRtCHdQ08YlDxkcuH8v+NSvs2k6tZ69pdnqenXMV7p&#10;95ClzbXMLBo5Y3UMjqR1BBBB96+aPgj+wX8ffD3ha30qTXvAfwvTyy0upaXpQ1TWJ3dnJ89iI4iy&#10;rKVDKx5jAGFOa9h8I/8ABMPwRb6HpWl+PPHXjf4i6fp8KW8Gk32rvaabHGi7FVIISGX5fl/1h4wK&#10;AKXjb9pv4U/D1Zf7d8eaLbTRFle2t7kXNwpBIIMUW5xyCPu9Qa5Kx/ag1nx8si/DD4O+OvHRwfKv&#10;pLEaZp0hBYY+0THj7jjleoA6mvrL4d/st/CT4URRJ4V+HPh7Spo2ZlvBYJNdfNkHM8gaQjDMMFuA&#10;SBxXq1AHwzpnwx/at+I3kvc/8IP8IdPkTc6u761qULcYXC4gbJU5IbhZBjJFdBpn/BOuHxEufij8&#10;YPHXxBDFWl063uxpWmykYwTbw5P8IIw4wcnqc19jUUAeMfDn9jn4J/CcA+GPhp4ftLhXWRLy7tvt&#10;tyjLjaVmnLyLgqDww5GevNewwQpbRpFEixxooVUUYAA4AA7CpqKACiiigAooooAKKKKACiiigAoo&#10;ooAKKKKACiiigAooooAKKKKACiiigAooooAKKKKACiiigAooooAKKKKACiiigAooooAKKKKACiii&#10;gAooooAKKKKACiiigAooooAKKKKACiiigAooooAKKKKACiiigAooooAKKKKACiiigAooooAKKKKA&#10;CiiigAooooAKKKKACiiigAooooAKKKKACiiigAooooAKKKKACiiigAooooAKKKKACiiigCjq2l2e&#10;vaTeaZqFtHeWF5C9tcW8y7kljdSrow7ggkH618SQ6Rdfsn/ELSPhrq00118O9flkj8FazKCxspAc&#10;/wBkTvydyqcwyOcuoK5JTj7prjPir8LPD/xm8D6j4T8T2huNNvF4kjIWe1lHMc8L4OyVGwysOhHc&#10;ZFAHklFeYfDnxF4i8G+Kr34VfEWYP4y0pPN03VipWLxDp44S6iJ+9KowsyAfK/IyDXp9ABRRRQAU&#10;UUUAFFFFABRRRQAUUUUAFFFFABRRRQAUUUUAFFFFABRRRQAUUUUAFFFFABRRRQB49+0x8BYPjd4L&#10;YWIjtfF+mq0ukX7SNGFckExOy8hG2jnqrBWHK88d+zX8Yl+LnhO/+G3xEtnHjTTYJLPUbPUEKPfW&#10;6kIXYdpF3Kr4PXDr8rjH0lXzR+1d8C9S1K6s/in4C3Wfjvw/tnkW3jQteRICN+CPnlRcjaT88e6P&#10;nK4APVPBOvan4b8UT+BvELzXRji+0aHrU5ydQtQAGilYnJuYjw399NsnUuF+cP2zv2drvS9Xufi3&#10;4NszK8cH/FRaTbg/6Qin/j5VR/EFzu7DAfj94W9h+FvxE0P9rb4RR3QkGj69ayI8v2ORHuNLvFyY&#10;rmEsD8rDLKWGGUujA/OK7/wL4um1z7b4c8QxQweK9LiQajaoCYriJ9yx3UWQN0Uux+OdrK6HJXJA&#10;Pyl0HVINY+JUt7atvgm0aNlJGD/rTwR2IPBHtXeV1f7T37PMH7OvxIj8Y+HdNZfAuuboLkRABdLn&#10;LbggA6RkL8vHHK5yFDcnHIsiK6MHRhkMpyCPUUAQQf8AJQvhp/2OGk/+lC1+u/7Mf/JD/DX/AG8/&#10;+lMtfkRB/wAlC+Gn/Y4aT/6ULX67/sx/8kP8Nf8Abz/6Uy0Aeo0UUUAFFFFAHl37Uf8Aybx8Qv8A&#10;sDz/APoNeE/s/f8ANUv+yi+JP/ThJXu37Uf/ACbx8Qv+wPP/AOg14T+z9/zVL/soviT/ANOElAHq&#10;9FFFABRRRQAUUUUAFFFU9X1rT/D9i97ql/a6bZx/fuLyZYo1+rMQBQBcorw7xD+2h8JtG1Aabp3i&#10;GTxfrDMFi07wtaSajJKSQoCtGDGSSQB83JIp+n/Ev44/ElrYeAPgDq9hYXI41jx1fRaVHDkAq7W+&#10;WkdMMhOw5PzADgkAHt1Q3l9b6bayXN3PFa20Y3PNM4RFHqSeBXm1n+yv+0Z8Qst4y+L+h+ALGTJb&#10;TvBGlNcy7Tu+X7TOVZGAYDcoPKgjnmus0n/gmr8Ip7hb3xvN4o+KWqbcfbPF2uzy7Tz91IjGoUbm&#10;wCDjPrzQB534v/bG+EPg24a1l8Z2esahyFstBV9QkdgMlf3IZQQAfvEYxVO1+NXxY8frGfh1+z34&#10;tv4Wk2G+8WzQ6HCFyRvUSsS4yr8DBHy92Ar7R8E/CPwP8NYxH4T8HaD4aUKBnSdNhticZxkooJPz&#10;Nyf7x9TXYUAfD9r+zn+0/wCPpP8AioviT4P+GtgW/wBT4U0yTU7kgbeC9xsCklTypOA5znoOm0n/&#10;AIJrfDrUJLa5+IviPxp8V7uIcL4k1yUWyHg/JFCU2rlQdpZskc5r66ooA87+H37P3w1+FEEEXg/w&#10;J4f8PvCgjW4s9PiW4YAqcvNjzHOVU5ZiSVHPFei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N/tKfs+W3x68I2K2eot4e8aaDcf2h4c8QQlt1jdYAIYKRvikUbHQ8FT0yBXjPwn+&#10;JU3ju11bTNa03/hH/G3h25/s/wAQaGz7/slxjIZHHDxSLh0cEgqeuQa+yq+a/wBqz4J65qclr8Vf&#10;hrZxy/Evw/B5UtizlE1/TAS8tg/B+fPzRNjKvxnDcAE1Fc94A8faP8TPCtnr+iTNJaTgq8My7J7a&#10;VeJIZk6pIjZVlPQj8a6GgAooooAKKKKACiiigAooooAKKKKACiiigAooooAKKKKACiiigAooooAK&#10;KKKACiiigAooooA+O/j94F1n9m3x9b/GH4eQMdJuJ9viLR1DeRtdiXkbDfLG5Oc4xHJtf7rOK9tj&#10;vNK+NnhfQ/iJ4FuYR4hsIpDp81yuCCwHn2F0oPyhioVhk7GVXGdoz6je2VvqVnPaXcEV1aXEbRTQ&#10;TIHjkRhhlZTwQQSCD1zXxc9vqf7CfxOmuo0uNS+EPiW5zJtUyPYyY6naud8ag7R1kiXHLxjIB9Ta&#10;TqGh/GbwJeW2o6cTaXSyWGqaNelfOtZhxJBLsY7XU4IZT0KupwVNfnV8TPhXqX7NPjhfC+pyNc+F&#10;9Rkd9A1ZhhWXOTA/JwylgvbJII4YAffviW1uLPUtN+IvhEtqdrLbL/a2nWeXGrWJXdHNEozuuIs7&#10;kwMyIzxnkxlF+J3w18JftKfDFLC8eO7069jS803VIFDSW8mMpNHkccHBU4ypZT1NAH53wf8AJQvh&#10;p/2OGk/+lC1+u/7Mf/JD/DX/AG8/+lMtfj8+j678P/jl4J8EeLIfL1zTfGOlGK4Aby723NyuyaNi&#10;o3AjAz3wehDAfrb8BPFWieEfgB4cvdd1iw0WzX7Tm41G6SCMf6XIPvOQOrKPqR60Aey0V4hrX7ZX&#10;wz0/TpbzSdQv/FkMbojT6Fp8stoN2w5N44S1UASITumGAT6HHlk/7c+u+MLr7P4F8FW1xE7/ACXk&#10;1zNqj7NkZzssYpLXcTIBte9QDGSwU5AB9hVT1jWtO8P2Et9ql/a6bZRKWkubyZYo0ABJJZiAAACf&#10;oDXxZLrH7Q/xFEb32vz+GbOdT5lvB9l0kRBlI/1cQvZ227l4F3CSQ3KkKxo237Kaay8kvizxK+sS&#10;yIULLZi7mAJckC61F7y4Q/vGG6KSI9xtywIB6b+0h+0t8OPEHwa8daHoXiJfEmoTadJbbtDtZr23&#10;jdi6DzLiJGhjGY3++4+7xkkA4PwI0+4s4fiNNNHsju/iB4kmhbIO9Bqc8ZPHT5kYc+npivPP2o/2&#10;f9K1f4EeJV0vQtV8WeJoktnsXurmXVL8MlxExWFrl5PLUoGUhBgIWAUj5T03we8aab8N/gvpN78Q&#10;bjTfh7f6hc6hqs+l6pdRWv2Zrm+nuPKVTt4Hm4CgAjgYzxQB7XRXgc37afgTVtQbTfA+neJfibqg&#10;bZ9l8J6PNcANlVGZHCLty6ZYEgbhWvZXn7TfxIadfC/wg0jwFYMoNvqnjvWQXZWHBa1tw0kbjcrF&#10;WyBtYZJ4AB7LWV4i8WaJ4PsTe69rOn6JZjrcajdJbx8dfmcgVyGn/sU/FrxtIk/xE+P2pafAxy2l&#10;eALBNNEf3uFun3OeGx8yfwqTkiu48G/8E6fgN4Vvo9SvfB7eMdYVzI+o+LL2bUnmY5yXjkbymyWY&#10;/c5Jz2GADxLVv22fhlDfPp3hy61bx/q65/4l/hHS5r6RsAnhgBGeFY8N0UmtGy8WftE/EO6WPwh8&#10;C/8AhGdPkTcurePtVjtNrA8q1pHmUZ2sARnqrHA6/bvh3wnong+xFjoOjafolkOlvp1qlvGOSfuo&#10;AOrMfqT61s0AfE2nfse/Hfxzsfx/8dLfw1bHHmaX4A0oR/3c7bubEg5X+4c7j0HFdj4c/wCCbfwS&#10;02/Go+ItK1j4i60HWRtU8Y6xPeyuwxy6BkjbO1c5Q5Ax0yK+qKKAOc8I/D3wr4BtTa+F/DWkeG7Y&#10;9YdJsIrVOijpGoHRVH/AR6V0d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HX7R3w/uf2ffF2q/GvwxbPN4QvgH8c+H7ZfuYwo1W2jGAZV/5bA8&#10;ug3dVJrrdJ1az17S7PU9OuYr3T7yFLm2uYWDRyxuoZHUjqCCCD719JTwpcxvFKiyRupVkYZBB4II&#10;7iviLxP4Vf8AY/8AiBZ6WgZfgn4muvK0ueQ5TwzqMjE/Y2PJ+zTMSY2OFjYlCcEGgD1WiiigAooo&#10;oAKKKKACiiigAooooAKKKKACiiigAooooAKKKKACiiigAooooAKKKKACiiigArnviB4B0T4m+EtQ&#10;8N+IbQXml3qgOoO10YEMjo38LqwDA9iK6GigD41+BvjjV/2X/iZcfCLx9esfDF0/m+HtYmVY4Rvc&#10;853fJHIxwV/5ZycfdkUj3jUvL+CGtHUreJY/Aus3w/tGJAqpo91KcfawAOIJXIEuThHYScK0pFn4&#10;/fBXTfjl8P7zQ7kRQanGrS6ZfyKT9mn2kDODkow+Vl7g+oBHzH4H/aa8R+CvCOq+AfG+r+EdD1bw&#10;vIdLu73xbeTXlzdxlCVAtECtOoGF8zzPnVlJGfvAHqv7avhvTV8P+CPGJs7Vdb0LxVpTQajcZVYo&#10;muk3LKygnyt20ng4I45ODR+Dv7NmkeJvDFv4k1XUZhPqF5JqCLYWtqkkX77KeXeNCblV/dow8qSN&#10;WzkqeMea6B46g+OXwduvhqvw+8cfGGyW/YWGqaDpctjaC3SRHtgbm4ctHgOiktuwhyTXt/w9+EP7&#10;T174M0fQPD3hLwd8G/D9jALWCPxBq8us6hBCoIUr5YZCcMuA5GChyACFoA9Fs/gz4LtdQj1CfQLf&#10;WNUjIZNT1x31O8Ugggi4uWkk6gH73UA9qseNPi14K+HMbN4o8V6PoLAZEV9exxyt/uoTub6AGsu3&#10;/wCCfOueMIJx8Tvjx428SLcIyy6f4d8rRbIg5JRo1Em9RuI5Izhc8DFep/D/APYW+BHw1keXSvhn&#10;ot1dSLh7vWo21OYnnLBrkybWO45K4znHQAUAfOEP7ZXhfxRcC2+Hnhjxl8ULneVP/CM6FM8SYBOW&#10;klCAA7XxjOSh+tbWn6b+1Z8R1caV8OPCfwwtvM2i48Xa0b6Z0zyyx2qnH3WGHxneuOAWr7ntLOCw&#10;t1gt4o7eFc7Y41CqMnJwB7mrNAHxjpX7CfjzxYwm+JX7QPii+jYfPpvgy3j0WEcKChkG9nU7eflU&#10;8sBjJr0D4d/8E+vgL8OJre7t/AFlr+qxoFbUfEjvqcsrYX52WYtGG+UYKouO2Mmvo6igDN0bQ9O8&#10;N6fFYaVp9rptjEoWO2tIVijQABQAqgAAAAfQCtK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A8beDdH+InhHWPDO&#10;v2Meo6LqtrJaXdtKAQ8bjB+hHUHqCARyK36KAPhnwUNb+AvjC2+D3je9m1BCkj+D/FF101ixQ8W0&#10;r4A+2QLgMoHzIFfHUn1ivQ/j38DNF+PngeTQtSmm0zUbaUXuka3Zki50q+QHyrmIgg5UnlcgMCQe&#10;uR85fCH4g63qt1rfgrx1aR6T8R/C8og1O1jAEV7C3MF9b8kGGVeeDlWDKQOMgHpVFFFABRRRQAUU&#10;UUAFFFFABRRRQAUUUUAFFFFABRRRQAUUUUAFFNkkSGNpJGVI1BZmY4AA6kmvKPGf7V/wl8BzGDUv&#10;HWlz3u7YLPTHN9OXPATZAHIYnscdaAPWaK8Gtf2ivG/xC85Phb8DPG3iwAKYdT1mFNF06ZG6SRzz&#10;n5hhkYDAJBJO0DNdHb/BD9qn4it/xM/E3gj4TaZMv3dLtpNY1GIEHIbftiLAMBlW5ZMjAPIB6tXm&#10;njr9pb4WfDfzF8QeO9Gs54/v2sNwLm4X6wxbn/8AHa1rL/gm54Y8RPBL8TviL47+JrLI0smn32qm&#10;z01yQwIW3hAZAdx+7J0AHTg+2/Dv9lv4SfCiKJPCvw58PaVNGzMt4LBJrr5sg5nkDSEYZhgtwCQO&#10;KAPk61/ae1fx3vT4YfCDxx49O3MWoPYf2Zp0jc5H2ifpjZICdn3lwM5rfsfhj+1j8RVheZfAvwjs&#10;ZFG9JpX1jUYeRxhR5DH5W/i6OB1GR90UUAfG1j/wTnh8TRAfE/4yePfHvzxvLp9rdLpWnS7Sp+a3&#10;iDH+EdHBGSepzXsXw5/Y5+CfwnAPhj4aeH7S4V1kS8u7b7bcoy42lZpy8i4Kg8MORnrzXs9FAEME&#10;KW0aRRIscaKFVFGAAOAAOwqa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B/2p&#10;PgNqHxQ0vTPFHguWDTPij4YYzaNfzErHcxMR59jOehilUYyQdjYYY5z7xRQB8ffCn4oWXxT8NvfR&#10;WlxpGrWUzWOr6JfKUudMvEx5tvKpAOVJ4OBuBB74rs6539pz4R33w61/UPjj8P7Az6nDbovjDw7a&#10;p/yHLCLJ8+NQObyFSSpP3k3KT0zb8I+LNJ8deGdN8QaHexahpOoQrPb3ELBgyntx0IOQR1BBB5FA&#10;GvRRRQAUUUUAFFFFABRRRQAUVT1fWtP8P2L3uqX9rptnH9+4vJlijX6sxAFeO69+2b8JtJ1L+zNP&#10;8SN4r1duItP8MWkupSTNnAVGiUoSWKqPm5LCgD26ivDtL+KHxx+J32Y/D/4AazYWFwWUax49vI9I&#10;SH0drYkyunzK2UJJ+YLnGR0en/st/tHfEBZP+Ey+L2geArGYEPp3gnSDdS7CT8oubja0bgEDcoP3&#10;RjqSQD0i8vrfTbWS5u54rW2jG55pnCIo9STwK8f8Vfth/CDwleCzn8bWWqXxO0WuiJJqLkjkj9wr&#10;gYAJOSOhr0DR/wDgmj8JJr06j45uvFXxT1Exqv2jxbrs0oQjdyiQ+WAPmICncAMY5yT9CeCfhH4H&#10;+GsYj8J+DtB8NKFAzpOmw2xOM4yUUEn5m5P94+poA+LLH43fFf4h8fDn9nrxffxCby2vvF0kWgwB&#10;f76CUkyDhgcdMDudtdLY/s8/tP8AjqcnxF8SPBvw0sWyPJ8L6U+qXJXgHLXO1VJwcFScb+5AA+3q&#10;KAPkPS/+Cafw71G6tbv4i+J/GvxVuYUK+T4k1yQWgOVOUih2FRlQdpYgknOeMe8fD79n74a/CiCC&#10;Lwf4E8P+H3hQRrcWenxLcMAVOXmx5jnKqcsxJKjnivR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I/ix4Hl/ZM+Il/wCN9LjK/BbxJPv1&#10;yxhDFPDeoyOAL1FycW0zNiRVACMVYccV9uVm65oth4m0XUNI1S0h1DTNQt5LS7s7hA8c8MilXjdT&#10;wVZSQR3BoA8BjkSaNZI2V42AZWU5BB6EGnV4oyn9jHxdF4C8V6oqfCy8jkm8JeKNSkCLZKg3Npd1&#10;KQF3qAzRMSS6DHUYGbdftq+AdQmmtPBVh4m+JuqRnb9i8IaHcXbZyBncVVSAWQEgn764zQB77RXj&#10;dreftNfErzF8LfCHSfAVk6BodU8eawNxDZxm2tw0iMAyMQwwNrLya6HT/wBiv4ueNvLf4i/H/UtP&#10;ti5dtK+H+nR6b5ec8LdtmRhg4G5OMA8nmgDrvEXizRPB9ib3XtZ0/RLMdbjUbpLePjr8zkCvHdU/&#10;bW+GEd7Np/h291Xx7rEYJGm+E9KnvpZOpwrBRGeAzff6Ka9l8G/8E4PgP4XuFvNQ8JTeM9XLu8mp&#10;+LL+a/ll3Fj8yMwiP3z/AAZzgnJGa+h/DvhPRPB9iLHQdG0/RLIdLfTrVLeMck/dQAdWY/Un1oA+&#10;H9L8XftEfEmSP/hDfgU3hjTZo96at8QNTSyKnur2aZmUnawH1UnA69Dpv7Ifx48dRj/hPvjlbeGb&#10;Vipk0vwBpAjPGPu3k2JFGQeNpzuPbAr7YooA+VvDH/BNn4J6XqDal4k03WviRrRkWX+0vGmsTXsp&#10;IC8MqlI2B2DO5Dnkfd4r6G8I/D3wr4BtTa+F/DWkeG7Y9YdJsIrVOijpGoHRVH/AR6V0d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h+KvB2geOtLGm+JND03xBpwlScWeq2kdzD5inKPscEbgeQcZFWtG0PT&#10;vDenxWGlafa6bYxKFjtrSFYo0AAUAKoAAAAH0ArS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CgAAAAAAAAAhAFiWF62XvAEAl7wBABQAAABkcnMv&#10;bWVkaWEvaW1hZ2UyLmpwZ//Y/+AAEEpGSUYAAQEBAGAAYAAA/9sAQwADAgIDAgIDAwMDBAMDBAUI&#10;BQUEBAUKBwcGCAwKDAwLCgsLDQ4SEA0OEQ4LCxAWEBETFBUVFQwPFxgWFBgSFBUU/9sAQwEDBAQF&#10;BAUJBQUJFA0LDRQUFBQUFBQUFBQUFBQUFBQUFBQUFBQUFBQUFBQUFBQUFBQUFBQUFBQUFBQUFBQU&#10;FBQU/8AAEQgBrAX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10;v2rPiV8Q7TxPpvgbwFIunfatNfUtS1G3vEt9Q8nzRFttXlt5olYck7lBORteMjLfUNfMHxu/5OS0&#10;z/sU2/8ASygDx6L9ob48fD37OdR1J9atlVvtLeKvCRnXIywdLjRHlYKfu5e0Urhcoclx2fg//goF&#10;eXlzDYa38P49VvlkSCb/AIQXxHZanOZCPlP2Gd7e6UOckDy2GGQBnY4HnfgCz+IvibwjZ+IdP8fR&#10;m4uzM5sNb0aK5tlYSyJsQwvDIF4Q8sxBHcfKNDxBbeKtTQW3jD4ZeHfHOmgPtbTbyKWTaduUNveR&#10;qoyfSYg7OdvAoA+hrH9tr4PtNDaa14ok8E6lLIYzYeMbC40aVJAAWDG5jRPlyuSGIGRk817NoXiL&#10;S/E+mxX+janaavYSf6u5sZ0nib6OpIP51+dEk3gLRbdbCWLxt8MbVljT7PIt4mksqbygeM+dYHYU&#10;yA4yAi4+UVS0/wCCWieIppNZ8CeI/Cepz/JI2oaNb/2XdFsny5hdaRNbKrA7mBeFkZgvyZGaAP05&#10;or89I9b+OfgVcaT4q8WJbrGA6XE9j4st1wAA+bhLK7ACglgJJnyRgSk5HR2v7dXjvwetuPF2heD9&#10;RD5EiyXl54VlR/nbj+0ozbOMAKCLrBbuCQtAH3RRXzLov7dHhD7BBd+LPCfjTwXBI3kyajdaM+o6&#10;cJQuSq3dkZ4yMh8ZIOELEKCCfU/AP7QPw2+KVvG/hLx1oOvvJJ5Sw2l/G02/JG0xZ3AnBIBAyORx&#10;zQB6P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MHxu/5OS0z/ALFNv/Syvp+vmD43f8nJaZ/2Kbf+llAHxR8e/m/Y&#10;z8NA/wDQetv/AEskr6j+Av7OOheIfgP8NvEFj4g8VeG9Z1Pwzp17eXOm6zJLHNcSWsLvKbe5863D&#10;Fsk4jGS5Jyeny78ev+TM/DP/AGHrb/0tkr73/Za/5Nj+Ef8A2J+k/wDpFDQByV58FfiTovOkeMtF&#10;8Rxf88Ne0uS1mz6+fAxXGABjyM5LNuwAtebeLvhnqc+oCbxl8C11WcOca14Yntb9o3YfNhm8m6UN&#10;tUZSPkNhsDr9jUUAfBVxdeF/D+oW9pZfEnxV8N9QY7IdL8WNKkcrb0/diPVYyzAnAAiYHGdpxmuv&#10;DfEi305J9PvfCXjzT5EJVbhZdMaZSCMeav2iNiT3Eag9MDrX2BfafaapZy2l7bQ3ltKMSW9xGHRx&#10;6FDwRXl2tfsr/C7WLqa8t/CkPh7UJiXa+8MXE2kTFjvzIXtHjLMdz5Z8k5wcjigD5k1Cx0Gzvxc6&#10;38Htc8NXu5WGt+ElVpCqMpBEunyC6BQnIBUHKHbuxXNax4Z+GfxMnFgfiBY6hqkqIV0/xzp1pe3h&#10;B/jBvIUvg2VQMRMM7CGBJJr6ju/2btd0yYy+Gfidq8CnJFl4ksbfVbdWwuMFRDPjhyQZj142gYPM&#10;eIvhf8Smtzba34S8I+P9K4Iis7swzbsMCfs91G8eCvfzs5fbjGWoA8o0/wCHHxL+HcePCeu6hpsE&#10;bb44fDXii7treMhvkKWGpC/hZeQWj82PIjwGw22tPWv2r/jd8J9Nkku0j8WzeTIYLDxL4eTT7meS&#10;GBppAt5ZXktsf3EM8x3Rx58sjahIFS6H8O/DMmvXmi2vhvxN8LtftLeO6ews702K+U7uqukdtM9t&#10;IoKMBwwUklcHJHF+K9av/EPwN+Guo6pcte6hdWWqyT3MiqGkY+GNYySEAGT7AUAfoz4B8UR+OPA3&#10;h3xJHbtax6zpttqKwOctGJYkkCk9yN2M+1dHXnv7Pf8AyQP4a/8AYs6Z/wCksdeh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MHxu/wCTktM/7FNv/Syvp+vmD43f8nJaZ/2Kbf8ApZQB8U/Hr/kzPwz/ANh62/8AS2Svvf8AZa/5&#10;Nj+Ef/Yn6T/6RQ18EfHr/kzPwz/2Hrb/ANLZK+9/2Wv+TY/hH/2J+k/+kUNAHqFFFFABRRRQAUUU&#10;UAfO3xC/5OTv/wDsUbH/ANLL2vm3VP8Ak3j4Vf8AYP1T/wBRjWK+kviF/wAnJ3//AGKNj/6WXtfN&#10;uqf8m8fCr/sH6p/6jGsUAfoP+z3/AMkD+Gv/AGLOmf8ApLHXoVee/s9/8kD+Gv8A2LOmf+ksdeh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HR/FbwU/iy58Mr4x0BvEts8cU+irqk&#10;BvImfGxWh371J3LgEc7hjrQB2NFFFABRRRQAUUUUAFFFFABRRRQAUUUUAFFFFABXzB8bv+TktM/7&#10;FNv/AEsr6fr5g+N3/JyWmf8AYpt/6WUAfFPx6/5Mz8M/9h62/wDS2Svvf9lr/k2P4R/9ifpP/pFD&#10;XwR8ev8AkzPwz/2Hrb/0tkr73/Za/wCTY/hH/wBifpP/AKRQ0AeoUUUUAFFFFABRRRQB87fEL/k5&#10;O/8A+xRsf/Sy9r5t1T/k3j4Vf9g/VP8A1GNYr6S+IX/Jyd//ANijY/8ApZe1826p/wAm8fCr/sH6&#10;p/6jGsUAfoP+z3/yQP4a/wDYs6Z/6Sx16FXnv7Pf/JA/hr/2LOmf+ksdehUAFFFFABRRRQAUUUUA&#10;FFFcx458d6N8OfDtzrevXf2OzhO1VVTJLPIQdsUMagtLK2MLGgLMeAKAOnor551vxN+0Vq902seF&#10;9C8B6ZorbzB4d8TzXY1NkAbY0tzAWhidvlbywjhfumTPIoRftMfEjwlNDH47/Z/8U2sLDB1HwVe2&#10;+vw5ymT5SmOYAbmyPLLfIQofrQB9K0V8k+PP+ClHwm8J+HjLaSajeeK3UmDwvq1o+i3GQHJMkt4s&#10;cUaDYw3Bmy3yqGbivEPg7/wUg+I+veGrzxF4v0Lwvp9g1xO+mx3lnq2mR3UMfnb1N8sN1bxujR7c&#10;PgcYJBO4AH6S0V83+AP2ztE8aKkh8L6tLA8RnN54YuLTxJAEGzdlNPmlnBQyAEGEc5xnrXonh/8A&#10;aI+HHijVDpll4y0uHVggkOl6jL9ivNhfYG8iYJJjd8udvB4PPFAHplFFFABRRRQAUUUUAFFeRfGz&#10;9o7wt8D5tKsNUFxqniDU1lns9D09ovtUsMQBlkBleONQAcDe43MQozzjmbP9tr4YxySW3im6134c&#10;XkZAeDxlod3poGcAHzmj8nBLYGJMnBI4GaAPoOiuc8J+PPDfj21N34Z8Q6X4itAiubjSb6K6jAbO&#10;05jYjBwceuD6V0d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Va4mS2jeSVh&#10;GiAsXY4AA5JJ7CsPxp460L4eaKdW8R6pDpdj5iwo8mS0srnCRRoAWkkY8LGgLMeADXmEfhjxF8cL&#10;6DUvG9rJoPgcbJrTwTIR5926MxWXUnUlSpG0i0BZQcGQsfkQAY3jrxD8dpoovAOof2H8PRJ/pPjJ&#10;QGuNVXBDRaapHypng3b9x+6V8+Yu5D+zz8MY/DNv4el8A+HdQ0e3ZpEtdS02K7BkY5aRjKjlmduS&#10;zksTySTXoEMKW0aRRIscaqAqIMBQOAAOwp9AHjX/AAyz4a0q+ju/CPiDxh4DkWFoTb+HtfnFqxwg&#10;R2tpjLCWQA7fkx853BuMaH/CN/Gbw3ufSfiDoni6EZAtfFmhiCZh821vtNm8aqeU3f6OwOOAma9V&#10;ooA8esvjV8S9DjQ+L/gtqZiWVoZbzwdrVpqqDEqokvlSm3mMbgtJhEZ1UcrnONTwj+1R8O/GHjGx&#10;8Hrq17oHjG6YrF4d8Q6Xc6deMQpkIVJowHGwZyhIIxg81z37RX7U/h74D2f2FFj1vxdceSLfSVlK&#10;JAsrlI5rmQBjHGWUgBEeSQjbGjHOPkf4TWfjHxp/wUI8Br8W7VLzV28PN4nsVllaOSxZfNhjVIVO&#10;23TKO3kgsWyjSu7jCAH6fUUUUAFFFFABRRRQAUUUUAFFFFABXzB8bv8Ak5LTP+xTb/0sr6fr5g+N&#10;3/JyWmf9im3/AKWUAfFPx6/5Mz8M/wDYetv/AEtkr73/AGWv+TY/hH/2J+k/+kUNfBHx6/5Mz8M/&#10;9h62/wDS2Svvf9lr/k2P4R/9ifpP/pFDQB6hRRRQAUUUUAFFFFAHzt8Qv+Tk7/8A7FGx/wDSy9r5&#10;t1T/AJN4+FX/AGD9U/8AUY1ivpL4hf8AJyd//wBijY/+ll7Xzbqn/JvHwq/7B+qf+oxrFAH6D/s9&#10;/wDJA/hr/wBizpn/AKSx16FXnv7Pf/JA/hr/ANizpn/pLHXoVABRRRQAUUUUAFVLy6i0+0lupm2R&#10;QoZHfBOFAyTgewq3Xgvxk+K3iDWNL8X+FfhVoZ8R+KbKwuo7nVLpSul2FwIWZLZnyPOuXJQeTHnZ&#10;vDSlPlWQA+el/a2/aU/aGkj1T4E/Ce1sfANzO8dr4i8USRwyXEKfIZUDTADLEgBUkwU6t8wXzbxT&#10;4s/a7+E3jyL4ieKfBvh/x9LapJbw2s93FN/Zkcm0E2iReV5TOBtZgsjspIfgDHzT8KfhD4x1TS08&#10;M6H8VofCVzp3zX3gfx3eT2sNpdkh2L2TAqQXRDiSJgeCwOBXsGr/ALFfxEt5H1bxj8bPh38PtGjj&#10;K3F5pl8sEwiQSq7rHBDaI/EoIVzk/KCQPloA/QX9lf8AaKtP2mvhUviqDSbjw/qNreS6Xqmk3Dbn&#10;tbyIIZEBwCRh0I3gHnBFdp8TPil4c+EfhmXW/Ed60EG4R21rbo011dyk4WGGFQWlkYkYUA+pwASP&#10;hX9ifxxJ8AvBvjrwT4P0e/8AHY1PXGvvCXmRyW9zqmbaGG5vrsMgFpYCSKPbK+SxdkTzWTn6DbR9&#10;J+Fdxe/FL4teLbbUfEhBt49QuQYrTSopCv8AoWn2+SQCUA3ANNKQNxPCgA4f47eDdf8AjZ8JfF3i&#10;r4qWkOi6Ho2j6lqGh+C1mDpbyJbSGG81CQHbJcKN+I0JijyeWb5hufsw/s+fCTx9+zj8NNc03SbK&#10;21S48NadHfav4TvpNPmku0t1E3nSWkibphLvEnmZJYEPnGK+Pv2hf2rfEP7Q0w0nSYrzSfhrdSLD&#10;Dp+nxfaNR13O9DgLlSu8FP8AlpGjJgCeTESfT37MXhSX9hv4Qa9rnxI1m08OaHq9zFcWXg2xtkmm&#10;juvKigAiK5lmuJhHEDEC4BTcWBZ8AHT+Mv2AfD2vXiXthr6vfxy/aIZfEmi22ovFKH3grNEtvdct&#10;vZt0xOdu0qBg+e+If2UPjD4d04adpGr3Gt6RHmSG1h14X9vEdhjx/Z+sw3Ee0qWPE4wz4wAN9fR+&#10;i/GDx7Npdvqmr/BnXbOwnHmJBp+q2NzfW8ZYlTNbvJFtbaMtHE0rAlFAY5223/ac+H2ltHH4l1S6&#10;8CzO2CvjCwn0mINgnAuJ0WFhxjKOwJwM54oA+H7Gx+IXwPY2A8NX3heyt3H2eS3i1jRAUJcmCS40&#10;+a905mChlUyxkAyErgnjtPBv7aPjlrhDpeqap4hsljD5uNN0/wAURNHvQN++0ma3njIJ2hmtpCAS&#10;XUnmvvLSdb07xBZi70u/tdRtCxAuLWZZUJHUb1JGa5nxp8FvAPxFkafxN4O0PWrncsgvLyxja4Vl&#10;ACuk2NysAoAYMCABQB4D4N/4KDW2qalPY3uiaPqs0OCiaN4jt7S+uoyjN5kdhqf2SQfcOU3MwHPo&#10;D7JH+1Z4BsQo8RT6v4J3bSs3inSLixtWU7MOLtk+zsvzrkiU7c/NiuL8TfsT+Bdct5YdP1DXtGtm&#10;DYsXvE1SzG7fkC31BZ0VSG2lUCjAwu3rXxF8QfCE/wAPfG194b+CfjGK61C0uPK1DXvC8V5plvpV&#10;wXRzZCO1ujb6hcyMrEWqQjb5eGyFbaAfdP7QP7d3wn/Z98N2up32uL4qur5S9rpnhmSK7mePgeax&#10;DhI48so3Owzn5QxBFe7eHdch8TeH9N1a1ikjt9QtoruJJgA4SRQ6hsEjOCM4Jr8g/wBqj9m6X4Y/&#10;so6j4o1L7TYaxqGp2ck8NzIst/dNIXZ5dRuBkSSZf5YYyIosDmVv3lfaX/BNfVvGN98HtQtPFviG&#10;XxC0L6bc6a800krWtpc6XaXKwb5CXOzzSOSRnOMA4ABsfH3TLLWP2htNtr+zt723PhQuYbmISLkX&#10;nBwQRXzzoPib4dQaTb3+laH4y+HGkXkZ+z3mjW17Z2Dxk4BZLMtAFfIIEyBSXJI3bgPpH43f8nJa&#10;Z/2Kbf8ApZXy1rfxm1H4G/sr/DrXdKsrXULi6ew05o7zdsCyI5JG0g5Gzj60AR2Pwf8AA/j65TUf&#10;Cnivwd4q1CPO2S50+C3vxhBuje50qS0uFbGMtJukALhgwOK7DRYPjd8M1WLRfE/iyaCMbAkOu2vi&#10;CF1yQP8AR9Tihkj2/ISq3eCAwDpwDpP4S8QfEXwLoXiPxb8D9L8X2mqadb6h9o0O8tb2aJZIN6Oi&#10;XQhkVkDkYjLMpIClutYt9b+D/C67JfFHjf4TupDGPWpbq2tYiCPuHUI5LXafu/IShJwPmIoA6/Rv&#10;2zfif4KhR/Ftr4Z1uzjPzPq1hqPha7Eef9Y8rx3NkxC/MypMMY9Pmr1Lwn+3NoGsaS2oa14H8WaV&#10;YxOPP1XR7eHxFpkYYFg/2nTZJ+ANmSVGC2BnBx5VpH/Cfx2CXGkeK/DPjizHy7rq2a0kdh1BngeR&#10;eenEPy5z83Sue1yxs3uH1DxT8GJTfLuZ9X8Mm3vJMk5YCRDFdEMcniP5v4gDxQB9feDf2nvhR8RL&#10;x7PQviFoF1qETmOTTpb1be7RgyggwSlZBguFOU6nHUEV6vX5nasPht4vl+yXnjm4gnmPkrpvxDtE&#10;vXlZSfkI1eFpyQcsNkiuAwwQuBUmgfBXxP4MhjuPBmttplrJEpWTwb4mv9Djnj2fK5t5jf2rNgtj&#10;bGqnzMqsZAagD9LaK/PjR/jt8e/h8Y/7T1O+12GNCjw+JPCaXcb5JCul1o8rzcYUHfaZAcnEmMjt&#10;vA//AAUCvL6+Sw1/wVYapcI215PBniS1uZmBICy/YLw2t0kZ3DnY2M4PzfKAD7RorwXS/wBtX4St&#10;Otr4g1+78A6i8gRrHxxpdxoroxBKgvcxpGcqA3DnAdc4yBXuNvMlzGkkTCRHAYOpyCDyCD3FAFm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vOviP8AHjwB8Ibyyt/GHiix0S6uopJoYJizSGKNS0kpRQSsahTmQgKDxnJx&#10;QB6LXnvxI+LmmeAbqz0mG2uPEPi/UlZ9M8Nabhrq6CsAZGJ+WGFSRumkKovAyWKqfFPjL+3j8PPD&#10;eqab4W8K+PvC769rFn9st/EV3P8AatFsIPNaIySywkiR9yOFiDDkfMyAjPpPwbg8ELplxq2g+LbD&#10;x1qt75Z1LxUt/b3VzeM7kJukhwqpnIjiQLGuMKo5oAk8H/DTU7zWrfxZ8Q7218QeLoQ6WkFqrDTN&#10;IViTi0ibkybcK07/ALxsEDYp2D0iiigAoorO8SeJNK8IaDe6zrmo2uk6TYxGW4vbyVYooVHV2cnA&#10;FAGjXyf8bf2vrq+8RWPgL4OeX4h8TXkzRS6tbrHNBFsciWO2DHbJKm07pX/cQ9HZnKxNx/jf41eO&#10;v2sPFV54O+GIuNB8C26gahrN1DJA1ySSdlxyssMTqFIt0KzyK6GQwRv82B/wSwlfXPgJqGuXcFvL&#10;qc+t3Fq155aoywxxQeVAoUALEmXIVcKpJIXLE0AesfAf9l2x+G9zJ4k8UXMfijxrcTtdG+mMk4tp&#10;GXDujyZaWcguGnf58EooiixEOPk/5SveCf8AsnE3/pVd19QWNlBp9uIIAyRgsfmkZyS7lySSSSSS&#10;Tz618vyf8pXvBP8A2Tib/wBKrugD7vooooAKKKKACiiigAooooAKKKKACvmD43f8nJaZ/wBim3/p&#10;ZX0/XzB8bv8Ak5LTP+xTb/0soA+Kfj1/yZn4Z/7D1t/6WyV97/stf8mx/CP/ALE/Sf8A0ihr4I+P&#10;X/Jmfhn/ALD1t/6WyV97/stf8mx/CP8A7E/Sf/SKGgD1CiiigAooooAKKKKAPnb4hf8AJyd//wBi&#10;jY/+ll7Xzbqn/JvHwq/7B+qf+oxrFfSXxC/5OTv/APsUbH/0sva+bdU/5N4+FX/YP1T/ANRjWKAP&#10;0H/Z7/5IH8Nf+xZ0z/0ljr0Kvg3wr+1V4g8WfDTwF8NvgRa2fiLxraeHNMW+1W9VzYWSCCNX2uAU&#10;bBWVWkY7VdCirLJmMeq+Dtd/ao0HQ1m8S6F8OPF95AzJLa2eoXWlTT43gPHKY5oyCdhBKR8ZBVTz&#10;QB9O0V4Sn7SeoeHbiaHxr8KfHHhqKJiTqGn2Ka5aGPLASZsXllAwpYhogQCCetdL4T/aS+F3jbUH&#10;sdI8eaJJqkeC2l3N2treoCFILW8u2UA+YnJXGSB1oA9RrP1LUbbR9Pub29uorKxtYmnnubiQRxQo&#10;oJZ3cnCqACSTwAK0K+Qf26NB1Lx74k+FngyHxJqnh3TdQl1O/nbTCn76e2iha3MiupEiq8hOwjBO&#10;DwQCAD0mbXNa/aDiuLLSm1Hwv8OJAA2uRsbe/wBfhkj6WnR7aA7h+/OJJAP3ewESn0vwz4a0zwfo&#10;NhoujWUOnaXZxCK3tYFwiKP5nuSeSSSeTXyBp2vftIeCZk/s/wCIfhb4gWa4H2fxbobWU23euR51&#10;meWChsOYzyeUPUdBpH7YvxB8OqiePvgbrKxKmX1DwXqMGrIzAZJ+zsY5Vx6DcT2yeKAPoXxv8JfB&#10;PxKGPFvg/Q/ExEXkq2radDcuqZzhXZCVGeeDweetfNeoeDfh1N4pk8N/A34Y+B11C1nkg1bx7/Yt&#10;vPa6DMgQ+XC+z/SbpW2nykfZGw/eEHKnQ8N/F68/bUtdYi8M3d54U+FVldy6Tqk3NvrerTJGhktx&#10;g/6HABKm5uZm6Dyhktx/xx/ap8K/s96H/wAK1+F9hp994u0+2FvZabCEWw00jgCZw6gMmQzAkbAd&#10;0jKCCwB1fi/4gfC/9ivwvIt/qM1/4p1+4a6Zby5E2r67dngzTPgALxjdhY1A2qmSqn4n1jXvib+1&#10;98QtKt9X0S58QXsjGTTvDmmwsNO0uIFg73bOQF++qsGKuQ48wjMdrJq/Bb4F/Ez9qPx82qatf393&#10;NtB1Lx5NH5UVnOQJALRDtbdtaMAoFKKSEEClZJPrvwTDbeC7K8+EX7NMdne6lY/6P4h+IWtE3dpp&#10;cqoEEbMgC3N2in5bePbFDgBlUDYQDE8DfD3w/wDse/ZtM05Ln4wfH3XFaSy02IiP7PHtiidycbLS&#10;1RVjUzOASoCqAoWNfcfhj8B72z8WSeP/AIl6pb+MfiHJ5iWkkcTDTtCgYg/Z7CFj8n3U3TEeY2OS&#10;BxXSfB/4H+HPg1p96NN+0anruqTG61jxFqbia/1Kc4zJLJgccDCKAqjoBzn0OgAri/iR8TNH8C21&#10;tZXUEut6zqhMFj4fsY1lur0kc/ISAsQH3pZCsaj7zDIB5f4qfHJfDct/pPhc6Xe6vp6pJq+papdC&#10;HS9AtznfNdy5GWCgsLdGDkYLGNSHr5X1zxRe6h/b8thdrd2lxawvr3jDxDdPbTahbl3wl2Y9jWFr&#10;++/c2cIWebPAiVmkYAp6p8RdM+EPxVt/iofD2n6hrOlWN3Dr+meCI44LOG2SIsYIH2K1/JCAWmmI&#10;2xYCkw52t+gHiDxBp3hXRL7WNYv7fTNKsYWuLq8upBHFDGgy7u54AAFfDN14B8FeBfh63iT4r2lx&#10;4W8FTRx2Fp4dkj8vXPEpjd3t7NoY8fZrbgiLTouMENMwJdap6lB8Sf2y/Fzr4k02x0/wPZXitF4c&#10;mkFxp9hhP9ZdvGcXt6CDi1B8mEkeaS3yMAafxW/aA8a/tM6qPCnwwttQsfAF9E6Nf2sgtdS1+EkI&#10;0kUkqf6FYcSKbp0ZpCCsSO2Vr2P4I/s56B8IbW0uVtraTWIoPJijtVZLLTlOS8dpExJjVy53SOTJ&#10;KeWc8Adl8PvhpoPw002a00eCR7m6cS32pXUhmu76UIF8yaU8scDAUYVVAVUVQFHVUAfIX/BVH/k0&#10;vUP+wvZf+hvXp3/BOj/kmV5/2DPDX/qPafXmP/BVH/k0vUP+wvZf+hvXp3/BOj/kmV5/2DPDX/qP&#10;afQBsfG7/k5LTP8AsU2/9LK+F/2iP+TLfhZ/2FdK/wDQJa+6Pjd/yclpn/Ypt/6WV8L/ALRH/Jlv&#10;ws/7Culf+gS0Afo/8A/+SE/Dn/sW9N/9JY67quF+Af8AyQn4c/8AYt6b/wCksdd1QB5zrn7Onwz8&#10;Q3BuZ/Bul2d8Rj7fpMRsLrA6fvrYpJx1U7/lPIwea5W9/ZkuNPtyvhj4j+KNKdVxHHqzQ6tD0wC3&#10;nJ5xI46TDPVsnmvcKKAPmvWPhn8WtPtXgudO8G+PbFspNFbyz6XLIpcYIhlE8bcE5V5l+5kE52jy&#10;TVPh74d8MrNcav8ACbxl8NbhSZJtQ8KwTeTE3lkmYtpMjKVwDlpUA+QeYg4Ffd9FAHwz4fvHvrg2&#10;3g742w6hOJABpfiKC1v3hbJcxuim3uASCfldywwmCAMHX1yHxnfaUbbxR8PfDPjm22NuSyvVBfKY&#10;ZfIu4woyMgfvjnODtHNfWHiz4eeFfHtt9n8T+GdH8RW+Avl6tYxXSYBDAYkQjGQD9QDXz5/wiemf&#10;D745eKPDegRTWOhDw7o+orp7XEssUc8tzqccrIGd9pdbeEEJgHaDjOSQD53+N3hnwnefAfSdS8L2&#10;17pHhnxJpWpX50WG9uIbGSMeH9R1C28yzWTyd0c9vbyL8nytEuDgV+lnwn/5Jb4N/wCwNZ/+iEr8&#10;z/G3/JoXwq/7FG8/9QzVa/TD4T/8kt8G/wDYGs//AEQlAH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xV4+/bc8C+Pvixq&#10;/wALrP4m2Hw30nRrr7LrXiC5nNtdXsqu6yW1jMw8qFQyASTu27DERgHEgAPcfGXxe1LXfEGp+Cfh&#10;nHBqnii1/d6jrV3GZNJ0JiCdsxUgy3GMEWyHd8ylzGpBOr8OfhTpvgPTbg3NzP4l8Q6gqjV/EOrY&#10;lvNRYAAhz0SIfwwoBGoJwvJJm+GK+BNH8K2WkeBLjRv7CtgsMEek3UcyElN+S6uSzOoLFnJduWJP&#10;JrsaAPMfG37Mfwn+IdxHc6/8PvD93exsGTUI7Jbe7UgsRi4jCSDBctw3U56gGvCPFn/BL34XaleR&#10;ah4a1TxB4S1S3Ym3miuUvljBCJs3XCPNtCqQuJV2lya+xaKAPh2f9mn9qL4TyRy/D/4zx+LNPt3B&#10;Gm69NKjSw79xizdLdjOAqhleLCq3dqq3H7Rn7WXwhuWfxx8ILbxlpVrEwM3h23dXuRgfvC9s92VI&#10;Ynh4UXaCSQWAH3ZRQB8TWf8AwVc+Gli15b+JvDPibw/qNuY82xit5dyyMQrbTKjx5A3HzUTaCufv&#10;KDk6dofxA/bO8QQ+JPEeozeF/htBdCSw02ykOHEUpaKe3fBWaQ4Q/bDlAC4gTIWc9J+2X+0p4Ph+&#10;1fD3T/DeieN/EbW8oub3WreGbTdGi81I7h5Wf5QU/iJKqrIAzFgsT+XfsBeCdR8H/FLxIryaxZ6d&#10;feHodWWwuc2lg/2m9nCy21hsBgUfZ5Qu8KWEhYRxq4UAH1gR4X+E/gSK9Rk8B+EvD8kstxCsMUcL&#10;xIJIsy/I7bXYrKGUqzEKWbBZW+Sv+CSNx4nb4Na3BNbaavg5dRkNpco7m9a8ITzkYfdEYjEOO+WP&#10;JzhfuTVtHsPEGmz6fqlhbanp8wxNa3kKyxOM5w6MCCMgdR2r46/4JM/8muXf/Yw3f/oq3oA+0q+W&#10;JP8AlK94J/7JxN/6VXdfU9fLEn/KV7wT/wBk4m/9KrugD7vooooAKKKKACiiigAooooAKKKKACvm&#10;D43f8nJaZ/2Kbf8ApZX0/XzB8bv+TktM/wCxTb/0soA+Kfj1/wAmZ+Gf+w9bf+lslfe/7LX/ACbH&#10;8I/+xP0n/wBIoa+Bvj/IkP7GPh6SR1jjXXbYs7HAUC8kySfSvuL9kfxp4f179nv4Z6Vpuu6dqOp6&#10;f4V023vbG1vI5ZraWK1hWWORFclWVvlYEAqeDg0Aez0UUUAFFFFABRRRQB8zfGLxBp3hX4965rGs&#10;XkOn6bZ+DbOW4urhsKii8vckn/Oa+ePg18K/Gn7VHhDwPolok3hXwF4ajCXuqXEB8y7mEclrc24R&#10;wN37qW5iMWCvzkyvlfIbK/4KRapqtj+1B4ZtrE3Vyk/hD7VHawBXG61e/nMhUyRYI2xjckgZYzNg&#10;Evh/UfBH7d/iTwVoOi2+u+E/B9rpf2ZAltE934VFup3unlJeRPbtHtQKClxtZjwcUAfZvwz+Fnhr&#10;4R+G49E8L6XDp1qGMkrqo824kJyZJHA+Zjn6KMKoCgAdbXzl4f8A25PB93YxXHiPw14s8KxFvKlv&#10;JdL/ALTslkAQEfabB5l2l32hm25wcgV6j4G+PHw6+JaIfC/jfQ9ZkaQw/Z7a+jMwkBI2PESHVuDw&#10;QCRyOKAO8rC8VeBvDXju1Fr4k8P6V4htQjAQ6tZRXSgNjcNsiEYO1c+uB6Vu0UAeMR/smeCdDuhc&#10;+EL3xL8PpNuwx+FdfurW1YbHCg2pd4MLuYr+74JzXzr+0P8AAbxlrfxC+GWkeKvi/rniCO3t9Zut&#10;OvobGDTryBlNqAJJbbYZB5bgHAVty7t3OB93TTJbRvLK6xxqpLO5wFA5JJ7Cvyz/AGlf2tl/aW+I&#10;0Gm/DCxvNQ0nwyrWpuogUfVI7p4TK/lmWGYQbbfAWLLy7ipMQZSwBz+tfFr4hfAfxrYS6X4kvfjH&#10;4UVri0u7LbHbv5qvtOyVnlllaEvGJJIx5QJVX2tnPpNp+3l4M0uaO28c+G/Fnw8vMhJE1rSJPLBI&#10;JGCuXPy7CcoD84xkc0v7PPgf4IQajNffFjU9N8Manqt2xXwX4rsv7HEjQkBRexzRxRSBR5Pl2cY8&#10;iHC7RK37yvqu8/ZE+FfibRw/hwal4esLmIIreGdamW0kiAYAC3LvbMBng+XkbFAOBigD8u/g3+0p&#10;4r8N/Drxz4I8FXK6Fbal4rutWuvFi7iUt5RDGI7fGCJP3QOFy5RzjywrSr9BfstfsO6h8Y7FPEPj&#10;WPU9E8GXLCTbO3larr8YPmRSSOpxFFlkYBPlzGGXLYuW+lPhf/wTu+Hvw58bN4kvtU1jxg0dw1zZ&#10;abrK2wsrWRyxYrDDDGoBL5KgCMsisUyqlfqigD5T/bK1y5+GPwh8LfDTwLpx0y38S3Q0gtp05tpb&#10;bT4wJLlICDlp3jyqgnLl3+8xAPlXw8+OCfBXw7p3h/w/490/w5pViiwQaD8QPCv9mkcBvKEsSWm6&#10;QgYEuJt3zHErcj7q8UeD9C8caW2leJNF0/xBprNlrHVLSO5hY4IyUYFScE9u5ryjU/2O/hzNC0ei&#10;2+reEAyeS0eg6tPDbNHhhse0Z2t2GD3iPAC/dGKAOR8GftaeKtW8M6Xrl78NW1vTryETCbwvqkZu&#10;duDkNa3gt/LYMNhXzWIweSRtqLxp+043i2zeHSJbvwZoH2saXdXt1F/xO7u82CU2NhajdtcxEM07&#10;nCK+VGQzx83r37AMlpfSah4Z8SaW105UyNfaSdNu5sOCrm70uW1KuBv+bymyDtwoJJ83uv2LviJZ&#10;+J9JeDwvp+ryXV6w12+1fxldX2nX9o8DKBcQtHFI4SVbdjEiAN5YV3ZTuQArwi78SWNhptjo8Nl4&#10;ehnkl0Xw/wCGVW7uZrpZAzy2pmO28uNzuZNRlH2aBhmIyyDzx1viTXPDP7Pb6RHq1jpnin4xxxS3&#10;mjeBNPvt2laC0m6R7+6mnIw/LGS+nIkbewQKHcnO8RfFiy8Fahq3h74Nat/wk/j68mTTNf8AijqV&#10;ot3FaygfJp9hCoCTyoShS1hBhi3lpT/rGHa/Af8AZZTRLddb8dRNe6xczrfXFheXP2yS4u0cOl5f&#10;XH/LzONiFYx+4hI+VHYeaQDkPhX8EfF/xs8VR/ET4l6vLe3MqIYNShhktX8nkPbabDJhrK1cBMz7&#10;FuZwW/1SsTJ9Z+H/AA/pfhPRbPR9F0+20vSrOMQ29nZxCOKNR0CIOAK0KKACiiigD5C/4Ko/8ml6&#10;h/2F7L/0N69O/wCCdH/JMrz/ALBnhr/1HtPrzH/gqj/yaXqH/YXsv/Q3r07/AIJ0f8kyvP8AsGeG&#10;v/Ue0+gDY+N3/JyWmf8AYpt/6WV8L/tEf8mW/Cz/ALCulf8AoEtfdHxu/wCTktM/7FNv/Syvhf8A&#10;aI/5Mt+Fn/YV0r/0CWgD9H/gH/yQn4c/9i3pv/pLHXdVwvwD/wCSE/Dn/sW9N/8ASWOu6oAKKKKA&#10;CiiigAr508Z/8nOeK/8AsT9B/wDS3Wa+i6+dPGf/ACc54r/7E/Qf/S3WaAPlzxt/yaF8Kv8AsUbz&#10;/wBQzVa/TD4T/wDJLfBv/YGs/wD0Qlfmf42/5NC+FX/Yo3n/AKhmq1+mHwn/AOSW+Df+wNZ/+iEo&#10;A6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K1rXNP8N6Tdapq9/baVplnEZ7m9vplhhgjUZd3diAqgdSTgVkfEj4iaL8J/AuseL/Ed&#10;xJa6NpMPn3DxIZHPzBQiqOWZmKqB3LCvmn4WfErwj+1NqcWseOfF3hm78m8STSPhnHqMMh02UMBH&#10;JfRthp7sMDhcGKMnCh2HmUAegXF54n/aOuJ7ZIbvwp8IpVwbrdJa6v4jQgAqg4eztGBYFvlnkGCn&#10;lIdz95cfCDwNdeFdP8NXHgzQLrw9YQmC00u402GW2hjOMokbIVAOBnjnHNddRQB80+Jf+CdfwN1y&#10;/i1HS/DN14K1iNwY9Q8KalPYSJglhtCuYwQxDA7M5ROcDFU/+GaPjV4D+fwB+0brV7br8o03x/pk&#10;GriReiZuRiRSm92yB8xCA4Ar6iooA+Xf+FkftUfD3c3iL4VeE/iTYQ8SXPgnW3sZ/L6mQQ3YPmMF&#10;UgxqcszqFOM0g/4KBeEfC/7v4l+CPHvwqkj/ANdc6/4fmksx2DpNAJNyliiBwvUge9fUdZ2veINN&#10;8K6Pd6vrF7b6ZptovmT3V1II4416ZJPvge5IFAHkjftq/AldFTVv+Fq+GjZtMLbi+Uyq5DEb4h84&#10;BAPzFccda+Xfjb+3DdfHi+1PwJ8LJb7SvDE039mv4vtVkN3qU5kQeTp8SlGkyNx+R1JALM8Ealn8&#10;m/aQ1TwL+134g06w+H/w/s9I0+O5eG21Cx0aK31jXXSNzJFAvykohCZZ8LDnMroT5En01+wn8DfC&#10;fg34OeEPGdpazXniPWNHjcalqEnnTWlpIxlS0iOAscYyM7VXc25iMvgAFf8AZt/ZDj8G6Pb3/jW0&#10;je4WaO6t/D3ni4igmjkdo7i7lUBbq4BfK/KIoekSg5ZvRtH/AOTuvF3/AGI+jf8Apw1SvX68g0f/&#10;AJO68Xf9iPo3/pw1SgD1+vi3/gkz/wAmuXf/AGMN3/6Kt6+0q+Lf+CTP/Jrl3/2MN3/6Kt6APtKv&#10;liT/AJSveCf+ycTf+lV3X1PXyxJ/yle8E/8AZOJv/Sq7oA+76KKKACiiq1xMltG8krCNEBYuxwAB&#10;yST2FAFmvLfHXxXvrHxB/wAIn4L0YeKPFxX/AElpZTFp+kApvR76ZQxQsMFYkUyMCDhV+cY2o+ON&#10;f+MV9No/geSTSvBnzR3vjpHXfccYMWlrg7jk4N037tcERiVsmPtPA/gPQfhz4fj0bw5psenaertK&#10;yq7SSTSucvLLIxLyyOeWkdmZyckk0AcVB8XPiRoar/wlPwhup41+SW88H63balGOUHmeVP8AZZSu&#10;CSQiOwxgA5zSWv7XHwuikSDxDr1x4Eu2YRvb+NbC40Ta+1mA8y6RIzkIxBVyDjgk16rUd3aw39rP&#10;bXMEdxbTRtHLDIodHUjBRweCCCQQaALOj67p3iGzF5peoWupWhJUXFnMssZI6jcpIyK068T1b9l3&#10;4WavqUmpR+DbHRdVkZWk1Lw68uj3bMrh1YzWjxMWDqDndnt0qiPgp4z8Nw7PCPxo8VWaiHy1tvEs&#10;FrrkO4JsRyZI0uCc4J/ffNznk5oA96r4z+NXxK0i4/aYlj0yLVPEn9jeH3sNU/4R/TJ9SNhcfaEk&#10;8uRIFd922SPIRGI3jdtGSPWl8RfHbw3Mov8Aw94J8dWfmMjzaNf3OjXIXedri3nW4U/JjKmYc5wS&#10;K+WPih4PdvEGua5rng2/0galfyak1t4x8EyatFYXBQEGLU9KmuPJQE8P5ZKkn5lIIoA8/wBJ+Inw&#10;z8SeAH+F3j7Try5FrdMJI1tmn80/aDJDNGkBNwquSMF414yGUAkHkv8Ahk/4XeOrhYfA/wAXZ7fU&#10;LdRDb2V7cxXc9g6b0i2wkxyxkYypb5gETawUYPp1npQ+JGmJp+kyt4ht42kT+z/Cvi/T/FdvAcPk&#10;HTdWTeq7RkxpbhgQTsGN1cN4u+HXhFYYLPXE0bQ2JjtxpvirT9Q8KnoWEIE5ls2/2WS1bBjG1nVN&#10;tAFu3+Gv7U3wnunfwj8SJNd09TI8cP8AaG+TBLkBLe7DW0Z2uVAT5eEwsZzJWzpP7dn7RHw1k2fE&#10;L4U/2naxuUaSCykjywQZP2qEyQ7SwkwojLAbcecSSObsfhv4u8K6fHe+GdU8ZadZSIwWTS7iDWrN&#10;z0OPs00Khk8sgN/Z7BgEVtpJFbVr8cfiL4WuIrSTXPDnih2ZwtrqWzTtRcKTysd2NPZnAA3RpAzn&#10;epXIOaAPUvA3/BVn4XeIIVbXNP1HQIiUja6jkjuIUkO87G3GOQHCFgwjKkDG4MdtfQvhX9qL4VeM&#10;DElh450u3uJiwjtdVkbTpnZQSyLFOI2ZkAywAyoIzjIz8ZeLPiV4dvYZD8X/AIMrpztGBLqk9qvk&#10;7CgXeLi8jtnZCPlBiLZOFBORnkLn4Q/s+a9+78Lv4l8Ma3qEwFvo2jpdQ3N/crKsiRwrMhEmJFUA&#10;xOEXYxVlAZqAP091rxJpXh3QLrXNT1G2sNGtIGup7+eULCkQG8uXPAXHOa8mvLXx1+0JGz6Drmof&#10;DP4fNsMWqQ2wTWNZjMg8x40lANlEVVgkhUyMXVgFVQJPLP2RP2BY/hrbJrvxJuJNc1cTrPp+gSyR&#10;m004xuCkswixHc3BKIxYhgjZILN+8P2nQB8afFb/AIJ56h4/8WWniiD4va3d6zp+l3WlWLeKLC3v&#10;wkFxHcJLG7wiBm4uJNrMWK8feAAqfR/h78cPA/hu20rU/A3h3xja2kJtY5PDuu+TNJHGEjQvDdxp&#10;GC672wJyB9046n7EooA/PXxLafDfQbwal4x+HHiD4Y38pWL+2JNHuNPDsxKrGdQsCY937sBQZc8r&#10;tzurOb4P+DvjDFJc6D8QbPxjZSL+8ttWhsdfiTAKpiRk8+MgMRkTA8noea/RiSFJlCSIsiBwQrDI&#10;yCCD9QQD+FfGn7Znjv4aq1x4Z0rwFoPjn4mXMr2cN5NYn/iV3bxCVA9xAhuDO6qhEMB3soyxjT5q&#10;APO7T4b/ABS+Hsijwnrl5Z2kbKUXw34kurWNXQkgjT79LuDaSFBUOvAP3s4q3q37Xfxp+EnhnUNT&#10;1+ym1iLT7Fp5ofEPhVo2Zo4weL3TZprdd5ycvGqA5BdOgo/sM+IrvxT8D/7Rubq7nil1S4+zx3t4&#10;Lp7aLamIhIAMqG3kDA2h9vbNei/tCf8AJAfiV/2LOp/+kslAHgfxR/bE8TftOab4m0S7/sPwH8Pd&#10;Cgil128j1eS7tZllSZRDPLGIZZnLINtpEi+aQ/mPtXa2V8L/AITWPijTfEci31rpml2OlaPd3Gmz&#10;eHbPU7Odm0uOaWQwtCZDIZP3h8twWYchic1R+DvwA0H9ojxF8a9G8SXd5BpukzeF9aMVkyo9w8Wl&#10;XsYiZyDtQ+bkkc4GAQTkevfsrf8AHx4j/wCwZ4d/9NUNAGRJ8C/HvhfTTp+lSWt1pBRbeW18Pa/f&#10;aSGjUokbixuTd2jMgBYA7eQuD2rjptF1rwNPPe3XhzVfC0++R7jUdP8AD8tlJHlJf36Xfh24jXIj&#10;JQtJbFScbkHWvsmigD5o8BftOfEizupLKy8cTa9exXX76wtbnTfEAj+dW4tZ/wCz77aULRlfMY5G&#10;5Tzgeo6b+3rr/h+1T/hKtA8PzTjbFJFPeXXhq4SXBHMepQrB5bkMVYXZABAPNdT4q8BeGvHFt9n8&#10;R+H9L12IDATULOObb9NwOPwrjLj9njw5bq3/AAj+p+IPCDsuxl0bV5vJYAYANvMZLc8ccxmgD2jQ&#10;P2zPBOq6SmpappXijw1pxdkOoXujtd2SMD9x7uyNxApK4YbpACrg55r0fwJ8Y/AnxQt4pfCXjDQ/&#10;EayLlRpl/HM68BiGRWLKwDKSrAEZ5Ar4N/4Zy1K11a71DQNT0O+v4ZVhnuJNKn0C/MiZlRxd6dJD&#10;k5MPzeUwwDgjkVzXir4W+NJgp8SeF77Xio2G/lTTPFHlSgxIkwkuIrW/GSAzbJSxEZ3A5zQB+pFf&#10;CHxi+N3i39pj4l+Jfhd8O72TS9A8O6lNpOsw2d4bXUdTuIiY5hJMoY2VgjOFaXaZJiGWINh9vz7q&#10;Px0+IXw1uL+20HWPEGnSW2nXF/baZZ3mp6ebJoSFUva60l7FJC5uISYoZAMoxD4wK63/AIJl6t40&#10;034wfFrSPGcEZ1fV7ifUtTuJOZzf286rMd6/unVmvG+4TgqegxkA+v8A4Mfs+6D8J7GxuTbWNz4i&#10;gtPsa3lnbGG3tbckE29rEXcxx5Vcks0khG6R2bmvVaKKACiiigAooooA+Qv+CqP/ACaXqH/YXsv/&#10;AEN69O/4J0f8kyvP+wZ4a/8AUe0+vMf+CqP/ACaXqH/YXsv/AEN69C/4JvaZBpnw31VoDM32qz8O&#10;TsZpWkYMfDunAgE8heOB0HQYAAAB0nxu/wCTktM/7FNv/Syvhf8AaI/5Mt+Fn/YV0r/0CWvuj43f&#10;8nJaZ/2Kbf8ApZXwv+0R/wAmW/Cz/sK6V/6BLQB+j/wD/wCSE/Dn/sW9N/8ASWOu6rhfgH/yQn4c&#10;/wDYt6b/AOksdd1QAUUUUAFFFFABXzp4z/5Oc8V/9ifoP/pbrNfRdfOnjP8A5Oc8V/8AYn6D/wCl&#10;us0AfLnjb/k0L4Vf9ijef+oZqtfph8J/+SW+Df8AsDWf/ohK/M/xt/yaF8Kv+xRvP/UM1Wv0w+E/&#10;/JLfBv8A2BrP/wBEJQB1lFFFABRRRQAUUUUAFFFFABRRRQAUUUUAFFFFABRRRQAUUUUAFc/4w8X6&#10;P4C8M6h4h8Q6jDpWjafH511dTE7FXOAAByWJIAABLEgAEkCugrw39sa3hvPgXLDPGk8EviTw2kkc&#10;ih0kU65YAgg8EEdqAM+H9tz4bWrlvEA8SeD7CQGS11TXvD15DY3UYBJkjuRG0QUDbneykFwpAbKj&#10;1DwT8VvBnxJt0l8J+LdE8SqyGT/iU6jFckKCASQrEjBIBz0JANfEGuWvw38G+Mr+007Rdc8PavHD&#10;Fd32oeCLS+tfK815PLeZ7DBYuUkJLhhhPm4xXL/8K/8Ah/8AETVQ2l+MfDfiPWYpkmW38RaZaXF/&#10;bSfOUAkg+y3ygkvIFebk4ZduOQD9OaK/OWx8IfFb4ftGfCvinxNpltC/7q30fxR9vt0BGCgsdXhm&#10;UDG4g/auGdfkOPMrox+1t8YfAl15esQaPrdsrI4j8SeH77RbhwSS8Qu7Nr6zDBVwCzoCSCN5+WgD&#10;73or5N8G/t6WWuSOmq/DrxAyxp5kl94NurTxPZxqDsdnNnIZlAbs8IYAgsqEgV6V4Z/a/wDg14s1&#10;VNMs/iJo1pqrqjDT9YkOm3PzDKjybkRvuIIOMZwQcYoA9ooqtbzJcxpJEwkRwGDqcgg8gg9xVmgA&#10;ooooAKKKKACiiigAooooAKKKKACiiigAooooAKKKKACiiigAooooAKKKKACiiigAooooAKKKKACi&#10;iigAooooAKKKKACiiigAooooAKKKKACiiigAooooAKKKKACiiigAooooAKKKKACiiigAooooAKKK&#10;KACiiigAooooAKKKKACiiigAooooAKKKKACiiigAooooAKKKKACiiigAooooAKKKKACiiigAoooo&#10;AKKKKAPCv22LKzvv2XPH0WoRvPZ/ZYZJER2ViEuIm4KkEHIHQiviT4W/s86f44+G4nl1i4kj/tfW&#10;Lc2GsWNrq1sUj1O9Qf8AHzE8wbktuSUEsSTk19s/twTx2n7J/wASpZW2RR6bvdsE4AlQmvAP2b/+&#10;SWD/ALDmuf8Ap3vKAPONN+A3jv4b3U1z4R1JbAywx29xJ4U16+0R5kRFSM/ZZzd2xaNfMCodo+cn&#10;K5xXXaf+0L8evAsyDWZbjVIo8iX/AISHwqt0jrvkIdLrSJDtGAg/eWy4UbiBnn2eigDj/CP/AAUI&#10;i1W8Syv/AATHql5G5huI/B/iC1v5kbKBD9lufs1xtcsTgISAD1r1PTf2yvhHcTQW2seKP+ELvpCV&#10;+yeMLOfSCpAL43XKLG3A6hyDwAcnFcJ4g8G6D4uhMWu6Hp2sxFdmzULSO4XaTkjDA8e1cXffs/eG&#10;nt7iLSbzW/DcVwpElvpepy/ZTkAA/ZZTJb5GxP8Aln2wcjigD3L4nftmfBv4Uafezav4+0W8vbTY&#10;DpGmX0NzeyO33EESvxkclnKqoILEAg18aa34u+J/7ZXxGtU+xJbaRYSW91b+F2nmSz0zfHK8dzqE&#10;ibGVijJtjG2eTA2fZlLNJ85+CPgnF42/ai+F/hiXWG0+HWbrWribUrGwt4b4G0vtSJfzUQfvWFuA&#10;sgA8o7CgHlqB+tnw5+Gvhv4S+D7Hwz4T0q30fRrNAI7eFOWOAC7N1Znxks+ST1NAHMfBn4B+Hvg3&#10;ZvLZD+0NfurWG3vNWkiSN5I4kAWGGNPlggT+GFQFHfccscz9j/8A5Nb+Ff8A2L1n/wCikr1+vIP2&#10;P/8Ak1v4V/8AYvWf/opKAPX68g0f/k7rxd/2I+jf+nDVK9fryDR/+TuvF3/Yj6N/6cNUoA9fr4t/&#10;4JM/8muXf/Yw3f8A6Kt6+0q+Lf8Agkz/AMmuXf8A2MN3/wCiregD7Sr5Yk/5SveCf+ycTf8ApVd1&#10;9T18sSf8pXvBP/ZOJv8A0qu6APu+iiigDn/FnjDSPAug3et6/qEOmabbLl5ZiTk/wqqjLPIx4VFB&#10;ZiQACSBXljaHr3x5aVvGOmy6B8PHw9t4YmcpeatG0fJ1ID/VxZbi1BycDzT1iGd+3B4Rh8Vfs96v&#10;PLIol0m7tdSt1mhSaFpFlEeJI2GHXbKxHQhgjA5Ar46+Etr8Wl8Ox674Y1t7SCO/vrOS303xBd2z&#10;yC3untvOFrdrd2nmHyWYqFVW3nJ9AD9LbS1hsLWC2toI7e2hjWOKGNQiIoGAiAcAAAAAVJXw9Z/t&#10;RfGXwJhPEWi3GpWyZaSTUPD7zEgZ+YXOlyzfKQmMNaKwMm44UBK7Twj/AMFAPD2tXgsdR8PF73zB&#10;A0fhrWLfUTHJzhWhlNvcgOdiqRAcknIUAEgH1bRXlGk/tT/C7Ury3sbrxZb+HdQuDsis/E0EukSu&#10;2QAirdJHuYlxgJndyVyBmvT7DULTVbOK7srmG8tJkzHcW8gdZB6hxwR9KALFFFFABRRRQBx3jr4O&#10;eBPihbyw+LfBuh+I1kXDHU7CKZ14Kgq7KWVgGYBlIIzwRXF3n7Lvh+GK6j8O+KfGfhC3uf8AW2um&#10;67Jc2bfOGb/RbwXEGGA2svl7SpIINey0UAfI+ufsa67azTXmnP4F8QX00Y8y7l0a58M38syJlJGv&#10;NJmjyS/U+TkBnAODtrl9b+FnxD0WwOn3+geM0spMxHyLnS/GGnLIrny5GSZLS8dTsRj1xnGEPzV9&#10;wV4zq/xI1/4t3l9oHwpvI7CztZjb6j48uLVbizhZSBJFYox23VwpyC5BhjZGDbmHl0AfH2iaLf6l&#10;4ptPDfw70CyPjOT97NDop1nwZcaJuTIur+0aHy1hJdCU8yQykgKs4DMPrv8AZ9/Zf0H4KwnWL02v&#10;iP4g3kCwaj4oayjgldEXAghVR+6iAAyAdzkBnZyBj0fwH8PdE+HGjmw0eCTMshmu766laa7vZjy0&#10;1xM2Xkc+rngYAwoAHS0AFFFFABUV3dQ2FrPc3M8dvbQo0ks0jBERQMl3J4AABJJrD8efEHw98MfD&#10;Vxr3ifVYdJ0qEqhmkV3d2Y4EcaKC8kjHhVQFmPABNfE+teOfiJ+2/rklj4di/wCEd+FMM6JcR38H&#10;ySD5xIl2h/186kcWiHyYyUM5kYCIAHQ/Gb9rTxR8UPGll8PPgppeoanYX9s0t14qsWWIPGxVVeGV&#10;8m3gy7f6Y0bbjE4gVmXcPQfgN+zLofwdhttVuUh1bxd9n8p74IRFa5JMqWysSyh2OWkdmllIBkZj&#10;jHbfDH4S+G/hDoJ03w9ZNEZij3l/cOZbu8lUY8yaU8s+OAOFUYVQqgKOxoA+AP8AgnH/AMmz2P8A&#10;2E7v/wBDFev/ALQn/JAfiV/2LOp/+ksleQf8E4/+TZ7H/sJ3f/oYr1/9oT/kgPxK/wCxZ1P/ANJZ&#10;KAPLP2H/APkoH7R//YK8O/8ApuuK0v2Vv+PjxH/2DPDv/pqhrN/Yf/5KB+0f/wBgrw7/AOm64rS/&#10;ZW/4+PEf/YM8O/8ApqhoA+gaKKKACiiigAooooA+X/2yv+Qlo3/Ys61/6U6VXafsr/8AJyXij/rl&#10;4g/9O0FcX+2V/wAhLRv+xZ1r/wBKdKrtP2V/+TkvFH/XLxB/6doKAPsyiiigAooooAKhurqCytJ7&#10;m5njt7eFTJJNIwRI1AyXcngADnJrmvid8UvC3wd8H3Xibxhq9vo2j2/ymaZsl2IJEcaj5mY4OFUE&#10;nB7A18AfET4heNf21PEEGkXNlqPhXwSYvten+CUl8m91RRgJeanMB/otod+QAHaTYREjn96gBpft&#10;8fH7Tvjn8O5/Bfgee3v9Njlkv5tSlik23Atbaa7cxHhUjMcMpV35mIHlq0eZR9U/8E6P+SZXn/YM&#10;8Nf+o9p9fK3xq+F9r8IfgHZaJbfZS811r99P9htFtbdZJfDurEpFGMkRqMKu9nbAGWNfVP8AwTo/&#10;5Jlef9gzw1/6j2n0AbHxu/5OS0z/ALFNv/Syvhf9oj/ky34Wf9hXSv8A0CWvuj43f8nJaZ/2Kbf+&#10;llfC/wC0R/yZb8LP+wrpX/oEtAH6P/AP/khPw5/7FvTf/SWOu6rhfgH/AMkJ+HP/AGLem/8ApLHX&#10;dUAFFFFABRRRQAV86eM/+TnPFf8A2J+g/wDpbrNfRdfOnjP/AJOc8V/9ifoP/pbrNAHy542/5NC+&#10;FX/Yo3n/AKhmq1+mHwn/AOSW+Df+wNZ/+iEr8z/G3/JoXwq/7FG8/wDUM1Wv0w+E/wDyS3wb/wBg&#10;az/9EJQB1lFFFABRRRQAUUUUAFFFFABRRRQAUUUUAFFFFABRRRQAUUUUAFeJ/tg/8kSP/YzeGf8A&#10;0/WFe2V4n+2D/wAkSP8A2M3hn/0/WFAHz3pN19g+LnxGudvmeTo+lybc4zj7acZ/CvOPgT8SvEP7&#10;Wfw9uNav/g3pXibTbOZ7WSFNQtZmYk5IEN2saDgJ1lwcHJXAFd/D/wAlM+J3/YC0z+V7XNf8Ef8A&#10;/k33Xf8AsMt/6AKAK0+m+DPCbNLcw/ED4RHa0rLPHfWtgFCIS/zCWzBQAZx8wCHPy10Xhu68W6pD&#10;9r8JfE3w346sBhm/tCyjkfYS+0+fZyKoJ7/uSG2HG3mvtauF8UfAj4eeM7xr3WPBei3Oou7OdQWz&#10;WK63Mct++QCT5zyRu575oA+U/EOmXOsXST+Ovgtp+szxssn9r+H7q3v5I5FVMSIZkt7hSMYygLgo&#10;AMjmsK/uPhxfR/2dqPinX/CSDKJpPjqBrixTe5yI49Xhmg2sVAxCQp2DaQRmvpeT9lyx0mNh4V8a&#10;+LPDqLjy7W41AatbgAAbSL1ZZNvGcLIpy2AQOKxdQ+FPxV0eORLa98JeNbbBHl3UVxo8zL0wSv2l&#10;WbAyTtVWJI2KBkgHg+hfBDUfDrW+qeBNW0uC2LO8U3hTVL7w4zgPloy0EtxaSIZMk5tP+WaqdwGK&#10;6m0+Kfx6+H8cQh1/WtTtomOI/E+iWeu25jIAANxp8lrdlgd7ZNuQcIN4J2FmtfDTT9N1CSbXvgrr&#10;/h29ZFeXWPCMPmmQYwCJdNk+0syAAYeMMNx2grknK0vWNJfU2sPDXxourC/jHzaD4mENxOpyuCYr&#10;lI7odUXltpyRjdk0Aeg6T+39rek6kbDxB4O0PWJ9wfGgeIBY3zRZJbZp+qx2szOiIxKoW5xnaDmv&#10;Tof26fhlY4Txd/wkXw4uCqyCPxhoN1ZxspyMpOqPC4yGAKyEMQdpYc14tqifEOOM22r+GvCnjnTC&#10;RuNvPJYSbxn5xBMkynnb/wAtgRz97pXJWekeHb3w/wCMZ9D8Oa38LvE2hWjyXNnpl99gQNJD5wLJ&#10;ZzPbzxkqCyuGDYwy54oA/QPwj4w0Lx9oUGseGtb07xDpExZYr/SrtLq3cqxUhZIyVJBBBweCK36+&#10;PP8AgmlpFp4f+GfxDsLCD7PZw+Mn2pvdzk6XprMSWJJJYkkkkkk19h0AFFFFABRRRQAUUUUAFFFF&#10;ABRRRQAUUUUAFFFFABRRRQAUUUUAFFFFABRRRQAUUUUAFFFFABRRRQAUUUUAFFFFABRRRQAUUUUA&#10;FFFFABRRRQAUUUUAFFFFABRRRQAUUUUAFFFFABRRRQAUUUUAFFFFABRRRQAUUUUAFFFFABRRRQAU&#10;UUUAFFFFABRRRQAUUUUAFFFFABRRRQAUUUUAFFFFABRRRQAUUUUAfP37fn/JmvxY/wCwM/8A6Gle&#10;B/sxXSX3wht7mMEJNrOtSKD1wdWuyM/nXvn7fn/JmvxY/wCwM/8A6GlfOn7ItxHdfAXRp4n3xSaj&#10;qzxtgjIOp3RBoA9kooooAKKKKAPhf4I/8nvfA/8A7m3/ANLdar9SK/Lf4I/8nvfA/wD7m3/0t1qv&#10;1IoAK8g/Y/8A+TW/hX/2L1n/AOikr1+vIP2P/wDk1v4V/wDYvWf/AKKSgD1+vINH/wCTuvF3/Yj6&#10;N/6cNUr1+vINH/5O68Xf9iPo3/pw1SgD1i+v7bS7WW5vLiK0tIhvkmuGCIg9S54Ar4R/4JG+KtTv&#10;Pg/4h8PyeHbqDSbHU2uovEDyD7PcSyIga3RCAdyBQxIJHzjOMjP2z438E6J8R/CeqeGfEdl/aWh6&#10;lCYLu182SLzFJBxuV1YdByCDXw3/AME0fjB4O+Hf7Kuvvruv2dnPputzXM9mHD3OyVI1hVIhl2eR&#10;o3VFAJYjABoA++rq6gsrSe5uZ47e3hUySTSMESNQMl3J4AA5ya+HNF+OnhTxJ/wU+8C63FdTQ6Fe&#10;+FX0HSNTmhdYtWmaeciS34y0JkdollICO0TFSRgnkP2hf2nvEHxK8TXvhOy03NlHsD+GplMkNmr4&#10;RJNYEW9559xO3TIv4wPN8x08oZ37O/wf1XQf25PhhYePbZtR1W80x/Ej3GsfvNSaYpem3aUhiLcx&#10;m1BEETMiggFmI4AP1xooooA8f/a4/wCTdvGf/XGH/wBKIq+Of2efjF4GsfDF14Zu/F2j2XiGz13W&#10;fO026vFgmG/UruRMI5G/5SG+TOARnFfY37XH/Ju3jP8A64w/+lEVfJ3wT8E+HPGXwlEHiDQNL1yL&#10;+29bHl6lZx3AwNXuzjDIe4B+ooA9njkSaJZI2V0YAqynIIPQg1k+IPBug+LoTFruh6drMRXZs1C0&#10;juF2k5IwwPHtXm6/sr+BtMlSfwu2teB7lQyiTw3q9xap2PMRZ4m5AJBUhiBuBHFY/iTR/Hvwh0lt&#10;Wf4y6bcaFasSY/HWlxcx4c7ftMDxMzAcj5CWI9PloA6S/wD2b/CclpPb6Pca34WgmiMUkGi6pMts&#10;V2bE/wBGkLwfJxj93xgduK45v2Z9d8O6lJfeGPE9jBcSSl3mjspdFu3LO/7z7TpctsPM2uVLGI7h&#10;1FXvDPxy8dXlm95J4J0fxxpMbYbVvh54kgvkI7gRTeUSQcjhskqeMc1vD9p7wNYzPB4kfVvBNypw&#10;YvE2lXFkpGQocTFTEwLZAIY52MRwM0AULP4iftB/DuQSLJq2tWiDMsPnWOv227CYdBILC7Zc78r5&#10;jEH7vA56ax/b41rwzdRw+MvDej28eQrvcXFzoU0ZG/JCXsIgkUlOGW6wSdoz1rrPDvi7QvF1qbnQ&#10;tb0/WrcAEzafdR3CYOcHKkjnB/I1qSRpNG8cgV0YEMrDIIPUEUAdD4f/AGwvAurWvn6naa/4dhB2&#10;faL7S3ubYOPvBrqzaaBSPlHzSAMXAUscgeleDfif4P8AiFGT4X8VaL4hIQs66XfxXDoAQG3KrErg&#10;kAg9CQDzXyzqnwG8A6pqTah/wjVrp2osFDXuks1hcHaQVPm2zo2RgYOcjHFcV4q/Zct9enS4tvFd&#10;9PcRAeR/wkVja6u1uyjEbRzyItyjKQDkTgnHXPNAH6BUV+e9v4a+NvgV4/8AhHvEMjQIzqn9ja/c&#10;RIgJcIVstSS9gC7SMqjqAeQc4Nblj+138YvAxQ+KfDn2iBXDS/2r4fni2HEZKm906S7i2nc4DmBd&#10;pHzA0AfavjDw6njDwjrehS3M1nHqljcWLXNucSRCWN0Lof7w35HuK/I79m3w78TvDdvc6d4C1m8t&#10;LK00ywvprTRvEE+l+Y88ssZlFvPHdWzTH7ISzFVBXAUAk19reH/+ChvhOWxnufEOhTWFvaoz3l5o&#10;WqWmqw2pRHeUSxq8d0uwI55t+mM4J2187/sR6l/a9xrd1sVd/h/Sgu0g/KL3VQOQSCcAcgkelAHU&#10;p+098fPhjdR3PiRr7VLKOAxTw694UWW3DAORP9r0l5NoJ2A74Rgfw55r1HwD/wAFD9O164Sy1rwj&#10;vvPNEDf8IvrVrfuGL7AXtZzb3Sg9QPJYjcAea7CsLxV4C8NeOLb7P4j8P6XrsQGAmoWcc236bgcf&#10;hQB3vhP9s74UeJPIg1LX5vBGqSHYdL8aWkmj3EbEZCZnCxsxBBAR2zkd+KvfGT9qjwF8HPD9le3e&#10;q22sXupLI2m6fp91Ez3CruDytIX2xQIVIaZiFXGOTgH51vv2Y/Cf2Sa30O/8QeE7eaLypLbR9Xm+&#10;zMoRUT/RpjJD8gXAwvc9a+Z/2C/gt4W1f9ofw7PrmmWutPF4Ii120We3jSOC7WSx8uXYgAZlEzjc&#10;wJJwxyw3EA+lPBXw18e/tQeK7Xxz8SL+4sfCRUT6fpsKy2jhT8hjtI2xJbQOmQ08gWedScCGNtp+&#10;sPD/AIf0vwnotno+i6fbaXpVnGIbezs4hHFGo6BEHAFaFFABRRRQB8Af8E4/+TZ7H/sJ3f8A6GK9&#10;f/aE/wCSA/Er/sWdT/8ASWSvJf8AgnbBJbfs22SSLtJ1G4YLnPDFGB/IivT/AI/akl58NvEHg/T4&#10;J9W8V+KdLu9J0jRbBDLc3M0sDqH2j7saZ3NK+FVQSxFAHm/7D/8AyUD9o/8A7BXh3/03XFaX7K3/&#10;AB8eI/8AsGeHf/TVDXF/Dl/iF+yb42+KH/CV/DvU/Ftz4k07R0ul8DpJf/2csVpJEpcOq+ZvMoB2&#10;EhWRgTgqWqfs7fHjwT4N17xDpniXWV8MX7WejQCHWYHtR+4s4rZn3sgQL5g4YnBBB6UAfYFFZ2he&#10;JtI8UWYu9G1Wx1e2IVhcWNxHMhBGQd6kjkcitGgAooooAKKKKAPl/wDbK/5CWjf9izrX/pTpVdp+&#10;yv8A8nJeKP8Arl4g/wDTtBXF/tlf8hLRv+xZ1r/0p0qu0/ZX/wCTkvFH/XLxB/6doKAPsyiiigAr&#10;xz9oj9qDwx+z3p9lBdW1z4k8X6owTSvCukjffXhJID7RkouQRvwckEAMeK8y/aU/bUPg3WNR8B/D&#10;G0tPEfja3haTVNWupgml+HIkzvlu5Om9MH92SOSActiNvH/gv+zje61qUvirxJqurahcarEy6lrm&#10;p+ZFqusLJGqyQxhhvsrLmVdo2zyqfm8tCIqAMPTfAPjr9prx0/irxrqtnqGs2EkkCQRxx3OgeG+E&#10;xFDHkreXib33MS0UTIA5mYeWn1l4V8Iab4PsZYLCORpZ5WuLu9uXMtzdzuSzzTSt80jOSSST7DAA&#10;A0tP0+20mxgs7G2hsrO3UJFb28YjjRR0CIBgD2FWKAPn79tD/kmll/3Gf/Uc1evcv+CdH/JMrz/s&#10;GeGv/Ue0+vDf20P+SaWX/cZ/9RzV69y/4J0f8kyvP+wZ4a/9R7T6ANj43f8AJyWmf9im3/pZXwv+&#10;0R/yZb8LP+wrpX/oEtfdHxu/5OS0z/sU2/8ASyvhf9oj/ky34Wf9hXSv/QJaAP0f+Af/ACQn4c/9&#10;i3pv/pLHXdVwvwD/AOSE/Dn/ALFvTf8A0ljruqACiiigAooooAK+dPGf/Jzniv8A7E/Qf/S3Wa+i&#10;6+dPGf8Ayc54r/7E/Qf/AEt1mgD5c8bf8mhfCr/sUbz/ANQzVa/TD4T/APJLfBv/AGBrP/0Qlfmf&#10;42/5NC+FX/Yo3n/qGarX6YfCf/klvg3/ALA1n/6ISgDrKKK434gfE7Q/hnp9tLq08k19eu0Om6VZ&#10;x+be6jMFLeTBEOXbAyTwqj5mKqCQAdlRXhZ8E/E/xtNNrOq/ES/8BXPmO+naD4at7Ke1t4ig2pdv&#10;c28jzy5yWMZjQZwnI3m+w+NXh9VFrqPgvxrGrAqNQt7nRZmTIyHliNypbGTuEKjgDbzmgD2WivIv&#10;+F26zo6/8VR8MPFmlx9TeaTHBrEO3vhbaRpyQOSPJ56LvPFX9E/aO+G2s3gsh4w07TtSKk/2drcj&#10;abeYH3s29yI5AVPDDb8p4ODxQB6dRRRQAUUUUAFFFFABRRRQAUUUUAFFFFABXif7YP8AyRI/9jN4&#10;Z/8AT9YV7ZXif7YP/JEj/wBjN4Z/9P1hQB85w/8AJTPid/2AtM/le1zX/BH/AP5N913/ALDLf+gC&#10;ulh/5KZ8Tv8AsBaZ/K9rmv8Agj//AMm+67/2GW/9AFAH3fRRRQAUUUUAFZPiTwjoXjGyNl4g0bTt&#10;csmDIbfUrSO4jIYYYbGBGCOD6itaigD5w+KXwL8GfDGz0bX/AAfps3ha8/tqzgkttJvri3spYpZy&#10;rxtaK/kMuJH2jb8vG3FeZ6pIkOrfG+SQqiLpcBZmOAALKTJJr2r9sTxxpHw7+Etprmt3BgsrbXNP&#10;O2NS0sjCcPsjQcsxCHgehPQE18j2/wAPdT+NWseKPH/xGnk8A/CsGGa70zU7pREv2ePZHJclT+9l&#10;LOB9mz5alxvLMnlMAek/8E2fj5BrXxA8YfDi00Wd7HVoZfG1nr8rvEs8Kx6fp/lpC8YYjzIpT5hI&#10;+5gA5yP0Or8S0iv/AI7/ALQV146+FfgjxVb+BtD0mKxe6NjfyHUvLk3fPJZyx3CkoQyiOQuBFGu3&#10;ado9w8J/tFePvh7fXVteeKfFCzRzE/2a2u2l9L5KI4ZfsWt29teboyBnFwWLvhshAtAH6iUV8N6J&#10;+3ZrnhzA8WtoLxRqCX1vS9R8LSyqfKAkjkkW7tG+eQrj7SoONwIAwfYvBv7YGg+KI5nufDmvW9vb&#10;qskmpaJDF4hsGRmcK6zaZJcEKfLY/vEQgDLBQQaAPoKiuB8I/HDwB45vjZ6H4w0fUNSUqraat6i3&#10;kZbO0PbsRIhYKSNyjI5GRzXfUAFFFFABRRRQAUUUUAFFFFABRRRQAUUUUAFFFFABRRRQAUUUUAFF&#10;FFABRRRQAUUUUAFFFFABRRRQAUUUUAFFFFABRRRQAUUUUAFFFFABRRRQAUUUUAFFFFABRRRQAUUU&#10;UAFFFFABRRRQAUUUUAFFFFABRRRQAUUUUAFFFFABRRRQAUUUUAFFFFABRRRQAUUUUAFFFFABRRRQ&#10;AUUUUAFFFFAHgP7eFvJcfsg/FOCIbpJdIZEXOMkugAr5f/YguFvf2YvCVxGCFmm1KRVPXB1C5Iz+&#10;dfV/7aUElz+y98QIIhvlkskRFzjJM0YAr5H/AGCf+TTvAn/b9/6cJ6APf6KKKACiiigD4X+CP/J7&#10;3wP/AO5t/wDS3Wq/Uivy3+CP/J73wP8A+5t/9Ldar9SKACvIP2P/APk1v4V/9i9Z/wDopK9fryD9&#10;j/8A5Nb+Ff8A2L1n/wCikoA9fryDR/8Ak7rxd/2I+jf+nDVK9fr4l/as+NHiL4M/H/xBd6FfaT4f&#10;S78FaUl54k1g+aNPiW+1H/U2o+a4uXLYjjHygqS5CguAD3f45/tKaN8IZotA0+CPxJ48vITNaaCl&#10;wkKRw4bN1dzOdsFum05kf6AHnH5jfBX4U381xY+H/h7Z3Or6xeyureMbUNDLLgiO6i0l2+WCEKHV&#10;7+QAtgqq7tscnqPwp+Cvif8AaL16TTY7K403w99p+1a7d6xumvb6dJAY5tYkLjz5cKxSwjfZCcGQ&#10;r/y19X/4J/X/AI/1H4F+M9R8Ip4e1HxC/ji7guJvEjS28bW0dnb+XEn2aM7QjMNqhAqqXCqMjAB7&#10;x+zX+yh4W+Bun2t+sVnqHiCFWiimhG6DTwciSKHPLNkuGnf962dp2KFjXkdW/wCUpXw6/wCxQH/o&#10;GsV6n8AvgfL8IbXxDqWr63J4g8W+KL3+09avI41hs/tB3/LbQqMRxjeeTlmJLMeQB5Zq3/KUr4df&#10;9igP/QNYoA+8qKK81+LHxu0X4Ux2tnMkureJb7jT9BsfmubjnHmOekMI53TSYUYwNzFVIBzX7Ymr&#10;WWlfs8+KRfXlvZ/afs9vB9plEfmytcR7Y0yfmc4OFHJxXzx+zf8A8ksH/Yc1z/073ledfHzx1qvj&#10;CHVH16/h8Y+KbeW3E9tYsItK8LwvKh8uIEEmdwcFmzNIDk+VEVUei/s3/wDJLB/2HNc/9O95QB6d&#10;Xyz8bPBen/GP416ppWvS3r6V4c0mzNpbWt5JCqXdwbkyzDaR83lpCOcjj3YV9TV80ePrwfC/4q+L&#10;9b8TJJZaB4gltJrLWtkjWyeVapE8EzKCImDRswZyAwfGeMUAeZaz8M9P1b4gSQ2PxP8AtXi6KAxz&#10;2evLb6jevC7iUiRx5dywOd+TJvBcNv556XwD4g8U/D2+bTNQvL/UL/So7jXNYhuNTnvNIufDiGNb&#10;qSEXTtNFPall2xq7BoxIWAzmvE9YuNGj/ay0TxVo17a6hDearbwG5sZ45oStxYmFRlAcHdDKeT3y&#10;O5r6D+J17beDLnw58QLq2l1Cz8L3m/U7CPJF5pdwPs99CV6MDDI78/3PegD17WP2dPhh4nuhqUvg&#10;7SoryRDi/wBMU2UzBhyRLAVbJBxuznBxnFY8PwF8QeGzG/hL4seLdM8tdotNceLWLYjggbZ08wDI&#10;GcSA4yFK5zW3+yJ+zr4B+JX7PPhjxFFH4o0fU3ae2h1yx1rUbCW/ggunSG5MJmMZEsUcbFShXLuA&#10;OhrS+K3gfxx+zbpb+KbTX7/4k+AraaNdQ0zUbSI65YRsQolt5oljW5UOyZjePdjo7YxQByAufjp4&#10;VwJLPwZ49tUYjMM0+j3cq8gOQwmjB6E4I9AD1p6/tDXGhmUeM/hv4y8KpGf3l5HYpqlmiYBBMto8&#10;h6Hn5MA8ZzxXqmj6xZeIdHstV024W806+gjuLe4j6SxOgdHHsVIP41doA8/8N/H74c+L757PS/Ge&#10;kSagrbGsZrhYLgN3HlSbGyDwRjg8HmvQKwfFXw/8L+OIWi8QeHdK1tSgT/iYWUcxCgkgAsCRgkkY&#10;6Fq4Bf2YvC2lTNL4W1XxL4GLRiMx+HtZmih4BCHyZC8XAJx8mMknGeaAPMP20tB07WEvze2Vvcke&#10;GWCySxgsoOq6ePlbqOHPIPc1h/8ABOm6a88O3sj43LoGmR/L6LqOsqP0Aql+0D4d8S+HJvEuma74&#10;yufFcf8AwiqvZ3NzYwW9xbg6vZIQ7xoFkPyA5KjpznNR/wDBNO6e58P65GwAFvpGnxp7g32rNz+L&#10;GgD7ZooooAK+O/8AgnfcSXXxz0CSR9xHw1ZBxjhbjTlA/ICvsSvib/gmbc+d8aNHRpfMlX4f3WQz&#10;ZYL/AGhZBfw+UgfT2oA/TmiiigAopkkyW8bySOI41BLOxwFA6knsK8Zk8ca38cPMk8E61H4U+F9m&#10;rz6t8Q5gq/aoU3iWLTvMGwBAp3Xb/Kv8IYglQD5L/Yf1/wAR638F9L8I+ANIj1vxM10DeXV5uXTt&#10;HhkjXZPdOCC5OxisKHc+P4R81fX3wx+GsHg/UNctPA2oDxJ43vJPs/ij4kawqyJbyxkZtYYVwpZM&#10;uFt0IjixmV2YbZNX4Y/DDS3+H+l+E/BGlzeBvhVbOwCQs0Oo64pCESpKHEkMUh3Fmc+dIAMeWmC3&#10;t+l6RY6Fp1vp+m2dvp9hbRiOC1tYliijUdERVACgegFAGX4P8D6V4JtbuPTo5HuLyY3F7fXMhluL&#10;uYgAySuepwAABhVACqFUACXxN4J8PeNLeODxDoGm69BHnbFqlnHcIuSCcBkOMlE/IelbVFAHzR4v&#10;/wCCdfwQ8T6kmp2Phu68JamkLQfbPDd9LanYUZQNmTGMA8ELkYA6AAeTeMP2ZfiD8N/GWm6T8Ovj&#10;l4i169unE58MeIrKDU5o7MyHdPLdSOpjjByoYjc5Xam4rtr6j8bfFB2s9di0O/s9I07SYZH1bxjq&#10;W1tO0wxviWNQXHnToFfIzsjZPnOR5bfNE/irVfjVpc2g+Abm+8L/AAmuGcaj4sunl/t7xZvBLtDJ&#10;IN0Nu5YjzSNzLhYxGoFAHM/Cj4k/EvUvHkHhLxB/wiHir+z7eQeIdZ8JvP8AZ9KuQo22ryMDFPcE&#10;48xYiAuWBxtG73qsnwr4T0fwRoNnomg6db6VpVnGI4bW3j2IoAxk9yT3Y5JPJJNa1ABRVe1t54Hu&#10;TLdtdJJLvjV1UeUuwDYMAZGQTk8/P14qxQB8v/tlf8hLRv8AsWda/wDSnSq7T9lf/k5LxR/1y8Qf&#10;+naCuL/bK/5CWjf9izrX/pTpVW/2f/GFt8Pf2hPHWseItRij0lhriWcccDPcGR9VgTyERcmVnYZU&#10;IM8kYwmaAPuvVNUs9F0+4v8AUbu3sLC3jMk1zdSLHEijq7uxAA9zXwh8av2r/Enx4vbrwp8Lzq2i&#10;eAJro6bP4y0uwkuNS1i4QM8lno8IcGVigBLZUIp3O0SkFszxdL8R/wBuTxzpmlXWh6lB8LpD5+m6&#10;XprSw6dqpV38yW/1JQ8TxwtHGCtuZCxkQQnO6WP7j+A/7O+ifBHS1aOVdZ8QyW6202rNbrAsduoX&#10;ZbWsKki3twVBEakkn5maRyWIB8LfB3wl4D+Del2Fp43W48C2yzJLY6B4qs7iwtROI/8Aj7uJ7mKO&#10;O7uyFkxIP3cQLLCF+Yt9UabqtlrFqLmwvLe9tySBNbSrImR1GQSK+lru1hv7We2uYI7i2mjaOWGR&#10;Q6OpGCjg8EEEgg15b4m/Zb+Ffiq5mvJfBem6Xqki4OqaGp0y8yNmx/OgKMWTYm0knbjjqaAOForR&#10;1H9lW+03y38JfE3xLpG3aDZ64kOsWzIM9TKiT7sYGfP7ZIJJNc7qHw7+M/hpd50rwr42hEYydKvZ&#10;tLud+GJ2wzrLGwJ2jmdccnnsAeH/ALaH/JNLL/uM/wDqOavXuX/BOj/kmV5/2DPDX/qPafXzZ+2X&#10;r/ia1+GsJ1P4ZeMtMNq2pi4k+wRXVvCsmj6haeabiCWSMRhrhWJLA7UdscYr6B/4JmatPr3wfv8A&#10;UfsMlvYGLRbO2uM747n7PotjBK6OPlOJY5FYAkqyMrYYEAA6r43f8nJaZ/2Kbf8ApZXwv+0R/wAm&#10;W/Cz/sK6V/6BLX3R8bv+TktM/wCxTb/0sr5I8efCPxH8Zv2P/AmjeF5LdNXtfsd+i3LBA/lo4Cgk&#10;YzudTzxgHqcAgH3d8A/+SE/Dn/sW9N/9JY67qvzW8L/tPftHfAHwxYaHr/w6Gs6NpNvDY2txHZi5&#10;JiTMcRea2lVYsIkZYuGBJJ3RnCn0Twf/AMFXPBt5dC08V+DNX8O3alhMtjPHdRw48s5Yyi3YgLKC&#10;wRS67GLIFXcQD7lorxLwX+2t8F/HFvFJaePdN04uVQprIawCswLqm+ZFVicNtKuytsbaW2mvZ7HU&#10;bbVLOK7srmG8tpRmO4t5A6OPUOOCKAJqKKKACvnTxn/yc54r/wCxP0H/ANLdZr6Lr508Z/8AJzni&#10;v/sT9B/9LdZoA+XPG3/JoXwq/wCxRvP/AFDNVr9MPhP/AMkt8G/9gaz/APRCV+Z/jb/k0L4Vf9ij&#10;ef8AqGarX2T8P/iNqnxY+Heg+HPh1eSadp9vpVpa6l428gSW8RNsuY9OzlZ5wSAZCDFGQc+YwMdA&#10;Hovjn4tx6Tr58G+FYU8RePpIRMNPy4ttPjYHZcX0qg+TESOF/wBZJgiNSAxWLwL8Mm8O382u+ItV&#10;bxd4yuVIn1y5t1iEMZx/o9pCCRbQDH3AzM33pHkbLHd8FeCdL8A6KunaXFIQ7Ge5urmQy3N3cEAP&#10;NcSn5pJG2jLPzwBwAAN6gAooooAKz9c8P6X4n0+TT9Y06z1Wwk+9a30Ec0TfVGBBq3d3UNhaz3Nz&#10;PHb20KNJLNIwREUDJdyeAAASSa+R9a+Pnir9rPxlqvw8+BGqTeH9A01mg8S/ERoATbgs6iOwViPM&#10;ZzHKBKBxsOCuVkoAwPjM3hDQdeuvhp+z1oN+nxcwZPJ8G6hc6fpehjzEy96sMiW23MmTCVOMklQz&#10;ru+xfhfoXiDwz8PPDmleKtcj8SeI7Gyjgv8AV44vKF1MqgGTbk8n179cDOBkfBf4F+EvgL4Zk0Pw&#10;nZzRR3EzXV5e3cpmur2ZiWeSWQ9SSScAADJwBmvRqACiiigAooooAKKKKACiiigAooooAK8T/bB/&#10;5Ikf+xm8M/8Ap+sK9srxP9sH/kiR/wCxm8M/+n6woA+c4f8AkpnxO/7AWmfyva5r/gj/AP8AJvuu&#10;/wDYZb/0AV0sP/JTPid/2AtM/le1zX/BH/8A5N913/sMt/6AKAPu+iiigAooooAK8l+PP7Rmj/BG&#10;zhsorGXxR4zv43k03wzZTLHNMoyDNNI3ywW4Iw0z8DsGPFcD8aP2pdRbxCfAfwftLTxL4sLGG91q&#10;QiWw0o7HcxgK+bm6AGRCn3VBaQqqMR83eMPFnhX9lC6juPs8/wATvj/r1zFM1jcTG/NtdMuElu5I&#10;huZwgO2FBtXYBGi4aVwDf8aPB4Sjh+Mv7Qut3U+tyyFdC8KWKvDI2UAFvYW0jiSIZKFpmCzHOG8p&#10;SRJX+HPwJ+I/7e2rab40+JT3nw7+ElptOg+EdLYxGeJcBThkHOMr55VSNgMShSGXu/gJ+xDqOu+L&#10;J/jR+0dfx674onjFxF4fv5I3stKjCZIlOdu1N0uIQTGFILbm5X6JXWtZ/aDjMWhT6x4O+Hm4FvEE&#10;YNrqOuLz8tnn95Bbnj/ScLIwJ8naCsxAHad8XPhR8H418DaSX0jTdCxZGHSNDvZtPsWwW8qS5hha&#10;BJDySjOHLPyMtz13h/xp8PvjVo5Gja34d8caZxI0drcQX0akdC6AvggnuMg10Phnw3png7QbDRNF&#10;sodO0uziEVvawLhEUdvc9yTySSTyawfF3wd8DePbo3PiHwlo+q3oYML64sozdIwQKGSbG9W2gDKs&#10;DgYoA5C6/ZL+GIaR9E8Pt4MmY7gfCl7NpaBsAZ8mB1ibp0ZGBOTjPNeSeKv+CeujXV4L3Q9dtReR&#10;o6Qza3osJuEVwUMYurI2k4G07QzszAlyS2cDx79oj9oPS/gfrFtZfBnXfF+m7bsJcanqN1eX/htt&#10;s3723tzdrLFgguGeOSOOIR/KSc4+/dc+IHhrw34U/wCEo1XxBpmn+G/JW5Grz3caWrRsNyOshO0h&#10;wQRg85GM0AfEvib9mP406fbi1kMvjDTbcSLDZz6ta+IbZ4WkDNCbXWoQy8JGBtuvuqfnU15G/wAY&#10;tc+AviiTSNf1O48JanbR75dLs7/VPDweJlUR3DwOL/Tg2Yiq7PLDbCuSCK+mvib/AMFB/hzHrWme&#10;GfDHjvStKj1GIvc+MNQtZntrFHGFMEfl4nmJIPzkRICGYv8Adb2L4Af8Kt1LwrqM/wAO9Z0vxVHf&#10;Ok2tarHcpeXl9O6f6y9f725l5CsFAU4VVXAoA+XPBP7dXit5jImt3GrabGN802p6Db62qRANmU3e&#10;h3GUxkFt1lgYA+QmvXPBf7e2n6zeLY32h6Xq14sixTr4P8S295NExEZ8w2l6LO6EY8zBxExDAKAx&#10;Neg+M/2Q/gz4/uxd6v8ADjQTfqc/b9PtvsF1uG3D+dAUkyNowd2Vxxjmvkn9oz9kvwktw/gD4e+M&#10;PFOseNbqzZY/CmpTxavY2FudzrcXMt1GzWcQbGMPvYgeWhbcwAPsXwD+1t8L/iJ40l8HWXiFtP8A&#10;GUFy1pN4d1i0msryKcIzmPEihXO1GI2FgQpIJr2ivxY/Yf8ADsVp+0j8Ort9G0zT57fXdRsZGsZG&#10;k3XMUbLK8YKgRxeW8SqBljsLMzE8ftPQAUUUUAFFFFABRRRQAUUUUAFFFfFHxP8Ajx8YdW8f+KLf&#10;wnJLoHh7Qb2bSoG0zS7PVnnlTyy01yk9xA+0AthLclhuXiU5UAH2vRXwva/t1eO/B6248XaF4P1E&#10;PkSLJeXnhWVH+duP7SjNs4wAoIusFu4JC16dov7dHhD7BBd+LPCfjTwXBI3kyajdaM+o6cJQuSq3&#10;dkZ4yMh8ZIOELEKCCQD6aorzb4f/ALQnwz+Kuz/hEfHvh7XpWYL9ms9QiecMSwAaLd5ik7GxkDIG&#10;RkV6TQAUUUUAFFFFABRRRQAUUUUAFFFFABRRRQAUUUUAFFFFABRRRQAUUUUAFFFFABRRRQAUUUUA&#10;FFFFABRRRQAUUUUAFFFFABRRRQAUUUUAFFFFABRRRQAUUUUAFFFFABRRRQAUUUUAFFFFABRRRQAU&#10;UUUAFFFFABRRRQAUUUUAeP8A7XH/ACbt4z/64w/+lEVfHv7CdvJa/sq+CoJBiSNtQRlznBGoXAIr&#10;7C/a4/5N28Z/9cYf/SiKvkn9jGN4f2cfDccgKOt1qgZSMEEalc5BFAHt1FFFABRRRQB8L/BH/k97&#10;4H/9zb/6W61X6kV+W/wR/wCT3vgf/wBzb/6W61X6kUAFeQfsf/8AJrfwr/7F6z/9FJXr9eQfsf8A&#10;/Jrfwr/7F6z/APRSUAev18mfFT4BaZ8cP2zBPqt3JZW+h+DdNm860yLr57/UPkhlz+5JMYzIg8wL&#10;kIyOd49X+PH7SXhb4JabeWdzdteeMptPa40jw/bWs1xcX8hLrCipGh+V5QFJyMZ6jIrxL9jPwr8R&#10;vDfxo8a3fxU1S51Dxjr3hvT9ZntJ7kzLpiS6hqIS1i5IWNAu4RodqlyB0oAv/HLxF4y0nw7c+FvD&#10;Ph/UPgz8O/CLm7vfHc1wpH2OAxuBaW9vKzzPNvcbZCOPvYkJVfNv+CUY8Y3WieNb+G/0yT4ayazf&#10;bLZUYXh1IrZnzCxAxEYCABnO7OQMDP3zqml2etafcWGo2lvf2VxGY5ra6iWSJ1PVHRgQR7Gvjb/g&#10;lPGsHwK8cRxoscaeN75FRBgKBbWmAB2FAH2nXyrq3/KUr4df9igP/QNYr6qr4F/as1weHf26PCF6&#10;/iG68L248LWsc2pWBIuQjS6ovlRFQWDykiIFAW/efLhtpAB9kfFj9o5NL1bUPCPglYdS8UWqg32q&#10;XCl9M0gZ+YTOCPMnABItwQehcxggn46vvHD3tg17pPiW+vbTUHUXvjG6UXGr+I5AHAt7BAg4GcKy&#10;LtUE+UvVlp30lzrkdh4bs/D/ANnsli87SfAMLCPIBdxc6tKuVjiclG8oltzZyJWO1fXPCPw1ttF1&#10;BNc1eSPWPE/lmOO88rZFZxkAGC1jJPlR/IM8lm/ic8AAHj/jD4VzW/wqu7vWbGHQ7PTriKXTPDun&#10;3LGKJjcxkXF26n/Sbg8scllDEnLNhq9Z/Zv/AOSWD/sOa5/6d7yk+Ov/ACSvWvrb/wDo+Ovjaxt9&#10;Y0fVvGeojwL4gtre5168Wy8ReGbi4hbc0rQNLNJC8agIJXkVGkiVmB82TaqowB+jFeX/ALTljqOo&#10;fAnxamliV72K3juFWGLzXKxTpI+F/iO1X+Xv0714v4P/AGgNBu/+QN8YNY0yeMN5mn+N9IjvI0ZU&#10;DPvkiSJlKASMym4yuCcKo59Z8O/E/wAY6patc2emeF/HOmnldQ8K62EJ4GAYZUKjPzEETHsMdWoA&#10;+FPiN4g0O4vvD3iaDw9NDaQ3Gn6zf6e15B9iuGivpjci1kADeVI9/k+cS0bOy8RogH2snwv+GfjT&#10;T7eBfD3xNTw/eSfZ5NO8P+K7DxBpt7EyDCLMLqafy5AARgxsN4+6CBXx1+19p/g/wvq11b6ToHiL&#10;wnfatp1xPd6DqCR/YLTM0DLLCIGdEaSWEK21ihO3O3jPdfCH48+O/G2jaFqOvfC/4Rv4c1SebS4f&#10;FHjbQilrdXCLvMEl4ZPLWQ5YqrLlgj/eIJIB+hx/aS0b4f8AheytbH4eatofh7TbVLe3k1HUdG0q&#10;wtYI1RI0JnvlKjaAFXbkYwQuDjzPxp8btU+IWkprOp2+k6t4J0xF1WZNLac+HFaOUtFcX2rzJEl3&#10;HFiI/YrWNmaVQCxUEDy3wv4m+I+teJNX0rwJ4b/Z+0RdJtYI38QeEdJ+1pG0pkVoY5l3xebGseWi&#10;I+XfCSSGK1538RvGXi/4ea1Z+If2l08T/EnTrK6M2l3WgTwyaHDMSrJ5lp+5CyAltpkBHACl8fKA&#10;fR/7PNvf2/wS8GjUzJ9tk0+OdvOhELYky6bo14jOxxlRwvQdK9Erlfhj8UPDfxg8J2/iPwtf/wBo&#10;aXMzRlijI0Ui43RurAEOMj2OQQSCDXVUAFFFFAHyn+1z/wAh7Wv+xQi/9PNlXBf8Ev7uW403xlG4&#10;AW3stNjT3BudRbn8WNd7+1z/AMh7Wv8AsUIv/TzZV53/AMEvQY5PiTFvLrHBoxTd23pdyEcD+8xo&#10;A+8KKKKACvgn/gljPJc/H63eR9zj4eXSDjHC6vGoH5AV97V+fH/BJq4km/aEukd8rF4Gu0j46D+1&#10;IHx+ZP50AfrPWN4v8YaN4D0GfWdfv4tN06FlVppMnLMwVVRACzMzEKqoCSSAATWD8Qvipp/gWa20&#10;q2tLjxF4v1JSdL8L6WVN3e4IUv8AMQkUSE/NNIVVQDk5wDxujeCtSj8VaXrvjVrPxz8YYomfTPDl&#10;jKf7F8Mq28pMwKEocDabp1Mr4ZYkwCtAGdq2maj8WLOHWfilaX3hfwBLKP7J+HIH/E38QTKSyfbU&#10;U5ZWAz9jTIx80zYQqvsOj+ArvxZLp2o+L9PtrLT7Ha2l+EYJA9rZBETY9wF+SadCPlABiiONm9lE&#10;rbXhPwH/AGbfHXteuI9b8WTJiTUGi2R2qkDdBaISTDDlASMlmIBdmIGOvoAKKKwPGXjjSvAunx3O&#10;pSSPPcN5NpYWkZlur2U9IoYl+Zm7nHCgFmKqhIANTVNXstD0+41DUry30+wtozJPdXUqxRRKOruz&#10;EBQPU14L8avjbo+h+C7vX/GmoXngr4dbmggSJmh1jxJKBvSG2jUh4YnCsBysrZyfJUbpOM+P/wC0&#10;HY/DiTf4usrbxb41V1fRfhxpcvmW9kHcGG61KQgqJA4GGI2qxAiRmHmn86fH3jD4lfG6Xxn4p8b2&#10;reMtWlt7NtMfw3JDqdrYQxXSyzCEWzv9mXy0G4kgk/fO5gKAPZP20vEHjfxx8MW/4SO2t/BngtdN&#10;uL7QvAGlKIk0/wAmW0SN7tkwJJSLhz5QAjj4xuOSPsjwzGkPhvSo40VEW0iCqowAAgwAK+Hv2rPj&#10;14R+MHg2/g0G7ulvbHRL5LmzvrN7eRCbjT3AyRtLYBJUEsvcCvtfwTrWn654Y06fTb+21CBYI0aS&#10;1mWVA2xDglSRnBHHuKANyiiigAooooA+X/2yv+Qlo3/Ys61/6U6VVz4G/B7QfjJ+0hq9h4mSS70e&#10;xbxBdyaeMKl4Rq0AEcrY3GI5O6MEBuA2VyrU/wBsr/kJaN/2LOtf+lOlV6N+xz/yc14s/wCvfxB/&#10;6eIKAPua0tYbC1gtraCO3toY1jihjUIiKBgIgHAAAAAFSUUUAFFFFABXEfFz4yeEvgf4VfxB4w1V&#10;dOswxjgjWMyTXUoBbyoY1BZmIUnAHABJIAJrzX9p79szwb+zbY/YZ3/t/wAZTNHHBoNm2Xi804WW&#10;5Yf6mPPTPzNwFB5I8n8K+EbHwrZR/H/48+LofEHiSW0gurGFlI07RSYjshsLfq0rbiBwWZjwC2WY&#10;A5r4YeItf/br/aK8QeHPibpt54d+Hvha1tdWtPA7Hy2uzPbqUF+Qdz4S5V9nABwOzZ/QTSdJstB0&#10;2307TbKDT7C3URwWtpEsUUSDoqIoAUD0Ar88P2HfjnYfFr9tH4n+IrPRNUs9J8WWbHS7yaIG3kWy&#10;isYZR5mcGTHlsypuCeYoyQQT+kNAH5r/ABej14/GLxn4k8Z+ILrQ7tNRuNP0mbXINV0i0s9OjlPk&#10;/Zr6GVLSSJ12SSB45cs67ipC1xNj8NdVhV9V8Kaj4gsIPMZnuPDGrW2tWOSCdjCBtPd12smHaGaR&#10;WLths7j+r1eXeKv2cfhn4y1D+0NT8E6R/aoQxf2lZQ/ZLvaTuI86EpIRuO7G7g8jnmgD884/it8U&#10;PB86xP4n0PV/KdYzZ+KFTTLl97rmMPdx2EasFICsss6thyGYgCrviX40R6xoqS/FH4KtqWjCN5I9&#10;SW1W4tpIlzlkluI44FZT95UuGK4c5O2vszVv2SLe3aRvDHj/AMVaJC67GsNRnj1i1ZMEYJu0ebPP&#10;UTDOBu3AYrx7Uv2M/Gfhm+l1HS9I8F63csVM1/4auL7wfqM2CCJM27yhnGZBhpVyD99QStAHzLc/&#10;Dv8AZk+I0p1O3n1LwTcbJEOpRzzw2rKyjOJpRJaFSHfcA+D5j7gSak0X9jzVdJuBqnwr+MYuLZZI&#10;3nh8xleQgZDG+tZPNViAgyoBwXwdvy16d4m+CfiHS7uebxF4U8WWN2odjqOr+G7LxNESxx5ou7AG&#10;+Ckplg8q8MWZVJ3V5pZ/Cnw1rGrSR6NPo9zr9q4jH9ia+1vfx5BMaPb6jHNcqrglgEu1IJyu8AYA&#10;Ois/H37Y/wAIYYRL5PxFs4T+8eOa3uFJwmCY5FWd8sWyEkAKjgQn566aw/4Kb+JPBkn2X4ifC+50&#10;6dW8sXCxz2BmYuyIYreRJS2/aG2mQMA3AkUFq5qFfiP4IhUw+LNf0wKnNr4o02eaEDsst1ENTQsB&#10;8wk86BWZwG27NtaWh/Hb4iakktpJ4R0f4h2gRorpPDdwtxKy5G8fZ7WS7kLopG6KWOFsv0UA0Ae8&#10;eBP+CjHwa8a7Ul1PUvDtz1MGp2XmOgOwgsbd5lVSHUiQkJ84G/dlRi6l8WPBfiv44+M/E2jeKdK1&#10;PQbXwnoMdzf2t5G8dvILrV2McpB/dyAMuVfDDeMjmvnvVLz4I/FTXrbw1rHwnvrbxfeTNBBpuj28&#10;cN7NI6cnbBKkqqQApkmRFGMMQoOPqH9lz9hPw98G76XxTrsbX2tXD29xaaJNP51norReYYwhwBNM&#10;hmkxKUAXeRGFAyQDmP2f/wBm/Vvit8LfhmnxD0u48PeGPD+k2Yh0GSR473U5P7Oe1m+1bSPJtys0&#10;q+TkvICd+wZRvs/T9PttJsLawsbaGysrWJYoLa3jEccUaABERBwqAAAAcACrFFABRRRQAVzHxI+J&#10;Phv4SeD9R8U+K9Uh0jRrFGklmlOS2ELbEUcsxAOFUEnFcd8eP2jPD3wLs7G2uLW88Q+L9W3R6L4X&#10;0lDJeajMEYoAADtUlSNz+hwGI21+dH7R/wAN/wBoz4teIL3xT8RPD0mlx2tneW9poN1p8+paXpcU&#10;9r5MksUlg0w3gZcSyKNrDLYVFwAe83niHxL/AMFAfCvxA12PWL7wT8GvCp1PTJNAtmCajrt1Faxy&#10;D7UwyscSmQHYpOenX5l2/wDgmJaw2OtfF2C3hS3hDaURHHGFXLJdMTgdySSfcmvCvgn+09q3wl8O&#10;/GDwa/w/l8TQ+MvEGra3FceHNYgu7y0e8iSMW8liB5wYeXwWA3nOBtG+up/YZ/aW+HPwe8c/EPSv&#10;HXiCTwnfawdNfTo9UsbiL7SI0uBIQTH8pDSBcNtJIIAODQB+n9FYXhfxZovjjQbXWvDmr6fr+i3J&#10;b7PqWlXSXNvLtYo22SMlWwysDg8EEdRW7QAUUUUAFFFFABRRRQAUUUUAFFFFABXif7YP/JEj/wBj&#10;N4Z/9P1hXtleJ/tg/wDJEj/2M3hn/wBP1hQB85w/8lM+J3/YC0z+V7XNf8Ef/wDk33Xf+wy3/oAr&#10;pYf+SmfE7/sBaZ/K9rmv+CP/APyb7rv/AGGW/wDQBQB930UVyHxS+LHhn4N+FZ/EHinUVsbNSI4Y&#10;UUyXF1KxAWG3iX5pJGJACoO+TgAkAHS6pqtloen3F/qN5Bp9lbqZJrq6lWOKJR1d3YgAe5r448cf&#10;G/xj+1JqE3hv4XPeeHvh6Nraj4o8xrK+1C3feC8LsD9mtSEP78jzJPLYRrgOa57xdqXiP9oe0l8X&#10;fFq4h+Hnwg0nF3/YV5IHt5Qjsc3WR/pVyNmBAAYomCcTMHjHB6J/wnv7b0s3gP4ZaTc/Dj4F2l01&#10;vqniGRds2q7dqyLOAUdnZVA8gEcSAyOAFUgDP+FlDSNfj+DX7LPhhdb8QSQiy1jxhYRGO106ANtk&#10;e0Z3YIgZZMzSFstty00hDV9J/AH9l3wF+xPoc/i/xTrD+I/H2sTLDca3PHJNcXV1KP8Aj3s4cs0k&#10;kjeYcjMj5fOF+VfRfCfgj4YfsKfAvUZ7GKTSvDekxLPfahPm4vb2UuEQsQBukdmCqqhV3PhQoNeH&#10;fB/4reP9cvLP4qa34R0Xxpd63bCTTzDrTW02jWjmRlgtoWhaE5V0EkglVmwSWZQgUA+gdN8C6t8Z&#10;ZNO174i6fNo+k28sd3YeB2nR1jkTdtnv3Q7Z5OUIhBMUZGT5jYZfX68R0j9rDw6qhPFPhrxV4KlX&#10;AkbUtLN3bqcA5NxZvNEq8/eZlHY4PFad5+1J8OrjR3uPDXiOz8aaxIzQWvh7QbhLjUbi4COfKMO8&#10;NERg7ml2Ko5YqOaAPSPE3ibS/Bug3+t63ew6ZpVjEZbi6nbakajuf5ADkkgDk18YftDfHDVPidoF&#10;9p6JrfhfwnLaTO2jRyLYalqdocRvc3sxBNhaAv8AdOJXyFI3N5B8y+M/xI+JPib9oCPVNb1ONPB2&#10;jWLJa6TpO2+tbDW/+WkCocC8u4ISWaR2hjhLkvJFHuEmd4T8NXnjO7tNbm1jUPD3gjVNSSSG/KyX&#10;V/rF+Y5B5Wl/Khu7nb5i/bCiwQD/AI9kVQzUAcVpfg/xZ4w0GLwp4O8fasbXRowmreJ/GN9JJa6H&#10;pLxkywymVlGnQPGFUQgNPMsZ83yI8RrkfHjxR4C0H4qfD3wl478O+LPG3we8FeEbO10yzjuP7Oa4&#10;lkLf6bOg2vGJY4vlV2ibCRk4BJP6F/CP9nCGy0fTU8V6Pp+m6HptzHfaN4LtH8+3sZ1wRdXs3W9v&#10;Sw3NI+URs7dxHmtU+OX7Ii/ETxzN8QPB/iaXwl43e1EE32i3+16ff7NojM0JKlWCqF8yNgQMZDYw&#10;QD4Gl/aF/ZouPCdzHp3wJ+H9mkSKz295rd2b8jAP7tzpzhjgDjzgc5DAE85n7Fnijw3cftoeA/FH&#10;gHwtqPgfwdfXF1od/Je3xNjJNLYztDbByD+8doQ6xlyWYKABwa+yNY+Dvjb4c6Hd6rrPgL9nf+y7&#10;OAyXuua1BcQKmPvSuptmAHQ7TLnJxu7njNH+FfxC/aq1PRPFHxn1fT9I+FOgD+0tI8P6LZy6PHqE&#10;jxkyXEytKZYYgC4UuwcoSSsW9wQD6E8WfGTWvizqGo+E/hJdrBb2s5s9Y8evEJbOx+Q7o7EE7bm4&#10;BwpPMcR+9uYbD5dr3xK074S6k/wy+EGlSeM/iTqMwm1PULyY3G2Yo4e6v7gn95LiIAgkKuVB25jj&#10;bIX4kar8eHPw3+BCXPgrwRoohtb3xjDZiGFIhuU29oh2NkCNORhiJAQYxtZvevg38E/DXwP8Lx6P&#10;4etMSvGv23UpwDc30ijG6VwB3LkKAFXJwBk0Afn3+xnpt5o/7QHgWx1C4S71C18aa/BcTx4w8ioi&#10;uwwiDBIJ6Dr0HSv2Jr8i/wBl7/k6rw9/2ULxL/Ov10oAKKKKACiiigAooooAKKKKACvgH4ga7qnh&#10;2x+K15otythqTeNmt4rmSESiPzbq2ic7Dw3yueK+/q/Pb4rf8gv4o/8AY/w/+nCyoA3Lq1+KGjwl&#10;IZvC/jO3wVaC+SbSZpFwRsMi/aFY5xz5agjjA61xmoWOg2d+LnW/g9rnhq93Kw1vwkqtIVRlIIl0&#10;+QXQKE5AKg5Q7d2K85+Py3Wrftp/CrQf7U1TT9O1SztLa4GmX01rIVk1Dy3KPE6spKMVyDnBI719&#10;iXf7N2u6ZMZfDPxO1eBTkiy8SWNvqturYXGCohnxw5IMx68bQMEA+XNY8M/DP4mTiwPxAsdQ1SVE&#10;K6f45060vbwg/wAYN5Cl8GyqBiJhnYQwJJNdDa/DX4leAbZ4vCmvajpdsDlYfC/iu8s4YmydrpY6&#10;iL6IryCyCaPPl4DAHbXrXib4Y/Etrf7NrPg/wj8QNLJyY7O8a3mBxICfs1zG0RBHGfOBG/GCMtXm&#10;V54J8LeE38278FeOPhXLGCgm0uC6is4gSMh3snltAOgXzPly/wAvzZwAdFa/tJ/G3wOyRaldW+q2&#10;7AIZPF3hSa3MTAAb5LvSJbqIRkB2LmFQDgERg8d74P8A28zrEkMOpfDm/vZnyrL4H1qy8QyQsAWK&#10;yW0bxXakINxH2fPXAIGa8y8NXuqavvPg34uaV4uSNSxtNYtbe7cBSAVL2jwupB2LudGK5O5WOKPF&#10;dvr2pWnleMvhNovjuzUYdtJube7dlHzA+TepEB8wHyiRvUEnigD6P8O/tqfBrXrq3tLnxnb+FtTm&#10;4Gn+K4JtHnDADcmLpIwSCduVJBIIBOK9k0nV7LXrKO+068t7+zlz5dzayCWN8Eg4ZSQcEEfUGvzo&#10;1jVfAFtp507UdZ8YfDy2lZXNrrn2g6acOPnMd8k1ieSN3HQ/NwayNJ+Aen3Vv/a3w91zwzcXDbZP&#10;7U8NvcaHNu2ZWQTaVcLb8jsbYgCRyuzOCAfqBRX532vjf4+fD63MVn4g8Tz2yHKJqUOneKYVIYgB&#10;5sWF2UfKfMEkZQH+Q8NXe/C/9uHxTe/Ejwp4P8Z+GNNuzrl5Dp7arokOoWEun3E0UzwpcWV7ACBI&#10;baYBo5pFxGxBbFAH2nRRRQAUUUUAFFFFABRRRQAUUUUAFFFFABRRRQAUUUUAFFFFABRRRQAUUUUA&#10;FFFFABRRRQAUUUUAFFFFABRRRQAUUUUAFFFFABRRRQAUUUUAFFFFABRRRQAUUUUAFFFFABRRRQAU&#10;UUUAFFFFABRRRQB4/wDtcf8AJu3jP/rjD/6URV8ufsr28lr8FbCCUYlj1XWUkXOcEardgivqP9rj&#10;/k3bxn/1xh/9KIq/PH4a/tMN8OdI1HQ7m10G6tIdd1oQ/atYbTLjcb66l2F7mFbZs54ZJuMgEA5o&#10;A+xqK8m0X9pHQrq3WbWND8ReHUMhh+03Gmtd2vmA4KC5tDNF16F2GRzXaeEfid4R8fQxy+G/E2la&#10;4HG4LYXscrjgOQ6A5UgEZBAIzzQB0tFFFAHwv8Ef+T3vgf8A9zb/AOlutV+pFflv8Ef+T3vgf/3N&#10;v/pbrVfqRQAV5B+x/wD8mt/Cv/sXrP8A9FJXk3xw+OmrfHi6034bfs9eLLe+1q6uY5db8T6Vuktt&#10;GtUlJ3m5U7dztC4EYyZFPGAct6z+x/8A8mt/Cv8A7F6z/wDRSUAeuPGkjIWRS8ZyrMMlTgjI9Dgk&#10;fia8j0f/AJO68Xf9iPo3/pw1SvX68g0f/k7rxd/2I+jf+nDVKAPX6+L/APglT/yQ/wAd/wDY8X//&#10;AKTWlfaFfF//AASp/wCSH+O/+x4v/wD0mtKAPtCvgf8Aam0m/wBb/by8FWmmXVvYXsnheDy7y4gE&#10;/wBn+bVsyIh4LgZ254BIJyAVP3xXxB8dv+Uh3gf/ALFSL+er0Aen+D/BWmeCNOlt9PWR5p3Et3e3&#10;MnmXF3NtCmWVz95iFA7AAAKAAAN2iigDifjZaS3nwn8TmEKZbeza9VSGbf5JEuz5VZudmOFJ56Hp&#10;XhX7JngTw18UvB3iHxvfaPDb3Gta9dzW1xYma1uoow45+0r5bsd25gyHCnHRgcfVdFAHk3if9n+2&#10;16Lamv3lyyqBFH4itLbWI48ElSGnjM+VzwRMDnJOSc15prn7LN5DqB1OHQ9Ju9REpLX3h/U7jTpy&#10;WcEyLDeC7hBPVl3qGO5mLEgD6X1jXNO8O2T3uq6ha6bZKQGuLyZYYwScAF2IHJrOsPiB4X1TZ9i8&#10;SaTeeZny/s9/E+7Gc4w/PQ/lQB8X/FDQJPDdjYL4713VdJt0Yw2Y8c6cmqIjuiFwl/HJdsInKAHa&#10;kbZb5mVQkVeV+Hfi54Lg8W+FNC/4QfTdVttJ17Try3vdAtr1sWsdzHNcP5MzDznaKMjJhQMJWOyP&#10;GG9x1jxgfCP7SXil/HPhbR/FGsXzxT+EL7WtRjtrdLMZ8uK2aaMwrJuwSQQxdz15rC+G/iyy1j/g&#10;pNoWsavot54S1Sa4gWa31K5ieMf8S9oyfMUlWD4h2OhwQSe4AAN3/ho/4daD4m8RRp4k+Inw4im1&#10;y/urO5WyZ9NMNxcTXFu8drOkwjU29xC2wRLwUYDJ3V6t4W+NsviuOS30P4i/D/x9azIyPpmqK2l3&#10;TghQQxDSbozvIz5AxkKdxzjzr9rzVdA1D9qv40aD4r8R+INL8Mxz2F3daT4d8+4m1NzpFj5YeHDW&#10;8aRtDku6Zcuik7V4+f8AXLj4e+MviB4W0/wbFNqJxd22pafHoE+nyvGLdo0E39m581iWK5ih5Jbe&#10;QjYoA+9PDvi9/hvax6R/wqO+8O6US0iN4Uit7qyVj94mOIpICcZyIucjvxXSab8c/AeoXosW8S2m&#10;m6iRldP1oSaddNwScQzojHAQk4HHfGRXxHpusL8PrG71KUeNvhDZwFpvsF/qdu9qweUoGhsHksbq&#10;WNsOcLGzKM7Qqqa7qH4teOLOytYr/wATeGfFOk3XlGO08eac2lXbEx7wAJoraFieqsHfOdoD7TJQ&#10;B9txyJNEskbK6MAVZTkEHoQadXxnY6xpWgwi+uPhTr3g6L5imp/D/UJIrU4O0s3kMlovMalozJIr&#10;FlVTM+4DoPC/x2069aUeHfjM8JhVpms/HOjLNDCgJU77mIW+VBKAsZWKnYGOTtoAP2uf+Q9rX/Yo&#10;Rf8Ap5sq4b/gmpapZ6r8So0zhtP8Oyc+r2szn9Sa0PjlrmreJf8AhIdR1K48O31u3hhYbe68O30l&#10;xG4Gq2DvuDIApHmDADNkc8ZxR/wTpt1h1Lx1IpJM2jeG5G3diLa4Xj8FFAH2rRRUdxcRWdvNPPKs&#10;EESl5JJGCIigZJJPAAHegCSvyy/Yt1j4ofDjxB4v8W/Db4e6p47u4PDH9lwyW1o00FpNNJb3JLhM&#10;NIQEkIjU7ySo6V+iGkrqvx40+a+0zWZvAnwqtjIdQ8bTMlvNfqhXIsGk+VISN+btwV4IjBPzL638&#10;O/hrpmpeDYfDfhbQv+FffCqNw1vp9rC9te6xGQ3mGYOgkhhc7OSfOkA+YxqcOAfHXwv/AG6vhf4N&#10;s43vk8TeDvHfiCSSLxF4+8YaUb66KRs4P2ZIQVARwEWFY0ihIYmOQqRJ9ofBL4xfBbxDp8cHgTx5&#10;oOs3t5IpuHfUIzqd7McIJJ1ciV3bhRuX0VQAAB6lN4V0S70S30abR9Pl0e3RY4dPe1V7eJEGERIy&#10;NoCAAAAcAcV4T4+/4J7/AAA+ISTG7+G+maRcPytxoBbTyhwBkLCVj6DoVIzk4yc0AfRdFfFK/wDB&#10;OnxB4BWUfCj9oPx74MgCgQafqEwvrRQFwB5avEMAYCnaSoHeuC174rfthfDHQfEF1F4g8BfFDw9p&#10;nm2l34oQQ6f9ik2Mxk82XyLbfEdqnAlQNtRgX3AAH3D4y8eTaTeRaH4fshrviu6UtDYl2S3tlGMz&#10;XUqo/kxjPGQXY8IrYOPlrxT8c9W1Lx9P4Q+Ed9H49+J940kGp+NJrMHT9KhDK0trp6ElTtKpuyzR&#10;qwTzpZJNq15x8H/GPxW/a48GxeFfDWgSfCfwtKyy+J9WS7kmvtXldV82Wa4KxyL5qgHyo/3rqqKZ&#10;YYirN9xfB/4MeF/gj4Xg0fw3p8Nu3lRx3F0IlSS4KA4LbAAqgu5CIAql3wAWJIBwv7PP7LOlfB1n&#10;1/Wbn/hJfHV5ia81i6JmdZ3TZI6SsN0juCwMr4JBKqsSnyx6F40+C3gH4iyNP4m8HaHrVzuWQXl5&#10;YxtcKygBXSbG5WAUAMGBAArtKyPFHirTPBukvqGpyuke7y4oYYzJNcSEErFFGoLSSPg4RASaAPB/&#10;HP7EHw11ayuZ/tuq6HZRxGRo7y8j1OxhVHMjHydRS4jjjzglUCqAg24PNfD/AMRv2fPD/gTXrDXf&#10;D3il7GaadJ9A/sPR5Y/EOvsjhx9ltzdNA1mZG8w3MkcakJnbKNrH2/8Aa6/a+Tw3o+pRf2dFr3iX&#10;Tw1yngxZVnsNJRHi23GslSFlnVnVltEYqjYLFiEau0+Gvw9j0W4u/Fmr6nc+J/GuvIs2o6/qAUzM&#10;r4cQRADEMCH7sSfKMDqaANP4ZQ+LYfBOnDxxPZz+JWDPc/2emIky7lEzgBiiFFLAAEg4Hc9TRRQA&#10;UUUUAfL/AO2V/wAhLRv+xZ1r/wBKdKr0b9jn/k5rxZ/17+IP/TxBXnP7ZX/IS0b/ALFnWv8A0p0q&#10;vRv2Of8Ak5rxZ/17+IP/AE8QUAfdVFFZ3iDxBp3hXR7rVtYvoNN0y0XzJ7q5kEccS+pc++B7kgUA&#10;aNfLfxN/ah1vx74nn+H3wEjh1/xBbzxw614tmh8zSdFjcsG2SH5ZpgFbCjcAwwQxDhOUvPiX40/b&#10;WvEsvAtxqngL4Juqm78UNbiHUdf2yFZILYPkxQkLgsBk55PDRNxfxV/aZ8H/ALLuk2Hwa+Cvh/8A&#10;4SDxcuLOGw03dcG1lLbCW4ZricbXymcIY8Mw+VSAcp+1h4J8Afs2/s4+IdK1HX7vX/iT4suNOmvd&#10;e1TdcahqHk30M0jybQRDCBG20dC2AS7ZY+ORXM/xE8P6J48+PPjS+0b4VxW8VpoXh/TIlW+1iJYg&#10;kwt4kLSQWuI28yQndIowzD5NvvHwR/YZuZbXU/ih8crmTxT47vUlvotJvZEmt7IlHZPtAACyzJ5j&#10;gADZHgBRwMaP7En7J/gjUvhb4K+IutPqXiPUtR0iAnTdVmjlsLcxOPL8uMRhiEKhgju6hiWADYIA&#10;PbvAtvoNn8dvgSnhXT00rw23gnXpNOs1t2g8u3Z9JZAY2AZWwRkEZznPOa+sq+cbz/k7j4Wf9iz4&#10;k/8ARuk19HUAFFFFABRRRQAVzfizwH4a8fWotPE3h/SvENoEZRb6tYxXUYVsbhiRSMHAz64HpXSU&#10;UAeIaj+yT4CbDaD/AG14Mk/6gGrzww9/+XZna3znb83lZwgXO3ivnz4tfAvV7nx5ZeEtE1PSPipr&#10;DeSbu28V+FoZTo9uWcrcz38DwxxNyWSJYTJIV+UIu+RfTf2nP2sNF+E/xC0j4eaprlz4GTVbNb6f&#10;xV9gluWWLzSpt7SNYnDTEKcykMsIKsVYnA6z4HfED4OxaPbeFvh94t0W8dG8xrFtSEmozyNhjPMs&#10;redIz5DeY4JbI5IoA0Pgb+z/AKJ8DtF8u3vr7xBrs8ZS51nVJ2llKmR5TDCjORBbh3crCvAzlizZ&#10;Y+o0UUAFFFRXd1DYWs9zczx29tCjSSzSMERFAyXcngAAEkmgCWvnf4vftLalJ4vu/hh8INIPjD4k&#10;7WS8ushdM0AbC3mXcxyPMHy4jUNgkbuSiPx+ufF3xz+1vrF34W+Dkl54W+HtrcRxax8S2Jie9ieM&#10;l4tM43FskAyjBGeCp2lve/g98EvCPwH8Kx6B4S0wWUBCm5vJD5l1fSKoXzbiU8yMQPoM4UAYFAHH&#10;/AX9mHTPhXfS+L/E2oTeNvirqca/2n4r1Ji7b/LVHjtUPEEWEAwoBIAB+UKq+20UUAc74u+HfhXx&#10;9b/Z/FHhnR/ElvsC+Xq1hFdJgEMBiRCMbgD9QDXyz+038MfgX8H/AAWkV6da07Vb1Gj0XwnoGqSX&#10;M+pXCIQqW9jOZocjOC3lY5Ctu3hW6/8AaX/bHsPhhNfeDvA0cPin4lHbBJaqGa10cyjEMt66/dUs&#10;8ahMgkuoO3cM8x/wTy8H2/xC8P3/AMbPGoXxL8UtTv5rR9bukB+xwLGiiK1XGIUwTnbjO9ugOKAN&#10;f/gnz+zL4t+AvhPWdR8Talc6fFrzrPZ+Dkl3QaaCS5klAVU+0tuCsY0jXbGo2jhI/sGiigAooooA&#10;KKKKACiiigAooooAKKKKACvE/wBsH/kiR/7Gbwz/AOn6wr2yvE/2wf8AkiR/7Gbwz/6frCgD5zh/&#10;5KZ8Tv8AsBaZ/K9rmv8Agj//AMm+67/2GW/9AFdLD/yUz4nf9gLTP5Xtc1/wR/8A+Tfdd/7DLf8A&#10;oAoA+lf2pf2gbX9mb4O6n44uNKm1uSGWO1tbOOQRh5pCQm9z91RjkgE+1fHWreIdG0PQNM+Ofx/1&#10;j+1vFOuWMdx4b8MWREczxyASJbWluCzQwEOFaR2MkiuBKU3tE1//AIKZa745+I2qWXwr0GGxTw81&#10;xp8twWkH2q4uJIr6YDDDaI0jtCRh1OeDuDfJ4f8ACDw3pum+OdM+JupjUPH9taxW1lY2/wAQNGur&#10;fT41hWBEQTacL2FQpbbH5yrGjR7mAZKAPdvhf+zj8QP24dc0zxz8Z4ZfBvwz0/B8O+C9Ld7fMeP3&#10;cilTkKV8v98cMw3BFRSrj9CvCnhfSfBPh3TtA0HToNI0bT4Vt7WxtVCxxxqOAB/XqTknmvnPwH+3&#10;VpniqWKG58G6hdyyLzJ4O1Kz8QqrogaRGhgkF2rAluGtwWCOQMCvStF/aq+E2uapBpY8c6bpeqzK&#10;JI9P1wyaVdSAuV4hukjYnKsMYzweKAOt+J/w7svip4LufDl9e32mwTXFrdreaa0YuIJra5iuYXXz&#10;EdCRJChwyMCAQRzXj998DfidomX0rxb4c8TRgZFtrGmy2EpI5wbiF5FwemfIyuc/N0r6IhmS5jSW&#10;J1kjZQVdDkMDyCD3FPoA+U9SPxB8LxSPrnwx1W4ijB3XXhm7g1OIkf3ELxXDA9sQ9MZ2nivnn47f&#10;ESy07xVpfi3S9bm0ll0+48N6noN/bXmjavewXNxB8lsJIRNuSSJWaONBI0e8I6Fwy/plTJIUmUJI&#10;iyIHBCsMjIIIP1BAP4UAfll48+Dt58L7XTfin478N+JPEkeszWvhTw18OXvorFLoyeZdAXsEYMdt&#10;bO1uCLKPceF85mkaQn274N/tPfDPwNfQar8U7HxL4V8eyWgtZda8T+GpLOws4gUUWtgYTNFbW2dn&#10;QjeUBkcttFYv/BQr9pTwpa+Kvh/4Sskv9duvCPiux8SeIbrSoPtMOmQxxXKeVMyn5ZiGdth6KhJ6&#10;ip/BP7YPwg8eRw/YvG2n2E8hx9m1ZzZOG44/ehVPUYwSD0HINAH1/wDD/wCNvw/+Ksav4O8aaH4k&#10;dl3GHT7+KWZO/wA8YO5Tjs4FO+KXxe8PfCHTbG51uaeW81G5Wz0zSrGIzXuoTnpFDEPvHHJJIVRy&#10;xA5r4e8S6f8As1/ELXptJ1P/AIQw6zbyeXvimjsZyy4OEmjKMxGQcI5Izmk+FPxA8Ifs/R+P547T&#10;UvG3i+38RjQ/DenveS6hfmza2s5UgikkLmKEz3czEpyzPgBmCigD2vxJFKYH+JPx5urWDTrGaO40&#10;XwTa5vLPS5gCIyQqZvb05OHClEbPlDjzDwun6H4z/bSvotV8QLr3w7+D8JinsdFSUWt9rZR2cSTF&#10;SSIiBCykHAOTHuPlTje+H/7POsfFDxXZfEz40Ga51tY1OmeDfOBsNJAeRxuVSVkYhkBUlhmMFix2&#10;hfpegDP8PeHtM8KaJZaPo9lFp+mWaCGC2t1wiKP5nuSeSSSeTWhRRQB+Zn7LouB+1pobNLG9ufiB&#10;4j8qNYyGVs/OWbcQ2eMYAxg9c8fr3X5F/svf8nVeHv8AsoXiX+dfrpQAUUUUAFFFFABRRRQAUUUU&#10;AFfnt8Vv+QX8Uf8Asf4f/ThZV+hNfnt8Vv8AkF/FH/sf4f8A04WVAHknxp/5P6+Cn+5p/wD6dFr9&#10;Nq/Mn40/8n9fBT/c0/8A9Oi1+m1ABRRRQByHjb4P+BviQ6SeKPCWja5cxkGK6vLKNriJh0eOXG5S&#10;McFCCK4fVP2WNARS/hfxL4q8Fyrkxrp+qG6t1OCMC3vEmjVefuqqjuMHmvZ6KAPnm++DnxY0OQnS&#10;vFHhfxZbZyLfWLCbTLgfdyDNC8ykH5sHyRt44bmvLvFHwnMl0tz4w+Aky3LLhtb8Ktb3rrkOWXdC&#10;Yrvb988RYOV6McD7XooA+F76L/hGdD0nxN4U8YeJnsv7b07Sp9H1md50Kz6lBaTRTLdxm5jkQSSc&#10;FlcMBuyBtqHxJ/ydh4E/7GDwn/6K8UVY8Yf8in4j/wCyqQf+pPb1X8Sf8nYeBP8AsYPCf/orxRQB&#10;+jlFFFABRRRQAUUUUAFFFFABRRRQAUUUUAFFFFABRRRQAUUUUAFFFFABRRRQAUUUUAFFFFABRRRQ&#10;AUUUUAFFFFABRRRQAUUUUAFFFFABRRRQAUUUUAFFFFABRRRQAUUUUAFFFFABRRRQAUUUUAFFFFAH&#10;j/7XH/Ju3jP/AK4w/wDpRFXzF+z3Z29/8IntrqCO5t5Nb10PDMgdGH9r3fBB4NfTv7XH/Ju3jP8A&#10;64w/+lEVfNP7N/8AySwf9hzXP/TveUAS6r+zn8OtUvpb+Hwxb6LqchDtfaBLJpkxYEsHL2zoS245&#10;yc5OM5xXC+Kv2SV12SZ4vGNxqO8DavivSbTWGRlQKrJMyJOCFQc+bk9zX0HRQB8szfCf4t+CJWOh&#10;u81rhnRfC/iaeEK4aSTcLPUkuYAH3gFBIqkjPy1NH8Z/iT4PmWLXLedImJjDeKfDFxAiygxoEN9p&#10;z3MG0nzGDGJQBg5I4r6gooA+CP2bNYXxF+11+z3qyiILe2nia6VYXMijfc6y2FYqCw54JAz6DpX6&#10;r1+W/wADnR/23vgiFdXKf8JaGGfun7ZrRwfTgg/jX6kUAU7DR7DS5LuSysLazkupDNcPbwqhmkPV&#10;3IHzMcnk815Z+x//AMmt/Cv/ALF6z/8ARSV6/XkH7H//ACa38K/+xes//RSUAev15Bo//J3Xi7/s&#10;R9G/9OGqV6/XkGj/APJ3Xi7/ALEfRv8A04apQB6/Xxf/AMEqf+SH+O/+x4v/AP0mtK+0K+L/APgl&#10;T/yQ/wAd/wDY8X//AKTWlAH2hXxB8dv+Uh3gf/sVIv56vX2/XxB8dv8AlId4H/7FSL+er0Ae2UUU&#10;UAFFFFAHz5+3N4dutZ+BTaja3D282gapZ6rujRJc7GMXzI/yuoMwYhiFAQknAwfnj9nv4VeM/j94&#10;b1bWZ9S8MaZHZXqW8J1T4c6Rci/RUGGFx5YY8HBCFs/L8x4I/Qa5t4rq3lgniWeCVSkkcih0dSME&#10;EHqCO1Ms7O30+2jt7WGO2t4xhYYYwiKPQAcCgD4v8Qfsfa7oujz3GpL8K5tLtVkkuJ9R0240yPy8&#10;N+8keCZApQHg5G3nnrn5jvvhjq3iOS71bT7fw5o1gI1svDulaXY3Vz/bsm8B/sEd0slxKu7e7TSk&#10;IpLKpA2x17j+1N8YNa1L9oY+CdetLW58K6TdWn2TR7sSDTpnmiAF5fvE/mMscsiEQgAMBg4OfM+v&#10;Phb8G7XwLIda1i9/4SfxtcQCC516eBIikSjC21rEo229ugwFhiCqAg44AAB+bPivwNrV9rOqQa/r&#10;sOieJL67umsk8daANNk1aFj5YlW8niCq7AhszGJUKufMVsbvoX4X+B/AMum2WgeOfiD438LT3UmB&#10;4U1OUaBpVwxPmh4UhAhlUkoytHJzlDgb1FfbGueH9L8S2LWOsadZ6tZNndbXsEc0ZyCDlGBHQkfQ&#10;mvnP4jfsm6b4Z8P65qfgTVbzSdPW1kuJ/CN5bLq+k3RXLlUtZ87ZDmTaQwKs6lChFAHj/wAV/wDg&#10;nzeN8RrceBNLtV8K3b2yk3V62LFQjJcNJuk8xySUkXYGHDA7QAG+8/7PtmsPsTQLJaeV5JhkG9GX&#10;GNhB6jHHNfGX/BPD4oX+rf2v4PvVmaCGxjv7KGKeaaCxjUiIxnzSxjaXcsiqrFSEJCL/ABfatAHC&#10;3nwO8DXN5LeQeHodHvpSpe80OWTTJnZTkOZLd42JHPOc4JHQmuY8S/s8x60InXxHJqF1b7Tby+Jt&#10;MtdTeBhyHSbZHcBgQORNn02nmvYaKAPiH4vfCdvh3a+MY1tdJspdR8NjM+lSXWJCuqWADmOWV2iH&#10;zZCpIQMnBzlm6z/gn3brBJ4kkUkmbw54dkbd2IS9Tj8EFd/+098E/EXxYtfD83hrVdM0p7OcLqZ1&#10;Oa4jjubIOspiPlH5l3RIxU7Sdgwy4580/ZX8a2nhXxD/AGFouk3XiDxT4i8L6VJpGj6ah23Pkzag&#10;HdpiPLgiQGLLuQADkBjxQB9a+NPG2jfD3QJtZ127FpZRusY2qzSSyMcJHGqgszOcAKgJJrHX4b3H&#10;jCS11v4x202leFLm6+z6H8Nrf99dazIQGje+CE7jxuFuCI48bpXIBC9F4H+FsvhXxZb6n4m+y/EX&#10;4yxn7RaWtv5iaR4Yt5srlHKYQbVf966efNsYKoUOF918G+BG8PTy6vq+pP4h8VXUQhutXkhEQ8sO&#10;XEMMQJEMQJ+6CScAszt81AGRoPgfUPE11p+s+NrezRrNln0vw1a/vLPTHQnZK7YAnuACnzYCRkAR&#10;jIMj+iUUUAFU9b1qw8OaTd6pql3DYadaRNNc3Vw4REUDJck9BWZ4w8baf4LsYJbtLi7vLqQw2Om2&#10;MXm3V7MEL+XEnc4QksSFUAszqoLD5c+O/wC0nYfDHxVpGna+I/FfxU1KSGbw18ObLdJbaVM3yrNd&#10;SxgtLJyWGEJ42wpkmRgDu/jT8bdE0HwaNe8a3914c8BXkot7LRreFv7a8Tl0ASKOLKyRRuXGYwBI&#10;wALNEm5W8p8E/Cfxr+1xcaV4h8cpceA/hnp/2eTQ/BelsqWZhQExsNuPMcLt23GFjUL+4RsrOvyD&#10;4om8VeLP2wPhldfEi7utW8Q3Piizsb2z1CJFt7eJNYtMW8duskiRxgSEY3OWBy3zE1+zdAGdoOg6&#10;f4X0e10rSrSOx061j8uGCIcKOp5PJJJJJPJJJJJNaNFeJ/Gv9obTfAOg67Pb6la6VYaS3k6t4nvx&#10;/oemsVJ8qFOt3ecYW3jBAJ/eMvyowB3fjz4k2ng1hY21s2q6/NbyXEOnpIIkSJAd09zM/wAkECEc&#10;yP6EKrthT+b37R/7ZV/qFv4hn+HniFNW17R4ohqvjXYUjs4bqZIWttCSQYjj6hrsjfJtBDECMr1n&#10;wr8Vab+2ZrnxNshJrej/AA88P2dpc3FlPPt1HxbNPDK0dxqkyHJiRbcFbaPbGodRwqBK+YfHyyr4&#10;a8TCd1kl/sLwrkxoVB+TT+xJ/nQBa+KlhLoXww1fR7e4mn0m20S8kElxDZSNNPJd2DvObu1mcXJk&#10;Gz5nVX+QFgN4FfUPgT9qJriz0rT7jw5b61LiO0kbwjrVvfyRSYABktpTDcKpAkP3G6cbsgngP25v&#10;B2g+HfCd5eaToenaXeXWgXyTz2dpHDJKq3Wn7QzKAWAycA9MmvU5v2cI9e8O6cqeK9QvomtIg1j4&#10;ps7TXLVkCFxxcxGUYZ0PyygfImQetAHVw/tGeBIHSLWtVm8JXLHyzD4osptM2HYXA3zqqnIBIKuQ&#10;ccE16Bpuq2WsWoubC8t723JIE1tKsiZHUZBIr5wm+BPjrwvaPBpf2G9s5IzbzRaBrd7pe9X8tA4t&#10;Ln7XaswUHIO3OAMkErXBax4JvPD80t/q3hXVPD14rM82sQeH2juAAHcSNe6FMMqAuCWtxyRnaKAP&#10;tKOZJnlRQwMTbG3RsgJ2B/kJHzDDjkZGcjqCBJXx94b+JPiBboWmieOr261CMrFPYwapY6/EsnAB&#10;Nvci0vuSQMISSxOAfvHtl/aL8UeGZo4vEWn+H5i2EZbqW78OzLJhvux3sRhkUkIgKXBBO/aWAzQB&#10;lftlf8hLRv8AsWda/wDSnSq9G/Y5/wCTmvFn/Xv4g/8ATxBXh/7Qnj5viD/Z95/wj2q6Gtt4b1mN&#10;mvvIkilY3OnD91NBLJHIAUbkN26VVsf2rtL/AGYfiP4/8RJYjxBrUba5YW+lrJsRZ5NUgdXmbqqB&#10;CG4BLZAGOWUA/ST41/HTwd+z/wCDZfEvjHU0srNWCw28eDcXLEhQkSkjJyy5JIVQcsQOa/NbxP8A&#10;tBeJf2ovjV8KtU8bS2+i/BrXJpdRsvDT3QFuYrO+aI3F6eATlMnLYGw8BSd3jHxo03xv8cPEWueL&#10;fG2pSa1bzabpV3FrPnLFa6RBewi+WyW280GWQQzhhFECzNFuII3uec0/4V6l488BrrvhrStYs/hh&#10;4bvIdOm1rVpg11KLrULdNlqULKzCUl9ka7I97ZLu25gD7D+Lf7VXi39oLxBdfB39nLSpmhijFte+&#10;I4UFvBFbhhGwD5BtolVZF3YEjceUBwX9/wD2X/2OfCf7Oenx6iyJr/jq4jK3viG4GSpYkvFbL0hi&#10;3FjwNzbvmJ4A8T/ZXs/GeseNre0+GfhW6+GPwl0a8Q6hc6/pwXUvELICkpunkQs8zZJHl7Uj7uWx&#10;GPu2gDM8Uf8AIt6v/wBek3/oBryD9h//AJNL+F//AGCF/wDQ2r1/xR/yLer/APXpN/6Aa8g/Yf8A&#10;+TS/hf8A9ghf/Q2oA6y8/wCTuPhZ/wBiz4k/9G6TX0dXzjef8ncfCz/sWfEn/o3Sa+jqACiiigAo&#10;oooAKKKKAMLxd4X0rxz4a1LQNcso9R0nUIWt7m1kJUOpHPIIII6hgQQQCCCAa+RfGP8AwSu+Fmsw&#10;tHoOr6/4YQu5S1Fwl3bLubcciVfMfkLw8hViiGQSECvteigD8bvgL4R+O2oeONS8H/Dn4hzw3mnW&#10;Ml/5dxqE9vamJJY4cJa5eJpCWU5dwcIo8zbmI9/oH7bX7R/gvxhL4Z1LQLXx7qFq12txYx6WZ75l&#10;tLmS0uZ42s9kYVJ0dNzoNwjyVhU7j237Cc0dt+1J4rllcRxr4WuSWc4CgX0JJJ7CuW+EMF544/bZ&#10;ZPDXiNNMtNT07xex1nTis0ptH8T3jb7V+VDuCm2QhgASwBOKAOz8G/8ABXDwldak2m+LPA2taRfw&#10;sYLldJlF20EgPzhkkWE5UB9wXzGBQhAw+au/tvAfj39tDVbLWPiJYah8Pfg/bvb32m+D0uHi1LWG&#10;Acl78rhoo8lf3QOeOD0c/SnhH4Z+FfAtvBFoWhWenmFpXFwIg87NI+6V3mbLMztyzOxZjySTXT0A&#10;Z+geH9M8K6JYaPo9hb6ZpVjCtvbWdrGI4oY0GEREHAAArQornfHvxD8N/C/wzceIPFWr22i6TblU&#10;a4umwC7HCoijLMxPAVQWPYGgDfmmS2jeWV1jjVSWdzgKByST2FfDv7QX7X/iL4jabqeifBVLy38L&#10;215aaXrPxGRAsKfasxqmnl8eYwZ0JkToOVxlXqXwx4wvP+Cgnim7sLnxUvgn4Q2twqR+F7G/hh8Q&#10;a8ypIWS6QO0kEOMPtwGIUlc/LKvrv7V/hXSfA/7N+laBoOmwaRomnazo1va2NqoSOFBexYAH9epJ&#10;JPNAHhfwT8M6XYf8E1dK8RwWEKa94jvNNu9Y1Tbuub+VNaijR5ZDyxCqAMnjJPUnPr3/AATK/wCT&#10;ZY/+wxdfyjrzb4Of8oqvBH+9Y/8Ap+SvSf8AgmV/ybLH/wBhi6/lHQB9Y0UUUAFFFFABRRRQAUUU&#10;UAFFFFABRRRQAV4n+2D/AMkSP/YzeGf/AE/WFe2V4n+2D/yRI/8AYzeGf/T9YUAfOcP/ACUz4nf9&#10;gLTP5Xtc1/wR/wD+Tfdd/wCwy3/oArpYf+SmfE7/ALAWmfyva8e/4Jb/ABA1Sz+DupeEvCOk/wBs&#10;+KrzU5ZmmucrYaXFswk9045ILcLEmXY/3VywAO7/AGqv+TlNP/6/NJ/9NevVU+CnwC8Caz8F/AGq&#10;roS6Pq934c02WfUtBuJtNuZJfsyN5rSWzoWbczksck55zXpPxX/Y1+JHiTWk8Waf8StP8SeI7do7&#10;gWeuaKtrFcSxW93DHGsts48qMC9mwDG7fd3M2wk1/Cfgr4q/BnwD4c8O6r8Nm8S2uh6bbaa+peEd&#10;Xgu/MEUKIJRDP9nk5IOVUMQVONw5IBw3jL9lWHxRJ5jeKrjVQInRbXxdplvrEIYhEDhykc2QofBM&#10;pIMjlSpJrj9X+D/jqzmulsY7TWpLdQjWujeJZvLhlO+QF9N1JLu22uBGhG4fLI/DAk17fdfGvwvo&#10;s3keJJ73wVcBsOninT59MUHLgESzosbKSjgMrlWIwCTXXaZqGn6tbvc6bdW15BI3zTWsiujMABy6&#10;nBOAB+AoA+QLOPX/AIbtHLDpepeCLlRj7Tb6PfaLEtxvh4abRLiWz8uSQJkS223G/GDxXa+B/wBr&#10;b4mTXk9r4Z8R3niWCzeRZY7xbDxLHGQjlB/o/wBgvWUkoS5jZ0IKsjd/pauX8XfC/wAIePcHxD4Z&#10;0rWZVxsuLq0VpUI6FZMblI9QQaAM6x/b+udFuYrfxDoOiXnmS7B9l1eTRbsYI3IbXV4bUeYAchUm&#10;bccAV6rb/tkfD61sbe68TR+IPA1vPB9oiuPEOizpayLgE4uokkgJQuAcSnk8ZyDXgmvfsx+HNShi&#10;j0/WfEGjwQTi7gs/7Q+32cNwDIRIlveJNGv+tfhEA6YwRmuE1L9m3VvDd/GdD1Hwyl/PK09pLZLd&#10;eF78XCRbN8c1hNtZthmY/wCj8ZGdwGKAPp3x9pn7PnxAs7nxol7per6rdYhi1PwLq7R6nfzbXRYo&#10;nspVknkOJFCkt0bPyhq/P/xPY+EvFXiXTNU1m0XUdM8S3Yt/DlvqC291czSXOYhHFdLEPOkLk+Zc&#10;TFoLaTf5IuWTKZF18JtU+Inx88PS69eRwXt7r9x4f+y6hFFqMVv5P2d5PMZUhNwjG5bAO3IyGBVm&#10;U/Uv7V3wy0f4X+EfgnZ6Ybi6ubj4qaC95qeouJLq7ZY7hELsAECooCrGiLGigKiKoAoA8d/Yh+DX&#10;gj4i/s8wX2teHLeW6k1S6JubWSS2m2qRsHmxsJDtyQpLErk4PJz9A/sU/BDwd4D8RfFbUtK0rGoW&#10;Xil9Otbi4dpngt/sNpMQm4naXaeTcw5I2gnCgV5h/wAE4/8Ak2ex/wCwnd/+hivov9lv/kI/GL/s&#10;d5P/AE1adQB7pRRRQAUUUUAfmn+y9/ydV4e/7KF4l/nX66V+Q/7LkZX9rDQn85nRviD4kxGQNiY9&#10;MDPPuTX68UAFFFFABRRRQAUUUUAFFFFABX57fFb/AJBfxR/7H+H/ANOFlX6E1+e3xW/5BfxR/wCx&#10;/h/9OFlQB5J8af8Ak/r4Kf7mn/8Ap0Wv02r8yfjT/wAn9fBT/c0//wBOi1+m1ABRRRQAUUUUAFFF&#10;FAHwz4w/5FPxH/2VSD/1J7eq/iT/AJOw8Cf9jB4T/wDRXiirHjD/AJFPxH/2VSD/ANSe3qv4k/5O&#10;w8Cf9jB4T/8ARXiigD9HKKKKACiiigAooooAKKKKACiiigAooooAKKKKACiiigAooooAKKKKACii&#10;igAooooAKKKKACiiigAooooAKKKKACiiigAooooAKKKKACiiigAooooAKKKKACiiigAooooAKKKK&#10;ACiiigAooooAKKKKAPH/ANrj/k3bxn/1xh/9KIq+af2b/wDklg/7Dmuf+ne8r6W/a4/5N28Z/wDX&#10;GH/0oir5p/Zv/wCSWD/sOa5/6d7ygD06iiigAooooA+B/wBn7/k+z4Sf9fPir/0fqtfqxX5L/s0u&#10;kn7fHw/CurldU8UhlznacagcH04IP41+tFABXkH7H/8Aya38K/8AsXrP/wBFJXr9eQfsf/8AJrfw&#10;r/7F6z/9FJQB6/XkGj/8ndeLv+xH0b/04apXr9eQaP8A8ndeLv8AsR9G/wDThqlAHr9fF/8AwSp/&#10;5If47/7Hi/8A/Sa0r7Qr4L/4J2/EbQPhj+zh491XXr7yYv8AhOL5YLWFTJc3cv2S0xBBEPmlkboF&#10;QE/hzQB91apqlnoun3F/qN3b2FhbxmSa5upFjiRR1d3YgAe5r859W+Omg/HD/goB4dvfDUGoNpmn&#10;6GljHeXVu0KXOIL64SVA2D5bpdIVLAbgCwGCM994h17xl+0z4hjkvfL0zw1Yz5XRpI45tPtGjmIP&#10;2vOVvL0Y/wBSAbaBkBYzSAqOT+G37Ofjzwr+0ZL4t1vXLHWvDFu149nNNKzak/nFjGbgmPMrgTOu&#10;93PyoBwAoAB9O0UUUAFFFFABRRRQB498RP2U/h98T/iFaeMdasbo6tCY/PWGfbFdiPGwSKQSMbBy&#10;pUkDBJGRXsNFFABRRRQBheG/AvhzwdcajPoWg6bo02ousl5Jp9pHC1wRnBYqBuxuY89yx6k53aKK&#10;ACiivAfif8cPD8Pj7UfBvjPWdX+HXhCxiSS81mGwuPtGuK8ZP2WymEZjgG8bWmdlOQVUg/MADv8A&#10;X47/AOO1x4j+GHgu1jv7iW1lsNe1y5B/s7Ro5onQo5Ugy3BVvlhjORnLsoHPo37PfwT8NfCbwnB4&#10;T+D0Cw2jRqms/EqSOKaW6kSRkkity24SOGEmODBCSTiRt6nlPhN8fPg18StHHhTw/wCItO8D/Daz&#10;i+yx6NE7Ws96yAs73N2r7Io3WJ8p5nmygkyMA+x/rXw5qGkahpMB0K5sbnTIlEMLafIrwoEAARNv&#10;ygAYGB0oAr+EPB+meCdIXTdLikWIyNNLNcSvPNcSty8ssrks7N3ZiTwB0AFbVFFABXFeLPH81vfT&#10;eH/C9pHr3iseWsltvAh01JA5Se7bPyrhCQgzI3RVxuZeb8WfFyC90m/1HRtas9D8HaTmXWfGl4ge&#10;1SNHcSxWm75JpAU2mTDRqTgCVw0a/M1kfGf7U32vwP4B07Wfh98JY5ZV1PXNSmmW/wBediN8lxJk&#10;TYcYzBvWV0P714l2qwByH7Q37Y8vhG88Q+GfhBqUXjX4rTQrb6v42vrq2t4LYByrQaZbSyYkCMj5&#10;EQZUxukeV9zD5W0b4qR/BP47fCL4jeKvDevx3em/a73xJLeWkyXFxeXMt1hzNMB57+U8TbgSCoAB&#10;OMD9ivh/8B/BXw58FQ+FtP0W1vNOjCiRtRgjmedlzsL/ACBcLvO1UUKoOFCjiuc1/wDZH+Futee1&#10;n4b/AOEWmlVlkl8L3M2lo+8guGigdYpQ2PmWRGDdwaAPy58a/Gnwz4r/AGmvht8S2nn0XwvqHi2P&#10;VhJqsXlyQ266pZzOZQpYDCqzEgkYHBORn9etA+MHgbxXptzf6L4y0DVLOzhkubqa11KGRLeOP/WP&#10;Lh/lCZ+bfjb3xXx38cf+CfPgLTdJlvzr9vKs03l2em63oUNzcXl0+8pbwvYtaTySNtQDLu+IyXZl&#10;DAfIHhf9nPxr8L/2gLC48Oy+EbaXw3CX1pdQuJb/AE3wqGBaP7bKUWOScsWdYVabDquTjGAD9Dfj&#10;d+0jbLa2mmQW2rfZtZVjo+i6VmLWPFCqjbwmQGsrPIw1y+1mUkx7RtZvEfCPwN1n9rDI1i4s00mz&#10;gm0sXGnwO2h+HLaSLyZrLSIyQtzd4UrJdsWSNicAsnlVt/sgfs1+OfiJoM3jn4uzX2m6h4heO41A&#10;XTMusaxCqgLDcuQPslqMDbBFtZ1xuKrlW+8NP0+20mwtrCxtobKytYligtreMRxxRoAEREHCoAAA&#10;BwAKAPmXxR+wp4P8M/C/UNL+EtvdeC/FptIrWDVrfXr20N0FdN4umjLrLmMSKpkikCFyVXtXxV4y&#10;/Yo+LfhfQNXt5LDxBerf21pEzz2kWsCJLQxvGkclpN55wsMSlTbcgEqSx2H9d6KAPxk+PXjj4jfE&#10;XQbzQvFWi6B/ay6ddWUCaPcyWczSPcWzktaX5jnVUS3KkhWKspDBM8fR/gX9rXwfJdW3hvxRp2u/&#10;DzWba0QtD4rsDZxlV2KXSTeV8vLfefAwCTgV+gGraLpviCzNpqlha6naFgTb3UKyoSOh2MCM1yXg&#10;z4F/D74c69LrHhbwbpHh7UJIfs2/TbRYUSPOSiIoCxgnk7AMkknJJoA8X0LxNpHiizF3o2q2Or2x&#10;CsLixuI5kIIyDvUkcjkVo16R4t/Zv+F/ji4+16v4F0SXUMEf2hbWi211tO/I86LZJtyxON+MnPXm&#10;uPvv2Ubexw3hb4g+L/D7qxKwXl6ur27AuCUb7YkkxAG4ArKpGeSQAKAON8SeCfDnjK38jxBoGl65&#10;FjZ5epWcdwuAQcYZD3AP1Fef6x+z/wCHdD0W7l8MX+veEXhtmAj0fVphAQiYRDbSmSAgAY5j6cV6&#10;pqfwn+MOgRl7C58IeNYo8sY5ftOizSrgnC/8fSlsgDkqrZzlAK8++JXxHuPhlocqfELwzqXguC8D&#10;WkGoXE1rdWc0rDaqI8ErNyxA+ZVIzuICgsAD8w/H3gnT/COlfbtEkutLuB4H0O/f7LO0fmzXfkmY&#10;vjlgdx46dPQV1GqfYPB158RJ9S1V/E3g7xFY2K3Nw2pKdQ1V1ezu7h7dmyEDXESxtcOrKoLqiyuN&#10;onm8Q2Vp4g0Xw1o3hGx8d6p4i8DaDYWWlNvlRb4JFNvKREF3Ei8ozBcF92QNrfc/7Lv7BkPhfUov&#10;Hnxahttf8aGRZrLSWbzrTSNpAjw2dssoRIwDjYgRVQYVSADxn9mn9hrVPjadC8VfEjTJ/Cvw/sYU&#10;Ol+Eo3eObUI8r88wJzEriGInOZJAB8wAQ1qfGr4A/Ea58Ix+M/H1zY+HtE8JanpVr4d8I6MI/sVv&#10;HJqFpCNiISqqFkYFjmVnB5WMBW/R+vDv21v+Td9Y/wCwvon/AKd7KgD3GiiigDM8Uf8AIt6v/wBe&#10;k3/oBryD9h//AJNL+F//AGCF/wDQ2r1/xR/yLer/APXpN/6Aa8g/Yf8A+TS/hf8A9ghf/Q2oA6y8&#10;/wCTuPhZ/wBiz4k/9G6TX0dXwj44/af8KaH+1l4QGjxXHjGTw3o2rWOrw6LPb+ZDJdNYGNI/OmjW&#10;eRfIw0cRZl8xBgsdtfQVj+198LZFX+2PEE/hGTIDr4osLjTEjJOBmWZBERkgbg5XJAznigD2yvIv&#10;EnxwvT4gutG8B+E7j4gXWmtLDq1za30VraWMyAf6N50nyyT5YZjX7gB3lTtVsqfVte+PyXtjZJqn&#10;g/4dnzIH1NSbbU9cUhcG2/itrcgv+9OJW4KeWMM/pOg+H9N8K6Pa6Ro9jb6bptqvlwWtrGEjReuA&#10;B7kn3JJoA4eH9ovTbFc+J/B/jPwWFYozaloj3cKEHHzz2JuIUXGDvMgXkDOciuq8D/GLwN8SYkbw&#10;p4w0TxC5yDDp1/FNKjBQxR4w25GAIyrAEZ5ArfrkfGvwj8EfEhWXxT4Q0TX34KzahYxSyowBVCkh&#10;TcrAE4ZSCM8EUAejUV4hH+zvp+jknwl4x8aeCFLgrDpeuPd20bhixKW16LiFAcvlUjAOckZAIoeJ&#10;te+JXwe8K3mv61478Ha7oGmQ+bdXfiWxk0iQBcZ33MDyRjecKMW2QXGA5whAPfq5/wAWeMNI8C6D&#10;d63r+oQ6ZptsuXlmJOT/AAqqjLPIx4VFBZiQACSBXh2i/tlaPJ8AP+FneIdAvfD8M2otpGm2EkhK&#10;6pc52RtbSyJGTDIwfbJIkZwhJUHAr47vf26tbm+MlzrWveFPBnxE1DRLsppVlpnjGCKPTo3gQM9m&#10;JQBNN87BpNjSHLKBCqlSAWf2S/BOlfFb9orWLPV2vpdAm8NXE9xpeWt4r6N7qECG6QqHMfzhjESo&#10;JQBgRlT037OcKW/7fLxxqI0j03xgiogwqgeKLsAAdhXnH7L/AMffD3wV+Od74l+IdjrfhDStT8Pt&#10;apc3ek3EkfnS3SOgQxoxlU+WQGjDBsgjjcV7P9mXxfomt/tu6drlnqdrLpGraV4qm0+8aUItys3i&#10;e6aEoTjJcFcDqc0AfpFRRXz18Yv2n57Hxofhd8KtL/4TT4oyJHJOignTtHhaURvNeSjhSnJ8vqSA&#10;DyVVgDsPjr+0h4S+A9rp1tqss2qeKtYlS30XwxpaGa/1GZ32IEjUEquerEYGMDLEKfLvh7+zr4m+&#10;M2vaX8Rv2gpEvtUtpY7vRfAUJX+zNCYbsO4Unz5vnGWcsMjuNqx9r8AP2Y4PhXdSeLPFuuXHxA+K&#10;eoQrHqXijUFGVALkQWydIYwJCvHJHoMKvuNAHL+NvhX4L+JELxeK/CWi+I0MYj/4munxXJCgkgAs&#10;hIwXJGOhJIr4P8af8E8fiNoeu3eqeFvEz6zaPfm5jtx4huLWVlE0TQiWGeOeCcoEyVLRAmNCpHCj&#10;9GKKAPygbw7+0p8DvhbafD7UbDVLv4daXcQzvZXnhxbnybeGY3ZWO6003LYLxD55QAC/zbBxV39m&#10;X9vVP2UPBU/g3xn4LF/pdvqjSSapoWt2888AkMaMJLRsSLjaxBbZuyBgY3H9UqyNa8H6B4kuLefV&#10;9E07VJ7d1eGS+tI5niKOHQoXBIIYAjHcA0AcpY/tOfDWTULfT9U8SL4U1O4bZFY+K7abRppH3ABE&#10;S7SPexJGAud3JGQM16bYahbapZxXljdQ3trMuY54JBJGw9QQcEfSvC/2nP2kPA3wD8JyL4qjTWb/&#10;AFCJxZ+Hki817s/whxtYJGWAXcwOTwqs2FPg37PH7L3i3x5448S/Enx9Fc/DjQPEcQtT8PNBiTS0&#10;vrcFWBv1hPAO05XeZWDssknlsYSAfRur/EHW/i/c6hoHw7u7nRNFhZ7e98eG3R4g6tteHT1kyJ5A&#10;QwacgwxlcDzXDKklx8P/AIlaEgfwz8V5751yRa+M9Ft9QiJwRs32v2SUDJzksxBH935a9NtLWGwt&#10;YLa2gjt7aGNY4oY1CIigYCIBwAAAABUlAHmT+Nfi34bUHUvAGj+KrfcuZPC+u+VckZG4C3vI448g&#10;ZwftHJ67OtNb9qHwrpKBvFekeKvArlQxOv6DcC3BwxKm6gWW33ja/wAvm5OMjIwa9PooAzfCHxG8&#10;KfEC1+0eFvFGj+JbbBPnaPfw3SYDFS2Y2IxuBH1BFdVXgvx78O/Bnw74Zu/GfxK0DQEtrGQOuqTW&#10;Km+EzuuBDIq+cZHIA2xnLYwcjNcF+yhp3xF8RePr/wAdTQ6/4N+EU+myWuh+EvEurT6hqFxKZkIv&#10;JfOklMKeXGdkavgCT5cpgsAfW3FHNeIXf7T2lXPjNtB8O+FvEfjGOFJXm1LRoIPsyiKSKOUxmaWM&#10;zhGlQExB+cgZIYDXb9o/wJprBfEOp3Hg2UnYR4qsZ9MjDYzgSzIsTDjGUcgnjOeK7JYDFRt+7d7X&#10;+XpuieaPc9XJp1Zmk61Ya7ai6029gv7diVE1tIJEyOoyCRmtKuKzWj0ZQteJ/tg/8kSP/YzeGf8A&#10;0/WFen+J/FWk+CtKm1XXNRg0vTYcBri5cKMnhUHdnJ4CjJJIABJrw/xh8Pdc/am0lrPxnBc+Evh7&#10;9ts7208PbI2vtVEMscw/tJHDJHE5TAthluQZCGHlqwPIPAvw68S/GL4keKNT0Zxpfw71WzsrKfxQ&#10;rDzrryRceZHYKQQwPnAGd/lXBCiRs7fp/wCGPwX8EfBvQrLSvB3hjTdDt7W2W2WaC2QTOnGTJLjd&#10;IzFASzEkkZNdjaWsNhawW1tBHb20MaxxQxqERFAwEQDgAAAACpKACiq15Yx3wiSQzBY5VmXyZpIi&#10;WQ5AJUjevqhyD0IIqzQAyaFLmN4pUWSNlIZHGQwPBBHcV5h4i/Ze+FXia+N9P4I0yx1I43ahoyvp&#10;l22Nmwma2eOQldibSWyuOMc16lVa1upZprtJLOa3SGURpJI0ZE6bEfeu1iQoLsnzhTlG427WYA8C&#10;1D9k/VNPvEk8KfFTxHo9ksHlmw1iGHV4ywzsfzJgJuAQCPM5xk85JxNR+G/xq8N3CeXYeEPHFluw&#10;0ljdz6Rc9ThxDKJlIAxkGYc8j0H1DRQB8d6t8QNV8IqD4x+H3i/w0F4luk0z+1bOPgfOZrJ5gqkn&#10;AZwp45C1d8NfE7wl4xunttE8S6XqN4rNG1nBcqbhGGco8Wd6sMHKuARg19b15p8dND+FUng7UNY+&#10;K2k+H7nw/bxLDPea5ZJMIkLFVVXKFlILkgryuSRjk0Afn/pf/JynhL/somqf+i9Nr3b9vj/kD/A/&#10;/sqmh/8AoE9fPOtS/DnQf2lPhLB4CtdS8L6VHr1mIrXULy8u73UjcyRJ9sube5lK2McqxRhN4Seb&#10;zFYoFAr6B/4KCm6Hhj4NmxSCS/HxN0U26XTlI2k2XO0OwBIXOMkAkDsaAPKv+Ccf/Js9j/2E7v8A&#10;9DFfRf7Lf/IR+MX/AGO8n/pq06vnT/gnH/ybPY/9hO7/APQxX0X+y3/yEfjF/wBjvJ/6atOoA90q&#10;C7ujarCRDLOGkWM+SASm843nJHyjvjOOvrVRdQTWrC5Oi6jaSyxySW/nqPtEcUyOUdHRXT5kcEFd&#10;4IIwa0qACiiigD80/wBl7/k6rw9/2ULxL/Ov10r8i/2Xv+TqvD3/AGULxL/Ov10oAKKKKACiiigA&#10;ooooAKKKKACvz2+K3/IL+KP/AGP8P/pwsq/Qmvz2+K3/ACC/ij/2P8P/AKcLKgDyT40/8n9fBT/c&#10;0/8A9Oi1+m1fmT8af+T+vgp/uaf/AOnRa/TagAooooAKKKKACiiigD4Z8Yf8in4j/wCyqQf+pPb1&#10;X8Sf8nYeBP8AsYPCf/orxRVjxh/yKfiP/sqkH/qT29V/En/J2HgT/sYPCf8A6K8UUAfo5RRRQAUU&#10;UUAFFFFABRRRQAUUUUAFFFFABRRRQAUUUUAFFFFABRRRQAUUUUAFFFFABRRRQAUUUUAFFFFABRRR&#10;QAUUUUAFFFFABRRRQAUUUUAFFFFABRRRQAUUUUAFFFFABRRRQAUUUUAFFFFABRRRQB4/+1x/ybt4&#10;z/64w/8ApRFXzT+zf/ySwf8AYc1z/wBO95X0t+1x/wAm7eM/+uMP/pRFXzT+zf8A8ksH/Yc1z/07&#10;3lAHp1FFFABRRRQB+c/7LH/KQTwj/wBh3xR/6JvK/Xivx3/ZF/5SIaN/2M3ib/0juK/YigAryD9j&#10;/wD5Nb+Ff/YvWf8A6KSvX68g/Y//AOTW/hX/ANi9Z/8AopKAPX68g0f/AJO68Xf9iPo3/pw1SvX6&#10;+OP2gfi1rvw1/ak1Cw8Ora2uoa54N0u3GozI11Pbhb7USVtbRfmubhgx2AkRLtLSkRhqAPcPjd+0&#10;LonwesntIxFqviiWB5oNNa4WGKCNBzcXczfLbW4yMs/LdFVm+Wvj39n39mP/AIRlXvZr24awujLN&#10;PcyI0FzcSyFROLVH+e0tZFUKx4nnVFDGNMxn034b/Bf+ymuNT8SS/wBo3d3ci9ls7grOZZx0uruU&#10;jNzceh4ihyVhjXlm9ZoAr6fp9tpNjBZ2VtDZ2kKhIre3jCRoo6BEHAHsKsUUUAFFFFABRRRQAUUU&#10;UAFFFFABRRRQAUUUUAFZviTw3pfjDRrnSdZsodS024CiW2nXKsVYMp+oZVYHqCAa0qKAPmH4mfsR&#10;fDP/AIRvU9V0i0vNBvNPtJrqD7HOHBZIyQGMqO23KLjDqVAwpXJrxP4K/Cr4keMte8XR+DvHEmna&#10;p4bu7Qx3F9dyDeZQ84cSSJcNEwbBYpgN5YBGTuX7r+IH/Ig+JP8AsGXP/op6+fv2LbiOz8ZfGWee&#10;WOGCKfTHkkkcBVUWrkkk8AAd6AOA+HP7WP7TUM+o2vh+8vfFltp9lp97cCa2NzKkd3bRzW0j7jcS&#10;HMId2WPB3nGW4U+r+F/+CgnjP4neKbvRvGvw91yPwtptjPNq+n+D9OmN012sq+Xa3TM7NDblSFbd&#10;5JZiA2I96N5r+yho+rav4u8ZRpr58NeFv+Ea8GR6veWEUk2sTs+iqLe1sI0V8yyHzPmwWUJlRk5X&#10;9Cvhv8CbC10W2sdR8Pw+HfCNpJ5lh4KinE8bMGDi61CTLfargsAxUtIit8xaVwkgAPFPBfwX8Zft&#10;Z6pp/iz4o2cnhTwJY/vPDnhLT5vKS1UOBGdigB22oB9ofgZJgRBtnP2LoPh/TPCuj2mk6PZQaZpt&#10;ovlwWtrGEjReuAB75PuSTWjRQAVxXjr4l2vhO6TSrC3j1fxHLCboWBukhjtrYEhrq6lIPkW6FGy2&#10;1iSCFVmBFcR8Xv2htO8J6Hf3Gm6rZ6ZpdvILa68VXC/abeK4LlPstpCnzX14cOBEnyqQSxJTy2+A&#10;Ne+Jfij41fHn4YfD+38NppfgrxHe3N3N4e169ke61e4t2niNxrEyfNKUkhc/ZgSgSNY+mAgBt/FL&#10;9sW/8ZfErw/4d8EzanrF34g1S303UPHuk/6NcXFo91FBNZaFHIT9lG6UL5xcNIyBi3CsPtD4Gfs0&#10;W3guy0e512ztbGLT0E2m+E7J/OsNOmVywupZHAN3engtO/CsPkAPzN+e3izQLvwr+2b8NdJvtQj1&#10;W7s/HEMMl1FaJao+NasMbYV+VFAwAgzgAcnrX7E0AFFFFABRRRQAUUUUAFFFfNXxo/ap+zznw58N&#10;54NU1iW5ksJ9Thi+0mGZTtkitYiQs0yHO6R3WCDGZWZsQsAd78bf2g9G+E9jc2ds9nq3izyBcRaT&#10;NdrBHAhbYs11JhvJjLZC/KWkYFY1dgQPlnUvBuu/F661Txf8QEb/AI92NpburQ3E1v8A61IJIg5E&#10;FsjBD9nBLSFEM7scxr0XgX4Rx21zHr/iiKG/1+ScX4t1YzQ2t0Uw85kcBp7ggkG4k5C4WNIowFrv&#10;fEX/ACL+p/8AXrL/AOgGgD4k/ZP0+0s/2wPhM8FrDblvA+muzRRBMs+kTFicDqSASe5FfqVX5dfs&#10;q/8AJ3vwj/7ETSv/AEzTV+otABXh37a3/Ju+sf8AYX0T/wBO9lXuNeHftrf8m76x/wBhfRP/AE72&#10;VAHuNFFc148+ImhfDfSY73XL0QmeUW9naxDfc3twfuQwxj5pGPJwOgBY4UEgAs+OtUtNF8F67f31&#10;xHaWlvYzSSzSHCKoQ8mviX4JH4heOv2Y/C3gZTqXwx0G20cWr6tC6pq98x38xqQfIg+YfOcSsBx5&#10;anLesaha698WtQttX8e28FpYWc4uNM8JQOJbe1dTmOe5kHFxcDGRjEcecKGYeYdHUtZvrrVE8PeF&#10;9OHiHxbcIXi09ZQsdumCRPdSYPkw5GNxBLH5VVm4oA+Evhx4F8W3k/iPUtb+HGnxwWUVvommeH9Z&#10;sHt21SRIljSO3QJMWndYUchUKncTu2ncv3Z+zr+xVa6RJaeJfHmmNps67XtPA1tqclxpdqEHyPcx&#10;hjDNMhPAQeXHhAC5UPXs/wAJvgLp/gnUF8Ua9JH4g8ezQ+U+qEN5NkrAb4LKNifJjJHLfek4LMQF&#10;VfV6ACiiigAoorwf45ftOHwbr0PgP4d6MvxB+KuoJI1volvOBb2CptBmvZR/qlUuvycE5GSineAD&#10;rfjz8fvC37O/g4654klmnnmbytP0ewUS3uozFlURwx5yx3MoJ6DIyeQD5N4V/Z78W/tFeLLfx18f&#10;LO1g8P25L6H8Mo5WmtYF8wPHNfggLLNhB+7wRyQ3BMS/Cvhn4Q/Fn9oz9prxBHeeIPCuueLxo1zd&#10;XzeK7H7dYJEmpSW32eGNomwqNChUhY8Dd8uXbP0Unwh/aU+C9kkuk6NHqdpbKT5Xw88ZXUSxqhJD&#10;rp+pJJAzABfkQHcRg7gdtAH3/wCIPBug+L9BfRde0PTdb0WRVV9N1C0juLZlHQGN1KkDtxX5iftZ&#10;f8E+vhr4NsNcfwV4k8QXHiaOxm1RPDEscV9bWlrboXZ5n/dm2gEa+WruzSHCrFvxsr2z9nX48fHL&#10;4/JLFok01l4bglm0/Vdf8Z+HIbW/0+4jUqRbiGZIp5lYfMHhWNW5OMeUfcPiP8O9D+HX7PPxUg0e&#10;2cT3+haneX9/cSGW6v5zauHmuJDyzEAD0AACgAAAA/HnS/gv8SfDEtv/AMIjqrx3F9ealZFNG1OS&#10;xeWe1TzbglMrEivGCo4IIRVKLyxwodc8R+LI5Rc+CrXxdaQpbSXj3XhtmMC3EINrJcXWn+VId6h2&#10;XJLKPlXf84H1J8P7/V7zWry4tfCniDUdK8L+Idcm1DUNMsmvkVbq3eKPEcO6bIfOf3eAoLZIDY1v&#10;+CcvwzPxQ8TfEWyvdZurHw5DovhF9T0qxAVtVU6ZIEgllzlYfv7lUAvuA3BQVcA579hPSvjN8S/+&#10;Eo0vwDc3/gr4caq1oj+I3vbq4j06KBgstrY+djMrqSN6geWOC2dmP0u+CvwL8I/s/wDg6Lw54Q09&#10;rW2VjJcXly3m3V5IWZjJNKRl3yzewzgADiu40/T7bSbC2sLG2hsrK1iWKC2t4xHHFGgAREQcKgAA&#10;AHAAqxQAUUUUAFFFRXd1DYWs9zczx29tCjSSzSMERFAyXcngAAEkmgCWvlr9o79sseC/Ey/DP4Z6&#10;Nd+N/ipfboY7exiDwWJCEuXLEK0iD5yudqgEyMvyq3AfEj9pDx/+1J4s1H4Y/AG0v9M0qGRYtV+I&#10;zMYbaBGXcyRuP3kZxnGzErcFPLX95X0F+zh+y94T/Zt8Ova6Mr6rr94i/wBp+Ib1Qbq6YAEgf88o&#10;t2SsSHaue5yxAPPf2d/2Mz4Q8Rp8SPirrUnjz4rzuJ/tc8he109tgRBEpAEkiLkeaVXAIVERQBX1&#10;JRRQAUUUUAFeQ/tA/tJaH8BtNtIDYXninxnqmBo/hLRxvvtQYuqZAAO2MFhliPXAJGK4z4xftNax&#10;qHiq/wDhd8ELGy8Y/E2ON/t15NKP7N8PgOql7px1k+dsRjnKEHJGxup+Bf7MeifCO+vPFGqXcni7&#10;4k6p5h1PxbqA3XDq0hYwRAnEUKHACjsEB4AAAPE7v4C/EPUPEkHxu+LniTwrJqmlRSSW/g7W7Seb&#10;SNHjE3mQvHJFcAeegCZYxTbmAAOQrjudW8bfE34jQaNceLfhnr9l4Flib+0NL8LXsEtzqALFV+0x&#10;3LW1zHAUO4wxoZSflYEZU+ySfDJdX8djxJr+qT6ylo4fR9KI8uy04hMGXywT5s5Jb965O0HChfmL&#10;eaftAftUwfDnUI/B/gaxtfF/xFuDGgsTPttNLDuEWS+kU7lJJISFAZZWwqqSwrujUp4eN6es2t+1&#10;+3n5vbp3Js36FKb9oL4f6L8dvDcms37fD6ztvDV7Z+T4rspNGjiJuLQqqNOiRsmIyA0ZKZAXOSBX&#10;0hpuqaX4n083Gn3lnq1hJmMy20qzxN2K5BIPuK/JHxN8QPFP7PP7Xng/xZ40P/CY+Lte0xk1S31K&#10;9xFbQTyyR42Kji1gjjEkgjCSYXOSSSR7hrfxV+HnjfwrqPiLwb8Cl1zxsIgYLr4e6zZlpJFhjmy9&#10;xp1xHeFolCAKYVYNhVK5LC8XHljSl3j+rBbs+9vDvhHRPCq3n9i6PYaQLyUSz/YbWOHzpAoQM+0D&#10;cQqgZPOFA7VifEL4n6Z4BNjaSRXOr+IdSk8vTdB01Q93eN3IBICxL1eZysaD7zDIB+YPhZ+0xc+B&#10;fAPgz4f3/jW18S/FfVDJNcTeMnl06PSoN5ZlmM6xS3EkK5XyR+8ZlIZkA3V9JeBPhrZeC5brU57q&#10;bXPFWoRRpqfiC+w1xebNxUAD5YokLMVhjAVd5wMkk+c7yd3uUcn4D+H/AIh8YapF4w+LNnYy+JbS&#10;7aTR9EtLn7Tp2iqgKrLCCib53BcmZ8sAQF8oF1r1uiqzXTLqCW32ebYYmkFxgeXwQNhOchuQenIz&#10;zwaALNFFFABWL431qfw34N13VbVY3ubCxnuolkBKFkjZwHAIOMgZwRXEP4d+LGg3Cyad4w0LxNac&#10;BrXXNKa1m4B5FxBJtGfkBBhPcgjha4v4wfGa58N+EL7Q/iZ4Qv8AQdI8QW1xpU2q+F9ZgvHgEieW&#10;8kYcRXGEVy25IWKbCzKAMn0oYCpWnyYeSm/J2+STs2/REuajq9D8z9O/ap8c/FTT77xB4r/aY1Dw&#10;Hr8byypo2m2N3HCUdSqR4gkSPCBdwARmy/zFmAA+2P8Agl5+0L45+OHg/wAa2fjPWm8RroF3bpp2&#10;qXMHl3NxFKbgkyHPzcqAPQDGTirfgX9kHx78ObODS/7A+EfxDtLTMFpqnifTZ4r0QAALvAilBY7Y&#10;92GUH0+UZ9r+BHwS8Q/DrxJ4j8UeJtd0251TW7Wzsl0Pw3pxsdI0uCDzTHFCpZi5Bmb94duRgbRX&#10;mlHs9FFeJ/Hj9pzSfhP/AGhomkJba341t7IXr2dxceTZadC7hEnvbjBESkn5VAMkpwqIc5AB3XxM&#10;+LHh/wCE+k211rU8kt3fzi10/SbJRNe6jOxAEVvFkF35yTwqjLMVUE18d+d8QP2vfF094NQg0zwx&#10;p14ghkiIudK05o5m5tuDHqGoptGbg5toCSFSRl3Uvwm/Z31j4vXFv4v8dXmsW+n3LTSSLqTTRanq&#10;0cty8xtyjSM1lp258raITJIMGVwAFr6+0+xttLsbeysreKzs7aNYYLe3UJHFGgAREQcKoAAAHAAo&#10;A+IP2oPhr4e+GnxD/Zo0rQ7ARKni63klupj5t1dTfbtOBnmlb5pJWycs5zyR04r0H9vj/kD/AAP/&#10;AOyqaH/6BPWD+3Lcxw/GT9mhHOGm8YW8aLg8n7dprY/JT+Vb37fH/IH+B/8A2VTQ/wD0CegDyX/g&#10;nH/ybPY/9hO7/wDQxX0X+y3/AMhH4xf9jvJ/6atOr50/4Jx/8mz2P/YTu/8A0MV9F/st/wDIR+MX&#10;/Y7yf+mrTqAPdKKKKACiiigD8z/2XbcL+1hoUgLF5PiB4kypkJQY9ATgfh1r9eK/Iv8AZe/5Oq8P&#10;f9lC8S/zr9dKACiiigAooooAKKKKACiiigAr89vit/yC/ij/ANj/AA/+nCyr9Ca/Pb4rf8gv4o/9&#10;j/D/AOnCyoA8k+NP/J/XwU/3NP8A/TotfptX5k/Gn/k/r4Kf7mn/APp0Wv02oAKKKKACiiigAooo&#10;oA+GfGH/ACKfiP8A7KpB/wCpPb1X8Sf8nYeBP+xg8J/+ivFFWPGH/Ip+I/8AsqkH/qT29V/En/J2&#10;HgT/ALGDwn/6K8UUAfo5RRRQAUUUUAFFFFABRRRQAUUUUAFFFFABRRRQAUUUUAFFFFABRRRQAUUU&#10;UAFFFFABRRRQAUUUUAFFFFABRRRQAUUUUAFFFFABRRRQAUUUUAFFFFABRRRQAUUUUAFFFFABRRRQ&#10;AUUUUAFFFFABRRRQB4/+1x/ybt4z/wCuMP8A6URV80/s3/8AJLB/2HNc/wDTveV9Lftcf8m7eM/+&#10;uMP/AKURV80/s3/8ksH/AGHNc/8ATveUAenUUUUAFFFFAH5r/sp/8pI/Dn/YU8Qf+galX7EV+RH7&#10;MSRx/wDBRbwUyoEaS78RM7YxuO/VRk+vAA/Cv13oAK8g/Y//AOTW/hX/ANi9Z/8AopK9fr57+BPx&#10;K8N/CX9iz4deJvFmq2+j6NZ+GrQyTzPyx8gEIi9WZ8YCjJJ6CgD366uoLK0nubmeO3t4VMkk0jBE&#10;jUDJdyeAAOcmvjTTPi54W+L/AO1d4h1fwsZNU0uLwpb6Zb659n229y1tezPci3duXjDXUK7gNrGN&#10;8EgKT43+0T+0J4z+P1hrX2bTtR0z4X6aqyXPh61RhezxGRAZdUMbqyptZ5Fs45FkdRuYqAsldn+w&#10;1pc03wx1HxHqFsov9U1W4jgums/sxNnEQkMUceMRRK3mbY0+VS7d80AfR9FFFABRRRQAUUUUAFFF&#10;FABRRRQAUUUUAFFUNW8QaX4fWB9U1Oy0xJmKRNdTxxB2AJITcRk4BOB2FX6ACiiigAoorjviz8Sr&#10;X4T+CL3xFeWV3qKW+FS3s0ZizNnbvwCVXP3mwcDJwehAGfGbxVpPg/4YeJdR1vULfTrL7DPCJLh9&#10;u5njcIijqzE8BRkmvnr9k/wLpfjbx98SbS+S88WO97YhfAVsRDa6gUtRsm1C4wfLtY97fIcKz4G2&#10;ZgsdeUaX+1P4o17WPEOuSz/DvxRrN7bTWmlWOs6lNZDw+XR4ZWh894rdmeNmPm7ixGAGXPlV7l+y&#10;H+05pH7ON54+uPHPhTxZp+h6/e2l3b63a6cLq1jEdqFlSV42PI2EnYHAHXbxkA6v/gl/oOnah8Sv&#10;iNq1zY28+paf4X8Ex2l1LGHkgWXRsSBCfu7wiA46gYr9Fq/Nf/gmn8SPCfhfx98RbXWfFOjaRc6h&#10;4c8FpZQ3+oQwvcmHRm84RKzguY8jcFztzziv0G8WePtH8G6RBf3s7Tm6cR2NnYoZrm+kIysdvGvM&#10;jEc8cBQWYhQWABr6pq9loen3GoaleW+n2FtGZJ7q6lWKKJR1d2YgKB6mvmr4yfH6W+uNK0Ky07VL&#10;pNfUDS/C+mNJZ69rC78GaVztOn6fgHdM+JG5xsAw3lH7Qn7UWtQ+JP7AstLt/Evi0XkVhFpdjBNq&#10;eieHLtyTELryoyb3UsphYvliiYIcggs9X4P/APBOrVvG2j6l4t+LPjfxvovi/wAUWMMOo2Ok62gn&#10;HyZlFxPsYOrt8ywKPLjAVT5hAIAN34U/CXxB8X/EEOr6hNbx3un/AOjxeJNLso10Pw4iOUNn4et5&#10;FKyzDLK186MqsMJvKsq/PfgWxGm/t2fAOzSSaWO3uNejD3EpkkYLfamMs55Zzjknqa9i+PX7G3xt&#10;l8Naf4Y0D4p+LPHXguECRNNBsra9tJ49iwne0tuJ41UhhGZUVWi3YJIFfMGv/C/4q/CPxF4C8UWL&#10;3Pha68D2zw2d5r2kzwzSrJLNLNJJNNE9mfkmdT+9JUjJAHzgA7X4y/8AJ/Xgr/sfof8A082FfrhX&#10;4b674z+I1x4+8FfFHVPCkni/U9J1n+3NUuPD8kcmnvIl7bXSxrPB5sa7xCIwecseN+MH9Nf2Sf24&#10;PDP7WX9s2dlol54Y1vSivn2F/PFJuVh1QghjghwcqOBn1AAPpOiiigAooooAKz/EHiDTvCuiX2sa&#10;xf2+maVYwtcXV5dSCOKGNBl3dzwAAKwviJ8UvD/ws0uK71u6fz7otHY6bbL5l5fyqpYxQx5yzYBJ&#10;PCqMszqoJHwx8bPiZ49+MnhfWvGFrdafY+GdJgkvdO8uT7VbROoAxCBhbqcEP/pj7oo9+LdWb9+A&#10;D0v4sfHPxX8Ydak8LeCLVrPw8rmLUo7wtbzXNu/AluHUiS2iIDlbdCtzKCC32dDua94F+Hmn+CIW&#10;lR/t+rTxLFcalJFHGzqpYrEkagJDChZtsUYCrk8EksfIP2UNHsvD/ir4u2Gnwi3tIPEMiIuS7ELL&#10;MoLOSWZsAZYkk45Jr6KoAKoeIv8AkX9T/wCvWX/0A1fqh4i/5F/U/wDr1l/9ANAHxT+yr/yd78I/&#10;+xE0r/0zTV+otfl1+yr/AMne/CP/ALETSv8A0zTV+otABXh37a3/ACbvrH/YX0T/ANO9lXuNfM/x&#10;+8VRfHzRr/4d+ELpf7Oiv7Y6z4nUK8FrLa3UcxtrYHIlud0KBiQY0GQxZ/loA9Q+JnxmtPBt8fDu&#10;iwReIPHM0CzwaN5xjWGJnKCe5lCN5MQIPOCzYIVWOceX6J4Vu5NYXxL4pv18ReMngNvJqfk+VFBE&#10;SGMFtFkiKPIGeS7EAs7HGJNF0HQ/h3o95MJltY2Y3Wo6tqM++a5kx881xMxyzYA+ZzwAAMAADe8A&#10;/DfX/jNcR3+qxXHhz4dMqzQKJJIdR1xSD1xhrWD7h7SsP+ea/eAMnQ7fXvixrE+j+CHWCxtpfI1P&#10;xXNH5ltZHDZjtweLi4BCgqPljz85yBG30b8NfhV4d+E+jz2eh2sn2i6dZr/UrpvMvNQmChfNmlPL&#10;NgeyqOFCqABv6B4f0zwrolho+j2FvpmlWMK29tZ2sYjihjQYREQcAACtCgAooooAKZNMltG8srrH&#10;Gqks7nAUDkknsKxPG3jjQPhv4Xv/ABD4n1a10TRLGJpbi8unwiqATgd2Y44UAkngAnivlcf8Jv8A&#10;t6bJUlvvAP7P0jMjwmN7fVvFcDQgB8n/AFNtuZv94DPzZGwA4b9rD/goFqk1nrXhj4HWN7rqWpuL&#10;HWfG2nWsk9vpsgQbUt2UFWkJJCuSFLABCc7l82/4J1/EX4ffD341fEm71vxXpOj3GtaVpdw11rWq&#10;IHlu5DI92ryu5G7zXAZd33io5OK++rr9mX4U3lhZWb+ANARLSMQ289vZLFOi9wJlAkwTyfm+Y8nJ&#10;rzXx1+wT4C8ZfvIdT1m2nTBh/tOWPWAhHT95eJLOOcnKzK4zgOFAWgD57/ZD8VaNov7WHj/xBf6n&#10;Z2uhQeD9SvZNSkmUW6QDX7lvMLZxt285zjFfXf8AxUfx7k/5aeG/hXMv/TSHVfEMbp/wBrS1Of8A&#10;rtJj/lkv+s+T/Hn/AAS/1Jpra48OaxYvNZeWbWbTdSvdEuIfLkMkQQObuIMjEsDGsKl3OFi+8eg/&#10;YN+MXxZ1b4r+Mfh/4mlvvG/hnSZ5Ul8T317HcmwljigCRfaI02zCUsSFByMFsnDEgH3Lo2i6d4c0&#10;u10zSbG10zTbOJYreysoVhhgjUYVFVQFVQOgAwK439oD/kg3xK/7FrUv/SSSu+rgf2gP+SDfEr/s&#10;WtS/9JJKAPl39hL/AJAPx7/7Ck38p64f/gkv/wAjP8Wv+wF4M/8ATZLXcfsJf8gH49/9hSb+U9cP&#10;/wAEl/8AkZ/i1/2AvBn/AKbJaAP0YooooAKKK8Y/aQ/am8L/ALOOjRNqEcmt+I7vaLDw/YyJ9pn3&#10;vtV3HJSMspUEBmYghFcjFAHoHxG+Jnhv4T+F5vEHirVIdK0yIhA8hy8shBIjjUcsxAJ2gE4BPQEj&#10;4pisPiR/wUb1C1uNQg1P4b/AaG4WeJY5xFfavsHGwqT5gLE5kI8peAvmsnmDo/h7+yz4t/aY8XWn&#10;xM/aNtyLNY4n0nwAJ2EEK/fBuox93kg+TliSAJmbYFH2taWsNhawW1tBHb20MaxxQxqERFAwEQDg&#10;AAAACgDnPhz8N/Dnwn8I2XhrwtpcOlaTaL8scS5Z2PWSRjzJITyzMSzHkmunoooAKKK474rfFvwr&#10;8FfB174m8X6rDpmnWqNIFJBlnKoW8uJOsjkD7o+pwATQB1OoahbaTYXN/fXMNlZWsTTT3Nw4jjij&#10;QEu7ueFQAEkngAV8k638T/G/7Zl3qnhX4STz+DvhrbXE2n6z8Q5g0V1dujIGi01BgnqwMhK4xnjA&#10;SWS3+Gfjj9tDU7LW/ijp03gr4RwStJY+AGnb7Xq4whjmv3XaFAYEiIZx1ByFlf6v0vSLHQtOt9P0&#10;2zt9PsLaMRwWtrEsUUajoiKoAUD0AoA5b4T/AAe8I/BLwqnh/wAH6Nb6VY7jLPIijzrqY/fmmkxm&#10;Rj6noAAMKAB2M0yW0byyuscaqSzucBQOSSewrE8beONA+G/he/8AEPifVrXRNEsYmluLy6fCKoBO&#10;B3ZjjhQCSeACeK+LfHHjrxz+119ugf8A4tx8FrbzDcvqUr202pQjZh78kJ5cJU7vsqOrMj/vGVSh&#10;IB1nxZ/ag8S/FvWbrwJ8C2aZQ0kGo+MkAx8joksem7gUkZSdjXLfuo967SzOgr5/1z4iaR+z/rVv&#10;8Pvgh4eT4mfHC/eVLq/h33cNnPJzNKZXO6e5+ZWlkc4UbyfJjHkqy08ceJvj1qF78I/2ZNGn8PeC&#10;oXjt9Z+IKxrbSNGUO3GEQww7XJRUQM4XaojUsR9WfCX4L/Db9hPwTHpvh+yvfEPjPXN6xQwgSanr&#10;c6JveKGMnEUK/JnJCooUyuSNxAPF/gf+w1D4d+NVrqHxT13VPFfjLxBod3qt5eW+qXNnNZzJcW8a&#10;olxBKruwjmMbFSq4AVUxyfXfHH7AfhrxS/nQ+IJrm6V/OU+JdKs9TCSAhtwlVIbkZZV3YnGQMDb1&#10;q7ceA/F/iz4+aRd+J/Fl94d1ifw/fz2lv4VmVYtMiW5tQkBeaN1uWydzPJHtZgAIwoIb0f8A4Rb4&#10;s6BxpnjrRPE1uOBD4l0Uw3JHQE3FpJHHnHJH2fBOcbRxXfindUtfs/qxR3Z8ya7+yX8ZfCujyQeH&#10;vEEmoWkbCSPTbLxBLPbeaC5BWw1aK6hAZmZiBOuCR97Ga82utH+Ifwjk8/8A4RPUPDaR7kj+x6bq&#10;Hh6GEl40KSSaLLc6e2SNymSJULyseTkD7B8dftJa18FPDVx4h+J/gCTRtDt28ufU/D+tW+pQpkkA&#10;hJhbTsCOcLEzDDfJtUtXuNrdRX1rFcwPugmjWRWwRlSMg4PtXAM/PPwR+1946jtdljrer6yYkd44&#10;J7LTvFkXyRKWheTTpbS7VgSvzS27MMsWDcY9U8O/t5xNqdtpeoad4d1u7nkxFHpOvDTL513yKSbL&#10;V47QqRsxgStu5ORkA+4/Gzwx8KpvDN3rPxO0Pw/eaZCVQ3mrWEc0okb93GIjsMnmkttXy/mycLya&#10;8DuP2MZ/ixJe3smqa38MfCzKP7I8MxXh1OQsCQLm7ivPNih3qWAtYQoUNlnLFkQA9rtf2o/BMWlw&#10;3+vJrng63lhW4E2v6NcW9t5ZTfvF0qPAw2cnZKcDk4HNeheFfG3h7x1p41Dw1r+meIbE4xdaVeR3&#10;MXPT543Ir4Um/YF+Knw3S8uPAnizw7ezxs1xDJpv23wpdM5CbxiylNsSQiL80W0/7NeR/Gb4b/Gf&#10;QdE1a78RfD/xFLPbpNdxa5a6fpmt3UB/euWF9ZC1uyryNGWEysAoJZGVTnWlBVJqEpKKfVieiP0Y&#10;8QePLnw/JZ+C/DCyeLvGkdmm976UJFbqAi/ab6VFAjzncFC7pDnaoALLxfxd+HK+Gfgj8QNX1TUJ&#10;fEXim60q5S41i6XaVjY7vIhjyRDCDjCoedgLF2+Y/AH7NP7SXj63+OHgmDQvGOl23hHxZrNp9u8P&#10;28k19LcPI8Ud1K7XZkuFJeUgyyOCzRERgxJmv0w/aU/5IL46/wCwVN/6BXrYStGGJpUqOzlG76vX&#10;8F5EOL5W2elL90U6ue8eeONJ+GvgnWPFOvXH2bR9JtWurqTjIVB0GT1JwBz1Ir41+J/xq8aftM69&#10;B4N8FaRqGk6I6eZd6LeySWc9zbvtHm6pNE++ztjl9tojfaZ1++Io3NeK9zQ6L4+ftba3qWtSeHPh&#10;VqMFxp2JtNu9YsbI3epTagJIwLfSoy3lzsF81ZJWTyYiQzSZXy21fg5+zDBo+qWfi3xpbwz66szX&#10;9voqTm8trK8dyTeTXDANeX5BANy4G3lYkVQK7v4R/A3RvhV9o1HcmreKLuPyLrWZIFiIhBLrbW8S&#10;/LBbrn5YY8Lxk7myx9JpAFFFFAHyD+3D/wAlg/Zu/wCxug/9OOnVsft/LJJ4d+CqRSeTIfijoirJ&#10;t37TsucHHfHpWL+3HII/jH+zWCCS3i6ADCkj/kIaaecdBx1PsO4rb/b4/wCQP8D/APsqmh/+gT0A&#10;eS/8E4/+TZ7H/sJ3f/oYr6L/AGW/+Qj8Yv8Asd5P/TVp1fOn/BOP/k2ex/7Cd3/6GK+i/wBlv/kI&#10;/GL/ALHeT/01adQB7pUF5fRafCks5ZEaSOEbY2c7ncInAB43OOeg6nABNPuWnWEtbxxyz/wrJIUQ&#10;885IBxx7VJQAUUUUAfmn+y9/ydV4e/7KF4l/nX66V+OX7Ofgi90H9uLwvqLySy22qeLta1EJdRmB&#10;YyHvYMwjO6UHaA0jIqZBRdxRiP2NoAKKKKACiiigAooooAKKKKACvz2+K3/IL+KP/Y/w/wDpwsq/&#10;Qmvz2+K3/IL+KP8A2P8AD/6cLKgDyT40/wDJ/XwU/wBzT/8A06LX6bV+ZPxp/wCT+vgp/uaf/wCn&#10;Ra/TagAooooAKKKKACiiigD4Z8Yf8in4j/7KpB/6k9vVfxJ/ydh4E/7GDwn/AOivFFWPGH/Ip+I/&#10;+yqQf+pPb1X8Sf8AJ2HgT/sYPCf/AKK8UUAfo5RRRQAUUUUAFFFFABRRRQAUUUUAFFFFABRRRQAU&#10;UUUAFFFFABRRRQAUUUUAFFFFABRRRQAUUUUAFFFFABRRRQAUUUUAFFFFABRRRQAUUUUAFFFFABRR&#10;RQAUUUUAFFFFABRRRQAUUUUAFFFFABRRWP4k8TaV4O0O91rXtStdH0eziM1ze3koiihUdWZycAUA&#10;eb/tcf8AJu3jP/rjD/6URV80/s3/APJLB/2HNc/9O95WX+2l8ffEvjr4YapFoGor4Q8IT3Npa2q3&#10;MEY1bXH+2wgvHHOQscWwMyxnEknyljGu5T4B8L/j/wCIfAOk6poWn6z4e8Q2uj31xPew+IdKvdEu&#10;0kmme4nDzIJ7Vfnll25YYVC3KigD7hor590n9rqL7PNPq/gTXjaworyal4Xkg16wAIOGM1u5KqSD&#10;tJQZxyFPFdj4V/af+FPjaYQaX460kXJJAtr2U2UxIJBHlzhWzkHjGcc9KAPUaKjt7iK8t4Z4JVng&#10;lUPHJGwdHUjIII4II71JQB+e/wCzt/ykK+GH/cyf+lOt1+tFflR8CVSP9vz4POqBGkt/EzO2PvH7&#10;dr4yfXgAfhX3V+0V+1L4d+A9jHp0Kx+IvHV4oOn+GoLhUkIJx51w5+W2gHJMkmBgNjoxAB3vxS+L&#10;Xhb4M+ErnxD4s1SPTrGLAjRRvmuZCQBFDGPmkYkgAAe5wASPzd/Z6+GfjD44eEPBd54q1G6fw1o1&#10;mLKyt7yEJBYiHEQFlCTzOQhLXcg+UkrGpIEi+ffH3x5468TeKP8AhIdb1GceONXggXQLwW0kdtbW&#10;8ssgkj0socRRooBNzL+8kHKBRlm/QPwL4fi8K+C9D0eC0jsEs7KKE28caoiMEG8bFJUc5zgkZzya&#10;ALXhvwzpfhHR4tM0eySzsY2ZhGuWLMzFmZnJJZmYklnJJJJJNadFFABRRRQAUUUUAFFFFABRRRQA&#10;UUUUAFedfFL4xW/gVo9H0bT5fFPjW8UfYvD9hl5Tk4V5SoJjUkEDI3sRtUM3Fcx8TvjdenxY3gLw&#10;EbS58UebHb39/cNG66UZU3RsYid0hI/iAKrkbt7ERN7b+zj4E+FfwYW71C98R/8AFbalN9pvbrxZ&#10;51jcfaGUhzDFeLHJgqHy23LAcbUCooByngj9izX/ABhcXPjT4ga5YXHiW+WEWuk6toNvqFpZW2/f&#10;JayW8pZQjjClI3Eg+djM7GMw7d7+xxY6NHFJpPhiPR5YZAHvPh/4lvNFeWMvkhdPlMlrwZJGIeT+&#10;BRnHFfWVFAHw/rXw58e+A4/Pt/Hus2llb7M2vxA8Ii/2xFAcvf6U/lgoEPLjJZ+SciodP8SfEyGO&#10;4V/BOiePUtD/AKTdfDnxRbX52ZIJEE/kyfIcJjJJZW6ADP3NXP8Aij4f+GvG3kHxB4e03WXg/wBT&#10;JfWkczwn1VmBKnnqpBFAHxle/tAeGPDdxJb+LrbXPAVyrYMfinRrixQjdtDrMy+Sylt4BVznDkZA&#10;zXb+H/FGjeLLEXmh6vY6zaf8/Gn3Uc0fP+2pIr3KT4LWNnCItC8SeJvD0XlmIwwao17Dt2IgQQ3o&#10;miVQqYCqij5nOMnNeV+Lv2OtH1yRLqfwx4H8R33zJJdf2bL4fv5oyDw99YvkkBIkH7nhQx74IB83&#10;fGD9kT4Y61oet65FoX9lanBbSXSz2TfIGjV5FQRSB4wu7qqIAQcHivlXwr+zHq8VxFqHgzxdP4eu&#10;59SuNNhkt5p7aaIwacl0JDKjnfuO8FQq4JyCB8o/QTxD+zLrtjpU1pbax8RvD0UytaXfk31p4r07&#10;ypHKkgTol83Mo5QZCxHjvXjdv8G/GXw3utPgsvFHgzxJa2+oz3xttekuPCupyvcaf9mBFvdoVwih&#10;5CA3JBHHYA+S9E8PfFnx4niK9tdH0/x1ZaPY6dq2rtrlnZTG3t72P7VCZbljHcOPKAkkaPjKuWAC&#10;hj7Z+zLZ/Ee88HxeDfD/AIXk8OXniWabUJb2xvpv7Um02adD5Ns8rM2nWPR3uJCZJD90SPineEvg&#10;/wDEj4R+LtTh8f8AgbxF4d0G+stBtG1a3sm1vSbY6fY/ZTdXENkJDOQctFG5VQzhnBZFFffnwA+I&#10;/wADNLsbzR/BfjzRtQ1ia5eTUn1PUFXV7qfeNz3CSbJPlMgUDYFT7ihcbQAXf2ff2V/DXwPtbO9W&#10;3trrxBDA9vE1vGUtNPidyzxWsRJ25zhpXzLKRlmxhV9woooAKKKKAOC8VfAP4c+Nrxr3WfBWi3eo&#10;u7MdQWzjiussct/pCgSfMTkjfz3zXnviD9gn4C+I9NgtLv4eWKyw5KalBczxX7SFi3myXSyCWWTc&#10;Sd0jMT3zXv8ARQB8t/8ADFviHwb83wz+PfxB8HovKWGrTx65YRMORshnAwCS7MNx3Fx0wBSZ/a7+&#10;HeePh38WrAHjaZtG1Fm/W3CkL9d0n91a+paiu7qGwtZ7m5njt7aFGklmkYIiKBku5PAAAJJNAHy/&#10;/wANqeIPB5K/E34CfEDwaq8NfaTbx65YRuMghpoCMAkoqkKdxJ6AE1a1L9v74Ya14PvNQ8Da0uv6&#10;nGRDKt3ZXVrb6czHar3btEGUFiFWNA8krfLGrYYr55+0d+3Fo/8Aoeg+FPFMOg6bqEix/wBsSyC1&#10;nv4nyPNt5ZB+4tOHzd7GaTB+zof9evzpqn7IN18Skh8S+EPiroN9qYv7bU/O06yEllDcRB9nlBJn&#10;XZ8xJMiSMxGS/LAgHvum+BfEPxS1afxB8Srgajb3cSodLubdQ84B+46ZIgtzsRxZoW3dZ2lYkLtf&#10;HyNIfgh4xjjCoiaXKFVRgABOABXj/wDwmX7UfgEO2r+CfC3xCso2VpJtBvDbTOvBIAkIz3AxESCM&#10;4Irlvip+2RFefD/xD4a8ZfDnxb4F1i/s2t4pL+1D2fmP8mfOOzK7g4DBCCAT7UAdr+z3410DRvip&#10;8XNJ1HW9P0/U7jxFNLBZ3VysUsy/aLgZVWILYPBxnGRnqK+lq+I/Adv4S8bfED4qW1/420uw83X7&#10;kwWV8ljd2d6onmLExXMbb8ArkxupAK5OCM+ir8APEPhMofDlxZwCMYH9g6tfaAWjAcBGhBubZmG8&#10;tnylBJAAUDkA+l6oeIv+Rf1P/r1l/wDQDXz3H4q+K3g2REuLjXLyKHG5db8Pw6pHJGXX7txpsiSh&#10;0UMMm2JJf7rAbqlj/aYv76z1DSrzQtJ1fUFhkSS30DXokvNpjOG+xXotpR85VCo3HL4G4jFAHlH7&#10;Kv8Ayd78I/8AsRNK/wDTNNX6a+IPEGl+EtEvdY1rULfS9Ks4zLcXl5KI4olHUs54Ar8rPgb4207w&#10;B+078LdW1EXFwsfgPSRHZ2MLTXNyzaPKqxxxrySWZBk4VQdzFVBYfZF5p+v/ABG1waz45liezt5v&#10;O0nwvbNvs7Lj5Jbg4/0m5H95/lU/6tAcs4Bc8VeMNd+NNxPaW5u/DXw7YNCy4kttS1jDj5y4Ia2t&#10;nAI2/JKwPzbVO1m6lrGjeBdNsLNIY7ZZnWz03SbCIebcyn7kNvCv3m6nAGAAWOFBI3q4H4qfBXQf&#10;i02j3GqTahp2q6O0j6fqmmXHlT2/mbfMA3h1Ify1B3KeAR0ZgQD1/wCHP7Pt/wCILu08R/FK2sbi&#10;5t5o7vS/C9tIZrXTpFO5ZZn6XNyDjnHlxkfKHI81voKvy3tdJ/az+FMy/wDCMePX8SWduNkcNzfL&#10;em4UOTh0veI8hIxtjYYy+2SMYU3dN/4KdfFn4eapNpfjzwBpOqTWkskMvlmbTnBRA5DXGJI5CiSR&#10;sTHEMASEqqgSEA/TuivjDwP/AMFUvhT4gWEeIdN1zwoj7cXckC3Vt8wyEzCxlLHDAARYbY20uATX&#10;v/g/9p34T+PLqC20b4gaFPd3Ch4bG4ultriUEkZSKXYzDIIyBwQQeaAPUK8v+PH7Q3hX4A6AlzrU&#10;zX+u3oZNH8N2GJL/AFWYAkRwxD5iM4BbGASB1ZQeQ+M37TzaD4qHw4+GGnQeOfitMwjk03extdIU&#10;qW+0XzqRtUALhN6liUBZcqTY+BP7MafD/wAQ3nj3xzrH/Cd/FfVo1N7rs8QSGzIj2GCyTH7qMAsM&#10;8EgvgKGK0AcZ4J+APiz4+eKNH+JPx6W3WK0xc6D8N4F3WWlb4gpe6Y58+bk5XAUZ5yMRx/VVFFAB&#10;WT4r8U6R4J8O6jr+valBpGjafC1xdX10wWOONRySf6dScAc1xvx4+P8A4Q/Z18D3PiXxZfeUgST7&#10;Hp8ODc30qoXMUSE8nCHJOFHUkV+cPjr4jT/tsL4w1D4geK7zwTYeH7m8tNJ+G1vqEVs/nQwRh5Ll&#10;CN8775XjzgYyQNuWBAOv+M37XHif9sTUvFngr4V6hL4T8DaFZl9aurtjb32sRTSx2ypGVVzCu6Yk&#10;ocMQPmGSYhyvgvwz8d/2c4hYeDLrWrDQmuGme10u5g1a2WZid7lp/nw4VC2LUkEuQV71P2Y/2afC&#10;/wAePFfxqu9ev9cs3023tk8vR9Qa1S5iNqGMFwAPnjLImRx06iqnw78EeJfiTeWmp/CXxRrngvRb&#10;fy01DxFe3z3tlf3CIokS1sWyrKkikGR2APIG4E5APUtD/wCCi3xQ8GzRWnjDQvD2ouzoBHqCT6Fc&#10;KTh2jkecKzErIgVorU5wcjHzV5p8cv22fiv8RNY1yCy12fwH4M16xbTrTw/d6La3MciNZmK5zcSb&#10;bl5TM7BBFGwbjGdrA+7fCPxvrPjC98XeB/HOn6fN4h8NNbR3k1mm60v4Z0Z4Z9jD5WcRuWXkDj6D&#10;xvWPg/4S8QftDXGkwWR0ay1PWZbe6bQZ2sS4j0lJh/qSoyJXZjkcktnNAGD8Ef2tPEHwTuPGVra+&#10;EtG8UWXi+eadoV106ddQPvKHy47uGJpseaw2qmSUJyoBrW/YV/aO8H/sw+JfG03xNTWvClhr+meH&#10;LSy1C40e4eEyWdjLHMCUQkgtwpAIbr0BNdl4m/YatLj7WfD3jK8sBM5m8vULJHPm9N5mtjbzH5cK&#10;N7PwXJ3E14r8TP2bfGXwX8Ia5rSLZDSmiAupPDWotZR5fyodj2ypCxVixVlM8gwznCnggH7EeFPF&#10;OkeNvDuna/oOpQavo2oQrcWt9asGjkjYcEH+nUHIPNa1fkv8C/2p/jV8K/CsHh3S7O3u9F8NXDaF&#10;dafeaJJcwaZdRF1ktRNbRqhUYUrJLckkyEkyc49a+H/7V3xP/bhup/BnhaysvAvh+1iSTxB4q0+5&#10;lkuFjd28u3hG3bHI4UBgJX4yQ4wVoA9h/ag/bI1HwKut+FvhP4dm8d+NLC3ll1C5s1Etro6pkOZM&#10;Z3SggjacKpzuJYeU3h37Huv/AADsdafx38QviFB4h+L1wftc934oWWO30UkkMIZph5RIJCtNvyvy&#10;riHiOvovQNH8Efsw+G9L8FeCtCa+1/UwTY6HYlft2qyoiI88rnCqqDZukfaqrgKB8imp4o/YZ8L/&#10;ABoubjxJ8VZJL7xvcRrDDe6BctaxaXBG8jQxW+R+8ZfMOZ5ULk8qI1woAPozw/4n0jxZYC90TVbH&#10;WLHds+06fcRzx5wDjepIzhwfoR61pV+S37YH7H8P7Ldra+LPBnjXVxPcQXrOZUSC7WOIK+1JoQqr&#10;9/oIgoKIyhWBY7fiLxN+1j+zN4U0TxXdeNl8QeF9UHmQw3F5HqJaNLKa9bzHu0My7IYblvkJI8uN&#10;SZyaAP1Oor83/Dv/AAU1+JPg3RdO1T4ifCtrjQb6C3uYNetbe60mKSGYfu5VEwmWQNwQ6MEw65ZW&#10;byx6vp37aXi39oXRdP0T4L+AtWsPEOsCQHxN4gtgdH06AIw+1LKpPmsG27YnRX5BMZHykA9k+P37&#10;TGi/BeO00SwtX8XfEbVg0ei+D9PkD3V1KI3YO4GTFF8vLkfTODjj/hf+zRq/i/xlY/FP46SWXiLx&#10;3DmTSdAhJk0vw4rxxh4okORJKGUkyHOCcgsQHrs/gH+zbpHwZt7nV9QvJPFvxB1XZNrXi3UlD3N1&#10;N5aKyx5z5UWEXCg9hknAx7FQAV5j8cv2hPC3wG0OK41m4+167fFk0nw9ayKb3UZQM4jT+FR/HK2E&#10;QcsRkA+f/tB/taW3gnU7rwJ8PltPEnxOO2OS3kMj2mj7xlJboxqzO/IK28QaWToF718weO9c8O/s&#10;731/4l+J0w+KHxy1xA9noII+03MfOwTLGXjhgBU7bdMqSgOJpArKAbHja5ufFkMXxf8A2ktdtPDn&#10;huw3PoHh/T5wY4GcZUWS8yT3RABNycEEOYlWPbMOb8F/DL4i/wDBQe9sf7a02T4Xfs9abNvstFtA&#10;Fm1LDtzuH+skz5gZiFSNsYWRw+e3+Cf7GvjL9ojxVp/xY/aWkmlu4wW0rwZtMMUERK4S4iBIWPIb&#10;91ktIHHmngpXvlx8cNJ+I3jvUvhd4I8RaR4XsdFmOk6rqov4IL9JF/dm1020J3bw2IzOyiNGUrGJ&#10;WDeWAa+lf2T8F9NsvhV8HvC8N5qlsrGcszGy0lmTeLnUJsl2kfIYRgmWTI+4vzr3Xw/+Flj4IvNR&#10;1e4vLrxB4p1Rs32uagQ08g4xBEOkMCEfLCuFHU7mJY63gbwHoPw38Px6L4c02PTtPWRpmVWaSSaV&#10;zl5ZZGJaWRzy0jszMeSSa36AMWXwjZTeMrbxMxl/tG2sZdOjXcPL8qSSOR+Mfe3RJznpmuM+MHxy&#10;svhbCthYabP4s8Z3Fv59h4X0+RUnmjzsMsjsQsEIOR5khAJBC7m+WvJP2gv23tA+H/j6w+Gvhy7S&#10;TxTqG5LjWZITNY6UEcrIDj/XTgqyCMHAcqGyf3bfMfirxU0txc6VLp+rT3Oqai0ctvI/23VNRvw4&#10;YJfxx4M8uHGNOiIWJR/pBhUeQKcm1q/QDgvj38SNR+Lfw/HjT4hv4y8H+JkS4tpDo2phtPvdNkd4&#10;JLeygh3L9kJcLLdzOQ+3apuCwjT6F1f9qz443Hwp+E3gvwd4SsF+MXi+wvLgNexC1toLCCaSKKeN&#10;LmRCZHhSOXDrgglgg+6Kfwz+A+q61r+oQXVvY+IvG0N55kum3Vwb7QvDMygNHLqbpsW9vkUgR2ke&#10;IYRjCxKFkrg/27v2WtT/AOFnaD4g1Sw1/wAReGbmxcX3jLSYJr7VLTUBJuMl0kalY7cKVEccSqih&#10;WACsQTIFjxT8Hf2iNS8V6L4k8aftJ/DlPFulQk6dZyX6gW8hKs7pCsCIshiJVpETJUlc4ctXU/A3&#10;9rT44fDv43eGvh98ZbvRfGmmeKNQTTrLxDpIhUxzEOAAsSR5BZ48l4xgD3JHzr4N/Z38Bto6w+GP&#10;2wdB8L2LRzPLa3MjWh8ssPlZDdhXkGBjCKSUDAE4Itab8F/hv8L/ABZ8PbX4I+Ida+N3xctdatr9&#10;JrWyNhpVtbW8/mTS+Y6mPbIDHH5heYAYORmMEA/Wz4kfErw98J/Cdz4i8T6iunaXAUTdtaSSaRzh&#10;Ioo1BaSRzwqgEk14N4ot9S+KUV74p+LLx+FvhVYx+db+Cbtw32pUcOlxqhHDsSEK2aFlGVDFm+UZ&#10;Xi7ULP4PRXPxQ+MGsp4s8ZkXA0XSbCMm209dm822nwscBsIPMupAGYY3Mq4WsDw78IfFX7TGuWfj&#10;L4u2moeGvD9m8h0nwNHctH8jbVEl0V2sSQr5V8OQ5UiNdysAfBf2r/hNPiLqdz4bjIGq/E/VptOS&#10;5muNNwJbmxMYd4gJoOCM7QHXkcGvoD4kXfxe0HwLqFpqmofEK10b7MxnT+27LxDYPsSXAlklSO7C&#10;FeWIBySg+8qkea3lvFY/tMXFtbQxW9vD8VryOOGFAiool08BABwABxgV9l/Gz/kkfiz/ALB8v8q9&#10;LLf9+o/4l+ZNT4WeP/D3X/Hv7Z3j/VLTXdWm03/hFuPtzaUbCHT1kZoo5bawmeQteu9vcq01wWW3&#10;Kful3kPX2t4E8B6H8NfDcWh+H7P7HZRs0zM8rSyzysd0k0sjEtJI7ElmckknrXzP+xj/AMls+OX/&#10;AF2tf/TnrVfXNcEviZQUUUVABRRRQB8g/tw/8lg/Zu/7G6D/ANOOnVs/t8f8gf4H/wDZVND/APQJ&#10;65j9ubW7O3+On7NGnNPGb2bxbbMLcSJvVft1gQ5TOQp8txnHUYrwLxt+0d40+NTeDfDvjfRrvQdU&#10;tPi7pV1pU/2EWoFgTcxABJCxZlcH5irqeQSdpFAHpX/BOP8A5Nnsf+wnd/8AoYr6L/Zb/wCQj8Yv&#10;+x3k/wDTVp1fOn/BOP8A5Nnsf+wnd/8AoYr6L/Zb/wCQj8Yv+x3k/wDTVp1AHttnYwafC8UCMiNJ&#10;JIdzM53M5d+STxuc8dB0GAAKnoooAKw/FXjnw/4H0u81DXdXtNMtrSNXlM0g3jc5SMBB87M7IVVU&#10;BZmG1QTxXl37V37SGjfs6/DW91GbWdOs/FF1Cy6LY3oaQ3MgdQx2xgttAblugOM56H5l/YL8K+If&#10;Hnx58Y+O/iNpgv8AW7PRdPuNOv8AWbZTelbozbLiM4O0FbeRdwOADiMCJgoAOm8G+AZfBP7SPwJm&#10;utHi0fV9a1DWdV1DzCXuH86WZolkJwVKRtEAP4fmXap5r9Ka+J/isLg/trfAYlkW2X7YUA++zeWw&#10;cHI+7ypGMHIPbivtigAooooAKKKKACiiigAooooAK/Pb4rf8gv4o/wDY/wAP/pwsq/QC4mS2jeSV&#10;hGiAsXY4AA5JJ7CvzY+JfxL8N3Oh/ES4Op/Z7G+8VrrNlqF5BJbWd7aJc21wJYbmREikV1jO0o53&#10;EoBkuMgHDfHi+t9N/by+DE93cQ20EcNi7yzSBUCrqQZiSeMBVJPoAT2r9OY5kuIUlidZI2AKupyG&#10;B5BB7ivzi+Kuk/BP9oTUNK1vX/E994W1ixQW1re3G7TCjLIGCCWeMI37wYDxNzhgj9a5rTf2SPiD&#10;4StY9S+FXxjMUTREQPHJJYpIw/ikltnYTksgLBk2ts+ZWYlgAfqJRX5uQfGb9r/4YXAiutKt/Fti&#10;ruFlkgivoNmcDbHEyXR+U5IkkJynDNny639D/wCCqtxoGoR6f8RPhhf6FefKZEgneK5C7Fdv9HmQ&#10;DAzIAxlA/dnzBDkUAfoJRXzX4B/4KHfBLx99njTxHPodzNsAh1S1YKjHf8jTReZErfu5OHYZALLu&#10;XDV7v4W8feGPHFuJ/DniPSfEERUSCTTL6K5TaTgPlXPGe9AG7RRRQB8M+MP+RT8R/wDZVIP/AFJ7&#10;eq/iT/k7DwJ/2MHhP/0V4oqx4w/5FPxH/wBlUg/9Se3qv4k/5Ow8Cf8AYweE/wD0V4ooA/Ryiiig&#10;AooooAKKKKACiiigAooooAKKKKACiiigAooooAKKKKACiiigAooooAKKKKACiiigAooooAKKKKAC&#10;iiigAooooAKKKKACiiigAooooAKKKKACiiigAooooAKKKKACiiigAooooAKKK8c+Lnx9sfAGoDwx&#10;oVr/AMJH45ngaSLT0Y/ZrEYGya9lGfJjOcgcvJg7QcEgA6r4n/Fzw58INEiv/EF5IZ7uQwWGm2cZ&#10;mvdQmxkRW8Q5Zsck8KoyzlVBI+MvjF8XNc8VapI2uQWuva5bo9/pHw/s5glpp8QI23N9Kch5Bt4k&#10;cAA71hQkM55fxF8Qr6+1LV9UtvFcGs6z50tpqvjfVlBtdLG8ZsdPgHDMGwBEhKhwDI8rja0vgz4U&#10;/wDCWWU39t6RNovhe6m+0Ppd1MTf61Ies2pOvO0jGIMngBZML+5UA810HUrjx5o9v4p8Z/D/AEn4&#10;gX2pW4liurfUl8yzjb5/s1vFLGiw7MldyS7mIO4962/Ddx4B8GfbG0O58afCaa6mM89vJatdWzy/&#10;dJZmS5t+QqqAjjhBtx1r1zUP2f8A4e30zzx+FrLS7hsbrjRi2mzHByCZLd42yOmc9CR0JFYFz8Ab&#10;6wU/2B491q2+UgQaxFDqMIbAAbJRJe3I83BycYJzQBysPgW3+IEjX+nXPw1+JRG6RNStozp1+N7u&#10;Gzd2rzHkkgsqr0IIYnNcP48+A9h4iayuPEvhPx7Yy2DGW3kjvYfE1lswgeJkkdrlxt3BRtGMZQ5O&#10;2u08QfBPxTPMZ9U8M+EfF86yEre2jNYXSkcI6iRJNp2hckTZHQbqwLV9e8ErseT4j+CEiwoS4zrF&#10;nH8ifJv/ANKjWPGB99QOQNpzQBwOl/C/SfD95MfCPi/SdM1FTJJ9isdZv/B9/IQhDnyLnzk3Bgqn&#10;90qkAhglekWuvfGfwWqRrquv3FikvmRNr3h+DXYJYWfj/SNOkE78OMgw5+XIIUYF3Tfix4i8QQNY&#10;Jqfgf4iwLJ89ndo1ncKynLJLtMyhkDj/AJYqVxgjJyILG88LaKHeT4beJfAUjDzPP8E3mbYEImR5&#10;NrKhY9TteEqcZ5Y4oA+aLLxv4p8M/HTwPrXh/VPC0niXTW1CxgvdO8+9y9/LqErFbR445mkiNzNG&#10;qFSPMEYbhsH6t+Ef7NccU914j8aveajqep3C39za6hOJbi8mVyyz37r8rMpKlYEzDEUTmVh5h5Pw&#10;h4R8F6V4207XPCHxZhh1fTormG20zxtar5qrNNcTTrtb7NPgyTMxZtzKyjJIG2vcY/E3xE0hiuqe&#10;CrHW4l5Fx4d1dPMcZPHk3KxBWxs481geTkdKAO/aNHZCyKSpyrMM4OCMj8CR+NPrztvjp4d00uvi&#10;C21nwm6gljremTRQ7QASftCo8BxnnEmQEJ6c11/h/wAWaH4ttjcaHrOn6zbgAmTT7qOZMHODlSRz&#10;g/kaANWiiigAooooAKKKKACiiigAooooAKKKKAOH8bfBHwD8SGL+JPCWk6pOSSbmS3VLjkEH96uG&#10;7+vXB6gV8eeM/wDhIfhH8SLLwx4B8a+JPC2jah4hbQTpi6nLdWSW/wBlttiNbzl1kALvwwPBK9MY&#10;++6+D/jl/wAl48M/9j23/pLaUAenfAfxZ8YfEmg3fiDSpPB2pQWt9d6bJarDceHLi4aGdjveXTXj&#10;Us7YYh4yDlhxndXr2nftOfFXwXHZwa/4Q8XQqqiM3MEVl4qtcARpvKwG0uuAXJJLMTnAk6jh/wBj&#10;ORF+GGsIXUu3iXVSBnkgXHJx+I/MV75QBjeF/wDgod4Qu2t7PV9Q0GLUPMKXFpdXsuiXaDEjZMOo&#10;xxQjCoq/8fLAscZFe36R+0H4XvrFru9t9W0e3SQo9zcWDXFohBjX5ru2822HzSqozLkkNjIBNeNa&#10;x4f0vxFbiDVdMs9TgGcR3kEcqDIweGB6ivNLz9l34ef2l/aWiaXdeDdV8xXF94Vvp9McFDvGBCVX&#10;ggEfLkdsUAfc3hvxhoHjSze78P63puu2ithp9Nu47hAfQupIzwa16/O/Vvgv8QIfOk034ot4hbyR&#10;CqePNEtNXnwIvLB+1hEmjYAv8yHPPOTzViT4xfGT4SXlot94eOrW146W8UXg3xXLNNcSF+EgtNVi&#10;uTu2KP3ULDCk4Y44AP0IqO7tYb+1ntrmCO4tpo2jlhkUOjqRgo4PBBBIINfIkP7aWreCVtYPHuja&#10;r4YcxbGk8XeFb3S4ZHCRjeb61N3AQXfLMERVB52kYPpfw/8A2uvCXj6zgmsEXUWdiH/4R3ULXVyv&#10;3zxbwSG6J8tNxBtwRv6HBNAHdXHwV8IM4k07TJPDc/J8zw3dzaUWJJfLiB0EnzEnDhgT1BrkvG/7&#10;OsfjK1it9R1TTfFUUcItvJ8deHbTWF2KAq4dBDLlf3jbnkc7nJz69jpnxo8DapeCyHiWxsNRLFF0&#10;3VmNhdnbs3f6POEkwDJGCdvBIHXiu2oA+T1/Zh1TwTGo8NaVrPhmDb5cg+HHjW5tVkzvAddNvla0&#10;UqqxgYkOWlckDGakh8SfFz4d2qSzeP3v7eNxHNZ/EbwbJEYhvwCdS01/s4JLxLko2fmbJ6V9Qa1r&#10;Vh4d0u41HU7qGysrdcyz3DBEXJAHJ7kkADuSAK/O/wDa6/b7ebWh8P8AwVbXT67dSpbJp0zeUVlM&#10;hRxqIB3IuOfsoIf/AJ7lRvgYA9q0n9uhrDUNF0zXvDWj69daleJYQT/DvxRa6z9oZsKs8drJ5M7w&#10;uwm+ZFkCrExLHFfWVfMP7Iv7FOn/ALO/2nxN4l1KPxf8SdQXy59ZMeyGyhI/497NT92PsSAuRgAK&#10;o219PUAFFFeafGj48eHvgtpJk1CSO71eWFprXTVuI4fkQMTPNK/ywQAjDTNwCQqhnKqwB1fjrx5o&#10;vw48OXOt69efZLKH5UUIXlnkIOyKKNQWkkfGFVQWY8AV8b+Ovij4n/aV1hINEnbS/B1vIRJbyRrL&#10;ZnDoHS6Hzrd3IKPi3TMEJwZXmYeUuFoWp6z+0pqkXjjVNdW58OSGeC1a2ilt3G1xDcQ2iNhra3do&#10;mRmcCecEhzFGfJr1rT9PttJsYLOytobO0hUJFb28YSNFHQIg4A9hQB5Dqf7JHw51rxnpHiy/sb+7&#10;8QWDxztezahK8l3Mr7xLcMTmRt/fPQBfugAd1rnwn8G+Irxru/8ADOnS3zFmN7HbrHc/Mct+9XDc&#10;nk88966yigDgrf4W3Wgqf+Eb8beJdJQY2W15eDU7fAAG0/a1kk28Z+WRT83BA4qYyfErS4zC/wDw&#10;i/i62xgiZZ9LnkXphiPtCs2OSQqqxOMKBk9vRQB4VrXh/wAE6wtxF4t+CuraE82HuLvQ7RZ0mAyq&#10;Hdp8nnuVXAG9Ay7yFGCTXIeH/hP8NI76Wz+HvxcvvB96ru40R70W5hY7MOLY+TMVyQNrlly7/KGJ&#10;avqSs7XPDek+J7M2us6XZ6rakMDBe28cykEYI2sCORwaAPnP4lX/AMcf2e/BepeJ5vFWg+NvD+lq&#10;ry/2pamG4CH5MCONATljHgmZmX5i3m5G32zwvJpfxg+GfhrWtc0Kxu4dZ0u3v2sLyFbmOLz4Edk+&#10;ZORhyvTkV4N8YP2Qdd8X+ONKi8Ia1Y+GPhxMIU1zw1DPdW8NwEnaRsQxHawKtgLmMLgbcZzX09o+&#10;k2fh/SbDS9Ot1tNPsYFt7e3j6RRKgREHsAAPwoA+Qf2NZrW++Kd7b2WoTXsmgeErLStSF5MHaC7A&#10;t45IYv70aPbSAMmVAK4Y7hX2VXFfD/4LeB/hXeahd+E/DlnolzfqqXElvuJZUzsAyTtHJJAxk4zn&#10;ArU8cePtC+HejnU9dvls4GZYYowrSTXEjEKI4o1BaRiSAFUE/hQB0NFcVP8AFjTtFt1m8T6J4k8F&#10;gxeaZPEWiXVtCF2ByTPsMIIB5UtlcOSABmui8P8AijRvFliLzQ9XsdZtP+fjT7qOaPn/AG1JFAGn&#10;XybJ/wAnc+F/+xo1b/0yJX1lXyVc6brOrftaeGbLw7bWt3rc3ifVkt476UxQh/7Ejy8jgE7UGWIA&#10;JIGByRQBzvxo8I6NqX7RVkk/h1tZ87Xnjax023JuLxXsLAPCAuCwcyyZDkL87liBk19IeAf+CXXh&#10;G5SfU/Feoaxo0l7cxXA8O6DqJNvawoCvkSXMySTSyOpIkljaMgOY1O0ZbzW88F3PgH9trwjpV9rc&#10;/iG8HixJ5r2eJYgWaw01sLGvCxrnaqEsQAMsxyT+mlAHnXwS/Z98C/s9eG5dF8D6JFpUNw/nXVwf&#10;muLtucGSQ8tjeQq/dUEgAZr0WiigAr5i/a+/bm8L/sx6TdaZYiHxJ4+aImHRo3JWzLRPJHLdFclV&#10;IXOzhmBB+VfmFXxv+0F4r+O3ibVvhx8Bfssn2MrDrvxCuZC+nabG6sSlrtyZ5+BjBA5BBAPmR/MP&#10;j7/gmb4nuo9GkvdDj8T6hZytPe67oetq+oauSI9/2qG+jjj3ZB2uJsEbywy4oA+efHfxK8S+LrXx&#10;R478Yw+JNS8R+INDaIS+IvBs6WVnHLZvG/2CZLzbHHhn2yGH7rliD8wOH4u8RWen/ED4tafq2teB&#10;49OuPF2tS/2Z4q0a8nuDIJD+8t7m2tZCjN8qgGQAMgJG1ju92+MXib4pfD/whrfgS28DQeFvh+NE&#10;bQLFfE1nd29z5X2XyjKb4A2e4ljwZOwJxkmvGdZ8ceMJ4/iRpcemeIrf4f8AiDX9T8QfaPCccF5P&#10;dS3DgW9tNdxSSRQRHysl08wtggBlOQAangv9qrxF+zb8RPila6bpTatpXiLTo7WWNIyDbyC2jU3K&#10;SqQQY1kzt6HcOU4NeR6Nf+L/ABZrNj4SmPiWXVLUMltptjbTwXNtHj5ESATJDAjKynITq5JDcb/d&#10;Pgjp/wAFPH3jrxjceO9c0955poE0yK61iS0gkiNtEJPuSIrEsiqVJOcYxxXrfjH9knULXQ9Ml8A6&#10;1Y+KdIsUR7Lw942Bu4I1+9iyvois9qr5J2xMoLHduUqpUA8+8H/s8+PorfUPsXgK5srS4aSWdvHv&#10;jKe8+0YUKh8nThblmCpgCUspOB0zln7F+qS614j8KXsukWehCXxLqgisdPtzDDEi6UFwoJLHBBBd&#10;i7Eg5JNLq3xw8e/su2r22q2uuW1uq+XbaD4oT+07J2xndZ6vEVfbgHEMsbGNQqFiSzJ6N8L/ABTp&#10;njr42eF/E2lWiWNprOrS3/kYXcrSaDCz7ivBbdnJ7kUAfXtePftcf8m8+LP+3T/0qhr2GvHv2uP+&#10;TefFn/bp/wClUNAFr/gn/wD8fvx+/wCyk6p/Na+tEjSNnKooeQ5ZlGCxwBk+pwAPwFfJf/BP/wD4&#10;/fj9/wBlJ1T+a1Y+Of7YjPfXXg/4SXNpqetxuY7/AMUSGOWw0tkPzogcqs0qDBYlhFEHRpGAyKAO&#10;V/4KLWXgjxFa6Dp0dxBcfFS1khksbGNRJIbFpcS+aXPlwKWxtndSwYbYwS5FfPXhz4jfG34a6DrG&#10;o6HrHjCGy0OMyagLPUo9Tt4GXDABJykEMh8wvJCltIyAqHSOQNs7r4OfA+98ZxW+tavPdRpcOLy7&#10;8RPcTG/1WdkIaa3eTDxo6un+kuFlwGWFYFZml9n+MGh6f4c+AfifTNLsoNO0610qWKC1tYxHGigd&#10;FUcCgD581j9trxJ4s0G10j4u+EPC/ikW0k1jPba1HJp0tvOJPLmjkuN8UTKTE4YQxSFcYO7O2vTv&#10;ix+1j8Pvjt8N9O8NeNND1r4a2tqboW99pawXWmp5um3tgoSSU25ZNl0XUqu0lApKniu9+A9nb6h4&#10;P8WW11BHc28ni/XxJDModGH9qXHBB4NS+Iv2bfhlrkl3dy+F7TSbi4Qme80aSTTZG5LEs8DruOSS&#10;S+c984ppN6ID2f4LfH/4J6T4D8LeENA+IFnHZ6Rp1tpFgviNm0+6lSGJIkDLPHCWkKqGIVRkHcAF&#10;Ir2TQ9f0bWoGj0bULG/itgkbrYzxyLFlAyg7SduVKkD0IPSvxf8Ait4FtPD3ijxS3gjWJ5fD1pa2&#10;MMuo3IU3Mss4uEBS4EQlmjBtchjKR8jAZDgr9Lyf8E/fiz8Kb4T/AA98TWrW2/5l0XV7jRmzyA/k&#10;ncx+URqwN2AwQZDdu+thY4en+8l776L9e3oQpcz02P0bmmS2jeWV1jjVSWdzgKByST2FfG/xK/ac&#10;8R/H3Wp/A3wLupLfSm3RX3jq3QN5oCEPHYZ+6Acqbx/lVxtjDuUB+Nv2rPjB8evAvwr1j4dfEbWN&#10;VhXXreMtY6rHa+cI45opJHhnt/OLxM0gjPmz5+QqM5KCbQvil431rwd4J+CWgx2nwV0i40e0j17x&#10;N4xkk0iXUJPKQkRTSYPl7SgCIQ0qk4KoSR55Z6bqXxDs/hLqEfwq/Z50S3+IPxeeeRLnW4YUlttL&#10;nfeJcsxJlnPlsGnmYhd4DSBEWJPo79lv9hPSvhZrEfxD+IdwvjT4t3hNzc6lcyefBZ3DhN7wl0BM&#10;mR98/dyQoUE59E/Za/Zp+G37PfgmJfAsVrql1exBL3xNujluL9k+U5dPlVQRjYmACCTlizH2+gDh&#10;/jgviWT4Q+LE8HvcR+JGsZBZvZ7ftCtj5jDuBHm7d+3P8W2vjbw7H8Ovht4CsvB/jaO5sbOKa7dn&#10;+ImkNaI7TzyzSAyzxiFgTI65R2B4GSa/QGmTQpcxvFKiyRspDI4yGB4II7igD430DwJ4fhtRc+C9&#10;d1Xw9bZ2L/wi+uTw2gA42CFXMHAwB8vyjhcCuW+LXxj8U/D3UPDfhbxv8RdU1Xwr4oe5tHuoYbTS&#10;tRaZDGYbf7bEIYoVk3srSYjwqcOpyW+ovEX7L3wq8TXxvp/BGmWOpHG7UNGV9Mu2xs2EzWzxyErs&#10;TaS2VxxjmvO/iF+xJaeMvC2o+HrH4k+LtP0jUoPsl1Zag1vqcbRYIyjTxGcNyvzeafuZILHdQB8X&#10;+J7zXvH3xg0HSdC+Hmn2+t2ejSodThuP7P0/QdNPmGJoZmAa2jkkdma8kRZ5QMQLCGDP9KfAT4Aj&#10;WLWz1LwxrDvaMj2t78RPsItrq7t2GTa6DEUK2lmXL5ucFpMu0bOSsyxftnfBfwp4B/Zt0nw5p2nt&#10;Naar410Z9WuryUy3WqTSXASWa5l+9JI46njHQAAADHh/Zzi8Lqx8AePfHHw8AQJHa6Trcs1kMDYM&#10;285kXAHAA246DA4oA+1/CfhHR/A+g22i6Bp8OnadbrhIYQeT3d3OWZ3PLO5LMSSSSSa2K+MbTxZ+&#10;0r4NmzZ+NPB/xEtFyTH4k0dtMuSNzHAktDt3BdqhjGAccqOp1PD/AMTPid+0tJrHgzVbK0+Flpos&#10;kVv4kuND1Rr2+1BZrdZEjtJfKUWqvvbc3zyAYClT89AHcfEH4mReKPFGq+CPhhoela34mgMkOseJ&#10;7u1jk0zQJsZ2SnH+k3POfIQ5BwZCo6+YeIfGXh79mtpvCfgixuviN8Y9cZnn85hNeTTGJpEkunTA&#10;jiARdsC7FVCCBEu6QVdU+J174gvP+FTfs/8Ah6Oz0y3j8u+8YW6rHp+nq0bPvicZMkjnafMwS2cr&#10;uyZI/Xfgh+z94a+BumXC6WbjVNbvj5moa5qbma7u2IG/LHJVcrnbnrksWYliAcj8Jf2a5bDxUvxD&#10;+JWp/wDCW/EOSQyRNk/Y9OBRQEhTgEpsyHwApJKoGLM3vlFFAH5PatcBv2qdRiAbevxXvHLMrAYN&#10;xYAYfGCfkOQDkcZxkZ+6fGHhuPxh4Y1HRpp2t4r6FoJJIwC6qepGe+K+GdU/5Oiv/wDsrV9/6P0+&#10;vv6tadSVKaqQdmnp6iaurM8m/Yx/5LZ8cv8Arta/+nPWq+ua+Rv2Mf8Aktnxz/67Wv8A6dNar65r&#10;Nu7uMKKKgv7+20uxuL29uIrOzto2mnuLiQJHFGgJd3c8KoAJJPAApAT18zfHL9rK5s/GI+FfwisV&#10;8X/E67E0MlwiGWx0Vlxve5YcbwSAUzhC439lbi/GHxo8bftgazf+AfgvLeeGfB0bvBrXxDmgkjDR&#10;YGBZHjdnPGCGcZ5hXDN9E/BD4E+FvgH4STRPDlszzyIpvtWuQpu7+RBtR5nAG4gcAdBk46kkA/OL&#10;9qz4P65+y3a+APiDrXiWTxt8UZtWm1281XUAXtVuYbmzkjjij4IjHAPTIyAEHyj3v9olLvxN8Kv2&#10;Y/G/ibTLW38c6p4y8LJqM6RhXA8u5l8sDJ2LvkZio7nnoMdR+3D/AMlg/Zu/7G6D/wBOOnVs/t8f&#10;8gf4H/8AZVND/wDQJ6APJf8AgnH/AMmz2P8A2E7v/wBDFfRf7Lf/ACEfjF/2O8n/AKatOr50/wCC&#10;cf8AybPY/wDYTu//AEMV9D/sz3MVjN8Z7m5ljt7eHxnLI80zBEVRpOnEu5PAAHOTQB7xXlvib4uH&#10;WvFN74D+H0+n6r4ygjZr66nkDWmhpgAPOqkNJJkjECcnPztGpDH448W/tLeJ/wBp349+DvDPhHV9&#10;X0XwK+vJbtPoN4YDcRxzsHkeVQCS8UbunO1dhAVm8uQe4/Abw9pnhP8Aa4+L2laPZRafp1sLcRwQ&#10;rhBnT9KdifVixLFjySSSSSTQB4R+1t4Ph8M6P8UUuL+813Uf7T8OTS6pqjCSZ3eUE7OAsa8kCOMK&#10;ijgDrn7A8E/8nSfFX/sXvDf/AKN1Wvkv9sDxRpXizSPi3d6LfxajaQ6z4ctmuLdi8ZkSRd4VujAE&#10;4ypIyCM5Br6y8Fyov7U/xUjLqJG8N+HSEzyQJdUyQPQZH5igDmPit/yeZ8Bfrff+izX2hXxf8Vv+&#10;TzPgL9b7/wBFmvtCgAooooAKKKKACiiigAooooA5zx/4Xj8ceBvEXhuS4a1j1nTbnTmnjG5oxLE8&#10;ZYDuRuzj2r46b9j/AMceC7cDR9H0G5aMsE1DwTr194XuiTlRIbdd8TEg5YPMQT1EnWvuiigD8z/E&#10;nwju9Bkkn1vwxr3h+Xy/La617wdFeiMbcBZNQ0OSKTaFIKtJcna2PnBBWvN9G+FOh6pI954JuYbm&#10;/kwks3gjxRBLdZHJ82GdIbgSxq3V71GOSGCkk1+vFcb4y+E/gr4hRn/hJ/B+i+IGbbl9S06G4fjo&#10;QzAkEdiDkdqAPzOl174o+A4ZLhPGV5FabSz23izRbmGOP7uCJPLukJUAhlfUFDbWKFicjb0/48eN&#10;NW0tj4g+Hmk+ONFU7573w1MNRt0C7v3+y0N7H5eVwXeVdpRt3OBX2ZffsfeEImY+G9c8W+DCzBgm&#10;k6y80EbBycpBeCeFc5IIVADnOM4I8u8X/sUeJb64+1pqHgnxtdx5kiuPEOgHTr9JsLyt9asxQEpg&#10;7IQRu6sBtoA+VZNP/Zs+IU08Oq+BJPBmql1imhsIMCKTCsEkSweSJRwpxKgGRyM1X0v9knwR4ov3&#10;vPhr8Ybo3cMrmKC+lg1KazlV0aVEB2SQkqFjYMCSuQ4YHFe5eL/2e/G8enx2eueCvE1xZ2wMEK2e&#10;oWPi/TlCk7E8nUkM/lEhGCpEu0AYMZryjxR8PfC9xdwWeqyaHDfnbHBa+Iv7R8L3RYZKYh1FLqHz&#10;AT5gK2q7h1Qh91AFmw8N/ta/CiJv7B8bReLreNP3UP28zSOyR/dkW/yqK77crEQQoba0Q+U70P7f&#10;Xxt+HLrH45+FH22BWZDceRNZxAAlQTdqJI2JwG4hUgI+UUDzKw4vA/jLwnZpceH9d8Z6NaMoeGRo&#10;l1e1ZCMpIv2aaVRgHcyJp+JCSV3HYon0344/ErQ7loLm+8LeJVyc2TXC2t+gBUZMczWs7KOjBbPc&#10;rF9wAXFAGt4b8eW3xR+BUfi+zga0tdc+IdjqMcDtuaNZPEdu4RjgZYZwccZBwSOT0HiT/k7DwJ/2&#10;MHhP/wBFeKK5Dxt8f7rULTR/DvijwRqPgG9l8R6PLJcapKtnaRmHUYLqUu92lvI2Y4XZWSN95z6V&#10;0+raha6r+1F4Bu7K5hvLaTxB4V2TQSB0bEfigHBBweQR+FAH6SUUUUAFFFFABRRRQAUUUUAFFFFA&#10;BRRRQAUUUUAFFFFABRRRQAUUUUAFFFFABRRRQAUUUUAFFFFABRRRQAUUUUAFFFFABRRRQAUUUUAF&#10;FFFABRRRQAUUUUAFFFFABRRRQAUUUUAFFYfivxNpfgvw/f63rd9DpmlWUZmuLy5bCRKO5/kAOSSA&#10;OTXx18bv2gZPiHY2wnudS8OeBb7dDaaBDGU1fxVuiz5Zj4khiIJ/dAhmAzKY13LQB3/xj/aabUrL&#10;WdL8C6tb6VpWnrNHrPjycobaxCIC62W75Z5Rk5kP7qMoR+8YFB8v614gl1Ty9Ms4NStNE1aeX/iX&#10;qZH17xRI4AeeWRn3QQED5pZGDFQAxjGFZ1xHq3i7xFb6XFYWF7e6YYzZ+H4cnRfD8OERHu3UIJ7l&#10;AGKxD7vG0KMzH1zwT8P7Twas1088+r69eKovtZvAPOuNpYqoAGxI1LNtjQBRk9SSSAc/4H+Fvlf2&#10;bq3im1099VswpsNJsF/4l2j4DgeQhA3SYbBlIB7KFGQfSaKKACiiigAooooAwvEvgTw14ywNd0DT&#10;dZwoRWv7SOYqoJIwWBIwSSMdCciuLm/Z38PQknRNU8QeG93IjsNUaWFGyTlYZ/NjXqeAoBzyCa9R&#10;ooA8N1n4L+NFhkht9d0LxTZkkra6/prQtuAGMzROykcH/ljkZzzjbXEL8Odd8Hu3leA9Y8OhG2pc&#10;+BdZBtgcn/lijwkqfvDMJGXJYA9fqmigD5c0/wCL2taJNHbJ8QWtJ8qF0/x7ov2abOARGCRbSMdu&#10;CCdzcliWBFW7y/g1yeLUPEnwk0HX7jd50WseGr2JLp1Ync6GZISuQ4JxMQ2WOegP0jeWdvqFtJb3&#10;UMdzbyDDQzRh0YehB4NcPqHwF8CXs0s8GgR6NdSEs1xocz6azMTkuTA67nJ6l87sAHIGKAPLNM8b&#10;eFdEiYWnjXxz8Ptq7ktvE0Et5ahQqZBmuo5l2jOSEmVhh+iivQPDviLxnqFj9r0LXfBnxG04HK3N&#10;rcSWDlSTgF4zcRswA6gKGz0XGTUu/gZq1lITofju+hiwNlvrdlDfRo3f5l8qUg55DSE9MEDiuD17&#10;4K+Jo7yS6vfA3hrxNN8zjUNFu/sN82cErtlQYyc/8t8EkA/3qAPXP+Fn6hpeBr/gfxFpwHWewgXU&#10;4SO5UW7NLxkZBiUkk7dwBNXNE+MXgnXrx7K18Taemop9/T7qYW10vTkwy7JAMsBnZjPHWvA7fWtb&#10;8DZj/tH4heDUB2LDrVs2r2mRkbTMy3CgfJkYmXO4bSRxW1pvxQ1TxtYAH/hA/ihp8YLbVJtnAIwd&#10;/wDx8KWx1+RQScYUCgD6Tor5k0+68I6TIWPgzxt8OpQcmXwxcyy2TLubgQ2srqwAP3Tbgrv+UcZr&#10;pPC3xCF5NNaeGvjPoniC5hOw6Z4rs4o74YCAg+SbdlO5gNzwt1wQTk0Ae70V59H4u8e6KxTWfA0O&#10;rQr0u/DWqRylhk8mG5EJU4AJVHbrwWPFSf8AC7/C1mANblvfCzfxf2/YTWUQ9/OZRCwxjJViFyA2&#10;CcUAd7RVDR9c0zX7P7XpeoWup22cfaLOZZUzgHG9SR0IP4ir9ABRRRQAV8C/HTUI7r43QLp93ZzX&#10;2leKLzUpIGmAVVg0+3k/eHOI1JTaZHKqucsyqCw+hP2qviH4q8J+G4NM8NaHrckWoEC81/R4nZ7F&#10;fMQeWmwOyyScqG2sFJBw2ePJ/wBkfxP8H7fWoJfihfC61QajHPaaK0ka28Exm3/vo5njnmInmeVb&#10;ZIfJUl2VJHYtQBufs9fsH+KvHNxH41KLotoL59VttQW6l0261aOYb/JtpliMsVsGKnz5omaQDCJE&#10;hYye4X/wR+MvgeCX+zfEOvX8MMm6MatY2OvwFfkGDNA9pdnc0jnIt22rF/D3+otC/aE+HXiGG3eH&#10;xbp9k9wqyRW+rFtOmdXQOCIpxGx+Ugn5eM84r0OgD4AuviV458KzSWmteHNB1OUMPKW11eTRbqcH&#10;zDhLTVorZiwjiZiqO3GME9a1br46aNoFusvi3RvEvgZXj85JPEGizxW7phWLrcxq8DABlziQ4JA6&#10;19zXdrDf2s9tcwR3FtNG0csMih0dSMFHB4IIJBBriD8DfBEd0brT9DXw9cs2Wm8O3E2kvL86Od5t&#10;XjLAsiZD53AYORxQB8/eHfGnh7xhb+boOu6ZrcWM+Zpt5HcJjJGcq57gj6ivE/EfxI8VfAP4ran4&#10;x1OyeaOZ3i0zWrjQDrNjZ2hRQ8P7meKe0dtmWIUhzkkuAFX6c8VfsS+EfEV1BeyvZ6pfW6PHFP4g&#10;0e3nljyGwRcWotrknczN88zck4x1rz3Uf2RvG/hObzPC/iHXrSwt5CsVtpXiAX4MOQERbTVIpAvy&#10;qn/L6ApJwO9AHyt4/wDjx4n+PHjTV9Y0n4lCaK9tlgs9F8JeNv7LiWMx7JENhfxReYXAeRgJAMgF&#10;g2FWvO4fC8vgubVb3xF4P0XVLPVXiupV8feDrq1wEi2uYb6zkkVflBYgzRoWO5tpUCvePjN+zz43&#10;8QafBL4q0fwxrLaZdySSXOt+G7rR7q48y2aHEl3bfa7XAluIiv75QTbAnPUcT4N+CVj4b0FZdGsv&#10;iT4U1HTYYRc6v8NtZi8RaXOeFeV0tZJWCvJDJIY3VeAMgD5QAcV8O/G/iXwrb6iLvxZ4+1TwgLSw&#10;nj/4RLWbDxJaRSw26SX0txYTvKMPOiMofytqn94MYA+uPhv8MfjJdfDrTvFfw81bwd4n0bWLCOaF&#10;Y7a+8G3+fLKZe3s5Ta+Ysjy5V1KlhkHGBXzPqXg1vFl5NBafEX4ZfEG8iJmGm/EPw+NJ1NQcvsZg&#10;EuG4dG3HG4nnA66em/tc+Ov2fbWGz1KDxT4W0m1uZ9OhTT9fg1yzjFpJFDLEkN+jyqqeZEQEmTO8&#10;AFQCFAPTv2kbP9pbxN4Q1Fb/AEHWfCWnaVDdX91r2peILK9isbaFMRraGzSEyTSHf+9mh81QVClM&#10;SO/yp8OPB+n+DWvLG1XzHtPGMNkbuQDzZFilvI1ye3CLwOM19J+Ov+CiDePPhh4n8HalqejXV9qV&#10;hJZCDUtHvdHv1LfuyCoNzDJKjAhgGiVmyAEC5Pz1p+sQWuteLTNHKI7LxwJpGCeYWU3OoHKopLH7&#10;pGNuSRgZoA/cqivNvDv7SPwu8VXEttYeOtDS+hXMmn312tndKvyfO0M2yQLl1GSuMnHUEV4R8WP2&#10;kNX+K15J4R+HEeqWVtMgmbVIpDYz3sJIHmCXBks7UhgVm2CecA+QEX9+ADuvjp+1Rp/gy4vvDHhY&#10;y6j4lWUWk11BbG5SzlcHEcUWR9quR8hMKELGDumeNR83wB+0hp3iJbPWz4o1Oa5vftulzzReaHa5&#10;aSG+xJdyADz5U+zR7QAsMOXWGNRl2+wvh58M7PwHagvctqWoiMwLdSRiNLa3L7/s9vGCfKhBAOzJ&#10;ZiNzOzfNXzN+2L/yEPE3/Xzof/ojVaAPUf2O/wDk3nw7/wBfeqf+nG5r2ivF/wBjv/k3nw7/ANfe&#10;qf8Apxua9ooAKKKKACiiigAooooAKKK81n8WeKfi54nuvBnwfjsdQvrSUQa54ruv3mm6EHIBAAIE&#10;9wBuIhQ4Uj5sDIoA0PH3xOPh3VdP8M+HNLl8W+PtWONN8O2TYYjIBmmfBEEC7gWkfAxnGeceqfBH&#10;9lVPD+vW3j/4l3MHi/4j8SWq7c2GgA8mGxjPcZAad/mbAPy8g9v8Cf2dfC/wD0m7GlCbVvEWqOJt&#10;Z8S6iQ19qU2Sd8j9lBchVXCqMdTkn1KgArgPFfwB+HPje7e81rwTod5qLOznUFsljussct/pCASf&#10;MTkjdz3zXf0UAeA6r+yDpcFjdQeE/HHjLwp50ZSKNtRGqxRcBRj7as0mAfmGJFIPfHy15F4W/Yl8&#10;dfCP4ueGvHPh7X9B8ZQ6Hf3epf2fqT3WmXF1Jc2TWkm+Ym63SYKSliFDMXGI1II+26KAPz0+IPhf&#10;4kyftYaF8Qdc+F3iLTNBtdajv7i40xY9XCwJBZW5dVtXeVjm3dtvlhsdATX2R4d/aF+G3inUH06x&#10;8Z6SmrJ/rNLvrgWd8o+UZNvNslAyyjO3GTjqCK9Dr47/AGzv2tvAXgfw1c6VPpujeKYstb3F9qEE&#10;N9bQuwKyQW8LZFzcbQ4ZflijyPNcHbFIAfV3inxVpHgnw/e65r2owaVpFmnmXF5dMFSMZAHPckkA&#10;AckkAAkgV8pwX3jn9u77NPY/bPh58BxKson80rqniqMbwUwuPItydvBLbu4bLLHxP7I/7Gl14x8H&#10;eGfE3xUb7X4TjmXXfDHw9W4E1jp5kLuk9xsCpK7q6N5YGxckbVU+Uv3rDCltGkUSLHGqgKiDAUDg&#10;ADsKAMPwL4C8PfDLwrYeG/Cmj2eg6HYrsgsrNAqr6se7MTyzPlmJJJJJNb9FFABXnfi39nX4Y+OJ&#10;BLrPgTQ7i8Xd5d/DZrBdpuzu2zRhJFzk5wwzmvRKKAPkv4n/APBNv4ffEHS7u3tdf8RaU0yFFa8m&#10;i1cIhKDCveRyzKUCYVklVgCRkjim6H+zP8T/AIS+F9O0Dwvq/hXxjomlWqW1pDqcd1pF0Y1DBEeV&#10;PtKswAT5gihjkbV619VazrWneHNLutU1a+tdM020iaW4vb2ZYYYI1GWdmYhVUDqScCvhj4xftQa5&#10;8fLXWtL8C6rb+DPhNY5TV/HV8Skl4qkrNBErbDGhzjOQ3HzFf9XIAeefFTRdH/aqudb+GOoquheL&#10;PCdzbamXSZNRsJgwZWjEkEqlhyY3GVdW6Z2msv8AZd/ZT8VyeIpLDwhr7Jpmg61PcXXji8tFlt7i&#10;aSzit7mO1Qv+9lSTzlycojIdzMw8s+3/ALNv7Jbv4LtdLuU1LQfh/lnmiuc22reImJTEkmzY1pak&#10;AqsQ2yMoUHy1yJPtDS9IsdC0630/TbO30+wtoxHBa2sSxRRqOiIqgBQPQCgDyaP9kX4ZQ2p8vSdQ&#10;ttRY+ZPrFnrF3bX1xKfvyyzRSoWY8Zz8uAq42qFHn/xO/Yn1Hxx4R1Tw5pvxY1y20y+8sm317T7f&#10;UhCUnEmEdRDKQSP45GIwMHAwfqSigD84tS/ZD/aQ8B6T400nw7qvhzV/D/jDXLjX9Yj0C8ksdSma&#10;XBe2jeYqscRwRxKHcNtLxhiw5vwJ8IbDwSLZ/iP4G1zwyNNfyLawuNHkurKYQswiluLqCN4HOTuj&#10;hDiNThgJJC0rfqDWB468eeH/AIaeGbvxD4n1SDRdHtdolupycZZgqqoAJZmYgBVBJJAANAHzD4Z8&#10;b+HvG1qtz4f13TtbgZd4k0+6WYYzjJ2k45BHPcEV81ftKftA2WueDfF+i+GPEOk2Y0rU10PVIL1t&#10;t9eymRElitY2HKIchpMEnB2gLmVey1bxJc/tveNdO8Z2Gl2HhH4b6Xdx3FleCzh/4SDUbuGUYdrg&#10;AtBGY1QbQ+SpA+bIKv8A2pPgj4T8XeBtY8T3Fj9h13SrV7iO+sNsMlxtdJBHMQn71dyA7T0OSMHm&#10;gDvv2ff+Ra8Uf9jhr/8A6cp65S4+IVl8Qry4HjGy1DSvBTMyWdj/AGdcTQajscjzLq5iR41XKHFv&#10;kA5G4sTtXq/2ff8AkWvFH/Y4a/8A+nKetj4K/wDJNdF/7bf+j5K+hy6rSwuHqYicG2nGKto1fmu1&#10;vrp/kZTTk1E+V/2gfFGg+JtW8c3ehanY6nYS2vhzyZbGdZFIR9TDgbT23oCO2QDjNfqL8Svij4Y+&#10;EPhabxF4t1e30XTI3WJJJn+aaVs7Yo06szYOFTJ4J6Amvy9/bB0+1k174jXhsklv7ey8P/Z5o0Hn&#10;o7HVBlWwShJRMnoMAngV7Xovw48S/FXxZbfED40va6p4jhKvpfhu2JbTdD2sWBjGSGlJOSxz0UZY&#10;qGrysR9Xk1OhfXdPp8+v3ItX6nl/xU+JF5+0n8Q18R+J/BEGh6FdT+FbXR9P1WIS3UmnyauRIblW&#10;GF8xi4KgYKhPvjDNX+D/AMLfHDfCvR9R8Pm3fTryAg2Wl+I77SnlhAdAkluwuLSZgzyNl4wOUxtA&#10;xXZfGr/kqll/19+Ef/T69ej/ALMf/JB/B/8A17N/6NeuMo8DvvDviXwTqwvpfCOqaXcSXH+m6lba&#10;J5MrRBpGS4F74emhlaUYbLS25P78FlYJXX+Df2nfHOk3Rt9L8e3mowKjCeCPVLDxA8Mn7pUY2l6l&#10;hfKCEfcvnycuSoz0+na53WfA2leKrq7/AOEh07S9fsJI1jhtdQ0+KbyhzvBdgdwc4OMcY754AOV0&#10;H9vbxFo8luPFOj+G57S5UGG9upb3wyWBQlXAvoWtWRzsAxd/LyT2r2HQP2yPCeoQQTa14e8VeHba&#10;RxEdQOlnVNPEpK4T7Zp7XEIyHDAs4G1cnHFeN3H7O/hm3jmj0C917wiJIzEY9D1eaK327NgxbMXh&#10;+QdP3fbHTiuA1L9lW/t9e/trT9V0PU77Hlme+0b+zL7bvJBF3psluwcLsTPlnhBgLzkA+6Ph/wDG&#10;34f/ABVjV/B3jTQ/Ejsu4w6ffxSzJ3+eMHcpx2cCu2r8uPGfw1+ITLFLrnhi68TSB41ubqW4sPE6&#10;7UXHmxtfQw3yyAuAPLm3YiXJYVlf8Lo1n4S3f2eDxRqXg+7kuIjJp63up6Ow33Pli5W11aO+sypz&#10;Ju2SxxAJH8y4xW1KjOtJQgrtiukrs+jf2zv2QfG37Q3jrTtYHiT7f4bsIFXTPDtrqLaVcWN2Pna4&#10;jkMU0c8jYPDCIqqjDcEt8nX1r8c/hL44j8L6d8RteuNViYifTfEttb6vHjcAsa3MEs7yzSFyVg2R&#10;zBdpZVj+am+Iv2wvilceMtJttc1TTdb1iOe2sUvJLeDZpFxcEhJbSa0uZIj5kMgEl0YPNjEu2NVJ&#10;zXT/ABm+EPiLwL+zbd+K7qW50PyJbXT7a3mVkvZY576MTna3NtFKMsyHM85fdcyE4iS61ONKfJGV&#10;2t2tr+Xf+vUSbeoz4M+OP2iPi5pPiLxFYeIfDazaRqc2iz6GyxPavNbwxF5YpY0l3ksRwkyxtvYq&#10;yAg10Pwl+HvxX+OnxO+J3hTxy9j4U8MzS2Fxrv8AYlwVlv4zbvFDEih5PldY9zKzbRyGSUHA2/2H&#10;YIrPwz8UoIIY4IIviBqqRxxqFCKEtwAAOAAO1e6fAb/kuXxf/wCvfRf/AEVcVzFHrvgX4feHvhj4&#10;btvD3hfSrfRtJgyVt4cksx+8zMxLSM3UsxLMeSTXQ0UUAFFFFAH5Q6p/ydFf/wDZWr7/ANH6fX39&#10;X586pds37WWoWotpwi/FS9lF023ySWuLEbB827cNuT8uMMvJOQP0GoA8m/Yx/wCS2fHP/rta/wDp&#10;01qvrmvkb9jH/ktnxz/67Wv/AKdNar1P9or9qLw78AdHihdJPEPi/UHS20vw3YZluJpXB2mRFDMs&#10;fB+baScHarEYoA7v4nfFDw38H/B934l8U6jHp2m2/C7uZbiUg7IIk6ySPg4UcnnsCa+UdL8M/ET9&#10;vLULfXPFB1L4a/BaGQS6ZolrOUv9bHQyXGU+RfQ9EI+XdxMOh+FP7L/in4reNIfil+0JJb6lroyd&#10;I8Ew/Pp2jxkAAMMkMxGdy5ZW4LliBt+uKAMnwr4T0fwP4dsNC8P6dbaPotjH5NrY2sYSOJc54A7k&#10;kknqSSTkmtaiigD47/bvvrbTPin+zve3txDZWdt4ohmnuLpwkcUaX+nFndzwqgAkk8ACuF/a0+LD&#10;/tEWvhzRfBc9vpGn6D4gsddtdfvxP/pBQGOGZY4xujgczMIT/rblgBCjKC9an/BThkXUfg6JXWOJ&#10;tVkDzSSW8axr9psSWZ58wqox1kBUZyw27q8PX41QeHfilp+l3fg7XPF/g7TZ55fEEmg29w13LDIm&#10;Xe33hCjEyW4muZis8ylFUwROI6AOv/ZJ+Ffxl8P6bB4W8KeINMj0u2nabUhqmnpc2OmydTEZoyjS&#10;3MgaNjAjEQgYeQPmM+peIvgj4y8N6np2n+OfE+n6n4Z8c+NJZNQ8N6HBJb2tyP7EmOZ5WPmMofT4&#10;SIgQnUt5mVEfS/8ABNFYP+FBasbW2+xwN4gmaODYIym62tTgqOAeefevTP2irqBfE3wetWnjS4k8&#10;V3EkcLMNzKmi6mHcDqQC6gntkeooA+dP2MvD+l6X+y/+z1qNnp9taahqnjK6lvrqKICS5ZBqsavI&#10;w5YrGiqM9AKyfjJqh8N/Hj426jb2kty91q2h2F5Z2s8dvJqds0WjKbN5iCVik8x1YjosjdiQel/Z&#10;A/5NM/Zm/wCxuvf/AEPV6xvi14Vu/GHx8+MenWunazqhGtaHcSQeHo4zemOKLRZHMW75QwCcM5Cj&#10;qxAyaAPMPjp8PfjN4j+GvivxR4h1LSvDVrfXNg03hw29rD9nW3ljjtY7do2kXALqoV5csQuSv3T9&#10;HfsP/BnxT4Z8ZeN/iD4s1C91i58RW9usGq38mZLz95NI7qOAsYVoQpACHkJ8qhm9H8A/s8ajqVpp&#10;+ofE/wAQX3iq4guBeW/h66S1+w2rD/VCfyYIxdSpnO8gR7grLGpUNXu9AHzv8Vv+TzPgL9b7/wBF&#10;mvtCvi/4rf8AJ5nwF+t9/wCizX2hQAUUUUAFFFFABRRRQAUUUUAFFFFABRRRQAUUUUAFUr/T7bVL&#10;OWzvrWG9tZlxJBPGJI2HoQRgj61dooA8f1j9lX4W6pdT3Nt4Uh8O3s7mSS68MXE2jyPISSZGNq8e&#10;5iTyWzuwAcgAVwniT9j3UbyzltNJ+I95eWEjBl03xno9rrVqvzkkfKLeVgQSPmlJHGDgYP03RQB8&#10;F3n7J/xA8G2s0Gk+EtMe0aJ8x/D7xTcaOsgO1nhawmC2rI58zAdmXL8hcl6k/ZT/AGJda0HxsPHP&#10;jy0n8OS2+pRalFoZmglub68t/t0dte3UkDtFGEgvjH5MJAZoUkY5LK33hRQAUUUUAFFFFABRRRQA&#10;UUUUAFFFFABRRRQAUUUUAFFFFABRRRQAUUUUAFFFFABRRRQAUUUUAFFFFABRRRQAUUUUAFFFFABR&#10;RRQAUUUUAFFFFABRRRQAUUUUAFFFFABRRRQAVwfxW+Lmg/CHRYr3Vhd3t5duYdP0fTYvPvb+UDd5&#10;cMeQOByWYqijl2Uc1y/xe+PsXgfVF8NeHNP/AOEn8YyCN3tA/l22mxOG2XF1J/Cp2HEYzJJ2AXLj&#10;4s8R+P3kvNe1y38TvNqsrxW+tfELUbcSxA7QgtdMt+VY7iFVEDKrH5vOk3AgHXfEv4pat4z8YwS6&#10;1KNU8WW6Ld6Z4OhuC2keHVKHbdXcgQBpeuJXG45KwIo8xzx/g7Q9Z+IWpf2pbamL23uE2XnjZVAe&#10;YAoHttLi5EUBwf32TnqDI37xdjwb8KbjxDZmPxFYiy8KtJ5w0O6YzXmqyZH+k6nIfvF9gPkcjGPM&#10;LcRr7LHGkMaIgVEUAKqjAAHQAUAZfhjwvpPgzRoNK0WxSw0+EsUhjy2WYlmZySSzMSSWJJJJJNat&#10;FFABRRRQAUUUUAFFFFABRRRQAUUUUAFFFFABRRRQAVy3i74deDPEyz3viLw/pN4YwZpL66tYxJEE&#10;TBcSkblwo+8CMAVpeKvFemeDtHfUtUlaOAOscccMTSzTyOcJFFGoLSM54CoCTXIW/hvU/iBcQ6z4&#10;wEmlaBEPOt/CkkkZQFHDpPeupKsw2A+UCY1PUsQCADzjw/8ACmx8eazb3vg6/wDEHhjwIpJlmfUZ&#10;3OqYdgUtopyzQQn/AJ6gqTgeWgB3HqvGl94Z0zRj4J8N+HPD+rR6VHi9h1KONtM0W3YEyPck8Fip&#10;dvKyHYHcxVW3VX8XfF6XxNZxSeHdQFl4WmPl/wBtW6GS+1Vsn/R9NhxlicYMxyMH5Qf9YtvwP8HY&#10;tQsrJ/EuiQaRpNpL5+n+E4ZhNDG2Qwnu3U7bm4LZbksqsc5kYCSgDxHwn4H1TwxqGrXmlaP48t9C&#10;uLgSadqugyG2hnUQqJHFhHINsZkeV418nAUgqcnFdZpPxl1zQbwaevxEsbu5wCum+N9J+w3rKByA&#10;UFu2RgkkxNgdR3r6iqpqGl2OsWxt7+0t723JBMNxEsiZHQ4IxQB863EulX16NR174RafcXrjD6x4&#10;Pvo0uJFODvLN9nkHI3bQ7Y+XBY9Llv4y8PaZIr2XxM8WeB+gNn4uga4tdvOMzXkbE4yCWS44yA3Y&#10;V395+zr4Cdmk0zRm8NT5+WXw9cy6cFPH/LOF1jIOwZUoQTyQTWVN8D9e0yR20Xx3czw4zHbeILCK&#10;7VeScCSEwtjGAC5YjGTu6UAXdF8RfEJ7VLuwn8GfEHTVIRrnS7mXTpG4QkhM3EZYAn5S6g5Q5XpW&#10;ivxZn01iniTwZ4l0Ir9+4jsxqVuRkgFXtHlcLxn50UgckAV5JrPwR1q1vGvbj4f6Lq12ykNqXhXU&#10;fsV84OCQd4hIOcY/fNyN2VOBVFfEev8AgxiX8T+OPCyZ5h8TWBv7Qr82AbmSOTkZfpMGITLblGaA&#10;PoHw78VPCHiu6a10nxJp11eoyq1l56pcKXGUBibDDI5GRyOlfFnxQvF0z9rbTrvxN4T0/wAWeEX8&#10;QXVslgIIZrm4mk0+FPLcTusRUM8bLkgAgnOcV7TafEDUvHGmmPWNJ8BfFXTo0wZLRhCdrgZIjcXE&#10;ZJKdNyg7M54xXz740+yx/ELwMsOjN4et/wDhO2CaZE4fyP3FqAA8ZIKk/N9DyByKAPX9D8P/ALP/&#10;AIq0e7vdAXxh8MI5HltZ7zTWvrCHzFQxujyLvtt6ZYFSc4Dkgryew8H/AAt8TWEjaj8LPjTp+sWP&#10;mGQ2piWOJleWSTdJcabLbtISxYneCGIJ4xiuI/ZW1zXIvD+uWPh/xl4WFx/wkV/v8O6xCTcpulba&#10;6SRzBl34zh42zsOCOTXe+PJLKx1OxuvHXwes9V1S6uVs7LUfCt1BeX1zM+AEhVhbztkFiyxhiAGJ&#10;BUFgAdfp/wAa/wBpj4f+Wmp+H7fxTZW8SoZ9NurfUAQBGMiGQWlxIeJDkzMxY85HNdVY/wDBRzSt&#10;BuobTx34P1bwvJsJke+t5rR3YLLgqJkFuATGqg/aiCT8pbHPnWpRWfgp1dvFvj34XvH83l+KreeW&#10;wKZUkGa9jkjK42Z8qYbchcqTiuh03XviBcae0+k6n4L+Iul4Kbg8unvICpOxpIzcxs2CpyEUHJ+V&#10;c5oA+ivBv7XXwv8AGxCWHiFQ5YAyLGZrdMuiAvcweZbqMumcycZ5xXpvhrxhoHjSxW+8Pa3puu2b&#10;KpFzpl3HcRkMMqdykjBHI9RX55a94F+H2qap9p8X/Aq+0a7DeYuseH7ZbjkEMHD2D/aBIDjkxhuD&#10;tJArml+EngXW74x+EvjXqmk66I2SK18TSW9/cRAoIgyQ3kYnReVU4YDIwMEcAH6k1zHij4Y+EPGk&#10;3n674a0rVbsKQt1c2kb3CZRkykuNyNtZwGQggE4NfEljJ+0v8Pr55tO8U6b4w0/exMI1Ke3upcyM&#10;2T9tS7jVfmAwhXaECqcCtuz/AG4Pih4Hkji8c/C3UvJjRVkvI7CR4EAjj+eW5s5LoMSxkYlIFX7q&#10;4BBoA+jfE37NHhbxPDHDPeaq9qoKGz1KaPWLcqXRnQRajHcrGrCNFIQLhc4wea8I8R/8E6PD8zWU&#10;2nWOiCe0WQRyaRJe6DMuUbJBSW4twxkKNuW2Ujy1wTgY7bwd/wAFBvhX4pnS3e/a0vN3lSwrJFJI&#10;rgSEhLYut0+BExb9wCMqCATivZ9D+M3gjxFdW9naeJ9Pj1O42+Xpt9J9jvW3kBP9HmCSjJIAynJO&#10;KAPze+Mf7Eev/DTR9b8Usup6hY6PpklpCNas7LUYYLaNPLjMNxBNbyK6xr8pa0KLvJ4LsD83ahb2&#10;kC/FC5uI1FrJ4vk+0NbTgXBCtqG8EnAjIUjHzY5zxmv1T/bR+M/hvw/4D1X4afavtXjnxVpbpY6T&#10;Cru6W7P5X2mUIrsIw2RhFZ2w21GCsV/IfXPiDFHq/wBl0OHTtU8QarrsmopeuGuLXSJ7p22RbjlZ&#10;5owxxIF8uMmQoJGIkQA+g/Cej2Hxe1CXwNonxl8W6HrEjTwpofjHTotczCiBy9vckBQDGYyCHDqu&#10;Rgg5PaeFvhX+0J8Bde8U6v4Yj8LePrbxFfHUr20u7udLsyEk4Eszr2ONzuxOOeea6n4Q/sS+A/Am&#10;jNN4o0628deKbwvJfaprEXmxl3xlY43JUAHJ8wgsSSdwBCr6W3wd0yxVToGteIvC0ikEf2bqsrxA&#10;g5z9nn82Hr1/d898igDzGL9sDxT4Pt42+I3wU8WeH4U4m1HSVF9bAgAFy2FCgnfxuJwBgtXi/wAc&#10;vjR4V+MHh3xP4l8OXkkumLd6THJ9ohaKRWjt9TL5QjnAZTkZHI78V9a/2X8UNDVfsHivQ/EiBQPL&#10;1zSmt5iQD8/nQMF5O3I8n1II4WuW8WaZaeIZEl8efAy11dxIWOp6DLa6i0L71w6swhn5wpJRCfkI&#10;IwMkA4T9kb46eArD4LaJpWoeKLHTL63vLwSLqLm2QGa9uZYgJJAqkvGSRg8lCOqsB9NWGoWmqWqX&#10;Nlcw3ltJnbNbyB0bBIOHHB5BH4V8m+JPgX+z1q0qqNa1H4dahMrW6rqxmsXIaARGAvfR7zGVUKER&#10;x8oYRlQzZpy/sP8AiLSWh1b4fePLWUyNG/mefPZfaolk3Ya5iM0pboBIjLhFZQBuZqAPsaivz11D&#10;9ob4ufAX4n6R4C8RazNrc/2q0ST7fFA4kt5HX594MkhkZSwP7wBTjAPU/oVQAUUUUAFU9Y1iy0DS&#10;7vUtSuobLT7SJpp7m4YJHEqjJdyegAqh4z8Yad4D8MX+u6q8gsrRVYrGu93ZyFjjQZGWdmCqMjJI&#10;5FeQ/D/UPCHxU8T2viP9oHVB4Y8NW8on0XwLq1lcR6U/zqEu769KfZrr+BhHvMah/mzk5AO18H+D&#10;/F/7WlxHPpV3N4P+C7kpPrKho9T8SJkB0tFIBgtzgqZjhmyNoxkj7F8A/D3w38LfCll4Z8KaRbaF&#10;oVmhWCytVwi5JLEk8sxJJLEkknJNWPCfirw94s0uK58Naxpms6cqr5c2k3Uc8IUgFMGMkYK4I9q2&#10;qACiiigAooooAKqapq9loen3GoaleW+n2FtGZJ7q6lWKKJR1d2YgKB6msTx98RtC+Gui/wBpa5de&#10;SskghtbSIb7i6lP3YoYxyzH24AyzEKCR8BeLPit8Sf22PHFz4b8B/ZbPw1ps22fXVcXOk6PKkvmR&#10;uGX5L+92iMjaTDESCm4gXFAHZ/Hz9sTxB8QPFEPw7+Fei3es3mpQrJDZ27yWt7dRiXDy3LgqbKyK&#10;gcuUnkDDHkqyyN5h8aP2Q7D4Mfsk/EfxV4qvLbxT8QW0y3tYr+C3EVnpVv8AaocWtjCAFijGTlgA&#10;TuPADMD9i/Av9nzwj+z74bfTPDdpJLe3LGXUdZvW82+1CY/eklk6nJ52jCjnAySTwf8AwUC/5M8+&#10;JP8A16Q/+lUNAHvH7P8A/wAkG+Gv/Ytab/6SR131cD+z/wD8kG+Gv/Ytab/6SR131ABRRRQAVw/x&#10;f+Nfg34EeE5fEfjbWoNI03d5UQkP7y5lwSIol6sxAPsACSQATXG/Hr9qDQvg3dWfh2wt5PFXxC1T&#10;aNN8L2BzM+4ORJJjO1P3bdixwcDCs6+A+GvA3ifWPiJDqPxCksfid8armFnsdJgtyug+GIPleN7o&#10;/MIyCSRjLMc7QxBloA8W/a48XfGj46WfhqPWtCk0Lwv4luL608OeDbFJZb+a5jtZJbW5m2jO8y7O&#10;SFVQCcKFMsn1b+y3+yTqPgHwP4Wj+Jlxp+s6lotrFFp+h2Me7T7FkRf3rhh+/udwY+YfkXJ2AHLN&#10;7N8NfhWPBc0+s61qsnivxjer5dzrlxbrAI48g/Z7aIEiC3BUERgsWIDO8jfNXfUAFFFFABRRXzr8&#10;bv2n77T9dufhv8H9Mj8efFl1+e3UMdP0ZdyK8t7MMKpTeD5W7d0zjcoYA7f46ftGeFvgPpsA1Rrj&#10;VvEuobU0nwxpMTXGo6jI7rGgjiUFtu5gC2MdhubCny7wH+z34p+Mvi7TviV8d5vNnt9z6L8O4yr6&#10;bpA83zIpbjBImuAqpuJyAR1Iwq9p8D/2ZbX4c+ILzxx4r1m68dfFDUlYXfiHUduy1Rzk29pGAFii&#10;AwvA3EDHyrtRfcKAPNfE37Nvwu8V6k+o6h4G0caq4IfUrG3FndsDzgzQ7JDyARluCARzXmvjr9iP&#10;TvE3hzVNF0f4i+MdE0/UImtprW6u4tTi8pt3yBrmNp1IDYDCYHgbt2K+lKKAPjv4f/sz/Fb4G+G2&#10;0bT9T0D4lWIup72W9vZ5tL1K4lmkMsjkFZo2bc78F1yMHcDxXLfCvxdqvhn4a6c3iHwN4o06whS4&#10;c6pZ2J1KzK+dL82+1MjKo2HPmKu3GThcMfsr4gfELw58LfCd94l8V6xbaFodkoae9umwi5ICgAcs&#10;xJACgEknAFfn74Wu/Hn7S3gTTtAN9H4a+DUbSpLDHC/2rX1M8r78uiFIiCvBG0EHiTIKepTv9Rq/&#10;4oflIh/Evn+h5n+0P4o0jxm3j3WdDvodT0u7svDjwXdu2UcB9VBIP1BH4V9nV8a/tH6Dp/heXx3p&#10;WlWi2enWlh4bhgt0yQqg6r3PJPckkkkkkkmvsqvLLPnv41f8lUsv+vvwj/6fXr0f9mP/AJIP4P8A&#10;+vZv/Rr15x8av+SqWX/X34R/9Pr16P8Asx/8kH8H/wDXs3/o16APUKKKKAMvxFb6zcWKDQr2zsLx&#10;ZAS1/aPcxOuDlNiyRkEkj5snGOhrmV17x3pLONQ8KWOtxZykug6iElIwMgxXIjUHJ4/ekHBJ28A9&#10;1RXfRxSpx5J01Jeas/vViXG+qZ55N8Tr3WL5ND0LQb608RsomaPXLcww2kG8I87urkSYJICxuSxH&#10;JVTurT0f4dx6Pm7F6b3XrplGpatfwLLLeQhyXgA4EcfzkKqYVeuCck1/+a1f9y//AO3NdxXoYytG&#10;hCNLDx5VJXfd36X7eREY3evQ+RPiFpdlo/xl0O2sLS3sLdfin4bcQ20Sxpkx2OTgACvoD/go1/ya&#10;3q//AGFNL/8AS2KvCPip/wAlt0P/ALKl4Z/9F2Ne7f8ABRx0h/ZX1uSQhEXVNMdmY4AAvIskmvAN&#10;Tyv9iH/kAfFf/soerf8AoFvXuXwG/wCS5fF//r30X/0VcV4Z+w/Ik3hv4qSRlXRviFqrqQcggpb4&#10;INe5/Ab/AJLl8X/+vfRf/RVxQB79RUF/eR6bY3F3KkrxW8bTMtvDJNIVQEkJGoLO3HCoCSeACaZc&#10;2tprenmC6to7m0uF+a3uosoynnDow/QigC1RRRQB+UOqf8nRX/8A2Vq+/wDR+n19/V8A6p/ydFf/&#10;APZWr7/0fp9ff1AHxh4L+MHjXwH8dPiF4P8Ah14ak13xj4xvPJt7x9gt9Mhh1HVjNcOW+XcolQqH&#10;+U4Oc8I30z8LfgHo37LXhjxX8UfGGpaj8QvHqWM2paxr3k+ZcukcZd4raMkDoHVWJBwQpKqAq/PX&#10;7OsaH9vzUJDGDIsGqAPjkA32oZAPocD8hXh/7aFxfeHfjfrfiqy1bVV1vUdc1vRpZP7VMCCygtrE&#10;pAC3Hl4uJsxn5WyFwRwQD9f9H1e217R7LU7KQT2d5BHcQSqwcPG6B0IIJBBBHIOKdpeqWetafb3+&#10;nXdvf2FxGJIbm1kWSJ1PR0dSQR7ivyq+A/7VvjHwr8PdH0W3+K9lFa6ba/Zl0Xxd4Wa70+C2jeRI&#10;0+32nzlfL8kHecKQQGGNp9S/ZJ/aw8VeEPhnB4Pt/AsfxD0jw1eXOmwar4b8QQyXLwrIkkYjtZxH&#10;JJGscwVZAekYDIME0AfobRXxd8CP24/CHhq48V+GvinrmseFNYi8QXc+lp4ssbiO4/s6bNxbpM+H&#10;VWQFowN4UhFKls1678O/2rPCnizXviVDd+INBGheF3tbqz1mxvlkhurC4hUo2Q5JkSfzYmAA+bYo&#10;G88gHjP/AAUcsbrUvFHwRtbLi8m1zy4P9Ka2+drzTwv71VZo+SPmRWK9QDjFeCeNPh78Q9H8ReAN&#10;T8U+FLpriC+ntLq58KalHaWpEzMtrBbkTxyRsZTEzO+0u2HeRnyR1H7Unxym+Lnx/wDgpaWenGy0&#10;TTfFUEaNMHErSG+tgfMcMI1kISNvs2GkjVt0m1jtX6K+Nv8AyAfD3/Yy6T/6WRUAZv8AwTMLH9n3&#10;U98UkLjXpgUmYO3FpajJIJznr17814B4f+J3jr4tXnhLxf4R+Hd94l8R2UcOv6zr/iGRrNdRnaxu&#10;LY2dhuIiitYzcyBdh+dkLEZUmT6F/wCCbP8AyQnV/wDsYJv/AElta4T9kfw/8TfEPwt8IaNos+j2&#10;fhC20W1kPiW802dXMkyb3t7eJpcTNFvIaY7Y9wwFb5sAHhn7Jdt8UfGl58HPBRS4sfDfgPxFPdT2&#10;NsvlA+XdSyTXFw5P7zDSvCoGEGTgu25R9i/CX/k9L40/S3/9Nuk17P8AC34TeGvg/wCG00fw5ZtC&#10;p2m4vLhzNdXcnOZJZDy5yTgcKucKFXAHjHwl/wCT0vjT9Lf/ANNuk0AfTFFFYPjbxxovw98PTaxr&#10;16tpZRlY41VS0s8rHCwxRrlpJWPyrGoLMSAAaAPFfit/yeZ8Bfrff+izX2hX5P8Axf8A2hPEPiD9&#10;oPwR4q0dILFNHmuLeytYbKS+uLVgWWUTfOkcs3KhoYnxFyCzOCte8eG/+Cgms6bIkfiTTvDVy7Ns&#10;f7TNc+GrhSCQCkV4ksUgckAYuAPkfaZDwAD7oor550L9tTwZeW9vPrujeJvDVvNwLybTf7Rs87gv&#10;NxYtPGoyT8zlQADu2nivSvBnxq8A/ESVYPDPjLRdZuySps7W+je5QgFiGhz5inAJwQDgZoA7yiii&#10;gAooooAKKKKACiiigAooooAKKKKACiiigAooooAKKKKACiiigAooooAKKKKACiiigAooooAKKKKA&#10;CiiigAooooAKKKKACiiigAooooAKKKKACiiigAooooAKKKKACiiigAooooAKKKKACiiigAooooAK&#10;KKKACiiigAoorD8TeKdL8E6Dea1rmoQ6bpNmoae6uHwq5IUfUkkAKOSSAASQKANyvlj4s/tOPrkG&#10;oWfgXWYNK8M2mP7T8eSFGhChmWSGw3fLJICoBnO6NS2FEj5Cef8Axt+PE/xH0+zXW7XWPDXg66uV&#10;hsPC8AK6vr8oY4Fyin93ARsJhLAYOZmAzGPJlTWPH3iFba1jsLzWdLCCDTUBk0XwvKg+QyFcefdg&#10;OuFG3YE48oHcwBTvtWa+0/TtG0uy1XT9GvP9IsdBt5GGteI+AJJ72RjughJdCzSPubPzOpPlt6h4&#10;I+GMmm3FtqviRrO+1e1Bj0+1s4dtjpMPASK3QgZYKADKQGIGAFU7a3PBvgHT/Bq3M0bzahq143mX&#10;urXhD3Fy3YEgAKo/hjQBVHQcknpaACiiigAooooAKKKKACiiigAooooAKKKKACiiigAooooAK5bx&#10;l48Xw3LBpunWE2v+JLtN9rpNuwVmUEK0srn5YogWGXf6KGbCnJ1rxtqPiTVLrw94J8mW7t2aHUNe&#10;mj8y002RSu+PAI86fDH92CAuMsRwrU5bzw98GoZtO0+O78QeL9YZrv7KZhLqOoyZCGWR2wkcSFgN&#10;52xqPlUDhSATR6PY+BZJfGvjnXPt2sf6pJn3fZrESOFFvaQgE7mOxd2GllOBnG1V4bxR4i134gag&#10;lhPpnnx3MYmsvBDMiSPgl0udUlUkRQ8J+5G8E8HzG+VWWFr4g+IXih7iC7ttT1m1kaCbW1jMmlaC&#10;r7z5VkjYE90BsVpCOOdxUYhPsng/wVpngjTpbfT1keadxLd3tzJ5lxdzbQpllc/eYhQOwAACgAAA&#10;Ax/Bvw2i0e8i1zWnh1bxR5RjF0q4gslcIGgtEP8Aqo+Bk/ebqxPAHa0UUAFFFFABRRRQAUUUUAcl&#10;4l+EfgvxheC81jwvpd7fA7hetbqlyM8HEqgMM9+ea+K/il4bsfDXxc8IaRpwnisrPx0Vi+0XElzI&#10;ALa1bBklLM3pySQOBjAr721TVLTRdLu9QvZVt7K0ha4nmYHCRohd3OPQAmviLUvD1/8AtC/GXR28&#10;M6U2qafealJrtk6XrRTXEM1vFCjx+RIGiMTIJWZ2URZjVvmcRMAVf2fvD2pfEbUrzwRpmkeH/FOo&#10;Xmt6hOuk61ZzQeRam5KTXRmaN4pIkIXKp8+cLjOM/pV+zn+y74e+AOkGbKaz4tuhi81hkKqnH+ot&#10;Y2dvIhAwNqnLYBYsQMY37Lv7I2jfs/2n9q3XkX3i+4jlSe5tC/kwiSQPJs3fNJI5Cbpn+Y4AURRh&#10;Y1+hKACvNfE37Nvwu8V6k+o6h4G0caq4IfUrG3FndsDzgzQ7JDyARluCARzXpVFAHgV5+yXFYyGT&#10;wv8AEPxZooLH/Q9Qni1a3K7mwCbhWm43cETAnA3bq43xB8Aficti1pqVp4H+JNgpB2SRS6XLJ8mC&#10;4hkFzGW5cYMijHORnbX1fRQB+aHxT+G3i3wHDpkvhz4W+OPAlxb3UrXzeFZzNYy232W6WMolnJLH&#10;tE/kMBJEhUEk+WHZq3vh34o8S6tomix6b8WNG1XxJ9jt21Dw94nsITdRTsis8ZEDwyRHIfaXjfIO&#10;cNwa/RGsLxV4G8NeO7UWviTw/pXiG1CMBDq1lFdKA2Nw2yIRg7Vz64HpQB8TeK7DW9ZhaPxv8HdF&#10;8b24TY1zo93b3UjRgyEYivEh2sDg7RI2N5KsTxXkkehfAaS9ltLDXPE3wmmWeWN7UXVzp9kZbd4/&#10;NyJg9o2x/L3LyASN4ya+57z9knwLHK82gS6/4OkbOY9B1meO2zgAEW0heAEbE5EYOBg5HFeMax+w&#10;D4g0vxvo3ijw38SBqj6Xf3+oR2XibTE3yS3hjMzvNbeWBzEhCCHHUcZoA+Qfjn+y7ruveFdT8R+H&#10;/ivYa/4f0qyi3x29vDA/kxx3ChCbTbHKfLmYKXXJEsgyoJDeOeHbLS/A8Gq6LYxLJcf8J7Pp1uGd&#10;BM8ECAbnJwSsYYngdXxxur7Z/aE+CPiDQ/h94j1jxJ8GtDa9s7JmPiXwvf2twLc4B8xjKltOYwXc&#10;lQjYIztb71fHsK2lnrPju8mDQrD41eRrifcsSAy3u8q7fKARFHuK/wDPNd33RQB+nFFVNP1Sx1i2&#10;FxYXdve25JAmt5VkTI6jIOKt0AFFFFAEdzbxXVvLBPEs8EqlJI5FDo6kYIIPUEdq838bfA/Q77Qd&#10;Zl8KaVY+HPFVxay/Y9R06WbTcXJQhXla1dGIzgE8naSMEZB9MooA+Jfhv+yH8Tda+Lnh3x98Uta0&#10;fWpNPcrdWt4v2qWWNFYRjhQjYYggk5XAPOAK+2qKKACiiigCO5t4rq3lgniWeCVSkkcih0dSMEEH&#10;qCO1fDHw3+Ed3r/jaKHwdrB8J6ncf8JNeO8c94lvK1vqaW8I2W1zDtwsyc/MMRICjDivuuvmD9mz&#10;/kqemf8AXp4w/wDT7a0AUtX+BPxK0HUkvYNE0jXbuGQPDqli9u18qmT5lDlbGfADs2DdtzghhgCr&#10;dn+0V8UfhvHFPqepeNPDghiEki6k0l7buoAeRGOoQyJlAHAIvwxJ+ZtozX1pRQB5N4O/b/8AEEkQ&#10;lvLXQfE9oo+aa1gurH5Q2GxNB9vtWYMjKF81VZjkMqjn1rwp+3N4L162E15o+tW9uAWkvdFji161&#10;CDdlw+nvNJs3Lty8anPUAAmuK8UfBjwL4xuPtOr+E9Kub3cXF8tusV0rEkkrMuJFJJJJD1594g/Z&#10;F8NalIlxp+savZXUM3mxvqDx6oFzgMm66RpR8oIDLIrDPDdqAPsjwr8fPhz42vFstG8a6Ld6i7qo&#10;09ryOK6yxwv+jsRJ8xOAdnPbNcx+0J+0x4b+Beh3/mXNje+I4bcXI0+e6EMdtGzhFnupAGMMZY4X&#10;5C0hBWNWIIHwT8X/AIKePvAfgeW4TxZpuu6La3NtF5OqQS3SpHLIkBH2a8a6jYAsvyo0IwDt29Dt&#10;fsUfsz6V8TrrXvEHjme21fTfB/ia70yx8L22nx22mtdJHE73UqYHnfLKkcasCFSJRlhjABseFvhn&#10;47/bm8QP4v8AFtzceHvhvcCS3F8ImttT16zL70hto2JFpYEiPgZeXBLvISpj+4PCXg/RPAfh+00P&#10;w7pVpo2kWiBIbOziEcaAD0HUnuTyTya2KKACvnn/AIKBf8mefEn/AK9If/SqGvoavnj/AIKDRib9&#10;jv4kIxK/6LbHhih4vIT27cdO/Q0Ae8/s/wD/ACQb4a/9i1pv/pJHXfVwP7P/APyQb4a/9i1pv/pJ&#10;HXW+JPEmleENBvdZ1zUbXSdJsYjLcXt5KsUUKjq7OTgCgDRr5b+KH7VWoeNvFU3w2+BTWuveLVGb&#10;/wATMnnaZo6iQod7gFWk+VgOq7hwJCrKOH8e/GzxD+1Ba61F4X1m6+G/wQ09GTVvGV1bSW97qKj+&#10;C03AbVPCkFd3OH5zA3ffCf4IxeJvCVhpdppVz4K+FShZo9JcNDqniTfFseW/PDQxPlP3X+scIA3l&#10;qDEQDkvgj8IpI01iy8Fa5dazrV1LJb+JPi3qUCSTzMUDvBpwYt5jBtnzOWjUj5mmdCo+qvA/gXSP&#10;h9oCaZpEEiozGa5uriQy3N3cEAPNcSH5pJH2DLNzwBwAANnT9PttJsLawsbaGysrWJYoLa3jEccU&#10;aABERBwqAAAAcACrFABRRRQAVFd3UNhaz3NzPHb20KNJLNIwREUDJdyeAAASSa534kfEnw38JPB+&#10;o+KfFeqQ6Ro1ijSSzSnJbCFtiKOWYgHCqCTivme38K+PP23L6e58YW+r/Dj4JxyTQ2/hpJRDqPiW&#10;IhPLmuiM+VARkhFOTkEE4R6ALHiT41eN/wBqzWr/AMHfAvUJvDXhGzuJrHX/AIlT2hIVkKK9vpwY&#10;jfIVY/vf4cZBXKufevg38D/CnwI8NyaN4WspIlnma4vL67kMt1ezMSzSSyHqSWY4ACjJwBmus8P+&#10;H9O8K6Pa6Ro9jBpum2i+XBa20YjjiX0CD3yfckmtGgAooooAK8n/AGhP2lvBv7N/hf8AtPxLe+bq&#10;NwjGw0a3IN1eMCqnavZAWXLH1AAZiqt5z+0t+2ZZfDm5ufBfw9gXxn8UJVlRNPs0NzFp7IodzOFZ&#10;cuARiPcMZG4ruUN8h/A20+JvivUPFXjv4j/Dj/hKPEV5eFI/+EivFt7pF2AhbeGWLyxH823O5AuC&#10;qjblVAPSvA8Wu/tWa3cfED4l3K3Ok2OoXNnpHg9FIs7IwzSRuZkJIkfIAyRlsZf5Ssa+kfBGNYfh&#10;fokcYVEUTBVUYAAnfAArxj+zfhdpN473vgLxZ8INTkYD7Zo9vdWkIkwEx52nO9uQQP4uDzkZNb3w&#10;70120pIPhj8b7HXrLJmh0/VoLbUwhJZ2QmB4ZkGHTIZiVIzxnFehGtCOEnSfxOUX8le/5k295M8y&#10;/at/5D/xJ/68/Df89Vr67r5X+NXwb+L/AIuXxPdf2ToGs3OsDSo410e8eEolp9pMm5LnaNz/AGtt&#10;uJCB5fJGeeyX9pzUfDreX44+G2v+G5BuLSW3+lWwUEDeJmSJWHP3Uy3BOzaAx88oo/Gr/kqll/19&#10;+Ef/AE+vXo/7Mf8AyQfwf/17N/6NevCvEHxU8N/Fvx1b6n4avJLq1hvfCMUvmW8kRRzrbvgbkAYY&#10;I+ZCynsTXuv7Mf8AyQfwf/17N/6NegD1CiiigAooooA4f/mtX/cv/wDtzXcVw/8AzWr/ALl//wBu&#10;a7ivVzD/AJdf4URHqfJvxU/5Lbof/ZUvDP8A6Lsa93/4KNf8mt6v/wBhTS//AEtirwj4qf8AJbdD&#10;/wCypeGf/RdjXu//AAUa/wCTW9X/AOwppf8A6WxV5RZ5V+xD/wAgD4r/APZQ9W/9At69y+A3/Jcv&#10;i/8A9e+i/wDoq4rw39iH/kAfFf8A7KHq3/oFvXuXwG/5Ll8X/wDr30X/ANFXFAHu9rHcRtP506To&#10;0hMWI9jopA+RznDEHfg4HGAckFjPRRQAUUUUAfk7q0kjftU6ihjxEPiveFZN33iZ7DIx2xgc/wC3&#10;7V+gVfAOqf8AJ0V//wBlavv/AEfp9ff1AHyJ+zrIF/b81CPDZaHVHHynHF9qHU9Aeenfn0NeOftn&#10;3FvcfEy70iRp/Ov/ABdr9kPs9u0zKZo9LRGCjluVb5UyTjAHNeyfs6/8n9aj/wBctT/9LdSr5z/b&#10;g1Z4vjlr9gt5DbbvEGoujyjIiY/ZCrn0BaFRk5AAPHWgD6B+HmqfAX4nfD7wtpnjO00DQPH7aXHa&#10;XX9pw/YL/wC0CPynfzTsZt5yy/OSc8c5rlPgr+xn4M+K3wm0jUV1vUNO8R2FxdadqPltbXUazQzN&#10;EQCyFlygRl2SALvDLyc173P4q8IftRfAu403TtY0XUNe1jQ5I1tVuojcWt29ucoVI3RkNnJ2jgE4&#10;xXNfCf4EeBPiN8IfDfivw/ZX/gvxBqGnCSS78N6hcaY6XYQxzAojhcCQOv3OnA44oA8N+FnwB+K8&#10;dj4tvfB/i6zmvbPWptF1SynunEl39lkfakouIrmJj5cwZVyFVW+Yu2ceS/Ejwd4+1LXPF+q6p4Ns&#10;oNY8LwiwvtY0XSGtobaRGiuReZs3KeeIy2WKBVjYFiGCgfVn7OPw5+Ik3gaXxroHxKkXxBrd0z61&#10;pfiXSxdQteW0jW8iEq8ckX+qxxztCjHANcDqHin4lXPhf46+Mb3whpN7pet6ZdeHNak0bUhEbW7s&#10;4ri2a6khnO/G1x8oO7aI+GOTQB5N8K/DKeEfit8P7C3vdRurCa28N38aXk4eOKS5vNHuZliUAbR5&#10;kx7cjbkkgmvov9sb49eJPBviiw0iLQNKu/B1hqmnvezXV40FzcT83KorD5Yl2REFyrE545rw7w1/&#10;yWD4Zf8AYK8I/wDoeg1337dTW8er6pJdRCa3j1mxkkjZQ24Jplyeh4PSgDtv2Bf2mNJ+DvwW1DRf&#10;EfhnxbPaxa3OW1zStL+36fCPKtY0ieWAlt20qQdu1gQVJJxX0Z+zT+154N+Imm67pWseONAi1bTd&#10;bvLTTkuJo9PlvdPDtJayLbyBSCISFZQCVMR3YOa+N/gb+yb4j134b6L4q8IfEG98MaxMZor/AE9o&#10;ZbL7PcpI8M6AwTKAUaM43Rtu2ru+X5a4/wAK/Dr4s+I4/FXiS78K6X8RZJdUOm6wmrQWmpTmWzaW&#10;HIUyW8sbIrhRtO9hg/KuBQB+q/gP4qWnjjxn458NLZyWd74Xu7aJn8zzI7m3ntlmhnQgAYfLrsBO&#10;DHyecV4x8JL6CT9uD43WayqbmGO0mkj7qr6fpYQn2Jjf8jX5yaD42j+HvxG13VI9H8Q/Cp7GFbHU&#10;rXwLrM1ji7WVXEki3Y8t0IYr5G7BC5C4y56PRf2htW+G/wAVtW+IXg74jNrWs6tp89hrV3428PnN&#10;sFt4ha75rQyJKzm3AjYHblASHDMSAfqf8YPjp4f+ENqsN6/23XJ7eW6t9LjcJiKMfPcTSH5ba2Qk&#10;bpn4GcAM2FPzlZ+HfFXxi8QP4h8XalM+mMZkiQwGFvJbA8uxQ4ktICBhpnxczhQT5Cnyz8//ALL/&#10;AMWdV+KnxM0qy8c6FNepr1jJrtjqVxeic300EkkLT3S4/elJI5ViQ7VgVAI4xu3n698XeOrXwvJb&#10;2MUMmq6/eIxsNHtcedcbcAsSeI4wWXdI5Crkc5IBAPknxD8Dta8J/Hx9Y1m1tfCfwX02S4lsJ9Kv&#10;I4WtJLhFG2KKP960ksyJiPaVG/CYIAr1/wAA/BHVvEE9zP421G91TwoWVrDQNWjgNzMoxh75oY41&#10;YEgkQYIww8wscqO3h0WPw6s/jX4jarYzXtjueBsbbHSY3IASENy0h+VTKRvYnChQdtcN438Val4/&#10;uINKu9OvotOvt4sfCcDGG/1TaSRPeyf8utr8oyp5OcNknySAc/8AEq18GXlvqNz4U0O38MWVsuyX&#10;xhocZs57q4QlEtbJICjTzfIUDfOq5IUMdwHCSK0+gWSeOtV1C2uvskQuYPiF4cS5tfMCKXaO4nhR&#10;tgYnpP8ALvOQrHNfTngf4Zvo99Hrev3Mep64sYS1t7ddljpS7NhitIyPlBGQZD8zDj5V+Ud7QB8w&#10;eDfG3j7w3i98K67NLZliDN4V8UzrCHxkOLG+F3bZI2EgEffJO7ivTNB/bX+Jfhy5jXW3Wa2wBLH4&#10;m8NyRlSB1+3adLLCoORyYcZDcqcJXQ638GfA3iK4+1XvhbTftuMfbbaEW9zjJOPOj2NjJJxvxnnq&#10;Aa5i8+AAtZPM0Dxl4g0lOB9lupl1GEjnqZ0aXPPUSjoM5oA9i8B/t9aP4qYx3HheS9lTKzN4T1m0&#10;1YQMM5EkTGC5HOAMQk9SwQDJ9P0X9rD4U6tfW9lceLrbw7qFwdkdn4mhl0iZ3JACKt0ke5iSMBc7&#10;uSMgZr4f8TfBPxfeSM2oaT4N8eW8eFVrmFrC5ABBBQMJl3Al8DeoJ5BXpXMXGiav4dt5bS70bx74&#10;TtsYkWzlOtWDDJwUhBuUVcgsQYl+/lh0NAH6u2GoW2qWcV5Y3UN7azLmOeCQSRsPUEHBH0q7X4+6&#10;HqUH9sSR+GvEXhw6vvJcaY9x4b1cSFAA7SWUsZOVJHzw85PJX5a9X0n9oz4xeDbgKdV8SSQFw228&#10;gsvEVmCMEjIFpd7Wxjqfv8eXjJAP0ror4U8Lf8FE7+3urS08SaZ4avZZAqN5V9caBd+ZgZRbTUYg&#10;rkkjCi4z82BuAL17Xof7ZngW+jhk1ex8R+F4Z0Z1utS0pp7UY7G5tDNCOowS+GJwCTxQB9AUVx/g&#10;v4o+DfiNGG8L+LNF8RlVZmGmX8U5UAgNkIxIwWAIPQkA812FABRRRQAUUUUAFFFFABRRRQAUUUUA&#10;FFFFABRRRQAUUUUAFFFFABRRRQAUUUUAFFFFABRRRQAUUUUAFFFFABRRRQAUUUUAFFFFABRRRQAU&#10;UUUAFFFFABRRRQAUUUUAFFFFABRRRQAUUV4l8Yv2gG8K3cnhvwRbWniTxpx5yTSn7DpSZXL3bqch&#10;sElYV+d8fwrlwAdZ8UvjBovwq0tJL0S6nrN18unaDYMjXt8+QMIrMAqj+KRyI0HLMK+MfiZ8SNV8&#10;X+Mre98RWcGteMLNPtVnokNw76H4ViO7FxNKwUNNs3fvSnmtgiNIoy5HnnxG+Jeuz+Ik/wCERR9d&#10;8S+Iro2N98QNUnWJHERllltbI+VKFVBHIq7I3hViDiRtxrK/sfwUuiT2mvfD7xlpEkx827vtN1ab&#10;URcyZDs822YtO2RkiWFgx6AnigDrfBXhvWPH0z6nYa5dTafeK0OoeMJ4TDd6jD8zrDpqfdgtwX4l&#10;A+bG5NxPm17fofh7TPDOlxafpVlDYWUX3YYV2DJ6ufVieSx5J5JJrxjRPHUDXDw6H8ZrGaTrHpnj&#10;LT447hQAMpgG1mOzGNzBmUk7tx4rtF8UfEPRQRqfgez15FIxP4b1aMSOhcg/ubpYlUgY481gdp5H&#10;AIB6HRXnK/Hjw3Yqf7ftta8JMFLltc0qeGEKACT5wR4eM8jdkYJIwM12fh/xRo3iyxF5oer2Os2n&#10;/Pxp91HNHz/tqSKANOiiigAooooAKKKKACiiigAooooAKKKKACiisjxR4q0/wfpZv9QdsMwhgt7d&#10;DJNcykEpFEg5Zjg4QehPQE0AaF5eW+n2c93dTx21pbxtNLcTMESJUGXd3PAAAJJPTFeeSXGs/F7z&#10;be1+2eGvBbFo5b3mHUNWUgYNv/FBCcn94f3jAfKFGGKx+F73xw8Gu+P4l0nTLNmuLXwz9qWS3hUJ&#10;xLeuPlmkHLbQTHGehYgPXMeNPixL4otYU0nUrzw94curhrNNQt7cnUdZl5xDp6HkI4Df6RjoCVwP&#10;3qgGv4j+IWm+GNNvfDHgY6VZS6PCReX90uzSdDQYJ85wQrSYJbygwP8AExUEFsPwd4DvfHElzd3H&#10;2q28OX4WS61a8JTVNfRgxwcBDa24yNqJsYrwBGud3QeCfhTLeQ2Fz4p06wtrOzYT6Z4Xtf3ttYvk&#10;uJpmPE9xlyc42q3K7mHmt6rQBT0fR7Lw/pdppum2sNlp9pEsMFtbqEjjVRgIgHQAVcoooAKKKKAC&#10;iiigAooooAKranqdroumXWo39xHZ2NnC1xcTzMESONULM7k9AACSfarNZnibw7Z+LvD2o6JqCM9l&#10;fQNby+W2x9rjGQexoAX4f/DWf9pLT/7T1K7W0+Fd0skJ0+3kKX2tDeAfOcHMFs65/djErB/m8tSV&#10;b374Z/BXwN8G7O5tPBnhqx8PwzyvLItqhLfNI0hQMxJWMMzFYwQq5O1RX53a58KvE/w11601E6to&#10;GpXGp6n9ht9QtdJk0bUvJ8iabMtzp81uSyCFY1IXGBnCZIrtvh78VPjjD4P0HxTYXPiS407VNPtr&#10;8WsOo2OuxeVJCJELR3cdvchhvAKx3DHgY8wksAD9EqK+LrD9uzxF4YZk8Y6LoqeWQJJr6O98NuuS&#10;UV1F1HNbsCducXQCjuzOFHq3h/8AbM8GalbQXOq6R4i0G0lGBf8A2AanZZygGbixM6qp3Z3OVAC/&#10;NtPFAHvdFcZ4O+M3gP4hTLb+G/F+i6xeEkGytb6NrlWALENDnerbQThkBwM12dABRRRQAUUUUAFF&#10;FFAHlH7V3/JtfxI/7Alz/wCgGvya0X/kM67/ANj7/wC3V/X6y/tXf8m1/Ej/ALAlz/6Aa/IVtUnj&#10;1TxbBpkElzqkPiy7vYyYGNsi28147vNMSsUap5kRbfImFcEkA5oA/YLXv2Zfhf4hupLyXwXp2nah&#10;JjffaHv0y6bAABaa1eOQkAYUlsqCQMZOfG/jH8NNK+DWjvd6R8RvEkWptG0lp4dvntNT+0hAS0mZ&#10;xHKsaALumkuFiVQxYgndVO2/bM8S+H/gXZ3/AIj0fS/+FmBpIbyG3SZLCHE7pC7xH/SPOmiAkjtA&#10;POfkkRLlk4LRfhzqPxC8Qf8ACX+O/tL3NxiRtKvGje4mKEvH9rdSVKoXcx2kf7mPIJ82QGSgDqvh&#10;J4k13xd8PdJ1XxHbWdpq9wJfNGmmQ2sqJK6Rzw7vm8uSNEkXfzhxmuvoooAKKKKACiiigAooooAK&#10;+YP2bP8Akqemf9enjD/0+2tfT9fMH7Nn/JU9M/69PGH/AKfbWgD6yooooAKKKKAPL/2mP+SM6x/1&#10;9af/AOl9vV39gOFIfCvxYEaBA3j+/JAGBk2tmSfqSSfxql+0x/yRnWP+vrT/AP0vt6v/ALA3/Ir/&#10;ABY/7H++/wDSOyoA+oaKKKACvnn/AIKBf8mefEn/AK9If/SqGvoavnn/AIKBf8mefEn/AK9If/Sq&#10;GgDvdC+NnhT4E/st/DrXvFV60MJ8OaYlvZwKJLq7Y20Q2RR5G4/MMk4VRyxA5ryzTPAnjn9qzXLT&#10;xV8UJbjw98Oo5FuNF8AQgxPcKUOyW/PDFuUO04IxgLGN3m8V+wt+ynrHhPQdC8bfEHWbPxNcNptp&#10;L4asIXkkh0qF494fDgASFSgwFCqUZsszFq+0aAPijxB+0Be/A/4iSaz8W/hfri+EtL1EWHhGDQ2i&#10;OmaeqpIkMixOkUTXDRjh2lIVSRGFYMG958C/8FCPgT48VBD41i0iSQj5dYt5baMDCEkzEeSMCRC3&#10;z5XPzBa8C/aD/a4+G3izxpcfDjxAbu8+GmxoNX1nSDBvu7pXAa2ieZ1AhRSfNmhMjgvt/dAb25/4&#10;7aP+yF40+Feqa54VbTvDniCBIYrJV+1aUu4ELsEMwSFmEckjKwUkZLK3egD9FPDXjDQPGlit94e1&#10;vTdds2VSLnTLuO4jIYZU7lJGCOR6itevxx+Gf7Jd14h/Z/8AHHxh0Px5daTd+DptSlgWG2Blube0&#10;gS4YRXMbqImLGZchGTcSxQsNw7z4N+IP2t7248WR+DfEWo+L7fwhqz6Jdpd3ttdG8kj2OxJvSZAp&#10;UjlDuXf1lwEoA/VKvJ/jx+0Z4e+BdnY21xa3niHxfq26PRfC+koZLzUZgjFAAAdqkqRuf0OAxG2v&#10;njwX+0F+1l4y0/VdCPwatNP11US3i17UIn06ytZpEJWcpLKxuVTYc+UMcjIVgIW9y+Av7MOmfCu+&#10;l8X+JtQm8bfFXU41/tPxXqTF23+WqPHaoeIIsIBhQCQAD8oVVAOO+H/7NniH4oeNLD4l/Hp49Q1+&#10;zmeXQvBdvOJdK0SN41Uh0BKzTnBLNllBPBYBSv09RRQAUUVzfxE+Inh74VeE73xJ4m1GPTdKs0Jk&#10;kbLM7AEiONR8zMcHCoCT2FAG/d3UNhaz3NzPHb20KNJLNIwREUDJdyeAAASSa+NfiZ+054g+PerX&#10;Pg74Hak2m6HbyCHWfHrQNt8ts70sWONzYB/eDkggoVBWavn39qr9pPxz8fvDcV9o8mpeCvhjeWst&#10;xp0DARXWrIlxaxeZMpB/d/6RuUfdx2Y7WX6l8D6PYaD4P0ey060hsrOK3UrDbqEQEje5wO5Ykk9S&#10;SSeTQB8i/s9+H4NB+PmgCN3nu7rwaLi8upCS1zP9uvEaVvQkIvTjivsOvk/4M/8AJwXhr/sSP/cn&#10;qFfWFABXMeKvhb4Q8bM7a94Z0nVpWIPn3VnGZlYAAOsmNykAAZBB4rb1XWLDQbF7zUr+3060X71x&#10;dSrFGv1diAK461+NnhvWUZ/D1vr/AIwRTgyeF/D99qcQ4Rs+ZBCy9HT+PuKAGW/wastGz/wjviPx&#10;R4aDEkRWerSXNujEsSUhuvOjXkngIF56cDEps/ijocjfYvEOgeJoMErDrOnyWlxuwMAzQOyYOD/y&#10;xyCc8gbasX/xQj0dpX1Twf460y0hUyPfXHhHUTCqgZyWWFwORjB5z25BNzwn8TPC3jm8vbPQtdtN&#10;Qv7FsXVijbLiDpy0TYZRyOSMZ47UAeBeOrrVLr4oGfV/DNn4bv21Dwlv+wXiXUdyRrkg8zeI42Pb&#10;G9AfYV7P+zH/AMkH8H/9ezf+jXrzj41f8lUsv+vvwj/6fXr0f9mP/kg/g/8A69m/9GvQB6hUMd5D&#10;JeS2iyK1xFGszR91Vy4Q/iUf8jU1FABRRRQBw/8AzWr/ALl//wBua7isP/hGf+K2/wCEg+0/8w/7&#10;B9n8v/ppv378/hjH41qXmoQWHkefJ5fnSrDHwTlj0HH0r0MZVhV9nyO9opP1JirXPlX4qf8AJbdD&#10;/wCypeGf/RdjXu3/AAUcfy/2V9bdgSE1PTWOASeLyLoByfwrwn4qf8lt0P8A7Kl4Z/8ARdjXu/8A&#10;wUa/5Nb1f/sKaX/6WxV55R5T+w+4k8N/FRlBw3xB1UjIIPKW/UHkfjXufwG/5Ll8X/8Ar30X/wBF&#10;XFeG/sQ/8gD4r/8AZQ9W/wDQLevcvgN/yXL4v/8AXvov/oq4oA9+opkkyW8bySOI41BLOxwFA6kn&#10;sKg1KzfULGSGO7uLJ2wVuLYqJEIIII3AqenQggjgigC1RRRQB+UOqf8AJ0V//wBlavv/AEfp9ff1&#10;fnRr+tXkf7Y0+nLp7/Ym+K90Tf4JTe8lsTGeMK37lSOTkF+BjJ/RegD5C/Z3lkH/AAUAvUEWYmg1&#10;V2k3D5WF9qGEx3yC3PbHvXhvxf8AEMmj/wDBRQzxabca99h8RtMNM09Y3uHYuSQgYgFsBSASOg5G&#10;c11Wk/FR/hV+3PY3oZIILrUbuG6maPzAsH9qXwm+QfOT5bOV2ZYsFADZxXBw6lqnxI/4KJ6nqHhG&#10;4i0XVLzVryezfWrfzREY7WRik0Ub5BIRlKZDKTggEFaAN3WvEHwr8SeA/jBBqOlWuh+JLjWbvWfD&#10;Wpa/orW8shYrJJYiQjCsswuIjGWCgvuA+U49Q8N+GdEtPHXw9074WfEDW/Ceg+MNPu7+Ox0/WF1F&#10;LO+VIZwk0M7yKQ0YmBA+YuhySBivP9a1Lx5J8A/iSut+HNB1LS/Enim5FybfUo7eXRdWN0kRSSKa&#10;Nl2meNW5lOElyX6mtbxXffDTVvjt4avPFvw+1XwGX0O4i8QxrZSWKadMxDwXiy2ZJcOVuIjI5A2j&#10;LAAEUAb/AIB8Z/Ez4L+C/ih4ohvPDfiPRtL8Y3w1e11SBrK8M7yxo8qNAXjUOHicq68Zfngbuf8A&#10;iv8AETXvAei/HTwt4l8Fah4dufFllHr9pDpt3BfW0AYR2tzNLIhVwjyrEB8hJLEsAOa5eysVb4If&#10;FXVPDHxWvruQ6pdadqem3NxDqaalpuYlW5RJYvN3pak/ODn90cMgUgSftX6X8QdNv/CfhnxDqWja&#10;zaWejCKLVNNS6im1CzluraExOGkdZJAyQscHOHB6gGgDL8Nf8lg+GX/YK8I/+h6DW9/wUYu3TUNT&#10;tgF2SavYyFu+VsXA/wDQz+lYPhr/AJLB8Mv+wV4R/wDQ9BrW/b2MV38dNB065Jit7rUoDJMsmwxq&#10;IrZTg9uGzntigD6E+D/wYtbv4V6F4n+F/jvxR4Si1W0GpDTI7yG/sxPImZYzHcxsNwbcpOeqZOSM&#10;1h/s7L8XE8GXPjvQZ/Cfi6z8X3f9s32lXQm0uaG6AWG4jjKq6bt0JQlhyU3nOSKoeE9B+JPwjvfi&#10;P4S8F+N57nTvAsMWpaZ4f8QaRFfNqNrNGZjtnQxSbjKlzGRjAO0ArnNO+DvxQ8ffCfwzop1LwdYe&#10;LtJ8dahcazo8nhvUjHJF58Bu5IBDcD74CStsMuSzbV3GgCX4S/GzUofHHxC8Xan8NPFlv4Z8QGCO&#10;ePS7X+04YdQtUktro4jCEKwjVSdhyY8nbnFc1NN8BfHv7R2qf6Ro9vpWueG8NcXIl0uWwv4ZDEQN&#10;xhaMyQMPlAywjz0Jz1vwi/aI8KfDrx98VNO8T2GteB9Lu9dj1aBta06UCG4ubaE3EcpjEixEyYYE&#10;vtYSgjGeX2ereAfFHxC+NGnwT+HPFuj6poUXiyxfFvfQwyLAbe5PKOEYSQ27EE5BKnFAHhn7Oc3i&#10;C48V/BX+wTZnV7jwnq4F3qTuYoM6ne5lYLzIQcfLldxPLDrX2fdNonwbsJbxkvvEvivVmY/Ltl1L&#10;VJBjIQHCrEmRwNsUYPbPPxL+z7q2q6Hr/wAFrnRreznvf+ER1geZqFx5Vtbr/ad6WmkIBJVAM7Uw&#10;W4GVBLD6n8E+Ebzx9dXOpWt5q1hp14we88UXX7q/1lN2fKtFbm1tPuYdQpYcoMnzmAIP+J18RfGs&#10;gDx3niHT2Ku67pdI8OZyUKA4F1eAAAnjbk/6pTtb17wV4D0/wTaTiBpL7VLza1/q14Q91eSImA0j&#10;gDgDO1VAVQcKAK1dE0Sw8N6TbaXpdpHYafaxiOG3hGERR/nr1JOTV6gAooooAKKKKACiiigDK8Qe&#10;E9D8W2wt9c0bT9ZtwCBHqFrHMmDjIwwI5wPyFcVdfs9+E1GdIOqeGpP+oPqU0cX/AH5Z3hz0525w&#10;gGdvFelUUAeK6p8FfFsMbxWHi3T9dsnGGtfEmlqWYc8+bAyL6ZBhIOOMda4O8+FGteE76S7X4dyW&#10;cshzLqHw/wBZ8lyc/fdAbZmzklgEYnAHzCvqaigD401zVdPt7of8JBr8llcrKskafEjw6pFvIgcI&#10;8VyyQyDkNhkmPONrr0Pd+HfiF8RvDdrHL4a1/VIrZCdk3hvxMbqJTgrsWy1KO4gVcZOBIvJT5QRu&#10;r6PkjSaN0cK6MCGVhkEHqCK4XV/gX4C1i8N4/hezsr5hta90oPYXLcADMsBRjgKAMnjtjNAGfpP7&#10;c3j/AMM3SJrSWF3FkEp4i0G60587slDe2b3VsPlBAJQYJTHmZIHrPgf9vTRvEpjW+8I38gMYeS78&#10;K6la67bxEf6wFInW44PGfI7gHDHZXjF18BprNt+heNdasSQB9n1MRX8PGefnUS56D/W4wDxk7q4v&#10;xN8C/Ed9KbjUvDnhDxpKsgdbqJWsLtSMBXjDLLhun/LZSoTgsSAAD7r0X9qr4Ua1fw2I8b6dpV9P&#10;/qrLXt+l3DsMZQRXSxsXGRlcZGRxXqlvMlzGkkTCRHAYOpyCDyCD3FfkvqGk3/heE2t9bfEDwnZE&#10;hmhmU65poOeN6n7VEqktnnaF2A/K4FQeDdaudK1Jx4N8ReHHuQ7H7LoF7deG7xJOGIkS0ldWBILF&#10;JLcg7E3K1AH68UV+cGk/tPfF/wAGxxodS1qaOPJC65pdprtr9wgJvtXtbs85bcwb7o+Y5216P4a/&#10;4KEyLdR22saFoWoSyMMQ6frR02/cdWC2moxW+Sqgn/XemQgINAH2xRXgOm/tn/DySGGTX4/EPgxp&#10;I1kDa5o862/KklftMKyW+4YfjzOcZGRg16p4Q+I3hT4gWv2jwt4o0fxLbYJ87R7+G6TAYqWzGxGN&#10;wI+oIoA6qiiigAooooAKKKKACiiigAooooAKKKKACiiigAooooAKKKKACiiigAooooAKKKKACiii&#10;gAooooAKKKKACiiigAooooAKKKKACiiigAooooAKrXEyW0bySsI0QFi7HAAHJJPYVi+MvG+hfDvw&#10;3d6/4l1W30bSLbHmXFy+0ZJwqKOruxIVUUFmJAAJIFfG3x1+M2o/EaxntfEmj3Vt4TupGTTPA9mw&#10;fUvEAXYRJdjICRjqYc7FDgzMeFUA734yftNvrunanb+ENaXw74OtA0ep+PHwCxDIDHpwYENnJX7Q&#10;QVzgRCRjuT5k1q6/tq2t/Dtvo19YaNevLJZeEoJWj1HWJDIzNdahM53QW7sCzbzvYv8AvCWbyjft&#10;/wC1/HvjFIkS3vNc0p9hVUMmj+HA/KBB8n2q7AVBxjbk/wCqU4b13wV4D0/wTaTiBpL7VLza1/q1&#10;4Q91eSImA0jgDgDO1VAVQcKAKAOV0X4J6fqFu8vjeKz8T3MsapHp8lur6bpyAD93axMOMED96fmO&#10;BjaMKIbr9nXw9GSdD1bxD4ZJIIXT9TaaJTvzlYbgSxrnJyAoBznGcEep0UAeFap8FfG0dmYIte8P&#10;+K7fGRb69pbW7FgBjMsTOuCQf+WORvzk4xXGj4d634PyYvAmteHSpKpN4H1gfZRyf+WKvCWBPzYa&#10;AjklgDX1PRQB8t2XxY1/w7IlpH8RES46QWHj3RfsszfKMR5xbSE4GQSGbD7juBFXrzVI9amS+8Q/&#10;CXQ9flkPmLrHhi+iS6kDOSSDMkJXIKEgTMG5Oegr6PvLO31C2kt7qGO5t5BhoZow6MPQg8GuH1D4&#10;C+BL2aWeDQI9GupCWa40OZ9NZmJyXJgddzk9S+d2ADkDFAHl2m+M/Cui27tZ+NvHPw+CAFbTxPFL&#10;eWoUIODLdJMNo5JCzqRg9FxXoPh7xJ4y1KzW60HWvBnxD05elxZzyWLkdgXjNzGzYGcgKrE4woGT&#10;n3XwL1mwYnQfH9+iZBW316xhv40+fJAK+TIQQT96QkcYOBg8FrXwW8Ux3DXmoeBfDHiW52sft2h3&#10;hs70k4LpiVF++d/PnYJIyByaAPW4/itqGnsU8QeAvE2lFeTcWNuupwsuSMp9md5TwBkGMHngEDNa&#10;GifGLwTr149la+JtPTUU+/p91MLa6XpyYZdkgGWAzsxnjrXhK69rvg/O/VvH/hEqSnk65avq1sSC&#10;cq0zJcA5OSMTAn+E7cCtHT/iZqnjzTTDNH4B+KelKCNm8wuYygQhh/pC7uuflUNnGFoA+lqK+Y7G&#10;+8I6Gz58G+NPh3JkB5fC9xJPaFS742w2sjggZ6G3BXJ28Amuk8L+PzeTfZvDfxl0XxBOoUppvi2y&#10;ijvSuExzCbdxkuPmMTdcYJyaAPeKK4L/AIS3xxo/GreBl1SNetx4b1SKYsOmTFciEqeCSodsAgBm&#10;OaYvxz8J2chi1ue88KTKAXXxBYTWUaqc4fzmQREcclWIGQDg8UAegUVQ0fXNM1+z+16XqFrqdtnH&#10;2izmWVM4BxvUkdCD+Iq/QAUUV5/qvjTUvF2pXGh+CGjP2dzDqPiKRPMtrElDlIQeJ5wcfKPlXPzH&#10;I2sAanjDxydHuF0jRLRdd8VXCEwaZFKFWIYOJbhufJiyMbiCSeFDHisJtL0r4exy+OfG9+uo+IxF&#10;5YuljZ0t94/49bCHkjeRjCAySHG4nChWXF94f+Dax6RpFlca54v1rM3k7t95qMiJjz7qYjCqMAbn&#10;wi/dVDwtcPoVrrfxI8RnU7LUYNT1KFnSXxKqeZpujjKpNa6bG+fNmIVg0zjAP3icCEAE/iLWNZ+I&#10;XiGPT7yzaeUASW3gtZR5Qhd8LdatKodQvysRbpkHBA81h8vpngj4enQJv7X1u8XXfFcyCOfU2h8t&#10;Y48k+Vbx5PlR89ASz8FixAxq+EPBml+B9L+xaZCw3MZLi6uGMtxdSHrJLI3zMx9SeBgDAAA3KACi&#10;iigAooooAKKKKACiiigAooooAKKKKAPNfjV18F/9htv/AE33tbv7Pf8AyQH4a/8AYs6Z/wCksdYX&#10;xq6+C/8AsNt/6b72t39nv/kgPw1/7FnTP/SWOgD0CuH1b4IeBNYmeaTwvYWl1IuxrzTYzZXBGOB5&#10;sJRuOo54PIwa7iigDyLxX+zpY+JbX7PLr99fWwGyOz8RWtvrEKr2w9zG8wIHRhLnPJ3Hmsq1+H/x&#10;Q8DSeb4d8QzIisHZdD1+8sFLAoQ6WV99tts/JgqSobksTnaPcqKAPKNK/aa+MvgaJD4is5761gjU&#10;XX9veGjI3CZMgu9KllQKTjJa2GMMxCDCV3/gz9vTSvEF4LW98MrcToSk3/CMa1bak8EmSFRreQ29&#10;zhsHbiEngkgL81bFYviTwT4c8ZW/keINA0vXIsbPL1KzjuFwCDjDIe4B+ooA9V0n9qT4X6lcQWl1&#10;4ph8PX0zCOO08TW82kSPISAI0F0ke5iTwEzuwSuQCa9NsNQtNVs4ruyuYby0mTMdxbyB1kHqHHBH&#10;0r4tm+APhy3sZ7TRL3XPDUFxGY5IdL1SV4SCmz/j3mMkPQD+DkABsjiuRk/Z21nRZ5LnQdf0+K6Z&#10;mJvILabRL9mIZQxutNlhDMFODmE7unA4oA/QiivhK18efHfwSysl7rF1bodzxs9j4htc7lOcslld&#10;spGVYIxOT8oUDcdzSv29Nb8O3UFr4x0PQGd2WCUtdXPh+4E2wkosN/F5TA4+UrckEkgFwC1AHW/t&#10;8ah8SJPAOl+H/A/he813Q9VkYeJLmwUPLBaiW3jRADyVczOWCYPlxSnfGAWHxhYeG7P4S6Td3Wn2&#10;lz4t1tYru/N5ppWW6uFQmWS4SWRTGyhvPzfuht4m4tY5pt01ej/GL9s6b49at4Y8KaZp8UfhbxJ4&#10;gtPDxs5HS5iha4kCpJqBjk2SSLhnWzjYxEDMsj5EY+i/EHwh0X4R/s7/ABLttOafUNVvtAv5dU1z&#10;UGEl7qMotZAGlcAcIPlVQAqr8qgCgD5L/Yp8Xv8AFLxF4/1bVrG3S60e/wDs+nJbySmGzimaRpVV&#10;HdvndkLtMxMkjOd7txX1lXz/APsT+D4/Dvwfk1P7NaQXOtaldXTSW27e6pK8Y8zcT8w2P9zAwR71&#10;9AUAFFFFABRRRQAUUUUAFFFFABXzB+zZ/wAlT0z/AK9PGH/p9ta+n6+YP2bP+Sp6Z/16eMP/AE+2&#10;tAH1lRRRQAUUUUAeX/tMf8kZ1j/r60//ANL7erv7Acgk8K/FgqCB/wAJ/fpypQ8WtmO/bjr36iqX&#10;7TH/ACRnWP8Ar60//wBL7er/AOwN/wAiv8WP+x/vv/SOyoA+oaKKKACvnj/goNGJv2O/iQjEr/ot&#10;seGKHi8hPbtx079DX0PXzz/wUC/5M8+JP/XpD/6VQ0Adv8M/Fmj+B/2bfBev+INTt9H0ax8M6fNc&#10;311IEjiX7NGOSe5JAA6kkAZJr5A+Nn7SWvftD3dz4b0hdU8JfD2V1gjKWrNf+IGYkhQqusir5e2T&#10;7MrIzL80zwRPuHnnh6Txf8e9P8FWGtXc8sul6RaHRvD1g0kVlZQxgRx3Vw5DjLhSRM6lnxi2Qgid&#10;fqL4bfCm08DwRXl/cDWfEZh8mTUHiCJCpLs8VvGOIovMd2IGWYuWkdmJagDgfh/+zTZTaHajxnC7&#10;iGFUtNJtbox/ZBsdQZJoBHvmCyyKPL2xRq5ESDLM3mv7TX7N2g+DfBM/iDQNY1fT9Qur2306Z5pY&#10;7l3gubpUZDcSIZzs3cZlP3QDmvsSvn/9rLxDFqXw9fS9Ogl1E2es6W+o3NsAYbDN7CFSV+gkckbY&#10;/vEZbG0ZoA+dl+CnjvTvgfqPj3SLizl0a60u+utSs7bVJ7OWe2CTBxN+7Mk37verYmQyL8rZBNdh&#10;8I/i18ZP2f8A/hLpdHi1H+z5vEN1NqdzqWgNe21zcxkLJM/2cTS738oIyC5WNSTsYcmvXdH/AOTC&#10;dc/7E/Vf/RFxXqHwX/5AviP/ALGbVv8A0tloA4jwP/wU612RpLLxH4G0vVr+BvKm/wCEb1EmUyhy&#10;o22qiZ0UsD/rWjK7gCD96vbfCf8AwUM+EXiW6Wzv7jWfC99u8uS11PTzM8LF9iiU2rTLFvGGUswD&#10;AjBPIHyD488O6T4g/aOubbVtLs9Ttrn4haBazQ3lukqyQsuhI0bBgQysrEFTwQ5B619i+Ov2Dvg1&#10;rWjyqbC+8LWFvasjNY6pJ9lhiCY3m3nMluNgQHJj7DOQMUAex+CfjB4H+JMaHwt4u0TxCz5zHp99&#10;FNKpChirIr7lYBhlXAIzyBXX1+KfxL8E+HL74kPpXwzvb74h6Ck3kHVL2w2LdXBQuqWAiIgkkij8&#10;tTMII0VSGLLGdx9Dt9P/AGsvhvJbR+F9S1KSyMUICJ4kjvfJmxy4W5RYVjy+GVIWT5Djr5gAP0H/&#10;AGk/2pPBv7MvhU6n4iuftOpzKxstJgf99O2GwX4Plx5XBkIPPChmIU/m38dLjxj+1Nfadea/4wsH&#10;uNfgjTS9K0u8juLHRBLfWduQTE7hmdXYthiWJ5JAUL7TN+ybpHjjSZLr4la1qnjHxpeyR3N1rxuZ&#10;IvKmGADbxZKqAFVeUPygABVCqvOat+xTaRJcnRdZs0abYCsunfYJGVChQGTT5LZNwKZDPEwydxQt&#10;zQB5R8QvDHxd8F+E9K8IeObbRNU07SdANjoVx4eLPNchLrTEEThsZOAqj5Fyd3J4r2DT/wBuDTPA&#10;9nb6d8RPh74y8EXFtCkbTXNj5ts5A2llk+UsCyEKwUg4zkVwmvfBH4s6BsmN3rmuxWIzbgapDriR&#10;gSpcfuo7o2kqjdb26bfMkOAcbug7TwH8efjVqHju38H618PrHW45LeR5dVktb7SIlRFx+9MsUiln&#10;IIAjypLqMrhiADk/g34u0NPjd4N1KTVbK3sb3wPvtpriZIt4OpX543Ec+o6jvX2PXg+veGfAutST&#10;r4u+Ceq6JPIMTX2h2azLKvQHzNPk89toRMBlDDeQoIya5Pw/8J/hpHfS2fw9+Ll94PvVd3GiPei3&#10;MLHZhxbHyZiuSBtcsuXf5QxLUAey/sd+G9K+OnirWPiD49jh1m/DWuo+DtGuvmtNN06S3Qm4iiLl&#10;ZJ/Nd4ZZHUlHg+QqHAr7fhhS2jSKJFjjVQFRBgKBwAB2Ffj54Si1v9mXVIfBPjK7s49JiuC+k6hr&#10;0M8WmFjwJ7C/gdZtOuCuTIFkGPm4w+4/XPg/x78UtV0+3ufD1x4r1rT5jgf2Xq2ga/bJwSXjmuks&#10;Zmy2OZJGxkgKoAFAH2bXk/7Q3wl+HPj7wjdax45gttLm0m3aS28VQu1tf6UcHDw3MZWRMMQdoO1j&#10;gFWzivOmuPjxr32a3itvHmjp0kuvsHheI4O4b8/brnkFwceVghPXr5H4+8W6R4LCT+NPiJp7eJbC&#10;SPyra01iXxn4jaQOAklrYrHb2OnXAOFW4NrJywJIbigDwex1nxJN4wXw/wCM3eTxb4dvfBFlqMky&#10;oJWaXUIroeYoJUSILjy2AJ+aNs9a97+BvizR/A/7NPhvW9e1G30rSrOykkmuriTYigSOcDuSeyjJ&#10;J4AJr5x1mC48G+OL7VLnw9qI8UeKdU8OazZ+GY7lr/VrzydRdyrnGZLlo4GlkYkgPIw3AbQPrn9m&#10;H9ibUtL0TQNV+NT2uu6lo4zo3hGNhNpmknfuE0gxie6yW+c5RQSF7EAFjwrr/wARPGvh2LxLpPwl&#10;1mbQbl/9DjutQtLXUbmHIAmFtcOgVWByokkViATtAKbo7r4saboNu8ninSPEHgsKu9pNf0a4hhC7&#10;A5P2gI8PAzn95ldhJwOa+x6KAPlvw94q0TxdYi80LV7DWbM/8vGn3CzR89PnUkVqV6n4q+Afw58b&#10;XjXus+CtFu9Rd2Y6gtnHFdZY5b/SFAk+YnJG/nvmuM1D9liytcv4Z8ceLfDzD/V29xfjVbc+zfbE&#10;llIzk8SqecAhQFABz9FMuvg/8XNBeX7JqPhHxhaqf3S3CXGkXDLjo7KLlWYYPICqxPSMVzd34g8W&#10;eHCw8SfDHxZpwUjNxpNtHrELKWKh0Fm8kxx8uQ0SkZzggE0AfOnxU/5Lbof/AGVLwz/6Lsa93/4K&#10;Nf8AJrer/wDYU0v/ANLYq+bPGfjjQvFHxw8Orp+oxyXE/wASvDd1HazK0NwYQlihk8mQI23eCu7Z&#10;jII616z+3J8bvBvxE+A/xH8M+HNZTVNd8J63pVvqtnHGyNDIb1BhWYBWw0bIdpO1gQcZGQDE/Yh/&#10;5AHxX/7KHq3/AKBb17l8Bv8AkuXxf/699F/9FXFeE/sL3P27wn8ULhY5IhN4/wBUkEc0ZRlzHbnB&#10;Q8gjuD0r3b4Df8ly+L//AF76L/6KuKAPb44ZdStb221WytPs8kjQrCshmWa3IwDIGRAC4JBX5h/t&#10;nNX6KKACiqesaxZ6Bo9/qmoTraafYwSXFxcMCQkaIXdzjnAAJ/CvkDwr+2Trn7RXx4i8A/DOa08N&#10;6JHaXE97qmsWJlv/ACo3gxLDETsVysrhVlVgAQzDcDEgB8+/tAeDb228Zx+ILi3sxBqHxD1SxsfL&#10;ju767udl8rOPJWaMBCQR5UeHfBYyAYA39N+JfinQ5ktrbxV9nv2i2R6dfa1LZXDyqg3x/ZdbtyzZ&#10;Y5ytyGG8ZbbXs37UngzRPAOtfATR9Lj2eX4oMxmuG8y5uJJLm3e4nkc/MzPI+5mPVj9K2/2iNJl8&#10;Y/C/W/B2l2R1jxT4isprLR9MjVWlnmKbN4zwiJvBaViFUHLOM0AfnnYeNoL740a94r8Qah9i0ryZ&#10;5w0lykDvFczXBQ7rcTGAETsSsbNOyv8AunWOQsnLw6dp2sfEGyufAngvUviJqWnz3F9fwaLYzW1r&#10;LZtBD9naOOykMluY2MxPIIIQOWO4V9RfFz/gmn8ZNaj1fVbTwt4D1a+1S8n1FYNI1SeC5sleN9tm&#10;gkEcBRGO4MAC7Fy5IK7fCJ/2efix8A7hr20t/iZ8N9S8rbJfWNhNJZmYI6Y+22Mp4LFwPlPyknnO&#10;CAZ0/wAWtCsfDmo+DdXf4ifDyHUm86/sfPi1O3llIjKTmKdIZly0aE4kJwgwck17J4Y/aZu774ma&#10;Z41tfG/gfxJf21hNo1xa6qbrw9Nc20k4liLmUSW6shjJyj8B8HJ5ri7L9rT4039qlpqPiTwP8adG&#10;jdvL0/xNY2d0ZR5nzKkVwkN0wfYPlAzjBwpwayNa+Kfwj1aGI/Er9mibwldyxqBqng7U7nTAx2E4&#10;W1nV4iCX3A5yAFGWAoA6/WtDsJPgXqOnar8I7y61HS9ffUdL1LSLODVoPsT3S3BtZb+2lJP7qeQM&#10;ThMbP4gMZfxS8D+Hbj4s+H7TQNXuo9M02HStW0vwtfa9JJdRRXCRXcnlRXWQJHtjCREJAxZAuGYq&#10;p5qDwP8As76qJr3wH8cPFnw81Ao+yx8XaEXeVd4xGbmyfYpwpbkYJKD5SDXW6j8N/iHrHgnQfiLp&#10;On+G7D4UnUtKENmbuya5srmOOFC8bOEfe7At5MbNnzcbGGSACn4d0e28QfFv4b6Ze3dzYWd9pXhK&#10;2murS5NvLCrtoKs6SjmNgCSGHIIB7ViftUaP4ct/2rtG0LTNc174jeHPttmFvdSWS5ub2Nnjjkgh&#10;ZI0+0LmN1R4wd2cBnIybfjmS2uPjdqmlWcMuqRWN7DoVvbXltHcPdfZdR062EflyFY5siHBUlFbB&#10;BIGcJ8dPCOt+Afjzo3ju7vNJ06fT9Z01mt9UvLi7W2kwZ4jM8acxgREMIY40TG2OPaM0Adf4b/4V&#10;jJ4k+LT+BPHV54G1mG1Evh1H1NtOhuSbdg+nSW91wwSdWG04I80FQAoNdBo/h/x5aeE/2eI/CXi7&#10;S9a0DUL1b7Tk1WzW3On3UcLzPavNDudo3H2mFsJ8oGDkYxWh8WX3jbwv8U9KXwx4e8Yp4ynlurR/&#10;COs2l1JY30kJg837NMY5gHaGOTOwMfmJPTGTrVj8Ko/FPwtuNSstV+FV3Juj8S2ccF7oz2F+bYSQ&#10;3UJYCMbJRIu4chJVJGAMAHW3XxC8TaTqXx4m8afDq/l8LanBHpviB/DeoQ3kdjdpZFTcRRyGNgjw&#10;vbkkg7SgJOflryz4yeJPh1P8Jfh1c6t4dbTPH2l6bcaZqen3miS2cl1I2myRxzu2xRLsnS3cMJMr&#10;5hO3nFegaXpXiW38L/tCeJfD3xHs/GEdrK0Oo22oW8V/FrGlJahoXaaF0ZH8iSaNmQbT5eBjYCvJ&#10;ftGXPj/Rfhx8PfD2taNomqDS9Au303xLpupF0utONmsMyGOVVzIEkt5DtLHKAjOCQAWv2afC9jr3&#10;jr4HabrNmLmCDwvqskltIx2GSPV70jcAcMAwBwcjIBxwK/Q6vib4KWv9n/tG/Dy1DeZ5OkeJI92M&#10;Zxrd+M4/CvtmgAooooAKKKKACiiigAooooAKKKKACiiigAooooAKKKKACsHxN4B8M+NozH4g8PaX&#10;ralAn+nWccxAGSACwOMEkjHQmt6igDy65/Z38NRyGXRNQ17wxIc5XTdTeSLOAARDP5sQPHZBnJJz&#10;WDrHwT8XrH5dv4i0XxLaFgXsvEGl+WxIzyJom2/3ePJPc5/hr2+igD5Ym+FuteFpvPi8B6poEinJ&#10;vPAWtBYgdwJLRK0LSAts4MLA4JYADJ5TWpNO/teA6l4isYtXVy9svxB8Nrb3SyE9I7gC1nJJ2YIk&#10;Zm2dWXIr7SqC8s7fULaS3uoY7m3kGGhmjDow9CDwaAPn7w38VPij4V+zXGlavr81hGfMgfRvEq6t&#10;E42j92bfVEYbSeyXAIA+Ux16Rof7d/jLw8/la7Do96kYUg+INLvdBLg5GGu4hdwFwcscKuQpwmPm&#10;Ca18AfAWtTSTL4eh0m8Ykm80OWTTZixBGS8DqWODjnPHHSsC8+Auq2bF9B8fapboTn7PrVpDfwg/&#10;J0IEUuDh8gyHrxtxQB794Q/bl8Pa7aC5uvDGtm1DIXv/AA9Jb67bBWOA2LSV5uACT+552nbuPFek&#10;eGf2oPhX4qkigsvHejw3kkfmLZanMbC6K4yT5M4jk46H5eDwcHivgTXvgr4qNwt3qXg/wr4qmH/L&#10;/pc7WN8pIO8qJUOAQgBxMD8+05GTXOa1Z3umwpban/wnHh6zXJNvr1iNc04HIBDvIlyqgg7QUkXg&#10;lVfkigD9c6K/Inwbqmo6OFfwBrmiT+RucQ+Etau/D7qN+WVooJJrdvnK5D24UFzwpO6vV9K/a0+L&#10;3hFkiurvWLlIz8reIPD9vrELrgcGTTZIZgRkfMYWPDcSmgD9H6K+MvCv/BQqG6v47DVdA0vU7zAI&#10;h8P69FFdyA5AItNQW1KndwR5jAAH5tw2n1u0/a/+GvA13UdQ8GksoJ8S6Xc2MIywAJuWTyMc8/vO&#10;By2BQB7lRWB4Z8ZaF4208Xvh7XNN12yZVcXGmXcdzGVYZU7oyRgjkeorfoAKKKKACiiigAooooAK&#10;KKKACiiigAooooAKKKKACiiigAooooAKKKKACiiigAooooAKKKKACiiigArzj4sfGnQvhPb2sFwX&#10;1PxHqKSHSvD1qR9qv3UDOM8Rxgld0r4RM8nJALP2ivH+p/Cv4EePfGWjLbvq2h6Nc39qt0heIyJG&#10;WXeAQSM9sivhzxf4i1W30nwfqI1CWTxH4+vbe11jxDIFN8Fktml/cNjZEE2hUQJsUEkLvJagDc+I&#10;nxD8R+JfFSXutxaX4l8a2Ikmt7WOQrofhKFkH7x3b53lKHJfAlkBO0QRE7eY8G+Dr/x5cXGpWV9q&#10;un6feMj3niq6Ux3+sLnPlWinm1tMYCsgUsOVHPnNP4G8D6R4g+IGueHZYGt/Dnh17O5h0m3ciG8u&#10;bgPK1xdk5e4cMgI3sVJ+ZlZgGHu1AFHRNEsPDek22l6XaR2Gn2sYjht4RhEUf569STk1eoooAKKK&#10;KACiiigAooooAKKKKACua8T/AAz8JeMpGn1vw3peo3Oci6ntozMpwACsmNynAAyCDgYrpaKAPL7r&#10;9n7SIctomu+IPDxxlIre/N3Cp9BHdCUKuMDau0AD5dvJrltc+CXjG4ha2nvPCvjOxw2yDWrBrNzn&#10;IKs6GZTkHGRGOBgg5zXvNFAHyp/whOt+B/MSLwb4r8LxKSRJ4O1M3NoRwSFtopM55OB5HQYU5O2r&#10;OkfGzWNHuksYviHp15cKCo0/xppf2K9fbneMr9nYMCjAnymwAMjPzH6iqHWNGstShNte2sF9bsQ5&#10;huYkkTI6fKRigD5vvG0jUrg3uvfCKynvZIyJNZ8HX8cdy6nHO8/ZpByN20M235SrM3SxY+N/DWkP&#10;m0+KPizwS4OGs/GcBltghdwv768iJIGRgrcf3AxJ4r0ST9nzwL5csul6O3hmZjw3h66lsEBwOfKi&#10;YRn6FSM84zzXnPwl8E23iL4pePtI8RXt54l0/wAI6tB/ZEOptGwidoUlWR9iL5rozHaX3Y69eaAM&#10;i4+JPxZ8a6bFcaZoFr478BeYpn1Tw1dLpF9qMPlk4EMk8jxoTgkBlkcFcbASK1dD/aKe88PHw74Y&#10;+HXiTwfLpUg0y7nuNFa5stHAQ4KpbbmlIwAF2qo3ZZ1GN2j8dvht4ZPizwfp9jo1nodxqs1z9p1b&#10;R4Es7/y4IBOsQmjAIVmUA98fdKnmuTv21j4M+G0bwt4m1a106D5ItLuniurdAXbG0yxtIMbj0fnv&#10;mgDa+Gh0T4h31xZxeK4006aRP7ShurtU1/W5hgK9ymQ1vA6odsICMynAEa5VvovT9PttJsYLOyto&#10;bO0hUJFb28YSNFHQIg4A9hXzR+zT8Wrj9qDwnfv498N+HNSWzTCxnT96PkjO5ZWcc4GcY6CvXV+C&#10;Ghae0s2g6hrvhdldx5Wk6rMtvkdGFu5eFT8i8hBwMdOKAPQqK+O/F37THjn4ZfHCDwKl5a+ItOlW&#10;4zeaxaqLkeUkjDBg8pOSoz8n0xX13YXDXVjbzOF3yRo7YHGSBmgCzRRRQAUUUUAFFFFABRRRQAUU&#10;UUAFFFFAHmvxq6+C/wDsNt/6b72vAvgb8ZPiroHw58LINHjvPB8GlRWdvq+reHb2C3ingmS0ktjd&#10;WZukCoVOJpYk3nOduMV778auvgv/ALDbf+m+9ruf2A/+TUfCH/X3q3/p1u6APIvBv7W9r4mSIv4U&#10;uNQEkZcSeEtUtNawwR2dHiV0uAcIMDycnPTjNdrY/tFeAtQ8y3j12Gw1gK2zSdcVtKupJFyDGq3Q&#10;jJfcNvHAr89/BNjpUPwyh1W70LS9WubHwfqdzCupWqzoJhLYIshU/wASiR8Htmvpi++F8XhDwh4r&#10;TS/EviJDoen2c0S3l/8AbYbieXTZNReaW3uFkh3bwIwEjVRGo+XzP3lAH1tZ3lvqFtHc2s8dzbyD&#10;Mc0LB0YeoI4NTV+WHhnxxqE3xo8KeHdPSDwzbXbLc3M/hkNpMkzPAylStsyRhcorYCDJHORxX0L+&#10;0X8YvHP7MMl22h+J7rxNaRG2kjtPE0ME6oJmkLp5kUcUpXhQNzkgAc0AfZVFed/Af4h6l8T/AIfr&#10;rmqw2tvd+Zs8uzRlTGxG/iZj1Y969EoAKKKKACsrxR4T0XxrpMmla/pNjrWnSEO9rqFus0ZYdG2M&#10;CMjseorVooA+EfHWj6f4f/aW0TTdKsrbTdPt/i14TSC1s4ViiiX7DBwioAFHsBX6K/Hb/kh/xD/7&#10;FzUv/SaSvz1+KH/J1Wm/9ld8J/8Apvt6/Qr47f8AJD/iH/2Lmpf+k0lAHzZ+yn/yQXwz/v3v/pVN&#10;XrNeTfsp/wDJBfDP+/e/+lU1es0AFFFFABRRRQAUUUUAFFFFABXzB+zZ/wAlT0z/AK9PGH/p9ta+&#10;n6+YP2bP+Sp6Z/16eMP/AE+2tAH1lRRRQAUUUUAeX/tMf8kZ1j/r60//ANL7er/7A3/Ir/Fj/sf7&#10;7/0jsqoftMf8kZ1j/r60/wD9L7er/wCwN/yK/wAWP+x/vv8A0jsqAPqGiiigAr55/wCCgX/JnnxJ&#10;/wCvSH/0qhr6Gr55/wCCgX/JnvxK/wCvSH/0qhoA5H4B+G9L8O/CXwmNNsYrR7zSrS6upFGWnleB&#10;C7sx+ZmJPUk+nQV6DXI/B/8A5JL4J/7AVj/6TpXXUAeKfH/4w3Pw/wBT0/RZY7/RtCv7KaS88UW9&#10;tvS0k+5DEhYqql3+9INxjX5tuPmX5Guv2gPEl98MbTwU3jHT08JXGrWupz2Os+Gv7MnEonScbbyA&#10;SRTFzEX86Vt8gJYkngfor4i0XT9e0m90vVLG31LTrhWhmtbuMSRyJ6Mp4NfJ/wC0v+y38O9C8Orq&#10;eiaRNol5eTXENw1ndy7ZB9kmmzsdmUEtbx5KgbhnOc0AL4S+Mtlqn7J2q+C4tI1G91ubw1qFnE2i&#10;GLVYXklgmMY/0V5JI/voGEqKylxuCjmvbfgN8R/C2rQ+IdMttfsDqr+IdTnXT5JxFdGOS6Z438ls&#10;NtdHRgcYIPFflrrtuLbVr63lP217WwW/W7uVU3LuY45MPKAHIDSHBzuwFG7AxXRf8J94ostKuI/+&#10;Ehvr6ytGvootP1fy9StQIY4Hz5VysijzHldnAADHHAwKAPsX4keItP8ACPx11bXtWnNrpWl+P9Bv&#10;ruYRNKUhiXQnZgkYLMQoJ2gEnoATXSfFf45/ED9sDxEfDmgWGpeHvhw5gnXT1b7Lc3sLo5E2oygk&#10;xQH5CsKYZ8fLnCzL8v8AwX1C5+I3w10xdUl8uS58XaTpTTW8aBhHG2lQK+GDKX2xKSWBDNkkHNfo&#10;p4N8J6X4L0OLS9Itvs1qjuzFpGkllcjc0kkjEs7serMSTQBz/wAK/g/o/wAK9LSK0dr3UTAttJfT&#10;IE2xryIIYx8sMIJJCp1J3MWYlj3lFFABRRRQAUUUUAFZ2ueG9J8T2ZtdZ0uz1W1IYGC9t45lIIwR&#10;tYEcjg1o0UAfOPx3/Zh1DXvC9tYfCltJ8K3D3Ja+t7u5uI7GWEpINgtkDQHlzgNEcA/KV6Hm/EX7&#10;EehaD8K9Nl0m1in8b6XFDJfXv22e2j1GNDvuIEPzrCHBfaRGcEIMAZx9ZV+cnx8/be+JVh4k1jwv&#10;pj6VpNluntvtFtaFp9qySR53SOwDEKOQOvTFAHt3hr4F+GvjFJ4aOqeDtW0jQY9LttTuItc8UNqN&#10;zfw3EYktgPKjTYu4MxLybvkUbRvaofEXwctdO+LFjov7PLX1v8UUj8u/t4LgXWmafasXZpL95xKI&#10;ckkhVIZichCzBq+bvA37XPxH1ybS9Ht9StdEtZI9G8KCTTbVRLHbRrJEsqPJvImxzv6A8hRX7Y/B&#10;v4K+Efgp4RXQvCGlrplo7G6uZSxkuLy4wA008rZaR27kn2GBxQBw37P/AOy/pPwbuJ/Ems6jJ4z+&#10;JepReXqXiu/iVJCpC/uLeNflggBAwg6nkk8Ae30UUAFFFFABRRRQAV4H+0v+1honwG0fUIreSxvd&#10;ctot9wby4Edrp2QGQzYO+SVw4K20YMkmQf3ce6Vbn7VnxF13wHofhvS9Cu/7PfxHqjaVPqEY/wBJ&#10;t4/Kdi8B+6sny43FTgE4AOCPin9gPwfofx48U+NviB4y0q31S/8ADGt+RoelyAtp+ntKxeSdYmJL&#10;zlgCZpWdyyhixYBqAPC7z49QfEz4wfD74jeIpWt7C38VW9y+ralMzzi1i1GzeR5QCViUKBthiAjj&#10;VDjc7SO3pH7TH7OvgS1+Heq/G74Z65/avhrxJdmaeSVzI8s8+rWnyw5jQrFG0Mww5Lhmx06eE/EP&#10;Q4PEvji90e6aRLbUPFmsxSNEQHUNqkKkrkEZx6g19w/tU/D/AEr4R/sCWfhPQxK2maXcaeImuCvm&#10;OTqETMzFFUbmZ2YkAZJz15r0cVThCFJwVrxv+LRMXqzG/Yh/5AHxX/7KHq3/AKBb17l8Bv8AkuXx&#10;f/699F/9FXFeG/sQ/wDIA+K//ZQ9W/8AQLevcvgN/wAly+L/AP176L/6KuK84o9+rP8AEHiDS/CW&#10;iXusa1qFvpelWcZluLy8lEcUSjqWc8AVNqFy9pbo8eNzSqhyOzOFP6E18efDX4qa98Yv28vF/hLx&#10;JLDceGPB9lcvpWkxoRbpcxXFmsd26knfMqzyAMeF4KhSM0Ac/wDtj/GLxp46+HPjew8PXd94F8L2&#10;nh2PVhJcWZj1HWIJLiSEq6sQ1rC6xMQhAlcON2xd0beh/sufBvw78H/HujQ6El3Lc6p4Ggvr6+vb&#10;gzT3ErzqQWPCqADgBVA7nLFmPIft3f8AHt8U/wDsQbT/ANLrqtLXPF+q6b8Yvg14Y066OmReK/C2&#10;n6LdajagC7topGLNJAxyqyfLgMytgE4GQCADsP2lPBniD43fEH4f6N8Pn0/UNY8Map/aWrXF47fZ&#10;dMUGJ085lBzI5TiEEOwyeFBYdxZ6fZfB3XLnRPAeiz/EL4sasgj1jxDfENFp6lDJH9skyBbwgHMd&#10;pEVLZB4LtKd/4j6fbfCXwv4T8IeCYV8L2XiXxPDot3fWI3Xka3KzSTXCSSbs3DGIZlkDk5JOTgjv&#10;fhz8LvDPwn0JdK8M6aLG3nlae4leR5Z7mZmIeaaVyXkkYgsWYkksT3oA+P8ARfgTrF38QPihPD8U&#10;vHHh7xTZ+IBHPfaHq5jtZ5JdOtrr5rVkMTxhr1yF2qRgAEY3Hr4br9pfwLIj6P8AEHwr8RrNeDae&#10;LtFOnzFcg4E1ocGTaCAzpj58sD1rpfDdwzfGz43wELsXxJYuOOcnQ9Mz/wCgiu0oA+ffGnxOl8SR&#10;lPjT+yOPEwYEyat4V+x63LJhE5jUiOaM52LjdkgHBIGK8s/4Qv8AY58QT3Gm+H/Hvi74F6xcPv8A&#10;7PvLq802HcxKB5FvEeJoywG4bxxHjKgGvtWqWseHtL8Tab9m1fTrTVLT7/2a9gSaLPK/dcEdCfzN&#10;AHxTrn/BMW58bafPffD34ifD/wCIunybZIDf6eLTbvBIJutOcmTKsWBcYOF4xzXj/g/9ifx3cxw+&#10;GPD+uy6z470DxBLcav4OhsWl0vQYygKzG6nlSHz5kt4tqpl3UR5kQITX0l8fv2bPh3oPiDwUPDPh&#10;5PBera5rC2T614Znk0+6tUKM7GERsIgT5IX5o2ADvgAnI+2/gH4U0zwh8I/B1lplssK3WnW15dTH&#10;mW6uZoVea4mfrJLI5LM7ZLEnNAHk+l/8E8fg1PNcan4w8O/8Jx4nvr06lfaxqdxMhknK4YJGsgVI&#10;ASdsJ3ADaCW2gjiPG3/BJ/4KeJ71r7Tn1/RLrcCsf9otd27IECiNhOGkKbRgbZFYcYYYGPtCigD8&#10;pPiB/wAEcNfs4ZJfCviLR9aMOSkE0k2mNMuyQhfmF0DJvMQB3KhVDkKTury7XP2V/wBqb4MQ3Nrp&#10;sniq70hWCNDCh1O0njMkUYcW0D3OSByyvGpCR8bs4r9rKKAP5+dS8e63YzX0PjL4ZeF9ZvGtS9xc&#10;afAdJ1BoXR5DLIlm8Z2Fcly8XHCtjpUPi34oeHvEWjaboWpTeM/DF54e2Jpuj6tdR6haWjDAeMyG&#10;OO4hjKAjYBJj5RggAD98/EvhHQvG2lmz8Q6Jpuu2TrMrW2pWkdxEVxgja4Iww4PqK8T8XfsC/BLx&#10;tG1u3hL+xIxu/daLdy21vtaZnKfZgxg27zuA8vggEYoA/Pb9m7XJfFHxq+E+szCMS6l4d167kWHO&#10;0NJq985CbucZPGea+66/Pb9pDwDF+wb8UrC7+Her6lqEljL9ggXxE0VyixSwrNIMRxx8lmPPpXb/&#10;AAH/AG0PHHxO+Jdl4e1XTtBhs7o2eZLW2mWRPNEW7BaVh/EcZB60AfaVFFFABRRRQAUUUUAFFFFA&#10;BRRRQAUUUUAFFFFABRRRQAUUUUAFFFFABRRRQAUUUUAFFFFAHPeJfh54X8ac674e0vVZMgia6tFk&#10;kUgEAqxG5WAJwwIIzwRXHaj+z3ou1ToGueIPC8i5KLY35uYQcEcQ3QljC/N91VA78HmvUqKAPCtf&#10;+C3jKWFYF1Pw14tseptde09rV89P9YplXBBcZ8rI/wBrNcSvgXXfBrJs8D+JPDKYA+0eCdX861U4&#10;fINvHIpYABsZtyBv42scV9V0UAfGF5faRDqUSSa/oa6rJuSNPF2iDS79lJBkjWaEWsytyOzH5ssj&#10;Egj0/SvHHxW0+xjgtdX1K4t13FJW+IN224Ek5BnsJ5NvPG6V+MYOMAe66hZ22p6dJBe2sN7bvjfD&#10;cRh422/MMqeOoFfkn8WvjZqdj8TvFFnp3h3wjpdja6jNbRWtt4dtCirG5Tdl0Y5bbuPOMscADAAB&#10;/9lQSwMECgAAAAAAAAAhABHRuqc11QEANdUBABQAAABkcnMvbWVkaWEvaW1hZ2UzLmpwZ//Y/+AA&#10;EEpGSUYAAQEBAGAAYAAA/9sAQwADAgIDAgIDAwMDBAMDBAUIBQUEBAUKBwcGCAwKDAwLCgsLDQ4S&#10;EA0OEQ4LCxAWEBETFBUVFQwPFxgWFBgSFBUU/9sAQwEDBAQFBAUJBQUJFA0LDRQUFBQUFBQUFBQU&#10;FBQUFBQUFBQUFBQUFBQUFBQUFBQUFBQUFBQUFBQUFBQUFBQUFBQU/8AAEQgBqwX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riviR8UtA+E+hpqe&#10;vXDrJPIYLLT7WPzbq/uNrOIYIxy7kIT2AAJYgAkcp8W/j5YeA7ybw5oSQ+IfHkkQePSQ5EVkjqxW&#10;4vZBnyovkOB99+ig8kfGvirx5qupaxf6zJrtrrPiFV+yaz44ulH2HR/kAFrp9vkqX8x1HloT8xHm&#10;vI3ykA6v4qfFTXvHWtwReILOPVtXL/bdE8BWsoe103EYC3GoTAEMwYt8xBVScQq7rvPBeGdJ1X4l&#10;eIjqttci7uNpSfxokYNvbqXCS2ukxtkY+TDXByM8kyEbV0/Bfwsm8UWsr6pbXmk+GZ5RPPY3zH+0&#10;9cmUgCa/k6pGyquIBjK4Vtq/uh7Vb28VrbxQQRLBBEoSOONQiIoGAAB0AHagDK8J+D9K8D6LFpWj&#10;25t7SMly0jtJLK55eSSRiWZnPJYkk1s0UUAFFFFABRRRQAUUUUAFFFFABRRRQAUUUUAFFFFABSSS&#10;JDG7uVRFBLMxwAB1JNZ3iTxJpvhHSZNR1a6Wys0ZY95BcszMFVEQAszMxChUBJJAAJrirbw/rPxO&#10;nS98U27aV4WIV7fwvIAZrhkfKSXrgkY4U/ZwSv8AeLfdUAavibV/is0SeEbtdO8Ht/r/ABIoJmvB&#10;nmOyQjAXjBuHyOf3aMfmWDUvFWlfDW3HhLwTpNrPf2oD3EKSCO102Nw7m5u5Tzl8F8EmSQkt0JYZ&#10;PjD4tLqGnSp4dvk0rwzAUhm8TQx+abkguhtdNiAPnSkrtDgMgJwqyNkK/wAC/CN7+zt/7csjpfh6&#10;Esbfwy8vnPdMSpFxqMmT58p2EmMllGcsZDjaAYHhPwTe/Ed9RvrXVdSt7PUP3WpeLZFMN7qYUgeV&#10;p69La1OHxIoyc5XcT5tdPcfAW7s5C2heOdas4zn/AEXVI4b+EHjBDsEm7d5SOT0JzXrdFAHzd4i+&#10;Cfi24vBcan4Y8IeMSJPkvbWSSwvEIBAcCRJMHAQcTAryAWrHhutf8Gr85+IfgZY8fJMDrFmnAON/&#10;+lRrHjAwCqrjA2tmvqmigD5p0j4ua14mjksItU8E/EGCNvnsbxGs7pGUnIlCmUAg9P3Klccgnmq1&#10;pN4S0SaSR/ht4j8DXADFbzwTd5tsYTIENtIhbOM7XtyDjPLHFfQXiXwJ4a8ZYGu6Bpus4UIrX9pH&#10;MVUEkYLAkYJJGOhORXj3xq8B+FPhH8N9e8Wade61oT6dbO8FtY6uximuDhYoxFc+bEuXIztXnJJD&#10;HFABoXj6y+2G00H402zzHJTSfHWnxrNwXLKgItZjgJj5tzLjLZyBXfx+KPHmlxxve+EdP8QQMM/a&#10;PDuqqruvX/U3CxKvUAYmYHBJK8CvGJtY/Z6k8L28fjz9pvV77WYoIzd22haLHHbCY/exE9hM5wSB&#10;ycgg5C8geb+FNKsNW+LOg+F/gl44sdYsPEEzxxXk00+hpZSCJ5kFwbONI8yKhjWN7XmQDjO6gD6x&#10;/wCF1aFYj/ie2eteF29dY0uZIf8Av+qPDnh+PMzgFsbea6jw/wCLND8W2xuND1nT9ZtwATJp91HM&#10;mDnBypI5wfyNfNHjv4hfFT9m/XNE0TxxczWVxqpJso75LXXUYbwhGbR4boKGdFVniYliRlj8oqN8&#10;WvBvjLWCfEHgjwvr2uwOd8+k38dpqqsQNwMVysMkf31XHmkNznb92gD63or5rsfFXhfR5BHY+N/H&#10;vw+nT/V2viGKW+tNo2ZBluo5kK8fwTBh8+CFrvvDfibxnqEDzaH4h8FfEfT1AKyWs8lhLtcvje8Z&#10;njY4HBCKGIPC4zQB6tRXny/FLVNMmMfiHwF4j0yMZIvNPij1SAgY6LA7TZ56GIZwcZxmtLR/i/4K&#10;1y8+yW/iXT47/GfsN5L9musZA3eTLsbGTtztxnI6gigDr6KKKACuf8YeONK8EWcEmoSSS3d03lWW&#10;n2qGW6vZdufLhjHLHHJPCqMsxVQSM3xV8QGstYHhzw/af2z4pmiLi35FtZLgYlu5Bny0OeF5ZsHa&#10;DyRmw2unfC21n8QeKdYk1/xPegw/avIAmn6EWtlbqSVXIGI0LEkbmZiC1AHFfEHR/Et1q3hDXPE1&#10;6sDtrckdnoenyH7PaxPYXRzM3/Leb5eW+6uSFHVm7f8AZV+Lfhb4M/sX+D9Z8U6mljbyahqttawx&#10;oZbi8uDql2UhhiUFpJDjgAfXA5rxz4keOtX1DxZotxrSzJc6NcyX7+GtHdZRY2kkE0MUt3JkI1zJ&#10;JJGqxo+OW2h8Fqb8FP2c7b4deD9L8SfG3Tr++mumnh8P+B4pHur64juHad7b7PlVgQmTdImQM7zN&#10;KseY6AON/Zh+AOuajpOjeKfG2nWfhHwN4V064D+I9TnjmkM7yQsJrBFd0LRiEKs0gZQ8h2KZIwV9&#10;b+Jdj44+JMXhTw38O/DVn4a+D5vEutUGt3LrqGtQsAJXuQ2ZQJI3cEM5lbOZNv3a9Vj0PUvF2q2G&#10;u+KiIEsQp0nwvZyD+ztHwmxCEUATTgZHmuMKDiNFG4t1NAGVrnhPQ/Eunix1jRtP1WwQYFre2qzR&#10;AYxjawI6Vxn/AAoLwrY27Q6CdV8J7kKbdB1Se3i2EMMGHeYWA3PgNGcZ4xXpFFAHzpqv7J8kOoHU&#10;NM1PR7+5OEZ9Q0j7DdSr5kb83enPasGAQ/MUbORkVRXQfjP4BjL2t74jvoo4yJPsWqWmvRuBG5R1&#10;ivY7efIYplUnJbjBOMV9M0UAfMl/+1f4w+Ht9p9v4p0Sx1CC4vUsXmuLG98PvArvhbqR7lJLbyuM&#10;MVm4ZxjivRfDP7TWl6pC95q3h/X9KsvKj3XVrbJq9ihI3h/tNg8w2lWT5nCgY+terVw2sfA7wFrV&#10;0t5N4W022vkUql9p8f2S6AIxgTQlGGO3zcdRg0Ab/hn4ueCvGkxg0TxTpWoXauY5LOO7X7QjAsux&#10;4iQynKNwQM4rra8I8Tfs12OvwbD4j1DUNsRhEHie3t9chK5crn7TG0uQXJBWVT6k1wt58C/iV4Nt&#10;pW8J6nDG5KLt0PXr3TUP7yL5xaXX2u33eWjqQCoAxj+6QDjfih/ydVpv/ZXfCf8A6b7ev0K+O3/J&#10;D/iH/wBi5qX/AKTSV+ak8Wvx/G7wlJ4n+3HW5fix4ZM7agLXzzi3jVSfsx8o/Iq4Khc9wDkV+lfx&#10;2/5If8Q/+xc1L/0mkoA+bP2U/wDkgvhn/fvf/SqavWa8m/ZT/wCSC+Gf9+9/9Kpq9Rt9QtLq4ngh&#10;uYZ54cebHHIHdMkgbwOmSr9fQ+lAFiiiigAooooAKKKKACiiigAr5g/Zs/5Knpn/AF6eMP8A0+2t&#10;fT9fMH7Nn/JU9M/69PGH/p9taAPrKiiigAooooA8v/aY/wCSM6x/19af/wCl9vV79gRDH4V+K4aQ&#10;yH/hP7884zza2RxwBwOn4c561R/aY/5IzrH/AF9af/6X29X/ANgb/kV/ix/2P99/6R2VAH1DRRRQ&#10;AV88/wDBQL/kzz4k/wDXpD/6VQ19DV88/wDBQL/kzz4k/wDXpD/6VQ0AYnwf/wCSS+Cf+wFY/wDp&#10;OlddXI/B/wD5JL4J/wCwFY/+k6V11ABXhP7WWtWEfhnS9Ja7j/tGRry5W0DZk8pNMvAXIHRckDJ4&#10;ycda73VvHl3rmuXfhrwhGtzqdqwTUNWuIybLTsgnB5HnTcD90h4zlnXgN4/+0DoOheA/BenaadRW&#10;98UarLdz3V5eyq9/qPlaTeq0rgc7U3AAIAq7woAyAQDjfEf9leJdG1S4T7Fq1nJP4GSORds8bKZQ&#10;jgHkEHBUj6g12vwx/ZD+FXxC+Cfw+1S70JoNTn0GwuJb7TryWJ2meBWdiocru3O5ztyCTgg1xWhf&#10;D/w1b/sm/C3xJBodhba9JqeieZqVvAsc0xOoRLmQqAZCF4BOSASBjJr6e/Z7/wCSA/DX/sWdM/8A&#10;SWOgD5a13wfo/gH4j3Hh7QbKPTtIsfHWhRQQRjAXK6GzH3JYsxPcknvX2lXyL8UP+S4a1/2P2g/+&#10;gaFX11QAUUUUAFFFFABRRRQAUVx3xltNUvvhH4zg0OaaDWJNGuxZyQNtk83yWwAcjaxOAGzwTntX&#10;57fArVvFXxK1mDwz4X8LeGri7t7T7Q2qP4i8QW5nhjEKumY77ahzNGf9UoDZA6baAPp79pLxh53x&#10;m8H+BPEEXiAeDtU06W4Ft4eLRya3dhyhs3kEiEKihGKocsZEHGRXgHxi8B+Hvi18SPh94E+D/wAP&#10;tR0vxNYrMbzQp9LFjKpJhaJ7gyEFk2xybpnYgAqcnIB7Xxn8Bvih4y0aLT/EXgbVvEFptLSQw/EV&#10;pT5gHDr9sSVYznpj6MTXG6ZfeMPhz4x1Gy0/wpD4evNHs47i9u7zxW8+uiGW4W3TN9pXku0gMqrs&#10;kU5QD5cdQD9LP2ff2Q7H4f61B478dro3iP4nMqhLzS7Jbaw0lfL2+VaRADnGQZ3HmMOuBxX0fX5e&#10;6f8AtifEv4cyRjWPEusaXhwJbXxNbwXEIYJvyPtsVhMVfy5MqlxKeQI2Jr2nRf8AgoJqOmwpceI9&#10;C0S505mEb3kV3caQyNyDgXcPkMudo3LdYDOF560AfbNFeHeH/wBsLwLq1r5+p2mv+HYQdn2i+0t7&#10;m2Dj7wa6s2mgUj5R80gDFwFLHIHpXg34n+D/AIhRk+F/FWi+ISELOul38Vw6AEBtyqxK4JAIPQkA&#10;80AdPRRRQAV5D8ev2jvD3wR0W8WWW3vvEEdtJdJYyT+VDboqEia7lwfJiJ4HBaQ/LEsjfLXl37UP&#10;7a2nfDG1fR/CVzb6hq9xNJYfbLcC5l+1FMC3sbcZ+1XG51Un/VREgSFmxE3mXwb/AGQ9V+Iev2Xx&#10;A+NcCyP5sepWPgyWc3AS42IpudSlYA3FyQifKflUDYFCARqAcj4d+Hnj79urXo/Fvii5vPDPw7ky&#10;n25omgvdatZAvmW9lGSTZ2TbeWyWmByxfhYvuDwb4L0L4e+G7Dw/4b0u20bRrGNYYLW1j2IqgYye&#10;7MccsSSTySTWvHClvGkcaCONQAqKMBQOgA7Cn0AfjroP/Jy3hX/sqE3/AKfrSvu//go1/wAmt6v/&#10;ANhTS/8A0tir4Lsb620n9orw5e31zDZWdt8TLiae5uGEccUa65alndzwoABJJ4AFfS37W3xik/aI&#10;8J6p4F0Et4c8ONNbSx65f2kry3ki3CmKRI1w0cLlSItgknncoIoSoaSvUx3wUP8AD+rJjuyz+xD/&#10;AMgD4r/9lD1b/wBAt69u+B91BY/Gn4y3NzLHb28Nposkk0jBERRBcku5PAAHOTXyZ+y38BfiLJrH&#10;iCw8IfEzVbe2/tiS41G+kt7ea3sizEMLmOQSfab+SOJBJHG6rATlpmbMde0/Ev8AZ51nwnrUeueJ&#10;fHLeKdN8Sa5penXvh+PSY7OxuoYzJs+1KXk88gHoNqk87MgY8so8X+NP7QXi79pn4wQeCvCr3X/C&#10;FWPii0sYNS0q4ktbaQG5SHz5JVzI37x/lYbVGMrmQI9e7/DnQtK8K/8ABQ7X9G0e0hsLK08CSGO1&#10;txjaGuNPJc9yS24lzyzbiSTk1wv7NGk2Wk/BXV4rKxt7GJfjRFCEt4ljAVL+1RFAA6KOAOw4FYn7&#10;UXiYeDv2jvixrT2322G08CRST2e/YLmH+0dHEkJfBwHQspODgE8UAb37X3jLS/HNr8Xp9ImafT7f&#10;wVa2n9oNGwt5mTULoSGJsfvFRsqWQFdyOASUOLX7MP7ZHwe8Piw1Dxrcapc+O4rUaUuuzWizRRW6&#10;BA1raW0bGeJFKjcpi8xyQxaQAFeB+OHwd+J2vfD/AMfeMvFHjyx8PvJowt5/DumWSTWIsYELpZQb&#10;9pizIWCsNzOSvIyRXVfsgfDWfwrp/jbRvEZk1yS8ksbuWTVVMxnDQEoWMmdwGwbWwAVClcjDMAeu&#10;eH9esPFHxgvfHej/ABM+HHxJ1e5ma50TRvFJuNFvdFszsSOG0JebCsHAeYWoLyAZJ2qsfur/ABc8&#10;WaDKF8TfCjxFb27YH9oeHri31e3U4bIKK6XH8OQRCQQVGQx2V89+IP2Zfhr4igmiPhe20oSOZd2j&#10;PJYDzShQsVhdVY4POUIbjcDXl/xL/ZtufAPw98QXfg74g+I9CsLe0Z5NJWbFk8aA/umhhMUbR4d8&#10;eYjEE5zjIPThqP1ivCje3M0r9hSfKmz23Rfi94Qm+MXxHnu9Zj0I6rqNo9jbeIYZNJubkR6dbpJs&#10;huhHIdhQhsJ8uOcV6tHIk0aSRuskbAFWU5BB6EGvnqTxV+0x4bsDa6jceE/ino52+bY6raRGWZQ8&#10;blAgFsqsNh2s7yckbhkbq4u6+KHhfw9OZ/GHwC8Q/DaaNi0msfDnUZ7GIclyWjj8m1Y70QtG0kof&#10;OVMmK52rOwz68rz74t/HDw98IbGNdQaTUddu1zYaDYKZb29feEG2NQTtyQC2PYB2IU+W2fxq8I67&#10;pc58BfHuTTLwRs8Ft8StIjl03AG3/j/gSJdgLjLGaUqwww/hr1j4I/CDQ/hx4cvPihJfv8bfiXcb&#10;UXVbN4JnjlnEafZrZlJjgj+dS0mQFQufljAUID4v+E/7WHxL8JfHDxH4l8WeD9H1OeWaeKwvNaS7&#10;iTSbOK4mhmgglgjmS3DvC0bSPHlnQF2YKBX2N4F/4KD6B4qkjW68H6vLDIgdbzwveWmuwjCI7B44&#10;JPtCsm8fKYc8Hivnz9mjUJr74pX5vYxb6k2k6pNcW6BsIz+I9RyASAcblYc88c17p4t+D/gfx02/&#10;X/Cej6pcb94ubizUzK+UOVlA3KSQMkEZxzQB7P4X/at+EfjDUf7OsPHukW2qbQ39m6tIdNuzwx4g&#10;uRHISArEjbwBzjIr1WGZLmNJYnWSNlBV0OQwPIIPcV8G6z+y/oN1Ztb6R4g8RaNEpLw2sl6NTs42&#10;IfOLe9SZQpLkso25wORXC2P7M/jz4f61NqHgzxVp8ALK8Vvpst54b2YdS6EWbvbsr43sHtyCQgwB&#10;kUAfpfRX516f8ZP2kvhrCguBrWr20Ue+NNW0uy8QxHEb7leWye0uj82CG8piSQvQHPbeHf8Agoze&#10;2upHT/EfhHSrifeQI9P1k6besBIVdBZalFbEyIBkqkjAk4B6mgD7eor508F/t8fCTxXpFlqd5f6v&#10;4Vsr2PzILrxBpM8NrKoxvxdIjwHYx2sRLgHua9s8K/EDwv46gE/hrxJpPiGExiQSaVfRXKbScB8x&#10;ueM96ANe/wBPtNVs5bS9toby0mXElvcRh0kHoUPBH1rxPxp+xH8EvG9texXHgHTtJe6R902gl9NZ&#10;WdHRnAgZVLlXYHIIYEhgw4r3Ssjxd4s0rwL4b1DxBrt2unaPp8XnXV06M4hjB5d9oJCjOScYAyTg&#10;AmgD5L1D/gnJFoUbD4dfFvxZ4MXIMVpcMl7awjcCQIo2hyNoKgFmK5G0qBivEPBviT4y2H7TVt8G&#10;JfF/hnxxcmKQ3OvQ6bI1vayJE8jxTmARCB8wzqOJOQikA7zXqfxf+PXir9pXxWnw9+GFpqNlofmC&#10;aXW7e8uLCWcISQ80sLq1vZSDpn99OD+7RUImrmvgx8G7H4Hft7+FvD1levqW7wd9paWSGOJI2aXU&#10;EMUEa8QQgKP3ak5I3MWYliAeq6h4d+LfheN31b4dQ69FF/rJ/COsw3BZQmS4huhbt1BG1CzcqF3c&#10;4wtS+K2g+GlA8TjUfBzZAZvEmmXFhEuWAB86VBEy5IG4OVyQM54r7UooA+UNK1iw16xS802/t9Rt&#10;G+7cWsqyxt9HUkGrleseIP2bfhf4knNzdeCdKtL4rj7fpMR0+6wBx++gKSfL1U7vlPIwea5DVP2U&#10;vs0Up8K/ELxLob4Ijg1KSLVrZP7ufPQzttGB/rhnbltx5oA5ain3Xwi+L+gxyOo8IeMI1Y5a0kuN&#10;ImZd3BWNxcKWxgbWlUcZ3dq5TUfFeu+Foy/iz4deL/DyR/66eLTv7VtowE3l/MsnmxHw3zMFxj5g&#10;uRQB1FFcz4f+J3hLxRcG30vxFp1zdLJ5TWa3CpcI3PyNExDKeM4IGRz0rpqACiiigAooooAKKKKA&#10;CiiigAooooAKKKKACiiigAooooAKKKKACqesaxZaBpd3qWpXUNlp9pE009zcMEjiVRku5PQAVhfE&#10;j4meH/hT4dk1nxDefZ4MlILeNN811IELCKJByzEA8dO5IGTVH4W/sx+J/wBpm70zxr8YIbrQPAsb&#10;C60n4dZ2PdxtENsuokYOckkRcY77fmDAHNeFvD3jf9s7UJbLwneXPgz4OqZbbUfFhiK3urqY1ISw&#10;Rh8keWIMh44PUgqfr3wn+y38JvBfh2x0TTPh54ZFjZp5cZvNKhuJjySWaRwWYkknJPevStN0620f&#10;T7aysrWKysbWJYILa3jEcUMagBURAMKoAAAHAArQoAKKKKACiiigAooooAKKKKACiiigAooooAKK&#10;KKACiiigAooooAKKKKACiiigAoorI8Q+JNN8J6LeavrV/b6XpdnGZLi8upBHFCv95mPA7fnQBr18&#10;xfFz9pwala6lpfw916z02z08sNY8dXSK9jp4XcJEtTJ+6nmUjDOd0MRzu8xlaMef/Gb9oiT4gabZ&#10;SPe6p4P8BXkyRW2npFJDrHiOQq/7gx/fhgcYPljEjAEsY0BDeNXX9teNNWs9LTRdM1C70/ynsvDc&#10;bL/ZPh0Ig2S3zJxNOmRthjXA2DYFAM9ACa1rhutLNvY2eoHQ9VJdI4WZvEHiyTZ+8kkdsNFEd4LS&#10;uQxXqYlwG77wN8JIrKbTdU12C3S505PK0zRLI/8AEv0mMH5PKXADTBAAZiAeoUKCc9B4L+HmneD5&#10;rrUGkk1TxBegC91m6+eaUAkiNO0cSk/LEmFHXlizHqqACiiigAooooAKKKKACiiigAooooAKKKKA&#10;CiiigAooooAK5nxZ48svDFxbabFFJq3iG8Umz0a0IM0yhwpkftHEpI3SPhR05YhTkeIPHt5rOpX3&#10;hrwObe9163+S81C5jZrDS24+SUqR5k2DkQod3QsVUgmvcTaN8I7V5CLrxL4v1Qk7V8t9S1Ns9BnY&#10;qxJn/YijX07gCweH4dBaTxp8QdTtbnU7QN5PJFjpau+FS3QjLSnKqZSPMY8KFBC1wXjLxhf/ABCu&#10;LLTr3StRt7a8Jk07wjHIYb3Udpb97fsPlgtThPkY85w24nyqRYdc+JHi4GSCK98R2MhVrpczaN4Z&#10;Yg8R7tou73a4BbAK558lTtk9h8GeBdN8D2c8Vo91eXt0/nXup6hL5t1dyYxmR8AcDgKoVVHCqo4o&#10;Aw/BPwwTRtQi1nXbmPWNfiDJabIhHa6ZE6BTDax/wjAwZD8zDgkLhR3tFFABRRRQAUUUUAcd8Xfi&#10;hp3wb8Aan4p1O2ub2C02otrarvlmldwiIM8DLOOewz16Hxm/0H4SftdfDARXnx18MJ8SLiUXGl2t&#10;8zW1hpgKyRyW0dvOIpJ5Nrn9+43lo42RUUbTqftIapffEz4T6tJ4OXT7vSdJ1G0efWb64dLe7vor&#10;lCmnWQjRmurp3UDaibRyN275aut4L+LHxUWc+Ov2TdN1EPawzGabWtONy5YFcoZcbWGzlTIrIuwH&#10;ORkAPh74L+NPhPSdOt/FX7Lfgz4wsUje31y317TY4Zl2B1f9+khzhEO7hchcdQK5fxpL8dP2ovG+&#10;mfDLSvBnhH4Q6F4RvBealHpMkV+NIuxEREzyw/uTMA+6OKLDIyBpCoCmuS+I/gvw18KvDOu6h4S8&#10;P/Fv4JeLDY3V3YWdsdQtbW5uAhyPMheWIZG3IEigAIOOlfV3wZbw1+0Bo+l6T4K1zS/C/wAIrdGj&#10;XQdJvI01nXAgG4zOshktoSfvA4nkIO4qrkMAReE/h5p3xO1C00vwnfXHiabTvEGn6t4r+Jl+Ud76&#10;8sbiGYWsLbCJWDRIu2MeRCgK535WvqPxd8O/Cvj63+z+KPDOj+JLfYF8vVrCK6TAIYDEiEY3AH6g&#10;GtfS9IsdC0630/TbO30+wtoxHBa2sSxRRqOiIqgBQPQCrdAHzvq37BvwpnjY+H7bWvA0/lmLzPDW&#10;s3EMeNhVD5LO8JKbiRmPr1zXjHxA/wCCdWtWyXGr+F/FOk+KdRtxLJbWvijQ4oLuYkkhBf2rRFWI&#10;+UsYyCXJYdq+76yPF/i7RPAPhvUPEHiLVLXRtE0+Lzrq9vJBHFEucZJPckgAdSSAMkigD884/gT+&#10;0N8N7dZ49J16eGFdhTQPEkGuQ7cJ/wAu+oBZtuR0jcsOcfLxXLeCfjpqnxP0+6tWi8KfECztJmjn&#10;sNTtH065R0JVt4YTxyEK4+ZFVTvx8tdJ8XP2kviD+2F4zb4a/DHRL/S/DbKr6gtyTbyeWZDtn1KQ&#10;cwQFQGW1Q+dKA24gEK1H4X/ss+FvAfxA8deEPEUNt41uLK10e7a/1K0iBineGXf9mCoDBGNqhUQ5&#10;VUUZwBQAy3uPCWlyJIfB/jL4eSDAMnhW6kksio38C3tJHDAB+j24IJO3OCa5nxp8e7vStY/4R/w1&#10;8UpLi1mspXu9Q17QXlurAHAjMSwQxuWByDJJEVX+Lc3Fe03H7POjW8jvoGu+IPDZPIht783UKnJJ&#10;xFdCVFBzjam0ADjHWub134J+MZVEZ1Hw14xsuStrruntayKxAGPNUyqQfm/5ZDAwPm60Ac74P+NW&#10;o+G9Nbw94U8Kab451tkuJ5H8P6350zzIH/f34njjaBnKoMu7Ft4CF8bRSbxY8njBX8TX+oeE9Vmi&#10;Ju/FfiTTWtIbW3ZwXs9NDAwx8LEWldmxvUt5j8JD/wAK31PwVdPc2/gnxJ4UkZVja68F6p5tsypv&#10;2xtBHIpYJukYZgIXfwQzYqbTfjFr2h6gtjH8SLG5u0VcaX440kWd044JA2/ZnDAI/wAxjbAb5geD&#10;QBxf7LPxF0Lw78T7zwvoemx+PtcES39g+q6h+503U0nuo7q8fIxO3lGH96C0u0BYztdmj+ufD3hH&#10;+y9Uvdc1O/uNd8Uakqi91a64LBAMRxRj5YYgRxGn1Ys2WPhN1JpmqX0V94m+EGl393F88OueEbyJ&#10;LrB3jIZhBIvDklUkbrkFjV6z8deGtPmMdr8RfF3gWQdLfxbbtNZsoxybi8jfIAbqlwDkjdnAFAH0&#10;TRXmOl+IvHslul3pdx4Q+IOnA4a40+6k0+X+A/JzcRswU5wXUHIOVHFWW+L8+j5HiTwR4o0ULlpL&#10;i3sRqcO35/mBtHlbadn8SqRkEgDmgD0WiuU8O/Fnwb4rvWsdK8S6bc6iCA1h9oVLlcjIzC+GGQQR&#10;xz2rq6ACiiigAooooAKKKKAPjj4s/wDJy3hX/sqnhX/0mjr9Afjt/wAkP+If/Yual/6TSV+f3xZ/&#10;5OW8K/8AZVPCv/pNHX1x8UPiRN8X9H17wl4GvLK38LmOaw8T+PtQZF03TbdlKTQWrMQtxc7SQWGY&#10;oj95t3y0AfN/wH13xVrHwr8IeFvDujXxFxJdpcTW7CG8eN7qUebblgVhgBLo13IhAIdYkmkBC6ng&#10;XwToOk/tPTDw3HZ3l9oujTx+JtT0e4D6d587wtb2sa5LeajpdszSs8j7wzyb22L0vgfQbDU/Ch8L&#10;fCy31DwT8MiyNeeJpGkXXPFLLlWIlbEkMLgAeadrEcRJGuCdD4O/sz+CfgXrGtan4VgvIp9URYZE&#10;urkypEiEnYmRnknkkk8DBHOQD1aiiigAooooAKKKKACiiigAr5g/Zs/5Knpn/Xp4w/8AT7a19P18&#10;wfs2f8lT0z/r08Yf+n21oA+sqKKKACiiigDy/wDaY/5IzrH/AF9af/6X29X/ANgb/kV/ix/2P99/&#10;6R2VUP2mP+SM6x/19af/AOl9vV39gXevhX4seYQT/wAJ/f4YLgY+y2WB1POMfX26UAfUdFFFABXz&#10;x/wUGkEP7HfxIdgT/otsOFLnm8hHbtz17dTXs3jvx5ofw18Ny654gvPsdlGywqqRNLLPKx2xwxRq&#10;C0kjsQFVASSelfE37QfjK/8A2ktB1XTdQ1afQfAzTrp8mmWgaQrcLMpEcvl/Nd3pYDbbRkwwMMyP&#10;Kw2qAeffsG+LNYuLzxxY3niK+1nwhpFnp5s57+4EtvbMYCZVWTG1QuOVBGMZPOSfoGHVtV+Lm0aR&#10;LqHhzwepDHVlHk3mrLzxbAjdFAeP3xAZgT5e0FZTyvwp+BunaP4R0+1vtNuPDfha0kF7a+E5r4zD&#10;zAd5mvpN5ErEhG8oHykKZwxAKSeMvi5L4gs45NBvptK8MSSpGmsW8BmvdYLg/udNixvfOR/pBGMZ&#10;Kgj94oBnfF39obwl8A9FtPDWgtp8F7DcRaaEeORrTTSw3h5tvLMF+byw4JyCzruDHwzxZ480bxhD&#10;PLpdzb3dxI98l3q+rIY9U1eWPS7rJjhIXyLeMSDEZ5HmqdiBt0nqnivRfEvwm8OaZ8Sf7KsLS18I&#10;PPLbeDLeQkyQzJ5JeW6VZGa4O8McApknLscsfOPGPxW8JfFLwlYaro3wpvfDeqvDcTS6xZaZBNb+&#10;S+nXcccb3EGW3OzoFV1U5JAHWgDt9H/5Mh+FP/YT0L/05RV9Afs9/wDJAfhr/wBizpn/AKSx18sa&#10;tqHw5k+Hfg+w+H3xOur62ttb0b/ikJr+OdQj30LkJFMn2hdjP/A3GNrZr2X4J3nxU0f4L+AZ7HT/&#10;AAr4m0r+wNPNvbfabjTLxYTaxbULkTIzJyCflDYBwvSgDzT4of8AJcNa/wCx+0H/ANA0Kvrqvjn4&#10;kQeNLXxzqXiPUvhx4ihSXxVp+qmHTUS/At7ZNOy2+Ntnz/YZcZxtJXdsGSPXfD/7X/w11uX7Pc6j&#10;daJejaHtdQsnzGzb/wB2zRb1Vv3UhClgWC7lyuGIB7TRWN4d8aeHvGFv5ug67pmtxYz5mm3kdwmM&#10;kZyrnuCPqK2aACiiigAooooAK5bwh8LfCfgG/wBRvfDvh+y0i71BibiS1iwWyS2wf3E3EnYmFySc&#10;ZNdTRQB8y/tiftBeIPhTLofhrQoZtNOvxS+d4hW3M72saEBktkJRJJyM7QXHJQcbgw8O0Dw3/Yd5&#10;rt5FpS6VpmseF9P1Kwa4u1vL+9hl1m1Iu7ydeGnlYsxVflVNijJBJ+qf2hv2dYvjwvhu5i12Tw9r&#10;GgzzSWl2LUXKYlCCQFN6ENmNSsiMGUjI5wR4z8R/BNn8NtYj8L2DNLa6V4E0u1SST7zlddg3ueeC&#10;5y2BwM4HFAH2vcW8V5bywTxLPBKpSSORQ4dSMEEHggjtXBap+z/8PtSv3vl8L2ul6gxUte6I0mm3&#10;DOrh1JltnjYkEDnOa9BooA+etQ/Y7020nS68NeKdQ0q9RFj86+t4rhjtGFJuIhDdZHXImGDyMHmu&#10;U8V/AP4mjbOx0Pxc6AGPz5UlmhZciOSI3sEsu5EPyn7WjA8lmPNfWFFAHyDb/Er4sfDGOPzF8ZeE&#10;xHIY99rLdS2cRLqg2RTDU7VF/ej5TJGvyFgQ2BUP/DdHxR+NUln8PPD2n3PiK919pIYY7jSxpLz7&#10;A6SpLdRXLeZZoRKWaFYZMRbS67ya+xK+Of2dUMn7WHw0lzgKniQEc8k6lrZB644weoJ54I5yAfTv&#10;7N/7IemfCCZfFHiuez8V/ESaFIP7QW2WOz02BBiO2sItoEMargZABOD0BxX0TRRQAUUU2SRIY3kk&#10;dUjALszHAAHUk00r6ID8P/HmrQx/F2WyuX+y2qeNb+Se6lWPyo421ZMkmZTEAPKyTIrLyAy4Nex+&#10;LvGHjHT/ABzZ+E/DPhvVNZj2yXssQuJI3vkBjW7trWVnaeCR1P72abN1Ksq7khjcRnzDWdL1XWPi&#10;ff6po6fboF8cSQWf2edk825n1QyRbXDoMERINySAglclcbh3+veE9csPEnhJvib4Xs7nRdN1J2bd&#10;YTJbx2MskCLbRQmEwKEYSM2yZmfzHkYscs/0mKwOIqRpKEbtRs0rNp6vZa7eRlGUVe7PrX/gnTNH&#10;c+EfiTNDpraLE/i6/ZdPMJhNqplYiIxlAVKj5dpQEYxgdK9Q/ac1qws7XwBp897bQaheeKbN7W1k&#10;mVZZwm8uUQnLBA6ZwOMjPWvM/wDgnmtiug/FZNKnt7jS18aagLNreTzE8nzCY8PvO4FCGDdwV69T&#10;4lp/if4ifGbWEufB3h63F9ba9Nf6t4w8XeZKt1Lb3EqJZ2oQgR2sa7QsaFSzplgvzSH52UJwk4TV&#10;muj3NN9jt/2ef+SNaz/2W1P/AE5W1Zfx+8FXfxG/as+Jnh+y0ifX5bzwPEX0y1mWGW5hXUdJklVW&#10;Z1UMY0fGSOcd68X+FHw2+LXxA8cf8IPd3ken6ZB4yfXbiw012a2huPtQa5uXZSGYQiF1XeQvmbFG&#10;5y2z698M/wDKSTxN/wBiNJ/6P02oGdp4A/ZltPJtr7x7eah4ku451uLXQ77Vp7ywsin+q3B8C6lG&#10;AxaVNu4blVcCqh/5Lt8SP+uel/8ApO9fQVfPp/5Lt8SP+uel/wDpO9AHRVxHxs/5JH4s/wCwfL/K&#10;u3riPjZ/ySPxZ/2D5f5V6WW/79R/xL8yKnwsq/E7xZ4+8KalpU/hTwVb+MdHMcv9owx6lHa3qPlN&#10;hiEmFYY35GcnjGMfM74b/FO98fXUtteeA/FHhOa3j3zTa5awxwmTEZ2RusrtJnzDhguPkYHaRg9/&#10;RXBP4mUj5/8AEPw/8NeKv2smttX0Kxvov+EN+1AyQLuSY32zzVYDcrbeNwIOOM1x3xU/Z38PeDfG&#10;3w+i8H3eqeF7rXtVfTZb23u3uJoYVtZpgsbzbnVfMiR9ocAYyu0/NXqX/N3X/ci/+5Ck+OH/ACUX&#10;4K/9jNL/AOm+6qBnk/7Jtm2nfFW8tZbq4vpoPDl3FJc3TmSWYr4j1UGRmJJZjjJJJJJNfXFfJv7L&#10;txHN8bNdjR8mLRb5GXB4P/CSaq2PyYfnX1lQAUUUUAFU9W0XT9esXs9TsrbUbNvvW91CssbfVGBB&#10;q5RQB5ZN+zL8P7e4e50LS7jwdes2/wC0+Fb6fTDnIzlIXWNgQMYKEYJxjNcH4i/ZGkubhb3TfEVj&#10;qN7bt5ttJ4l0K3muFOJCV+2Wn2a4Cl5OpZiuOATX0fRQB8y6nJ+0T8I9PuL7Qdf1KezsdsxW38QD&#10;Vrf7KkkRmQ22qRGQMI0lKlLoEYCg8k1zXw6+Kfj79v74hah4G1nxLaJ4S8N2iz3Uy6X9hlmmJx5r&#10;2gmmhmmSQBVLyGJMFxE77SPp/wCIX/Ig+J/+wZc/+inr4+/4JO/8ly+Lf/XoP/So0Afo/wCAfh7o&#10;Pwy8Pro3hywWys/MaeVizSTXMznLzzSMS0spPLMxLH1rwa6/5SZeGP8AsRF/9H6jX03XypqUzL/w&#10;VO8FxBiI2+HcjlM8Ei5vMEj1GT+ZoA+26KKKACiiigAooooA53xd8O/Cvj63+z+KPDOj+JLfYF8v&#10;VrCK6TAIYDEiEY3AH6gGvN7z9kjwNDEi+HbnX/BrIuI/7G1ebyVwPlItpzLBkHB/1fzYw24cV7VR&#10;QB853/7OvxA0nJ0Tx/putwg4EPiTRtkxHYma2kRc46/6PgnptHFc1qGh/E3w3uOr/DmTUYk+9ceF&#10;NWhv41752Ti2lYc4+WMnOeCPmP1jRQB8TTfGbwpps0cOvXd14PuXcRfZ/FVjPpT+YV3BAZ0VWJGc&#10;FSQ2DtJxXXWGoWmqWqXNlcw3ltJnbNbyB0bBIOHHB5BH4V9T3drDf2s9tcwR3FtNG0csMih0dSMF&#10;HB4IIJBBrxb4lfAf4H6FpuoeJvEXh7RvCUSbZLnWNKnk0eZmU5Uma1eJmfPA5LHJUZzggHE0V4N8&#10;C/HOpfED4jeJbnwxe6pdfCbTU+wWj+IrmO6vp7xNpdwwRXUBXOVd5eq8g7gPeaACiiigAooooAKK&#10;KKACiiigAooooAK82+JXxih8K6pa+FvDmnXHjD4hakRHp/hzTUMs2WR3Ek2OIogASWYgYBOQoZly&#10;bz4ieJvjV4uuPAfwSSPVNTtZ1h1vxdJEJNN0NWDchz8ss3y8KNwz2bDBfrH9nf8AZh8L/s86bdza&#10;ebjW/FuqrGda8U6md17qEiqASTk7EyMhF49Sx+YgHnv7PP7IE/h3xDY/En4saiPFnxN2rLb264/s&#10;zQSUAMdpH3cc5lbPX5cEsz/VdFFABRRRQAUUUUAFFFFABRRRQAUUUUAFFFFABRRRQAUUUUAFFFFA&#10;BRRRQAUUUUAFFFeNfFr9oKz8D6wfCnh+0/4SLxxJCs4swSttYxO4Amu5QMIuCSsYzJJjgAZcAHV/&#10;E74r6B8JdGh1DWZpZbi6lFvZaXZqJLu+lJA2Qx5G4jILEkKgyzFQCa+M/id8Udb8aeKraXxFbw6r&#10;4hh8q903wXa3GdN0IZk2Xt3MRhpAM/vCmcoRCnDMeS1/x9dXt3qGuweLItZ1dT9n1f4halArRQxC&#10;VibHToVypYMCBGgZA2N3myZFXfBvwifxBZyR63ZXGmeF5JGkbSbqXzb3WGdBmfUpclmyS+Ic4xgM&#10;cfu0AMnwloeu/EDUjfwaiLzzY2tdQ8beT5LsoP8AqNJiO8LHkkG4OQSM5lIyvtnhnwrpHg7S007R&#10;bGKxtNzSskeSZJGOWkdySzM55LOSSepNakcaQxoiBURQAqqMAAdABS0AFFFFABRRRQAUUUUAFFFF&#10;ABRRRQAUUUUAFFFFABRRWT4q8WaZ4L0SbVNWuPIto/lVQpaSVj9yONVyzM+MBUBJPQUAaVzcRWdv&#10;LPPKsEESl5JJGCIigZJJPQAd685bWdW+LimHw7e3Xh3wmrNHPraw7LzUADgpabv9XEef35BJH+rH&#10;IkWRfDWqfEK4GqeMFOleHoSzQeGPMV1nXgrJfuMoxGCRChKr/EZD93nvG3xYfXrV49E1CTR/DTTf&#10;YpPEdvHvub64LgLb6bHgmVn+cecEYcHaG5ZQDX8QeNrPwTYy+F/A9lp73+mw+dcPcSGPTtJiL7nl&#10;upR/EQXbywdzcs20EtXJ+D/BN18Qru9vxJqFtpd+oS88VXB8rUNchcFxFbfxWtqC3ykYJHK4J807&#10;ngX4SHVLOyufEGmrpOjQSfa7LwmG80JK2Xaa+kyfPnLMW2klVbkmRgGHsFAFHRNEsPDek22l6XaR&#10;2Gn2sYjht4RhEUf569STk1eoooAKKKKACiiigArmPFHjWTSdStNC0PSbnxV4wv1DWeg6eQJHUtgz&#10;TSH5YIRg5lkIHBA3NxWD4k+I17f6wNF8Nadq09otybLVvF1joN1qtho0gR3dHSBHaSYBcFeFjLoZ&#10;XUEBvdP2d9S+EfhHTZPDvhLxxpuv+Jr2X7Tqk2oX8R1i9nbOJJoTtkQY+4gRFVcbBg8gHi37PP7N&#10;Hwl/YVsYvEfxL8Y+G4fG1/GkcVzqd1Bb29qqcBLRGEbSyDOGuCoZhk4QMwP1T4A+NHgH4rNOng7x&#10;roHieWBfMmg0nUYbiWEE7AXVWLKCRwSBmvyz/ag0+9+LX7dXjvWNE8AQfG/RdDW30NtGN9PbpaXM&#10;cKbl/dSqx2TLOCB+7JLgjPJy/D3wj8XfCr47fD74r658JLX4FeBNG8Q6fDqF/LqkgU+a6RsCstw7&#10;FcGTcyKF27y2OaAP2Urzrxv+zp8LviRP9p8SeAfD+q3fm+cL2SwjS5Dl9xcTKAwJbk/Nyetei1yn&#10;xO+KXhj4M+C7/wAV+L9Vh0fQ7NAZLiXJLMfuogGWZieAoBJoA85k/Zug8IpdX3hz4q+PPBlpE813&#10;5P8Aa8N7YWqEOSBDewzRpCgJIUbcYBzkZr5w/Zw/bc+KXj79ojS/AOoW3h3xp4O1S8vI7bxVpUMt&#10;rLJbwpM/nIHKebEpjEZlEKqZMqCx25xNf8U/E79vLxiukxafeeC/hdZnNxpNzlozMjggamVKefLg&#10;ZFij4QmNpnGAH8W+NU+ofsqftGW1h4C1XW7fV7j7FYx3tpJamaaeaNN2Y542gWMsgAhVY41yNu1V&#10;2kA/Tz46fHvwt+z/AOEf7Z8RzyS3M25LDR7Pa93fyIMuIkJGQg+ZmJCqvLECvgKzs/ij/wAFEvFk&#10;msajdnwr4A0+58uGe1laSygUSfMlhkAXV2MFWvGASMg+UvAJn/Z0/Zv8R/tW3MHxY+Mmqm6s55pr&#10;ZtNin8y41Rred45IppFwsNmksbhbWEAN95iSAzfoPp9jbaXY29lZW8VnZ20awwW9uoSOKNAAiIg4&#10;VQAAAOABQBzXwy+Fvhn4P+FLbw94W0uLTrGEDzHABmuZO8s0nWSRjkln559OK8PuP+Tlvin/ANeO&#10;i/8AoqevpyvmO4/5OW+Kf/Xjov8A6KnoA6miiigAqpqGl2OsWxt7+0t723JBMNxEsiZHQ4IxVuig&#10;DzjUf2e/At5MZ7HSD4cu84E3h+4l0/kkEkpCVRskAkOjA9wa57U/gnrehwz3Oj/EOaO1hR5PK8S2&#10;MN3EgG8kGSIwttAxy7sRjJLdK9R8UeKtO8HaS2o6nMyQh0jjjhiaaaeRzhI4o1BaRnPAVASa6P4f&#10;/s/6p8RNQtfEnxHje08PrtksPArqro+DuSfUTyJG+4Rbj5FKDcZG+6AfMHgX9nnxx8XNJvPFeieB&#10;fClzZRTCOy1lNRuNJuNXhwWMlq625byw5yru4WThkPANV9Ysfir8KJFOraf8RvDMW/yts0EPiaxY&#10;BZZN4kj86fCxo7E71IwN2QK/T6igD8s2+Ni+LpG07W7PwD8QEtz5U+n3wbTLxNxTP+j3KTAnGMg7&#10;QxA5XGK0bXU/COkzxF/D/j34cXAOGuNDuJbyx2jfg+VBJNGVz3eEMBtyAtfcX7TWofD7wr8JPEfi&#10;b4gaR4b1Sy02xkeCPxJZQ3MU8ygvFAqyD5meRVwo5J6etfnr4H8V/sq+AfBWn6z4t8ZeNIfE2sWi&#10;z3Xh3QItQ0zT7CYFQY7aKNUXahHV5ZCwySfnAIB6t4Z8dXmrXTWfhf4seHfFV2DsOl6/Zxx3x9Dm&#10;BoSvXOTCwbAA28muql8ceMtDZF1jwBNewdJLvw1qUV2F5AyY5xDJjGSQgYjGBu618m+LfGXhHxvr&#10;Hhe0+H2vXGr+GdQ1GHT768+ImjvdafpwmJUSS3MiJtBZApHmHPlkgAglvQvi54R8S/sw63p+mX8u&#10;ye/IeC38B+ILuWZYDKIvPl06ePyo0EhRfMOQSEUN2oA9wk+Ong7Tyi65fzeE5HONviSzm09AcE4E&#10;sypG3TqHIzxnPFdrp+qWOsWwuLC7t723JIE1vKsiZHUZBxXzRD8aPFWh+J7jwrqHiK3TXY1/0jQf&#10;HmgtYXbRksoKSR+VG4Y85SNlZcY2ck2Lw6H9vW71z4PraXXAfWPA+oLHMGBTa7FDazHaEyMbmXGF&#10;zkmgD6arkfin8TNJ+E/hOXXdV3sm9be3t41JaeZs7UBAOBwSWPACE9q8fsvH3h3SZIo7L4teIPCE&#10;i4VrDx1ab7fgOATNdRozZxjclwVbHdjmp/i14b+JnxK8F2iaHL4M8TvZ3y3UV5Z3M1mkpVHiceUf&#10;NU5WZj/rhtKD72dtAGDJ8I9P8danafFn4na9NZ/D++msdZstE0iJhda1qUcflW8digH2loTGVwx2&#10;SSkllSFcNXrel+Eb/wCImn6N/wAJRotv4T8IaVtOj/DrT2UWltscvHLdlRieUYQiMfulIzhm+YeR&#10;/s76Pc/CPw7pLfE/w94lXxVo1s+l2mrSQvqllaWO8sqQG2EggTafmZwPufM4G1R9A+HfiR4V8XT/&#10;AGfRvEWm6hd5w1rDdKZlYAko0WdynAJwQDjmgDpaKKKACiiigAooooAKKKKACiiigAr5g/Zs/wCS&#10;p6Z/16eMP/T7a19P18TeHfi5pXwc+MQ09ZtO1HUNNHiS3u7bUNUi0zb9p1JbiHbJN+7LEW/3XZRi&#10;RWzyAQD7sorxHwr+114O8RXV9bXem+INGlsLn7DeTS6a13bQT5QBDcWhmjAOchiwUgE5r0Lwf8Wv&#10;BXj9Y28N+KtH1l5OkNnextLnBOCgO4HAJwRnAzQB1lFFFAHl/wC0x/yRnWP+vrT/AP0vt6v/ALA3&#10;/Ir/ABY/7H++/wDSOyqh+0x/yRnWP+vrT/8A0vt6v/sDf8iv8WP+x/vv/SOyoA+oa8w+N/x40f4M&#10;6I5lC3+v3EDzWen7hHGoHHnXMp+WC3RiN0r9shQzYU8l8Yf2nLPw/qU/hnwpJHf655jWk+oJH50d&#10;nOASYYYhzd3eAx8lCEjxmd4l5Pzt4T8Ka1qWuXunKx1vUftbz32r6kwvLazmVwN11IQPt18mXCxg&#10;LBBkhQvPmAEvifVNd+InjAXuuy32u6nfRH7DokLNayC3MiI724I3afZZ3hrhwLmcALhRiFu80zwz&#10;ofwttYPFfjDUbMarFEtjA1vEYbOyV3Oy0sbZc4JJC8BpJMemFEv2zw78GIYtHsEu9d8Vas7SrA0n&#10;najqL5wZ5pCPkiTdgs+xVGFQZ2qeH0u38S/EPxF9ogvLDWNXt5ZLe68QRrv0zQCM5isYm/19wMhW&#10;kc8EYbAHk0AT+K9c1n4halHp8+nNc+ZEt1Y+C/OEbvgnE+qSjIjiyUxbjcCQeJSNq+k+C/hxF4fv&#10;P7Y1a6XWfErq0YuynlxWsLFSbe2jyRFF8q55LtgFnOBjX8H+CdJ8EWNxb6Vbssl1Kbi6upnMk11M&#10;QAZZXPLMQB7AAAAAAVu0AFcX4k+DHgfxXfC+1Pwtp0upAsRqEMAhuhuDh/30eyTne+fm6knrXaUU&#10;AeGeJ/2SfDOt5ktdV1GCQSb1TVRDq6D50JGbtJJk4TAZJVYbz82OK85tf2PfG/g/VNLTwV45h8N2&#10;Ed7E9zJpdxfWe61yxlT7M000TMWII5Rc54FfXNFAHn48KfEDQYsaL8QRqiR/6u38UaTFc5UJgIZb&#10;Ywt1A+Zgx5Od/GMzxEviLWofs/jP4TaB45tVwBJpt3BcM6784+z3qRqpHyHHmsDgnIOBXqdFAHy5&#10;4g+GHwJ1JfteraP4j+G97gyi5vLe7t0gYhCZFkkSW2VgIk3MhztTDZXILf2XPEWrzfGz4l+G7bxd&#10;qHjPwNpMNr/ZmoXd2LyMs6BvlmUY5Bf5UIXjhQAAPojx14L0v4ieEdU8N63FJLpepQmGdIZWifbk&#10;EYdSCMEA+hxggjIrH+EPwg8PfBLwanhrw0lyLATyXDSXU3myvI+MuTgDoEGAAMIO+SQDtaKKKACi&#10;iigAooooAK+Wv2i/+Spa1/2KGn/+n23r6lr5a/aL/wCSpa1/2KGn/wDp9t6APriiiigAooooAK+P&#10;P2c/+TqPhv8A9zH/AOnHW6+w6+PP2c/+TqPhv/3Mf/px1ugD9I6KKKAMzxJ4m0vwho9xqmsXsdhZ&#10;QDLSSHqeyIByzE8BUBJJAAJOK4FfDet/F6WSTxbZvong/cwh8N+YDNqMZQAPfEfdXk/uAcf89C33&#10;R1Fx8PdO1DxpF4m1Qy6re2ZzpUVzgw6dmMI7xKABuf58yPlsPtBC8V1NelCtTw0E6Gs2tX2/w/5v&#10;5dzNpvfY/H3TdSa1+JVvpUGnXDxN8W7eRrpECW8MY1WUBM/3iduFA6ZPavuD49f8k1uP+wlpf/pw&#10;t6+LtNhSbxtuP/LP4yWzLwDz/ak47jjhj0wfwyD9o/Hr/kmtx/2EtL/9OFvXn8zve5diP9hFi0Px&#10;hySceO9VA/8AAiSuK/Z/+FHxNkiTTtF1ebwx4QW91CTVJtc0Ly7tLp7mRylkGceYvznMsibAQNok&#10;+YDtf2EP9T8Yf+x81X/0okr6mpNt6sZy/wAPfhr4f+F+jz6doFl9mFxO13d3EjF5rq4cl5J5XPLM&#10;7EknpzwAOK+fPDP/ACkk8Tf9iNJ/6P02vquvlTwz/wApJPE3/YjSf+j9NpAfVdfPp/5Lt8SP+uel&#10;/wDpO9dt8ZvjzoXweshHcGPUNdlhNxDpa3CwhIQcNcXEzfLbQJh8yP1I2qGYhT4L8CvFGs+NPGnx&#10;B1nXZ5ri9u5LBwz6cbGML5B2CGJiZRF12mYLKw5ZFztAB7NXEfGz/kkfiz/sHy/ypLjwz410uTzN&#10;H8Yw6hAD/wAeniDTY5crkHYksBiK4AIDOjdedx5rjPid4j8ZzeG7jwpqfhixub/Xlays7jRtT80s&#10;XyDI0MqKyKmULEFgoOdx6V9RluAcsXSqUqsZKLTfRpLV/EkYTlo00e10UUV81P4mbnkH/N3X/ci/&#10;+5Ck+OH/ACUX4K/9jNL/AOm+6pf+buv+5F/9yFJ8cP8AkovwV/7GaX/033VQB4/+yd/yXbxf/wBg&#10;y9/9SDUa+wK+P/2Tv+S7eL/+wZe/+pBqNfYFABRRRQAUUUUAFFFFAHP/ABC/5EHxP/2DLn/0U9fG&#10;n/BIONIfit8SY4nR410yEKytuBAnOCGwM/XAzX2X8Qv+RB8T/wDYMuf/AEU9fFX/AARy/wCSkfEL&#10;/sEW/wD6ONAH6q18GftGfGGP4F/8FEvB3iybRrnXLeHwH5ElvarIZAHursBwI45CfmwOgHPXsfvO&#10;vzw/a+8M6n4u/b18KWOkTm31H/hA/MhkXU7jT2Ui6vek0HzJkEjowwTlT0oA+mfh3/wUh+DnjzbF&#10;c3+oeHL3csbwXlut2gc7cZks3mVVJYAM5UE8deK968G/FzwV8QuPDPi3RdclBIe3sL6OWZGABZHj&#10;D7lZQRuVwCueQK/Nnxl8J/E2qLcHW9Au9WLPuJ1XTdN8TQEhgMLMBaXyBlRQDgkL3XpXlurfDXQl&#10;mFnNY2tvcNCsVvbWfiG40iYSIgwqWGuQlVO52ZQkmVUArtyCQD9pKK/IjT/FnxX+F8ltcaF8TvFf&#10;h/TriGN4I/FOj3a2Kne5yk0Bu7NHKb2JEQV+CVJO6vVfA/7cvx3tYxI/h/w98SdPaEzedoFzBfTg&#10;jYPna0mBC/eyBaFgzgDfwtAH6RUV8TeHf+CpXg6K+jsfHPg/WPBl87NG3mSxtHEyb96v9oFtLj5A&#10;AVjbl8NtIr3jwX+158IvHKxCy8bWOnXEreWtrriSaZM0mAdircpGWbBBwueOenNAHsNFV7DULTVb&#10;OK7srmG8tJkzHcW8gdZB6hxwR9KsUAFFFfLH7W37dnhv9nW0n0XRGs/FHj7p/ZKSFkteASZgvJba&#10;QwhBDYKliqsGIB6z8ef2ivBX7OvhVtZ8W6nHDJJxaafE6/aLlv8AZQkYXPVnwoyBnJUH8wPHnj74&#10;jftjfEzwXN8RbO48OfDnWJPtej6PAWjS5hSWGCR4ycMFcXX+uI3MN4XapCp3P7Hnwyuf2n/jh4/8&#10;bfG6OTW/EnhS9trUaPdCN7bzz52DMgBVvLCYVBiNfm45xXsf7Vkcdv8AtJfB+ONBHGunXIRFGAoG&#10;oafgAdhQB3vh3w7pfhHQ7PR9FsLfTNLs18uC1tlCIi9eAPUkknqSSTya0aKKACiiigAooooAKKKK&#10;ACiiuV+I3xM0L4XaGmpa3cMPOdYbazt18y5upWZVWOKPOWYllHoM8kCgDe1bWLDw/ptxqOpXcNhY&#10;W675bi4kCIg9STXmHgbwz40/bUu7aXQLnUfAfwZWVXn8QNEYb/X1DSLLDaqw+WI7ADIR36HBjHWf&#10;Cf8AZZ8S/tDX2n+Nvjjp1xoXh+2mju9G+HKzEbGSRyk1+QBvYgj912HBAyyn7dsrWLTrWC2toI7e&#10;1hRY4oY1CrEoGAoA4AAAAAoA534a/DPw18IfBmneFPCWkQ6PothGqRW8K8sQoG92PLscDLMST3Nd&#10;fRRQAUUUUAFFFFABRRRQAUUUUAFFFFABRRRQAUUUUAFFFFABRRRQAUUUUAFFFFABRWF4r8W6R4F8&#10;O3uveINRt9J0exj8y4vLpwiINwA57kkgADkkgAEkCvjX45/Hqb4h6S9vrNpq/hzwTcTtb2nh22BG&#10;seJSHXaWVSHihIGTDkEqczMibkoA9B+MX7Ty6nY6xpng7Vv7C0PT9y6r8QbgRra2+x8SRWPmArNI&#10;MMpmIMSHgeawZV+Yb7XBfWdtpGmJqVto2pmSa10WSSQa74mm375Li5lmfzIYH4LNJhmD/M65CtK0&#10;2u+NPEyWFkmn3usaSyiLROf7H8NDG+OW4KgGe6ChNsaEBT93ywTKfXvBfgOx8HrcXO5tR168C/b9&#10;ZuFXz7p1HAJHCRpztjTCrk4GSSQDn/A3wrS0k03WfEttYyazZp/oGn2MeLHR1KbWjt0wN7YJBlIB&#10;OSFCr8tejUUUAFFFFABRRRQAUUUUAFFFFABRRRQAUUUUAFFFFABRRXB6343vte1i78NeD4jLfwkw&#10;32uTRb7HS22ZxyR50/IxEOF3AyFflDAGn4x+IFt4XurXSrW1m1nxJfIzWWk2vDyBAcvKx+WGIHgy&#10;Nx2AZsKcNtJ0/wAFtP438fazbXep2+RBcSKUttOV0VDBaRkklnI27uZJCdo4KqImvdF+DlnHYxyX&#10;XiPxjrIMixyMHv8AV5o0VTI78JHGg2jJ2RxggADgHiLKHxF8QvFUVyBp2sazaOUOtIC+keHQeHit&#10;Fb5rq7wCGkIGMnf5akQuAP8AGmv6r8QLxNI1Xw/Nc2V0Q1p4OhlAmuoS4CXWpSDiCAEH91znBB8x&#10;v3a+jeC/hnHouoDXtauE1XxNJCsXnKCLaxXGDFaRn/VJzgn7zYG4ngDY8G+BdJ8C2M0WnRSPc3LL&#10;Le6hdOZbq8lxjzJpDyxxwBwqjCqFUADoKACiiigAooooAKKKKAILy8t9Ps57u6njtrS3jaaW4mYI&#10;kSoMu7ueAAASSemK8sbx1pXxQur7Tpb3WLXw9bqrtpPhSNrvxJrsbKHTybeHdJY2rjrPKFLqfkaM&#10;HzK8G/bWuvF/iLx5YaBaXd5F4c04abemxtdPlube7kmmuQDcmF/NIDWg2oiHI8xgQVXf0/wz/wCC&#10;rug/CSxn8N618JNNsJrWWFGn8F7rK2mG0eY5huI1kDjkjeSWzgkY3sAfcvhPTfiDfaDYaJ4a8OaT&#10;8IPB1vAsNqt4y32sQKM5H2aPNtE5yCHeafnJZGJ42NB/Z28M2firSvF3iObUPHfjXTlIt9e8RT+a&#10;1uzY3Pb2yhbe2JwOYYlPAyT1rifA3/BQT4A+PGWO3+Ium6LdklHtfEKtppjYAkq7Tqq9j0cjOBnJ&#10;xXuOjeMNA8RXDwaTrem6nOsQmaOzu45nWMu6ByFJIUsjjPTKEdjQB5B8QP2NfAXjjxze+NdPufEP&#10;gTxjfR7LzW/B+qyWE1z0w8iYeNmGOpTJzk5IGK2k/sY+Em8TaLrXi3xL4y+JtxorifT7XxtrJv7W&#10;CbYR5wg2JGW5zkqcEDGMCvf6+Qf2pv27LL4a32oeCfh+bXWPGcIMN3q9wDLp2jyk48pwuWnujyFt&#10;kBbcRu6EUAer/tGftUeFf2dtNt4r1ZNe8W6gpfTPC9jIourpRkvK5PEMKBHZpXwoCP1IIr48+Evw&#10;58S/tveKLr4jfELxKL7QbWeSztV0V9ttCUf5oNPXJMYB4e8b99IHKxiMBZm2v2f/ANi/UvGN5ceM&#10;/jE9/qP9pTG6Oj6zL5l9qiEhon1MgkKqEKy2afJGyDeWI49E/wCCettFY/A3V7W3gjtreHxVq0cc&#10;MYARVFwQAgHAAHGBQB9GeHvD2meFNEstH0eyi0/TLNBDBbW64RFH8z3JPJJJPJr8w/27f+TyPC3/&#10;AGHdE/8AQUr9TK/LP9u3/k8jwt/2HdE/9BSgD7U/Yf8A+TbfD3/YT1r/ANO95XvFeD/sP/8AJtvh&#10;7/sJ61/6d7yveKACvmO4/wCTlvin/wBeOi/+ip6+lrq6gsrSe5uZ47e3hUySTSMESNQMl3J4AA5y&#10;a+T9J8aaH4m/ae+LUOkanb6i0FnoodrZt8efJlPDj5W4ZOhPJx1BwAeh0UUUAFYGveKJNP1aw0DR&#10;9MufEfinUgxstJs8AlR1lmkPywwp3kf6KGYhTv18P/FrRvFbfHqXVfD2qJb6j4g8TroFuyajf6ZL&#10;aeRYW7o4uLab7p3yHBibaWcj75wAfo/8H/2fV8G61/wl/izUB4m8byR4ik24stIVxh4LFCMqDkq0&#10;x/eSADO1MKPZK/K2/wDGP7U/gj+xLifUvGdxDo90bxIoHtNfhuSI3QxTCI208kZDn5XEvKKVJbp6&#10;F4e/4KieIPD872Hjjwbok9+hYH7Lfz6HMpDuMG31GMLn5MnEzbcgck4oA/RCuO+L3xGt/hF8NPEP&#10;jG60+71WLSbU3H2GxAM9w2QiIme5Ygf0PSvF/Df/AAUJ+E+sQJLrB8Q+D4HyFudc0eQ2uRgkfabf&#10;zoPuujE+ZgB1BIPFdN8RvEnh79qH4L654c+GHxB8LX2q6rFELe5F1HdrDskilfzIo33hhH/CcFSU&#10;3DGRQB8i+IPjD8Hf2ivC99p/xw8eal4Q8e3UsNxp9prGg3NlaeHlimSV4bWNgY2kPlvFJPI/mNvZ&#10;V2phBs/BHw58dvBOgx6L4Jvvg98a9AtrYCz1Cz1lndAn7tTKAdp5BHye/wA2eK6PXNJ/aK0CCa28&#10;VfCHwn8StPt2AuJPB+sKArbQ4ItrxNzEBlG3rnJHBFfMHxuvPg/ZeCtfvbv4R+JvhD8QLW1ZtNmu&#10;NFuNMSK7EYEexoD5ZV2BALAA4JwM5oA9X+KFn+0b+174tT4T6peeA/DvhTSTjXrjwvbSXtvp0gj8&#10;s28skoIe5RZGxDC67eC5X5WrE+OPxU8Kab4T1P4TfCtr/wAY+KdUvo7TWvHMkRvL25vIZEmWC22g&#10;G4lDRgBU2wwrjkA8U5PjB44/aO8O+G/hb8HtEm8PeHItNj/tCxjK2MuoQumJZ7mVARaWjsZCApM0&#10;+4kKofI+w/2eP2V/DPwHsob7Zb6z4ye1+zXOufZhCFiznybaIfLBCCPupyxyzFic0AfLfwn+Buq6&#10;D8addi+J9lY6x4hvvD8Gsz292wvykt1dXMUhmlYbZpilonzIqogLqihclvVrr9nvwUdzaXYXHhiT&#10;+FtBvZrKMe3kq4iIxkAMhxvJGCc103jb/k7PXf8AsSNJ/wDThqNdFQB43qXwT8TWOf7F8arfwYwb&#10;PxJpkc28EjI82AwleMgEo3XkE81wOq/BrXNBvDqDfDuxu7nBDal4I1b7DelQOCQxt2yMAACVsDoe&#10;1fUVFAHyi/j3V/BU2Z/GnivwsNwBg8Y6WZ7NgMc+fJEM43pkifA/iAPNblx4yuPiFpo/t3wr4G+J&#10;2nbAPtFpKI3AIyHWOVZl5yD/AK1cAEgsSAPpKuK174L+BvE1wl1feFtNN8nS9t4Bb3I68CaPY2Ms&#10;TjfjJz1oA8dj1nwho8ynPxG+GchIZntJpr6yVsoASivdQKOM5dFBG/dycV13hnxhrur3Ecfhj4m+&#10;E/Gx4RtO1O3W3vtwDk5eBxtYgAlTB/eIwMLWndfs/wANuTJoXi7xFpLgFUgu7pb+Eg44bz0aQ45w&#10;RIDluSwGK5HxX8EfFOqQNFqmmeDvHtoowEvbeSxm29fkDC4Ut2HKgk5yuKAPQ5PiB4t0Uj+2fh1e&#10;ywdGufDuoQX8ancBnZIYZWXnqsZPynIA5qxb/Gzwa1xFb3+sf8I/cyMI1t9ft5dMZmJwEUTou5j2&#10;CZ3YJGQM14XcaLrfgbEn9nfELwagO9ptFuW1e0yMHcIVa4UD5MHMK53HcCOa0dL+MniC5nOnweMf&#10;C3ilZgI5dJ1yz+x3UitlequOH4GDCQcnB/hoA+l7O8t9Qt47i1njubeQZWaFg6MPUEcGpa+aZv8A&#10;hHGme41T4VX3h28Ykyan4D1MROGwQXZ4WtpmJyAD5bdTuAUc61j460qGSKDSfjDfaFdySKE0/wAd&#10;acojZt4+QedHbysX6YSY5GSuMZoA+gKK81tfE3xIs7OK6OheG/GNnIgKXWh6pJaO5wclYpkZSpIH&#10;PnZG/GDjdU7fGqw03A8Q+HfE3hfJIMl9pUlxChyEAaa1M0S5yMEsAc4znIAB6HRWF4c8d+HPGAJ0&#10;LXtN1llBZlsruOZ1wQDuCkkYJAOehODW7QAVTk0ewuJrmWSwtpJbmLyZ3aJS8sfTY5x8y8ng8Vco&#10;oA4HUPgL4B1G9a+Twza6XqDFS17oskmm3DMrh1JltnjYkEDnOa4rxd+yvY+JLeRD4kuNSaSLZ/xV&#10;Gm2msYYIEV/NkjWcMABkiYZA/Gvc6KAPmz/hTXxH8J3Dy6FqMkcRlLlfDviK5tUVvMdhILK/S7hw&#10;QUDIJFHGBxUyfFz4qeErlP7UgmltGOyRfEnhmWIQuAg5u9NkuYgrksdxiAHHvX0bRQB8qfFT9py0&#10;8bfDPUNOuNGtoUlurMHUtJ1+yv7W38u6jeTzgXjniAVP4oQTnoMVgfA74pa7qfh/4peGdC1S3stH&#10;v/FV9qMt7Zu0Uk1uYIVYy3QJSztPLjQ+ehM0u8iELtZk+jfiroPgG80l5/Gfh/S9aM37uC3uLFbm&#10;6uZNhCR26YLNJgkDZyMk5Aya5jwP8HdN07Rh/b2haX4b8NWc8l3aeFbSQG1hIIYXN2/3ZpxtB5Jj&#10;jwMbioYAGT8P/h7feJLXySbjT/DPlG3/ALWjj+wXV/blw5gsoVO6ysnYFi+7z5idzNk+a3SeIviH&#10;pvhKzuvDXhCOx0+PRoM32pzR7NL0eIElvMYEBpgMkRAg8gsVBycXxx8Up/FNksek3l7o/hu6kNvb&#10;39ghbVNZmUkmGwj/AIFZVb9+eq5Zdq/vRueB/hTLItpd+JrS0t7G0ZZtL8L2wD2+nuQSZJm6Tz7n&#10;dix+VWJK7m/eEA57wT4B1Hxok89xc3UPhjUAHvdVvcpq/iLg4LFQv2W2G8hVQByOFES/f9s0zTLL&#10;RdPtrHTrW30+xt1EcFraxLHFGoGAiKoAUAdhVmigAooooAKKKKACiiigAooooAKKKKACiiigAooo&#10;oAKKKKACvlr9ov8A5KlrX/Yoaf8A+n23r6lr5Y/aIkST4oaw6OHRvB+nkMpyCP7dt+RQB9dUUUUA&#10;FFFFABXx5+zvGP8Ahq74aSZfco8SAKWOOdS1rqOhPHXtz6mvsOvjz9nP/k6j4b/9zH/6cdboA/SO&#10;iiigAooooA/I/S/+R0f/ALLDbf8Ap2lr7O+PX/JNbj/sJaX/AOnC3r4x0v8A5HR/+yw23/p2lr7O&#10;+PX/ACTW4/7CWl/+nC3oAj/YQ/1Pxh/7HzVf/SiSvqavln9hD/U/GH/sfNV/9KJK+n7+/ttLsbi9&#10;vbiKzs7aNpp7i4kCRxRoCXd3PCqACSTwAKAJ6+EPiV421jwf+2J4r8WeGhFc2suif8Iz/acMP2wx&#10;Xhks3eKGBXH2m5QQkNFuURZVpii/f7r4o/HLXPi1fXHhDwbaX2n6VNCkgvUuTa3OowkjEjSqC9na&#10;EEEPjz51JEKxqDMNLwD8NrLwPCkrOuoaqIPsovmiEYht95dLeFMnyoUJztBJYjczsxLEAwfAXwou&#10;bW8fWvE97PqV/cTC9axnm89DchyUurh8ATXIBGMBYofuwqoG59vwD/yVT4i/XTf/AES9XvGHjqy8&#10;J/ZrJEfU9fvQ32DRrZ18+6ZRyRnhI143SPhVyMnJAPAfD/SfF2ueKfiBb6nq9romqXc2nPdtpMRY&#10;2tubZ8wQyMeXyAPOde7kKp241pRjUmoyfKn1fT7hM9H8SeMryS+k0TwpbQatr648+SaQi0sFyPnu&#10;HXndgkrEnzNj+FcsL3hfwTZ+Hbi41GRzqeu3a4u9WuQDNKocuI07LGhJ2xpwPc5Jv+HvDemeE9NF&#10;hpNnHZW29pmVMl3kc5d3Y5LM55LOSSepryH46eKrm+8deGPA1zqX/CO+C74Ld+J9ZhvFt54tPMwh&#10;YB2H7qLe6eZMDlVI5UEsO+tioRg6GGVovd9X6+XZL53JUdbyO+174x+DvDutvo9zrK3Otr97S9Lg&#10;lvrtfkduYYEeQfKjn7vb6U1/iZI0Imh8BfEOeMFQ+3wdqMbL8mSdrwozY6fKDk9M19MfDP4eeDPh&#10;t4VtNN8CaHpWh6E0avEukwoiTrsAWRnXmViuD5jEls5JOc11teWWfnJH8TNFg/agt9W1hNS8JWU/&#10;hcaQj+KtMudI3XZu3lSEfaY1yzqCwxnPTrxXUfGaeK88e/BKeCWOeCXxJI6SRuHDodOuiCCOCCO9&#10;fdGqaVZa5Yy2Wo2dvf2cuPMt7qJZI3wQRlGBBwQD9QK/PX4u/CvQfAn7TXhZ/Ad1bab4G0/XrUan&#10;oNsVSysNYubW8AitUAwsjxKkjQRnCqVdggZTQBwn7J3/ACXbxf8A9gy9/wDUg1GvsCvk79l+NI/j&#10;RrbqgRm0S+Z26bj/AMJJqoyfXgAfhX1jQAUUUUAFFFFABRRRQBz/AMQv+RB8T/8AYMuf/RT18Vf8&#10;Ecv+SkfEL/sEW/8A6ONfavxC/wCRB8T/APYMuf8A0U9fFX/BHL/kpHxC/wCwRb/+jjQB+qtfDvxs&#10;/wCUk3gz/sn7f+ld5X3FXw78bP8AlJN4M/7J+3/pXeUAe31BeWdvqFtJb3UMdzbyDDQzRh0YehB4&#10;NT0UAcLL8EfBq3U93p+lN4eu5pDK9xoF3NprtIern7M6Ak4Gcg7sDOa47xL+zamt3H2j+3bXVZVl&#10;E8L+KNDtb+SBw4cstxEIZxnA5MxPyLzgbT7XRQB816h8H/Huj6bLbWsN5PaqDJBDoviI3cSyBCAP&#10;sWrRTRbcsxGJl5CgbOXrzLxD8LbGx+0yXfhKx0eSRxnzdGvvDkq7CPk+16c9xZsfk+XKgFjuw3Wv&#10;uGigD4M8M+Cb/SfO1n4fa54v0JrqAXBuvCV5aa7E0g353yWEtvdsQzbMyIxYqd+4/KPRPC/7XXxy&#10;8JapHp1r8QfCvixyC8Wm684sLjiQrgQ3sdtOxJDZU3LfdG1kUbT9F+Ivht4V8XXBuNY8PabqF0Dl&#10;bqa2jMyMAAHWXG5TgAZBBxxXN6t8DtMvrP7JZ65rdjaKcpY3Nyup2qnBGBDepMqrtO3am0Afd25J&#10;IB5x4q/b0+PHxIU/Dvwh8PY9D8Y3kXmTawu9PstudqltjM6Q/Mc+Z5sh2ttCqxVxDP8Asx6L8H/g&#10;z441+/nXXvHN5pE4u9YkQKkYYZMcCfwqTksxyzMWZm+fAuSfs26voMm7Q30aIxu0kMuh3F94anUs&#10;4LAm1klgYEBRnyQAAfkJJNcz8Sbn4n6J8O9dsdTn8THS5LSQSLqlvp2qw+UUw6faoHhmUguSGkiY&#10;AJ/GTtoA9W/YJ/5LJ+0x/wBjPF/O4q3+1j/ycx8I/wDsH3X/AKcNPqp+wT/yWT9pj/sZ4v53FWP2&#10;uLqCD9pj4ORyyxo89ldRxK7AGRvt1g2FHc7VY4HYE9qAPUaKKKACiiigAooooAKKK8guPGnjD49e&#10;KL/wJ8FbffNaER6x45uo8aZpY3hGjiYgiafG7CqCAR3+YqAavxC+MR0HxJbeCfCOj3HjX4k6hGJL&#10;Lw9p2MohITzbiRiFijGdxLEcDqoyw9h/Z1/Y8j8HavbfEP4o3cXjb4qMMx3Dsz2OjLuZkis4iAoK&#10;hseaVDddu3LbvQvgF+zT4Q/Z50SWLRIJtT8Q3gJ1XxLqTGa/1By5YmSViSF3E4QHA6nJyx9ioAKK&#10;KKACiiigAooooAKKKKACiiigAooooAKKKKACiiigAooooAKKKKACiiigAooooAK8++K3xf0P4R6T&#10;HcamZb3VLzzE0zQ7EB73UZUXcUhQkcAY3OSEQEFiorlvjF8fh4M1RvC3hWwXxF4zkQ+YjPiy0gFN&#10;yS3rg5GcqVhT95ICPuqd4+L/ABB47S9udd1Oz8T3TXt3cG01X4gahGJXMpKhbLTISCHG7KqsamNS&#10;OBLIWwAdV8Xvij4k8TeIpL+/0tvGPjKwiku9L8HaS4On6HESuJrh2I8y528hyAz4ZYVUFifLrTxK&#10;B4muU8Q+IL/wjPIR/aXijxZZGxkkhbLmzsPMHlW0IbCmQuTuwB5jEOMLQfAviDwXp95fTaH8Q9Dl&#10;1HUby8bUtHv2upJYpZ5DEbi2jmkZplieMMzQlv3YAY4xXQ6Z8avEGnTpBb/EXR9TmIJ+w+LtLFld&#10;uuQTgxmEqVBIP7k9ACAcmgD6H8G2OgaX4ft7TwyLMaVDlI/sMgkQsOpLgncxPJYksSckkmtuvmu6&#10;m0lryO51r4Q21vc8CXVvBl+sdwgA4fI+zTfJ1wCzKcbdx5q7a+NtA0y3Edl8VvEng6bbjyfGtsHg&#10;TjALzXcQLY4GVnwScEsxoA+h6K8y0/xF8RY7dbq3h8I+ObLcyNPpN7LYSH5xgrG3nKSAeUMq9Mgn&#10;OBZ/4XH/AGTHu8S+D/E/h3aMSzfYPt9vH8m4t5lm82F4PzMFxj5guRQB6JRXM+H/AIneEvFUyxaT&#10;4l0u/ud2w2sd2vnK2M7GjJ3K2OxANdNQAUUUUAFFFFABRRRQAUUUUAFFFFABUdzcRWdvLPPKsEES&#10;l5JJGCIigZJJPQAd6zPFHizTPB+mpe6pceRHJKsEMaIXluJn+5FEi5ZmfBwqAng+hrjF8MXvj3yd&#10;d8eKumaJalbu08NGYeXBsBPmXzg7ZWGc+WD5S4/5aEBgAJ/aGr/GDzINMl1Dw14Oyp/ti3bybzVo&#10;ymcW/G+CI5/13DMP9XtyJKq+IPG9l4Q06Xwn4Ih0+1l0qExXN9cEJpuhoFDB53yN8hDKwiB3HOWd&#10;QdxyfG3xZ/4STTVfRtQuNM8L3DeSuq2aM1/q7OvEOmxgFzkuP3+OgYqMfvV0vA/whM0NlP4isINO&#10;02zcSWHhe3cSQwMsm5bi5fJ+03HCtkkqrZI3t+8IBg+B/Beo+OJp72R7u10LUFWS91y6DW+ra4yH&#10;GFQAG1tSAMKNrkE7Qudze1aLoen+HNLttM0uyg07TrVBFBa2sYjjRR2VRwKu0UAFFFFABRRRQAUU&#10;UUAFFFFAHz94/lcftJWMYLBGg8OMVzwSLzVMHH4n8zXvXiTwT4c8ZW/keINA0vXIsbPL1KzjuFwC&#10;DjDIe4B+or52+IlxIP2r9HgBxDJY6E7LjqV1C/AP/jx/OvqOgDxrUv2Svh9PtOlQap4adY/LH9la&#10;jKIgAGVP3MheE7NzEZTgkmuI1r9j+8jvnvdK1zSLyaQGGWS80k6bevEXD/Pd6bJblmAUDLxsCeSD&#10;gCvpyigD82Pjdr/xo+Gt3q0Nx428Z29noIs7KeHTvG9xc27Q3ME0kojeaNJcFbfADhtp5GQFFfdf&#10;7KP7KPh/wDoOgeMdahtdV8UTQ/btPWNW+x6OtxGhdLdGJLSFSA1xJmWTYMkAAV8nftq/d+J3/Xzo&#10;/wD6b9Sr9J/hf/yTTwl/2CLT/wBELQBuapJdx6fcPYxRz3aoTFHI2xGb3P8A+r6jrXzl/wAE/f8A&#10;kimu/wDY3ax/6Umvpevmj/gn7/yRTXf+xu1j/wBKTQB9L1+Wf7dv/J5Hhb/sO6J/6ClfqZX5Z/t2&#10;/wDJ5Hhb/sO6J/6ClAH2p+w//wAm2+Hv+wnrX/p3vK94rwf9h/8A5Nt8Pf8AYT1r/wBO95XvFAGB&#10;4+8GWXxE8E674W1Oa5g07WrKWwuns5BHL5UiFHCEg4JUkdD1r4a/Z4+CN38E/wBob4z6O0pm02Jd&#10;NFlcXBi+0TwskjJI4iRF3Hadx2glgSQc5P6CV8x3H/Jy3xT/AOvHRf8A0VPQB1NFFFABXyf40/5L&#10;X4K/7KZcf+mu2r6wr5P8af8AJa/BX/ZTLj/0121AH2HVPVtF0/XrF7PU7K21Gzb71vdQrLG31RgQ&#10;auUUAeQ6r+yX8Lb+4lubLwyvh3UHzi+8P3UumyJyDx5LquMoDggjIzjNeX+Lf2FVv5GuNI8aSXk6&#10;fOi+KdIt9QlJAk2D7UginQbpM7gxOQCQxAx9XUUAfGHhf4L/AB2+Ber6lf8Agm4MUuoSpNdzeFdf&#10;G66ZHCK00GqJKshVXk480A78knaFrC+HnxI+Kv7fXxQbwBr3inyNE8PQfb7iW806K2ETJIkcjtZx&#10;l47i4DMBGZGEcf7xtu7aK+7K+F/+CXv/ACdd8Wf+vC6/9OEdAH6MfC/4T+Fvg34ZTQ/CumR2NqXM&#10;txcMd9xdzH781xKfmlkfuzk9gMAADsKKKAPmrxt/ydnrv/YkaT/6cNRroq53xt/ydnrv/YkaT/6c&#10;NRroqACiiigAooooAKKKKACsrxB4T0PxbbC31zRtP1m3AIEeoWscyYOMjDAjnA/IVq0UAeYXn7OP&#10;g4qP7HGqeFnC7R/YepzQxAAEAeSXMPGeDtyNgGcDFYurfBLxZHC8eneMbPWrVhhrPxJpUbGRcjrL&#10;A0ag43/8smB4GB1r2migD5c1D4Q61ok0ly/w+a0nyS2oeAta+zTZwQZCAbaRjt3Agbm5CgMCagf4&#10;ia94OkBm8fa14dRTua38d6MGtgcr0nZISVJyDiZhkgKVOBX1VSSRpNG6OFdGBDKwyCD1BFAHzbde&#10;Jr7xdHFceI/APg/x9CCMalpVwsdxE6qV3xiZGCkfwkTBlLYHTdUkPivwlo7Isd/8RvhsT0Mglv7O&#10;JsgY+YXcEYwcdk5yPmGR6trXwO8Ba9J50/hextbrj/TNNU2Nzxyv76Ao3B6fNx2rmrz9n+4s1B8P&#10;+Ote04hcCDUvK1GHABwcyp5ueU583B2cgk5oAXw74p8T6zHu8LeOfBfj9F+d7eRTazhQ4DBpoJJQ&#10;vXHMOVJGc9K2G+JniTRVH9v/AA51qJNoJn0OeDUoQ2CSmA6zfwcHysHIzgnFeb+J/gn4uumEupaB&#10;4N8beW+RcKslhdIQcK8YkSYBgCf+WqkYyDk4GFNDr/g1R5cfxG8Dopb54D/bFlF8h+crm6jWPGTn&#10;YoXqdpwaAPb7L45eBby8itJvENvpF7KSI7PXIn0yZ2U4KCO4SNiRxxjOCD0Iruo5EmjR0KujAFWU&#10;5BB6EGvmvTfi5r2uQtpsGu+C/HSs6iXStSgNnPkEOQ2xpADgZAMGRjJzVVrjw1Z7nvfhbr3hG4YF&#10;hfeBdQxGkhDbvktpYWbnJ5hKt8u4Z4oA+n65Lxh4+/sW6GiaLZ/2/wCKriJnt9NibakSAcS3MmCI&#10;Ys4G48v0VWPFeUr48tJAdP8AD3xtGl39xGyW9p4202ISox4OxZEt5XZAd4Ryx3bd2VyDveH7Xxr8&#10;MdBuzpXgTSvFc94/2uS60nXfLur+ZgoMkxuY1UnGPmErcDAUAAUAbk+m6R8N4Z/G3jbU/wC1teXd&#10;El79nc+QJMAWtjCu5lDYAwm6RsZZ2wMcR4i1TU/iR4lTS7y0+2y7Vkh8Es6+RbqXLxXWqSqHAB25&#10;WEbhnoJCN685feKtbXWLTUvEaa14b1iRXkuNd1zR5HsdHt3I8y2sUiEkQlIQAySsd2N2WXEY9x+G&#10;MngtdF8nwfq2nazE376e9s72O7muWztaWaVSS7EgguT2xxjFACeCfh2nh64bWNYuv7d8VXESpcan&#10;LHtWNQOYrePJEMWc/KOX6szHmuzoooAKKKKACiiigAooooAKKKKACiiigAooooAKKKKACiiigAoo&#10;ooAK+JvFH/H0/wD2KFr/AOpHHX2zXxN4o/4+n/7FC1/9SOOvVp/8i+r/AIoflIiXxL+ux92UUUV5&#10;RYUUUUAFfHn7Of8AydR8N/8AuY//AE463X2HXx5+zvGP+GrvhpJl9yjxIApY451LWuo6E8de3Pqa&#10;AP0jooooAKKKKAPyN0ZifFxMiBZP+Fv2u5VOQG/tSXIBwMj8BX2h8ev+Sa3H/YS0v/04W9fGOl6L&#10;pniLxlLpOsok+j3/AMX7a1vVZzGjwSatKsgJBBUFSeQQR6ivWPjr4N8L2clnb/CzxF4sh8BRXMd3&#10;eu/iKa6sbm3SYYlthOkjRWqSgn7cG2u6ssSzsBtAPUv2SfHmi/D3Q/jDf6xdeW0vj7VIbWzhG+5v&#10;ZjcyBILeIfNJITgBU9ewyazfEXiLxL+1FdmOdn0PQrC7LxQw4ltrSSNwy7w2Y766HHOGtoGQ7fPY&#10;ZXkvhH+zpYMlzqd1b6ppFheT3M0sNzJLHdXqzyFniHmu9xbWp37Srv586opnYDMI+jY47fT7MRxi&#10;O2tbdQFVQERFQcADoAAPwxQBQ8O+GdP8K2Mltp8JXzpmuLi4lkMk1zM5y88sjEtJI56s5JOB6Cub&#10;8QePLzUNXuvDfgyO11LxBbkLe3N0W+xaWGTcHmK8sxBBWFCGbIy0andWc3iHWPis8cfhW7k0fwlu&#10;UzeItoMuoRlCSlkD91eR/pDjH/PMN94R6t4q0z4f23/CJeCdOtJdTtIszq0hSz0tHR3Fxey9cvjd&#10;tJ8yTOcgbmABNMmjfB6xk1G5W48Q+MNY+Rpo4le/1eZUJEaDgLGgBIXKxxgknGST5Z4F+OviCw+P&#10;2ueHj4KuPEWreIJ4LdIdBvrcC2mt7N5pLYvPKisyRDcWJjBIdQvALbvgvwjqPjy6udTtdSvIrC9K&#10;/wBoeLZh5V9qmxwDDZJ/y7Wh2HDDk78rknzjy/xl/Y51bxZ4qs9R8BeLI/BOneWBcWUcEhPm+W8L&#10;Soyvk+ZDI8bqcB/mLFtxwAez6H+0j4K1a0a4u7jUNAijkeF5tWsJobZGQ4cfaQhgOw53ESELg5wB&#10;XlH7SFrqWs6/4U+Knw+1H+37TQbaVL240C4iuZLaJsOkwUPiePBYNF825HBwcZH0hZ2sdjZwW0KK&#10;sUKpHGqqEAUDAAAAA4HQACuY1z4T+DfEV413f+GdOlvmLMb2O3WO5+Y5b96uG5PJ5570AeQ/Az4l&#10;XmpaaP8AhAvENlbXeoBfLj8F+JI7HGN0cRfRtRhuLaElY8N5Ii5QBUA5X6Ks/EHxyulAi0v4gTBR&#10;jf8A2X4Vfd77zqaZ+uxc+i9B8++NP2J/Ani+a6uGu9Yhu7nPmvcXf2oygyCTbLJKGmYbgDnzQ3AG&#10;7HFeYeGf2dYvA914g8OXnhC98c3ejwWVwNUtfFR0i2kt7ueWG0SW3ELEDzYCjKjsB8rAjqoB9YeL&#10;NP8AHyrM3j/xXqPh3SJAgSTxl4zstFhjI3E7LfSIllusgNmN7qMOC442KT4Rq3jfSfFXxN+FWlaD&#10;A+s6Fba35Y1iz0OTQ9EtJ0t55Xi0y0k/eMztEfOnlZ2woVWw5x5Xp/7PPhjw34ksk8feCfE/h7RG&#10;0EQ32raVPc3sUuq/aFeS5BtZJTHG6qoxKigYAwSoeo/GHjjxpZfGT4bp4f8AiLofxN8M6brCwafp&#10;9w1rb39uxSeKQXaKI2V0h8xfMO1WIU7Cc5APVv2Yo3X4yarIQQraHfgNjgkeJtVyM/iPzFfVtfMH&#10;7M//ACUy7/7Beq/+pJqNfT9ABRRRQAUUUUAFFFFAHP8AxC/5EHxP/wBgy5/9FPXxV/wRy/5KR8Qv&#10;+wRb/wDo419q/EL/AJEHxP8A9gy5/wDRT18a/wDBIq8/tL4u/E262eX9o06KTbnO3dcE4z360Afq&#10;VXwr+0VfHQ/2/wDwvrC2N9qgg8ERwNaafCssuJLm/O7BIyAUAwMnnPQE191V+fn7YV9c6b+2boN1&#10;aX2sabLD4QtnN1odobq4RfP1PJ8oRS719fkYDqcAEgA9Xt/jZ4Na4it7/WP+EfuZGEa2+v28umMz&#10;E4CKJ0Xcx7BM7sEjIGa7SzvLfULeO4tZ47m3kGVmhYOjD1BHBr5o0v4yaxfSTabH4x8KeLxJtjfS&#10;NdtBZ3WTjG7aejgjAMHJOQcfKZpv+EcaZ7jVPhVfeHbxiTJqfgPUxE4bBBdnha2mYnIAPlt1O4BR&#10;yAfS1FfPVl44022vobfSfjPeaHczEbNM8eaaoDNlAEXzkt5myc8CVs5ypAFd5Z+JPiLZwQ3D6J4d&#10;8XWEig/bNB1NrWRuDkrDMjIVOBj99wXxyAWoA9JorgP+Fy2OnsV1/wAP+JPDGAd8t9pbTQoRjhpr&#10;cyxL1GCWAJOASeK6Lw5478OeMAToWvabrLKCzLZXcczrggHcFJIwSAc9CcGgDdooooAK4L49/wDJ&#10;GfGX/YNm/lXe1wXx7/5Iz4y/7Bs38qAMP9gn/ksn7TH/AGM8X87irH7XFrBP+0x8HJJYo3eCyupI&#10;mdQTG326wXKnsdrMMjsSO9V/2Cf+SyftMf8AYzxfzuKt/tY/8nMfCP8A7B91/wCnDT6APTqKKKAC&#10;iiigArO8ReJNL8I6HeaxrV/b6ZpdmvmT3VywRETpyT6kgAdSSAOTXN/FT4s6J8I/D/8AaWrtJPcT&#10;Hy7LS7QB7q+lyAI4kz8xyyj0yQOpAN/4T/sk+IvjVrUfjL4/afDDosErHRPh7HKZLeKM7Ck18Rjz&#10;JRtPyHgZOQMlKAOM8G/D7xl+2w8g2ap8Pvgss0kM2pY8nU/EGyRceQCMxwMA4LkHPT5vmC/dfgH4&#10;feHvhf4VsvDnhXSbfRNFtARFZ26kBSSS7EkkszEkliSSSSSa6C3hS2jSOJRGiAKEUYAA4AA7CrNA&#10;BRRRQAUUUUAFFFFABRRRQAUUUUAFFFFABRRRQAUUUUAFFFFABRRRQAUUUUAFFFc74w8ZaL8P/D15&#10;rniHUoNK0u1TMk8549lUDl3PRVUFiSAASQKANm4mS2jeSVhGiAsXY4AA5JJ7Cvl34xftMza1aanY&#10;+EL9NG8I2sbDU/iA0w2lehj05cHzGyQPPPyg8RiVsmPgfjh8cNR+Iuny2+u6Xeab4NvHKaV4Qgz/&#10;AGr4jPlElLtAcRxdSYSQoABmcDMY8pgXV/HXiqC2hiil1jTdpitYwX0Pw0uAmw7di3N4i78Djbnj&#10;ylOWAKd1f2t9b2vh6x0nVNG0jUGlmtvCkbMmq6+XYCS6v5HLSQwEuSzSsHYkeY24+S3qfgv4aPp9&#10;xbav4lntdW1yGMJaw20Gyx0tef3drGehAOwyn5mAHCrhRt+C/A9p4Ns59s0+papdEPfatfbTc3bD&#10;OCxUABUyQqoAqg4UCuioAKp6ro9hr1i9nqVhbajaN963uolljb6owINXKKAPMrr9nPwMQW0rTJ/C&#10;8oJKt4fvZrFVy4JHlRsIiDjoykDJIwTmse6+B/ijS4z/AGF49kuwvMdv4k02K5BGzAQyQGFhyB8x&#10;DEc53V7LRQB8w6p8Fdc0+5NzL8PtMvbhNuNQ8HaoLG7bB+U5b7OVIOCB5pwASDng0T4u17wdCiHx&#10;j4w8LKq7Svi7SjdWu0Jw5uJY+oGCT9o4AJYd6+rKKAPmqTxxqXjiwQ6z4X8A/FHTcANJayeUShcO&#10;pSOVLhTxg4Mg+5kE5ABZ694S8P28A+wfEH4bMi4c6fLNf2cBAyCI43uYQoxnc0YBAG4AHFey+JPh&#10;B4K8XTSTar4X024un3br1LcRXPzHLYmXDDJOThua5i6/Z/gtkb+wPF3iLR3DZSO5uhqUWM5Kt9oR&#10;pCOuCJARxyQMUAUPDvi7WdYZofCXxO8K+MZxkCw1a2WO73BCQGeB12tgZYGDnkgKOK6aLx54u0xW&#10;Ot/D26KISGm8PalBfqozwdkvkyMMY+5GWznjHNea+LPgz4t/s+d9XtvBPjqxt4yZP7Ut2sHMapuJ&#10;JYXEe4FQedqHOflxWR8KfBOu+Pms9V8O6pr/AIA8N28zM9xDqLXQ1EqfkNrFK8kPkk/N5xjPmAYC&#10;sp3AA9gg+PXglXhi1PV28M3MhEf2fxJazaYQxTOwGdVVj1wVJDYO0nFdzYahaapapc2VzDeW0mds&#10;1vIHRsEg4ccHkEfhXz98SPiF4x+HdreWdhrOm/EYW6qmqWmoaWsX2SNyq5muIZFjDPvB8nyS7fOQ&#10;FUVnzTaAtwbjWPhDdaNO7Zk1DwNqYRxICMMTE9rMxIx84UsOQfl5IB9M0V876V8RNDsUt4NP+L+q&#10;eHpyRGNP8f6eoQSbAQheeOGVs9DiYhsPtIPNei2ev/EC3tI5xpfhvxbaSD93eaTqMlo0nYOsUiSL&#10;g9f9d8vT5utAHodFcBF8YrOzVm17w14m8NbSQ5vtLaeJSG7y2pmjUY53FgvOM54rd8M/Ebwt41VW&#10;0DxFpersesdndxySKQASrIDuVgCMqQCM8gUAdFXK+L/Ha+Hbq20vTdPm17xHdbWh0y1kClIydvnX&#10;DHIihBByxBJIIUM3FZuteMdV8QaxLoXg23jmeGTydR1+4INpp5Bw8aJ1nuBg/KMKp5ZgcK1Ka+8P&#10;fBmGDStNtLzXfE+rNv8AJWQzX99Jzme4lb7sYOcs+EUEKoHyrQA5rLSvh7G3jbx3rEV3rhRbcXJj&#10;Yw2xcnFvYwgF8uTjADyycAk4VRwvirxJrvj7WDp0unx3skkS3Vj4HaURuY+QLjVpBvCx5OVhGQSC&#10;MSsMK3RoPEvxD8QTXVjq1lqmr20j29xrzQE6ZoLDKSW9hCf9fcclWlc44O4gAQV7P4S8F6R4J0+W&#10;20u22PO5nurqQ75rqY9ZZpDyzHgZPQAAYAAABj+DPhtbaDqA13VZI9X8UvC0B1DyvLjt4S4P2e3j&#10;yRFGMD1dtgLEnGO0oooAKKKKACiiigAooooAKKKoa9r2n+F9FvdW1a9h0/TLSIzXFzcNhEUdST/n&#10;NAF+ivMPGXjD4k6R8PG+IukeC9NPhIyQx2Gn6zeXFtrGrCVkSN4YUhkSHezgKspDEZLBeAfNdJ/b&#10;s8NwzS23ivwj4l8MzwqZJZlt1vbWNQIt2ZIjnKGUBht+XIBwx20AZnxf1aLR/wBsbw5PdS+RZro2&#10;kl3ZgiL/AMTSdA7ZIAA3nk9Bmvq/RfEWleI7cz6TqdpqkAxmSzuI5kGRkcqT1FfEHiD4weFPH37Y&#10;3hHWtB1+2utC/sGxSW5mVrcLIuoOwDCUAg7ZQ3IHBBr7T1Twf4e8TOl3e6RYX87LmO8aFTKoKEB0&#10;lA3KcE4dCCM8GgDcormZPA5hmEmn+Idc0wkAMovBdI2DnpcpLj0+THBp0cfi+x8vM+j6yNuGVopb&#10;F88YfeDMD3yNi9evagD42/bV+78Tv+vnR/8A036lX6T/AAv/AOSaeEv+wRaf+iFr8zf2vbq7urP4&#10;nPf2X2C4F3pCNGsolU4sdSAdHGMqeoyAfUCv0y+F/wDyTTwl/wBgi0/9ELQB01fNH/BP3/kimu/9&#10;jdrH/pSa+l6+aP8Agn7/AMkU13/sbtY/9KTQB9L1+Wf7dv8AyeR4W/7Duif+gpX6mV+Wf7dv/J5H&#10;hb/sO6J/6ClAH2p+w/8A8m2+Hv8AsJ61/wCne8r3ivB/2H/+TbfD3/YT1r/073lUf2pP2y/DX7OG&#10;nXFjHC3iDxg0ImXS4SRFZxucCe7lAPlRk8BQCzEgKOdwAPSfjN8cPCXwI8LjXPFl7JBFI5jtrO1i&#10;M11dyAZ2QxjljgZJ4AHJIFfJf7NPxqP7QXjr4o+Mp7a2027lvLOxXTbSU3CRW8UTiImb7sjEmUFl&#10;+X5BjggnD+Dv7Lfjj9p7xgnxH+Mt/qP/AAjVzCUhsbstbXmpweaHSEwgf6JZ5G4Rg+Y2SWcgqR7D&#10;o3h/S/Cfx6+I2j6Lp9tpelWem6JFb2dnEI4o1EVxgIo4AoA7miiigAr5P8af8lr8Ff8AZTLj/wBN&#10;dtX1hXw1rnjaLS/Gega9rUshgsvi5rUZaKJpZDHFBHFGqqoLM2FVQoGScAUAfelxcRWdvNPPKsEE&#10;Sl5JJGCIigZJJPAAHevP9J/aG+GutXsNpbeNdHS5mXdBHd3At/tC72XdEZNnmKSrYKZBxkcVox/D&#10;+XxdFb+Jvi5Dd6V4QuGEejfDaGMyX+tO6KU+2xoS0jZyRaj5UALTMQGC+qal+zh4e+MKi/8Aij4Y&#10;0q9ibTo9OtPC6qs1rpUSSu6PFLsDpOVZFZ4Si4AXDhAxAOat7iK8t4Z4JVnglUPHJGwdHUjIII4I&#10;I71JXOeIP+CbHw4W4e88Ba74t+Fl9ncg8MaxItuWwAS8Um/IIUZAdc45rmtZ/Zc/aN8E3E0ngz4s&#10;+HvGWnqfMh03xlpbQOnzuWj86Dcz9Uw7kdh8oGSAekV8L/8ABL3/AJOu+LP/AF4XX/pwjr3TWviR&#10;8evhajSePPgRd6lYjkar4N1KO+Q4CZHk8yLyWALkZICgH71eAf8ABOnUX8A/tGa1rXinTdU8Pab4&#10;8tri18OXWoWEyw6hMbuOQxRyBShZRncA3ykEEgigD9U6KKKAPmrxt/ydnrv/AGJGk/8Apw1Guirn&#10;fG3/ACdnrv8A2JGk/wDpw1GuioAKKKKACiiigAooooAKKKKACiiigAooooAKKKKACiiigDG8ReC/&#10;D3jC38rXtC0zW4sY8vUrOO4GMg4wyHuAfqK4m+/Z58M7c6Ne654YlyCG0vU5DGCDnPkzeZD9fk57&#10;5r0+igDw/WPgr4xjsmt7PxNo/iSBxh7bxFpe0vgZQmSFwvUJkeV6kYwBXDyfDfXvCErTp8PdQ0Zt&#10;xL3ngHWgsatuGHMStbtIpJDEGJgSPmUgA19UUUAfK0fxb1nwr5UbfEG50mduI7H4gaL5SBiDiMuU&#10;t2bvg+YxJGQWAwdTVNUj8TeVfeI/hd4a8WlpBMmp6DdxpdjLpueMzIm04Ucib5sYOBX0jc28V1by&#10;wTxLPBKpSSORQ6OpGCCD1BHauG1T4D+AtSuJLgeG7bTLuQ5a60aSTTpmPqZIHjYnHGc5wSOhxQB5&#10;Jb+LPCeiw4tPFPxC+GrqgeKHV45r+zj+Qjyy86XMQUbPurIvT5SAcnv/AA/4q8W6xbrL4Y8V+Bvi&#10;FbL8waOVrNyofad0sLXCk5B+YRgZGNvekuvgXfWfzaH451a3bqINWt4b6HPqcJHKQT1HmdOm3rXC&#10;eJPgb4luM3epeD/CPi26j+dLqwmaxvA3HMfmI23OBn98MdPm60Aesj4larpmP7d8Ca9ZKTg3GnrF&#10;qUWO/wAsLmYkDnHlc9F3HirGn/GXwTqVwLYeJLOxvcE/YtUY2Nzx1/czhG46H5eDwcGvBZ9S13we&#10;o3XvxG8EeWTta+hOsWkZzsCNIRdRqpJTHzL6KQcitnS/i1q/i6xNkL7wL8SLJuHsbjdaynA5EuPt&#10;ChhuBP7pcdCgzkAH0rRXzPbzeENFiAPgLxZ4BbzQRc+D7pjBGpfJHk2kpJHJJUwkckrlq2tG8dLl&#10;YPDnxq029nVd0Wm+NtPiWdlCfcOz7LKMHGXKuykvuDHgAHv1FcBL4o8f6Kqi/wDBFrrgUjdJ4f1a&#10;Pcy7sE+VdLCqnvt8xhgH5s8UR/G7w5axI2uQ6r4TLAFv7e0ya2iQdyZthh4HJxJ8oGTgc0Ad/RWd&#10;ofiTSfE9mLrRtUs9VtSFInsriOZSCMg7lJHI5FaNABRRRQAUUUUAFFFFABRRRQAUUUUAFfE3ij/j&#10;6f8A7FC1/wDUjjr7Zr4j8XXEdpJNPNIsEEfg62dpJGCIqjxFGSST0AFevRjKWBqRj/ND8pEP4l/X&#10;Y+76p2OsWGqTXkVndw3M1nL5FwscgcxyYB2PjocEcVxEmpar8UleLRbm50DwpnDa1H8l5fFHwUtg&#10;R8sRAP748sD8oxiSu30nR7LQdNgsNOto7SzhBEcMYwBkkk+5JJJJ5JJJ5NY1sNDDQtVf7zsunr/k&#10;vmClzPTYuUUUV5xYV8efs5/8nUfDf/uY/wD0463X2HXx5+zn/wAnUfDf/uY//TjrdAH6R0UUUAcB&#10;9pl/4X59n81vI/4Rvf5e47N32nGcdM47139ed/8ANwn/AHLH/t1XoleljVb2dv5URHqfjb4wtYbi&#10;W7g8qHVLi4+LMmdH8iKeS4jW8mUoI5CFIYyhfnKoc7S/OK+yvht8G4tJXTtV15ZZtSt8TW2nzXrX&#10;a2rbAA8sxRTdTIMqJHULGvyxLGo5+LdE8W2erftFaT4Sg0xZJpfiRcaq2tWqiWRo476VxbYWMkJu&#10;WOQtuwAckAc19/eLvH9j4VurXTI45NV8RXwJstGsxumlAIBkc9IolJ+aV8KOnLFVPmlmp4l8VaT4&#10;O0w6hrF9HY2nmLEpfJd5GOFjVACzM54CoCSeADXHQeHdV+KM0d74qtpNK8MArNbeGJGHm3BQuQ98&#10;UJDA8EW4JUY+YsflVbXRo/DsZ8X/ABF1axudVt8+SQMWOnAscJbK3zGQghTIcyMeAFGFHCeNPFWo&#10;/EKaDS9S0DUGsLxd+n+D4Jdl1qMY4M2pMDttrXJTMbk56OGZvIoA1/HHxcS8026i0aebR/C0G2CX&#10;xLbReY90XBQQ6ZGoYyyZAHmBSo52hjysng34OjVLS2Ou2jaf4dj+eHwrKwmNxIHBFzqEuSZ5n2hi&#10;hLICfmLMAR1fgn4YpoN8mt6zc/2rr6xGGDYNlnp0JwPJtIeirgAFjlm28kLtVe6oAKKKKACs7xF4&#10;i07wjoN/rOsXken6XYwtPcXMx+RFQZJ45PsByTgDmvF/iF+1ZZeCfidqPgq30a1vLvToYHnn1LxB&#10;ZaQhaYF0SM3bRoyhdhZg/BfGOCaw/GXxq0j4ueB9a8I6j4V1GW31i0e3afQPEGjagsRBwZA0N9yq&#10;PsI6hsYIIyCAW/FPxm+K+veF9c8TeDPCOl+H/CunWE19HqHi0z/a75VjMm+G1iG5OAQPMPOQR6Hz&#10;b4B698c/jb8NPih8TLLxN4XsLextIYdUhvtMk+0rHphkvoVt1UhMmSRg289/auO025+Jy+B9WsNa&#10;tvi/ZEWEsTeKLW3n1PS5IJIyqS3STBjBndIS8cgK8EZCoVm/ZL/at8NfCn9nX4reB/FjSLqXiDSb&#10;hNMu7eeB1kkktEtYbdkDhlIGCWYBQFbcQeoB7La/GL4raD8QLrwvY6fovxWXTAz6q2jCSxnsslmj&#10;RpW/cGQqBiMfMSDnAOV9S8H614K+Pmgyanc+HrW5u7WRrC+03XNPje6sZkBElvKjA44c+xDn1NfC&#10;Xw8/ak8d6F4UtNC8J3/hvw9DYHFzJqMcEcU0m3M073MtxuuZTgu3lRElnAUHMee18E/GTxDo+peK&#10;L3TvG0HiDUdeuTqWpXngPwbeak8bRpHGIwbw20KRBEI8za+P3hJbCEgGH4Y0jxL4X+I2taLN4fGq&#10;eFotR1GSxkt7G9nOlWY1KeCUQvYSpPBF50GdgQjO5goPLel6B8dNc0maG1svFWqpLGNk9nb6zaaw&#10;RlEdZTb6iltfIPnORvbAQbuTk9Z+xvrb+Jtc07WZLma9l1Dw7fXb3NxEkUkpk8QX7l2SP5VY5yQv&#10;AJwOK+ofEXhDQvF1qLbXdE0/WbcAgQ6hax3CYOMjDAjnA/IUAfN1l+2Be6PqUVjrkvhv7SX2SW2s&#10;Le+F7xMuwD+VdxyxEbAM/v8AjIyRnFek6L+0npF5p6XmreG/EWj26kJNeW1muqWaNsV/+PiyeZdv&#10;zAbjt9wtJq37Kfw+vbQ22nWN94bg6GHRr+aG2YZc4a2LvAw3OW5jPIHbivFtY/4J4w6Zfy6p4P8A&#10;GUmn6gzYH2i2Ns3l5HyCSzaFVxgtnymyyL0AOQD6b8M/FzwV40mMGieKdK1C7VzHJZx3a/aEYFl2&#10;PESGU5RuCBnFdbXwZ4g+A/xz0S8jTXZF+Ifh4KYZxdWtj4gnEQWUxuv2wW8pYGRflRgSdzbuAtWY&#10;9bvvhzdeRd3l54PDy+QXjv8AU/DyEF0RZRDepdWBOEGSkigZOcigD7qor5P8L/H/AMaR6LDf/b7n&#10;U7LYoluNa8OfbI4yV3I32vSZZYwp3IAWgXOGOU4Fdr4S/ak/tm6+x3Ph231W4WX7PIfCWt2+oukm&#10;WXD28phuVyVbjyiePxoA9b+IX/Ig+J/+wZc/+inr49/4JMxrB8bfitDEiRxx2aoqoMBQLkgADsK+&#10;gPGHx88EXnhHXdNvNXbw9q1xYXEC6d4gtJtNmMxg3CMCdFDMd6Y2Fg2flJr49/YE+M1n8H/iB8U9&#10;cfSrzVTcaeJ4UjU29ukPnFjNPM42wQhWU7m5JKqiuzBSAfqz8Tvil4W+Dvg+68TeMNXt9G0e3+Uz&#10;TNkuxBIjjUfMzHBwqgk4PYGvz1tPjtqnxi/bw8K6uuhJp+mXWhSWKwjzJJbWOFLuTE0g/dmXzJdr&#10;BCVQuIyfMRq5vRtL8W/t8fGC61iGWTxDoWiXCeVc3nm2+lQuSR5giDh44lAJWBW8+Y4aV41KiP0O&#10;9+Fdh8Hf27vAfh6wu7jUSvgFpZ7q62qZZPtF0nyRqBHDGFRVWKNFVVQADqSAfR3iDwnofi22Fvrm&#10;jafrNuAQI9QtY5kwcZGGBHOB+QrhLj9nPwdGQ2jJqfheRAAP7F1KaGLaAcD7OzvCcZ4+XPAHTivU&#10;KKAPGdV+CviiG3lisfFlnrdq4w1r4i0tGLjtmWBo1Hcn90wOAAF5NcBqHwe1rQ7qW8f4fNbXB5bU&#10;PAWuG2l6EeYQHtmJ2lwQAzHIUBh0+paKAPlX/hZWs+CbhftPj7VvD4YkfZfHujj7NuwOkzrCzDg9&#10;J2GSACOlbN54ou/F+y48QeAPCHju23DbqGl3KpcxsquA6rMhAYdmEyspfj+9X0hJGk0bo4V0YEMr&#10;DIIPUEVwetfAX4f67dG7l8LWNnetjde6YGsbhsbcEywFWJG0YOeMcYoA8tj8QeFtOAFrrHxD+GMq&#10;bigmEl/Zo2CMHcLu2VeRwCoJI25bp2Xh3xT4n1mPd4W8c+C/H6L8728im1nChwGDTQSSheuOYcqS&#10;M56UXXwCns2D6B4516wAAH2bU/K1C3IAOMmRBNnlOfN5A55O6uO8VfBHxXfTJPqXh7wf41aJgVuF&#10;8ywvEII2vFuWUAjk/wCtUjHDnOKAPSW+JniTRVH9v/DnWok2gmfQ54NShDYJKYDrN/BwfKwcjOCc&#10;Vynxk+Mng7WPhd4o0pNcjstVutOmSDT9ThksLmVwOUSKdFYsMjKgZGRxXDTWuv8Ag1fkHxD8DLHn&#10;54SdYs04Izs/0qNY8ZOSFVcZO1sVj+PPi14g8QfD3xJpa+LvCfii0ktWE8Elq9tfwYwxGxZSCwAc&#10;gGNSMAnPWgD2j9gn/ksn7TH/AGM8X87irf7WP/JzHwj/AOwfdf8Apw0+qn7BP/JZP2mP+xni/ncV&#10;W/bdutTs/jl8NJtHAfVI9Lu2t1aze7Bk+36fgGJXRmHr86gdSQAaAPYqK8H+Ffx68a+PtJ1C8Pw/&#10;W7Om3n2K6t7HU447jcAjl40l/cyRlXysiXBDYz8oINdz4a+Nfh/xB4qk8L3MWoeH/E0dl9vfSdWg&#10;8uVbfJBkypaMgEEEhvcZBBoA7+vMviB8XrnTfFVp4C8D6OfGPxI1KNntdJhcJFagKD5t0+R5cY3q&#10;ccEgg/KDuqhH4l8Z/tGeJb7wT8GgkGnW7Nb618Q5/nstLPlhwlsB/r5jvXGw4HXody/Xv7P/AOzn&#10;4Q/Z18Ltpfhu08/U7tvO1XXLkb7zUbggbpJZDk8nkJnAyTySSQDz79nT9j21+G+sN48+IN5a+N/i&#10;rcMz/wBqMhe10lWUA29iHGUUYI8zCsctgIHZT9N0UUAFFFFABRRRQAUUUUAFFFFABRRRQAUUUUAF&#10;FFFABRRRQAUUUUAFFFFABRRRQAUUV4d8W/2hv+Ea1Sbwt4IhsvEvjKF40vlnlP2LR1bnfdFOTJt+&#10;ZbcEOwIJKKQ9AHXfFL4vaF8J7C1F/wCdqOtXr+Xp2h6eA13dt/sqSAsa/wAUrlY1HVhkA/GXxC+J&#10;eu+K/Fcd5rrWeueNLNEuINHjmb+xPCQaBv38r4BeQqW+Z/3jByFEUZYjk/EXjpGl1vWYdTvJWvhF&#10;DrPxCki8y61VsMEttMiUHdhjhdi+WuTtRm3ONzwb8HRqlpbHXbRtP8Ox/PD4VlYTG4kDgi51CXJM&#10;8z7QxQlkBPzFmAIAMPwh4M1Lx7c3upWeq6hb2V+qJfeL5P3V9qe18eVYxni2tflOGHLZyu4nzj7p&#10;omh2HhvS7fTNMtY7KwtwRHDGMAZJJPuSSSSeSSSck1dooAKKKKACiiigAooooAKKKKACsnxV4s0z&#10;wXok2qatceRbR/KqhS0krH7kcarlmZ8YCoCSegrN8ZePLfwvNbaZa2kms+Ir4N9i0m2YB3wCfMkc&#10;8RRAjBkfgdAGYhThwaTbeD45vGfj7Wbe51SEEo/ziz04OgUw2kZ5LvyN2DLIXI4BCgAYnh3UfiNP&#10;FqvizzNL8NRgyQeF5CAJlwhEl+eQxBBIhB2r/EWPC4PjP4tHXLV49FvpNK8MtK1k/iGOMvc305IC&#10;w6bHgmV3+YecA6fJ8obllxvGXiLWfH19Hpeo6JczWV03+jeDbaYJNe27/ILnU5ORBbA7v3QznGG8&#10;w/ux6L4J+G39jXqa7rtzHq/iZofKE0UWy2so8n91axkny0wcFiSzYG44CqoByPhP4J2fiTSbb/hJ&#10;9Eh07QQ63UHhFpBPG0xJZpr9+ftExJBKsWUMMkyNhhu337PPg6SJ10mLUPC8jggNod/NbRoPQQhz&#10;Dx0Hy8AYGBxXpVFAHjF98E/FNtbzR2PjS31iFgwa28Q6TGxlU/wGSAxAdcZ8sjH8PevPtQ+Eeu6C&#10;7XU/w2j84MHmvvAes/ZpWYDPm4zaybsgjALNggAtk19UUUAfKw+JuseD2xd+N9e8OGMhnt/HOjZt&#10;wS+AfOaOIspOAds5HzAAqTVD4nSeI/i34XhzofgnxG63EVx/bFlGJJJljyfLRJD+7DHGWS5VlUuq&#10;nJ3D64rhta+BvgLXpGlufC2nwXLLsa6sI/slwRjAHmwlW47c8HkYNAHy5pGua54TtbPTrSDWPhlA&#10;ZVj+3W095LYWBDku4sWS7tgrjdhVmVS0iAkkFl7vQ/CN/wCKLOaPwn8UfDPjuO+Yvqi3Ehh1HUMJ&#10;kQTXMMjtEoD42pEpUEjuQfS7v4Dm13f2H4x17TBuwILx4r+IDsuZkMpIHAPmc9W3HmuM8UfA3xLq&#10;KsdV0Pwb45QYPmNDJp9wMA4eMMJgGGSB+9X1DDOAAeh6X4w13wrp8VpqHw1vLC1th5MY8NXFve2q&#10;oDgBFzFKAe2IcAddvSr1n8bPBVxcx21xrsejXkhwtrrkMumTM39wR3KRsTjnGM4IPQg14V9l1rwV&#10;bNutfiJ4Eht/3kj2cv8AatnGfvkqoN0qqfnzlVA5LKp5rU0P4za5q0LabF4m8IeOekc+napAbK6Y&#10;5PySBXcLu2nGYBjrhhxQB9K21xFeW8U8EqzwSqHjkjYOjqRkEEdQR3qSvme3/wCEX02SWS5+Fur+&#10;FriRtzXngbURFF5mAC+IJIZDkgcmLDADdjpWxpPjjT0nSDQvjW9lK7Yj0/x3pcYcMHO5QJFtZ2yM&#10;8MxcAIQdvBAPoCivObTxL8RbGyS4uvDWheJ7eRRLFdeHtUMLOhQHiOdAvPO1vOwcjOB81TR/GfSr&#10;NWGvaN4g8LSKSpGp6XK0QIOMfaIPNh69P3nPbNAHoFFY3h3xp4e8YW/m6Druma3FjPmabeR3CYyR&#10;nKue4I+orZoAKKK5TUvFmoat4sj8FeCdLXxL4uYK9xH5hS00iFwdlxeygHy14ysYzJJj5VPJABa8&#10;ZeOtN8Ew2QukuLzU9SnFppuk6fH513fznpFDHkZPqSQqjlmUc1b0H4XvY+JtP134l2a+MPHEka3v&#10;hz4aafIs1rpRGF+03Dn93JIjPzdSgRxkYhDOV3b3wx+HEfgnVNQt/DN0njX4p3RW38QePNSt/Msd&#10;GZUBNvDGHULgN8trE27lWncZUt754T8F6f4R+3y2xuLvUNQm+0Xuo30vm3Fy3be3QKgOFjQKijhV&#10;AoAyfC/gGdNaTxL4mvf7Z8ShGjgVMpZ6dGxOYraP1wQrTPmSTB5VdsabHiLwL4b8YNE2v+H9K1to&#10;WUxf2lZRT7CpDKV3IcEMoYY6EA9RW7RQB85+Nv8Agn58FPG0CRy+GX0141YRyWk5lKAo4wiziRUG&#10;XLfIgy2CckCvB/Fn/BO+z+D9muoeCvi5q3gmze9WG0sUnmiedpZf3duSryCdiCQqi3LM3OSAEr7b&#10;8XfEG18N31tpFrBJrPiW8XzLTRbU5lZN4QzynpDAhPzSvx/Cu5yqN80/EL4vaza+N20DwrHb+OPi&#10;7bQSWl9rm2RPD3g4Nl9gQ58ycq+NoJlfYNxjXCAA8M1G5+N/wR8O2UfiXxlZ694z1Tyx4e8BXmhx&#10;XmpagojTznmmtp4lgjjO/MsgY8NnJwD9LaNJezaRYyanbw2upNBGbmCCUyxpKUG5FYgFlDZAJAyB&#10;nArl/APwvsvBN1qer3N/eeJfFurMJNU8SaxIJby6YAAJnGI4kx8sSYVRgAV2lAHwl+2r934nf9fO&#10;j/8Apv1Kv0n+F/8AyTTwl/2CLT/0Qtfmx+2r934nf9fOj/8Apv1Kv0n+F/8AyTTwl/2CLT/0QtAH&#10;TV80f8E/f+SKa7/2N2sf+lJr6Xr5o/4J+/8AJFNd/wCxu1j/ANKTQB9L1+Vv7fl/baV+1xoN7eTr&#10;a2drq+jTTTSHARUQFnJ7AAE1+qVflx+3bc3qftaadZWmo3WljUr/AEqwuJLNgC0MiICMMCrdjhgR&#10;kA4OKAJfCX7Zur+FPgj4a+GXw10y+vPFeqanqsEes2sCzkSS6lcyrHaRt8srmOWImU/u4w+fmYba&#10;9E+EH7Mtr8J9e03XfiPYXnxG+LOs3smo6L4JhuDex2MzOv8Apt3dNkMwwhe6l+VfnEau4QVP+wr4&#10;Ftbfwbbx+AdDOo/ESR7zTdc8eayHkt9DtYryWG3hiDcSyGGFGWCLAztMjoCoP3j8LfhPo3wp0u6j&#10;sWuNR1nUJBPquuagwkvdSmGf3kr46As22NQEQEhVUcUAeYWf7MPiXX9dufE/iv4veL7bXLqFUi03&#10;wrerZ6Tp3cpFDJGyzkEkebMpLDqg4A5rVP2XPiToPiHWPE/h74gaV4q1nVUtYLyHxXpRtTKkO9Ec&#10;TWZCqwWQkj7OwYgDK5yPqqigD4/vbH4seFcf298K59Tt1fY954P1eC/VTvVA/lTfZ5ihy5+RWICH&#10;I71ycn7Q/gXTdWbSvEGrS+DdXj2+bp/iuzm0uWPcGdSTOiphgrYYOQ2OCa+7KxfGmvaF4X8Katqv&#10;ii7srLw7a2rSahPfkeSsOMNuzwQQcY75xg5oA+RdW+Jmnrf6Zo3hyP8A4S/xRqwkXTNF0mVWecoP&#10;nd5M7YYkON0jkAe5wDtfC/4KWnw18TyalqVnYeOPjffSNrMemxyPHpfh3z0SJ3D4cINqbTMUM020&#10;7UChwvyp8cviFpPjv42+C5vht4KX4X7/ABJBpb+I9J0yOyv5Zd0cyPdN5RRSVTcto4MhABm8sbUb&#10;9TfC/hTTfB+lmy06JkVpXnmmkkMk1xM5y8sjsSzyMepJ7AdABQBleFPAK6LqU2u6tdLrviy5iME+&#10;rvB5QjhL7xb28eX8mEHZ8gYlsKzs7DdXW0UUAFYHjDxxpXgm1tJNRkke4vJhb2VjbRmW4u5iCRHE&#10;g6nAJJOFUAsxVQSMzxV49fT9WTw94fsG17xNIqu1srbLexiZmAnupcYjX5H2oMyOQdqEB2X4l/aB&#10;/ayvfAujeIoPhtfDxd448i+sdX+JF3a+XYWLW0DXDWdhGMqzIFOACVVghkeVjQB698YPjBP4d8SW&#10;Vhf6bH45+J0qx6honw/sWV7HQGGAl5qFwOMqW3CRwPmAWFc5kPy3+wP8VvGPxv8A2v8Ax9rfxE1J&#10;dc1vTNHuILRVGbfTx9sjR47UH/VpjI4+Zh1JOTXvX7P/AIV0/Qfhro+pwJLcax4gtLfV9W1O6lM1&#10;1f3c0SNJLLI3LElzgdAOABXy/wD8Evf+Trviz/14XX/pwjoA/UiiiquqapZ6Lp9xf6jd29hYW8Zk&#10;mubqRY4kUdXd2IAHuaAPnTxt/wAnZ67/ANiRpP8A6cNRroq8N8O/Hay+NH7W2v6h4ZsZZ/DX/CK2&#10;1jHqc5Mbz+RczSJOkRG9YpPteFLbSwQsoIDbfcqACiiigAooooAKKKKACiiigAooooAKKKKACiii&#10;gAooooAKKKKACiiigAooooAKKKKACud8U/Djwr42R01/w5perlukl7ZxyOpAIBDkblYAnDAgjPBF&#10;dFRQB5de/s96Ecf2NrHiLw0QQQthqbTRqQ38MVwJY1GONoUDnpnmuf1r4L+MHtWtxq/h/wAV2bcm&#10;z1vTWtix9DIryLg9P9VxnPzdK9xooA+U5PhprHglWkt/A3iDw4IdxE/gPWN9uPnyQLdZIyyEgkAw&#10;kfMSQpNSaf8AFvXdBdbW3+JMfnBikVj480b7NKxAx5WcWsm7IByQzYJJD5FfVFV7/T7bVLV7a9to&#10;by2kxuhuIw6NggjKHg8gH8KAPnXUL6y8QYvfEfwo0fXJZlLDVvC99El1KG5Lo0ohZd5OSBMQRk5J&#10;wKt2PjHw1pS4tfH/AI18FPuOI/E8Ul1a7Sc/NNeRSAqMkkiYMo6kKMV6BqH7O/gG8MslnoCeHrmR&#10;i32jw9cS6a4YjG/EDqrH1Dgg4GQcVjXXwK1mxUjQfH19Gu7Kw69YxX6LzkplfJkIxnq5I45wMUAW&#10;tD8SePbixFzpGqeCfiNYoARPYzyadJIpTIOVNzGWPUfdVt/8IHOkPixfaXlfEPgLxNpW0jM9japq&#10;sLAuQCv2VmlOOMgxqRnoQCa8q1z4J+IWkNzqfgfw54humVy9/oF79jvjnlgnmouM/wDXfknnb1rN&#10;/tjxD4Nf/kP/ABA8JlSR5euWbavan58lDMyTA4OQCJgTngsoFAHveh/GLwV4ikEVj4o003ZCn7Hc&#10;XAhuAD0Jhk2MM9spzXYV8z2/xJ1vxjpnkXMHw/8AitpyqwKo32d3jI2tx/pMZYkEH7qnOPlxUkOq&#10;eEdHUA+FPHHgJgygt4buJZ7QKTj5ILWWRSg4AzCGUdAAKAPpSivEvDnjqbVpo4vDPxe0LxDcNs26&#10;b4lsYo72TcflBEBt3QknAJhPGBgnJPUr408d6LC7634AXUkiGZLjwvqsdzvGBlxFciFhzn5QWPQA&#10;saAPRKK88X48eEbPI1y5vPCUoIDL4ksJ7CNckoD50iCJgSByrEDeAcE4rt9K1iw16xS802/t9RtG&#10;+7cWsqyxt9HUkGgC5RRRQAV8E/Eiz1TSfF2p6V4n0q8sn07RbeK0Wy3TR3UQ1qN0mbyicxuHOFdF&#10;+fYNpYA197V8tftF/wDJUta/7FDT/wD0+29ezgMx+pwnTcLqVtb6prqt9SJQ5rM+kvD/AMTPCfim&#10;YwaV4h028u1bY1qlwomRskANESGUnBxkDOMiumrJ8QeEdC8WQ+VreiafrEWMeXqFrHMmM5xhge4B&#10;+orWrixEsPL3qN79VLX8ev3DV+oUUUVxlBXx3+zqpb9q74aNucIB4jBXjBzqWtcnjORj17n2x9iV&#10;8efs5/8AJ1Hw3/7mP/0463QB+kdFFcf8TPilo3wr0aG91QXd7d3MhhsdL02Hz7u9kAzsijyBwOSz&#10;lVUcsyjmgDmPE/ifSvBvxkv9c1y/t9L0iw8ItPdXly2yONRc8kn+nUngV4l8QvjB4l+P17L4e8Kx&#10;SaJoapi9sr5GguSrRZU6gBgxQuG4s0fzpQVMjQxkhuJuNf1344fGSLxJqOq2umaPaaat7bXEEAe3&#10;s4Uc4e0uGOJpAXybt4gq/N5HaY27zxRHqun2fhrwTBd6H4emyLebSwU1HVWEmHeF2B8mA7HLXkpy&#10;2TsyXVz7WIoVK8qUKau+Vf8ADvsjOLSu2WvCNjpXw1ivfA3w7W1bXru7a51bXrqLFjBdyH5yyK6q&#10;02FOy1jK7QBuKjk9bJdaL8ILRUklvPEvi3WJACSFk1DU5RnDNgKscSZPPyxRA4GM4PF28w8DzGy0&#10;9tM1fxPpsJkkbb5OieGbdiTK7vnJkKu7MXfzpeSxjU/LH4M8DX/j1rq8F7qEGj6goS/8S3GYtT16&#10;PYXQW+APstqDIdpQAkZKhc+a3n4inTpS5IS5rbtbX8urKTb3II4fEfxE8URfaLe1v/ENmxSS8TM2&#10;j+GZQOkSNg3N3tk5bjHfy1O1vY/BfgTS/Atncx2Hn3F3eTG4vNQvH825upD/ABu3t0CgBVHCgDit&#10;XSdHsPD2m2+nabaQ2Vhbrsit7eMIiD0AFXK5SgooooAKKKKAPjv9rL9kPxJ8WfiVB4j8MRafcWuo&#10;28NvqEdzOsM0cquEE4keJz5flhAVTn5CQG3EH2e1/ZP+FbaZZQ3/AIJ0O9u4YVSW7SyW3M8gQB3K&#10;R4AyRnA4GeK9drlvivo8/iD4YeLNOtTci5utLuYols1DysxifYiA8Ek4GD1zigD4k+L/AMM/gtrn&#10;9sWHgXwtaaXY6Q62+tePJ7u7aw0+Qt/x7WsQlxeXjjdthQc4znaGZdfw5+wu3j/w3JJb2K/DbT5L&#10;P+z4E1a3e+1e8jEyTfbLoCVIoZWZNiwxqNsb7WZiu5sH/gnn4Jl1Dxxev4g0u4v49EtTd6d9t8zy&#10;tJuZZRG2yMnaksixMSduQIkIPPH6F0Afnv4g/Z/134S+JBrt54FjtLm23TReJfB1jHrGnYGM/aNL&#10;nG6MEbcyQyL5f71lEgwF9c8O/tlaDdaDBYeNNP0nVNGuo5LO61bwjO13ZBTE7nzbKRVu4IzFHKxz&#10;G2AOuQwX6sr5X/bA/ZlHj5dJ8QeE/DNrPqsd8H1mPTY47e+1CAgqVEpKgnkhi/JDg87QpALv7Jum&#10;6XonjCPT9Dl87RLTQ9SgsZN+7fbp4h1ARnf3yoTnvX1dXyP+xppt5o+tabYahaCxvrXw7fQ3FojM&#10;whkXX79WQFmZiAQRkknjknrX1xQAUUUUAFNkjSaN45ArowIZWGQQeoIp1FAHnfiD9nv4ceJLpry6&#10;8H6db3rKUa902M2NywIAwZYCrHhQBzwBxXHeJ/2VLHXAfJ8U6pchl2NB4otbbXYWTLEZN1G0wILj&#10;DCUEAADHWvdaKAPkLxN+zj8SPCvhy/h0HV7GW0ZMTrpmr31gHjBizJ9inN1bl9qNnYVAGAvpXz/+&#10;yb+zPrv7QPxKXwn441m7tPDsem2niKfZdNNNd2xjheKFSH2qClzESXBKYwoBLV+l3iL/AJF/U/8A&#10;r1l/9ANfNP7Av/Jck/7JxpP/AKRaVQB9zeBfAfh74aeF7Lw74X0m30XRbJSsFnarhVySSSTyzEkk&#10;sSSSck18efGz/lJN4M/7J+3/AKV3lfcVfDvxs/5STeDP+yft/wCld5QB7fRRRQAUUUUAFFFFABRR&#10;RQAV5l+0Z4b0jWvhL4nudQ0uzv7qz0+Sa3uLm2jkeFgMh0cglSDyCK9Nrxv4keLF+KWnyeC/Cc8d&#10;82rCS3FxCvmvfCN9k0FpyEZkI2yTu4hh38uz4joAxv2TfiHoHwv8fftQa/4jv00/TofFVugbazyS&#10;yO9yEijjUFpJHPAVQSTWx+0JN4UuWsvi58fNM/svQNPtJbXw38OjKJL/AFAPJExe+CvsLbkgfyAW&#10;jj+UuzMdob4H+Elh8CvGGr6jHZWHxI+OOsXUl/eX0hMek+GzKAfMIPKyFX4CqJpQSB5UZZhY+IXi&#10;Dwp8I7G81XxdcyeMfFviCVYYra6jFzeanMSDHbW8IB8uEMg2xom0HH3mf5gD5v0n4oap4w8K+I/j&#10;JrOn61Ba3cuwavoOqx2KWgggihjiaFZojJnajMoRlZgRs2otesfs7/sr+Jv2qtM8Na/r9veeCfht&#10;HZsLuczyLq/is3MMbXEjuckQtIigMScqCFBGCvuXwI/Y71rx3rGmePPjXZWNvaQCK70T4b2sY+xa&#10;W3llC92MYmlw3Q8DGDx8i/a9vCltGkcSiNEAUIowABwAB2FAGF4H8C6D8NfDGneG/DGk2uh6LYxC&#10;G3s7RdqqAAMnuSccsSSTySSc101FFABRRRQAUUUUAFFFFABRRRQAUUUUAFFFFABRRRQAUUUUAFFF&#10;FABRRRQAUUUUAFVriZLaN5JWEaICxdjgADkknsKxPGnjfRPh34fudc8RalFpmmQsqvNNuO5nYKka&#10;KoLO7MQqooJYkAAk18c/GL41an8RJIYtetLjT/DF5t/szwBCFfUtWZZMiW9IfasQ4Jhz5agZldvu&#10;qAdr8WP2on8U6e48Fa7aaH4EAUXvjeQnzbzJIMOmoRgk4x55znOIlckSL8zapcDVrGz8MReE7uz0&#10;S53Taf4Ms5Nl5qgJO+61SQHEMBZwWWRmZiT5m5n8mr1vbeIPH3iS3SS2s7zXrAlHuowZdH8MSBOE&#10;hRsfabvbJgnA29/LU7W9m8H+CdM8FWtytmZ7q7vH8281C9kM1zdSbcB3Y9gOFVAFUcKoHFAGN4J+&#10;GiaHeRaxrNyuq66kbQwbFEdrp0TgAw2sQHyrhUBY5Z9vJC4Ve4oooAKKKKACiiigAooooAKKKjub&#10;iKzt5Z55VggiUvJJIwREUDJJJ6ADvQBJXCa144u9f1e98M+Dgk+p27CO+1iaMvaaXuQnHYTTcDES&#10;njILFRgNQGp6p8YFMekz6l4a8GZG7Vogba71VOeLbPzQwnj9/gOw/wBXsG2U1Ne8b6d4R0+58JeC&#10;F062udJhEV1cztssNEQruV53yNzcgiINubOXKg7qALnnaH8HbUW0Rm8Q+MtZAba8ivqWryxpjex4&#10;Cxp6/LFGCAAMgHh7ey8S+PvF0U8kdhquu6fMytq0W46T4cyNrQWqN811d43hmcLgk7vLGImseD/A&#10;N/42uLy7mN1a6JqKr9v1+Vmt9X10oSAilcG1tMD5Qm1iHJULv3N7Zouh6f4c0u20zS7KDTtOtUEU&#10;FraxiONFHZVHAoAy/BfgXS/Amny29j51xcTsZbvUL1/NurqQk/PLIeWIzgDgKOFAAAroaKKACiii&#10;gAooooAKKKKACiiigArG8ReC/D3jC38rXtC0zW4sY8vUrOO4GMg4wyHuAfqK2aKAPL7r9nXwrHD5&#10;ejXOteGTtwv9k6pKI144IhlLRAjr93nHORxWNqHwV8W29vJBaeLNN1+1YkNB4h0oBmTPGZIHReBj&#10;I8rk/wB3pXtNFAHytP8ACHV/DLSyx/D660aTcZGvPh/rflBWK4L7Q1szcYBHltkjlWABptn8UNa8&#10;NP5f/CxNQ0dwVH2Hx9om0ISc7PMZLdmB34B81skDa2Bg/VdJJGk0bo4V0YEMrDIIPUEUAfN174hk&#10;8VWsd94i+G3hbxlMw3rqmiXkaTkgbSY/OQbSAm0MJs/Lg7RzVm08VeFNJ/499e+IHw7dR8tvfxy3&#10;1rGe6h5kuoFXoAqOown7vGdx7jxx8JfhVo+m3/iLWtG03w1b26ia71TT5W0xhg8O0sDxsWycDnJ3&#10;7R1wcr4c/s1/29ZxeMfH2s+KtG+GLtG1h4L1ZhLquuTAnb5oVBOqyBRttQWeTJLbeVYAs/De1+JX&#10;xku9Ut9D8Z6Kfh1Zr/pnxEGlm3cKrt50VmxleCd1QYNxtWKPHPmMCB9C/DH4eWsPhuPw54Atr7wd&#10;4FVpBf67NuGsa+xHM0UzEuFcuSblvmYcQhBslHV6D8PpPFltp0uuacvh/wAL2aj+zPBNsscdusew&#10;bDeqvysyHkQoTEp5/eMAy+oUAU9F0Ww8O6Zb6dplpDZWVuuIre3jCIuSSeB3JJJPckk1coqK7uob&#10;C1nubmeO3toUaSWaRgiIoGS7k8AAAkk0AS15z4u+I1xcSappPhea1gl0+JpNS8TakudK0hU/1gkb&#10;eokmVQW8oMAoGZHQYDcf8VPi5bR+EbzXNX1S88F/Dpf3MeqQSGLV9duC5C2+nxj5lWTYQrD95ICT&#10;GFXbMfz0+On7RGv/ABzl0jQ9P0vT/C/w2hlzZ+A7jUo9Iu7hkkCs1wJ/LS5k3lz5CPsJIyZHyVAO&#10;0+Pn7aA1e317wZ8INQ1BNKuZGg1/4h3LBdT1ZpLW5mi+zEoBHCPs8y+YiKFXAhWNcE9H+xHpVtoc&#10;PxUsLKLyrS18VyxxISWIUQxAZJJLH1JJJPJJNfGvizUpPDOpeJb/AFTwrrmgade6nHcafPLp5Fp9&#10;lSDUYQQyjb968tgAhIHzDPAz9Z/sffEbwpbeIPinpk3iXSYr+78VTXFrbS3saPcRmKNN8YL/ADDI&#10;IyM0AfWNFFFAHwl+2r934nf9fOj/APpv1Kv0n+F//JNPCX/YItP/AEQtfmx+2r934nf9fOj/APpv&#10;1Kv0n+F//JNPCX/YItP/AEQtAGj4r1x/C/hXWdZj0281eTTrKa8XT9Pi825ujHGziKJP4pHxtUdy&#10;QK+Cv2IfFngj4P8Aw/1n4s+P/F2oeFZ/EWqahpy6Jqt1I9nbGO4MziOEJnzcnB4zw+ANxFfYXx6+&#10;OGi/s/8AgGXxPrFvcaiftENpbaZZSR/a7yWSRECQrI6+YwBLFUydoJxgEj86/hn+3Uvwn+Er+B/B&#10;nhi/1n4laz4o1CS3tbmyLNp5uLgrGPJHM1yd+0RIQMnBP8LAH0ze/t5XHww+Gs/iT4maHa2Gq6te&#10;yN4U8P2b/Zb/AFHTyx8m6uoZJHFohXAJLHkNgdBXinwD/Y/8d/ttfER/jP8AGKa88LeGLi6W607S&#10;7VpIp7uMPkJEWJaCEYADfeYY2YGHHrv7JP8AwTpuI/EEPxZ+PtzP4p+IN3MLyPRb2UTQWsgI2vcO&#10;CRNIAE2oD5agYw2Bt/QGgDL8M+GdL8G6DYaJoljDpmlWMQit7WBdqxqOw/mSeSSSeTWpRRQAUUV8&#10;6ftMftleHfgPdW/hyxCa342v5EtYrVElmg0+WWN3tzd+SjuDJsJjhQGSXB2gD5gAemfGL42eHPgp&#10;4fS+1uaS41C68xNM0WzAa71GVE3skS56KOWkfCRr8zOo5r458L6L8RP23/EMHjDxc194N8A2d5I2&#10;k21tMqb4MFQ1pjO53wD9ufGAR9nWM5krrfhf+zXrXxB8SJ8QfjDcTazfXQjuI9Dv449zttIUXSLl&#10;Y4gNm2zjZo1I3SNPJ8w+pY4Ut40jjQRxqAFRRgKB0AHYUAfGX7a3g/RPAej/ALPOieH9Mh0rSrT4&#10;h6WkVvbrgD73JPV2PUsSWY5JJJzX6AV8K/8ABQf/AF/wD/7KPpn83r7Z17xBpvhXR7vV9YvbfTNN&#10;tF8ye6upBHHGvTJJ98D3JAoA0a8q8afFBLzw/e6roviGx8P+DtOVptW8b3BjkhhjjZ0ljtEfKySg&#10;rt8x1aJScASsHjXifjd8XLPSfCr6x4vk1PRPB93ut9N8K2cMkWueJZky2x04eCAqmTH8rbDmZ413&#10;RN5RoXwN8Yftm3ena98UIr7wV8N7CWObRfBemXb2yosYHlEGMLubp/pByACywoqkTMAfNH7Qn7YT&#10;/Er4c+JvDfwh1K88LfD+xtLya9vJLhn1jxFL5lvFJLcO2XWF/tB5LmRwgDBAQtd5+1JpWnaL8BvD&#10;FlpNvb2emQ6RqAghtlCRqv8AZFyeAOOc5985r6N8ef8ABOvwV4smkuLXWrxJZDmSHXLG11WJ+Xbm&#10;Ro0uclthOLgA45BY7q8O8Wf8Ey/EGkw3f9gS2F5DJb3Frs0zVZ7I7J4zHKRbXiXSuz+YxJNyjLjh&#10;m4UAHsPwa/5I/wCB/wDsBWP/AKTpXyP/AMEvf+Trviz/ANeF1/6cI66JpP2h/ghf6d4UtvO12axt&#10;4XTRtY0SBvJ08Yh895rOaRYokw7ebNKinYRhSNh8B/Y6/aGsvgf8YPib4ll09dQ1HUdPuYbCz+1x&#10;x25lN0khMtzkxrEqqSWBO7AC5LCgD9cPi38YvCHwN8H3HiXxnrNvpOnRcRq5zNcyYyIoY/vSMfQd&#10;ACTgAkfnpqWofFv/AIKaeKTpttbyeDvg5Z3Sv9sicPCrhA587IBubjDgbVKpGeuSNza3wj/ZZ+JH&#10;7aHjO0+KPx8ur3SdAWEx2Ogpm1luoSCQI0GDBAQwySTJJg8gENX6M+H/AA/pfhPRbPR9F0+20vSr&#10;OMQ29nZxCOKNR0CIOAKAPkLwj8G/DPwK+P2teGfCtvPFZnwdpVxPcXU7TXF3Mb3UEMsjnqxVFHGA&#10;AoAAAxXrVc742/5Oz13/ALEjSf8A04ajXRUAFFFFABRRRQAUUUUAFFFFABRRRQAUUUUAFFFFABRR&#10;RQAUUUUAFFFFABRRRQAUUUUAFFFFABRRRQAUUUUAFFFFABRRRQBy/iD4X+EPFkjyax4Z0rULhm3C&#10;5mtFMyseN6yY3K2O4INcfdfs76XaxkeH/EviTw6yDMccd99uhX5MBfLuhLhenyqVxj5SuTXrFFAH&#10;gfiD4J+NLi3a3luvCfjWy7W+t2Elm5QkgoWXzlPynqIh0wQc5HIv4N1zwhauU8JeMfCeE+/4R1P7&#10;VbKMfcW3ikOSg4ANvxgBfSvqqigD5h0j40a7ptwbZPiFpt9coWzp/jDShY3ZAc5GF+zlSh4J8ogY&#10;wVzzT7uTTZGMviD4OWn2nb5cup+Cb6OOZlCffyfs0owc4UMxU42lj0+kNQ0ux1i2Nvf2lve25IJh&#10;uIlkTI6HBGK4S6/Z88DHcdM0qTw1J/C2gXMtgq/9sonSMjvhlIyScZOaAPO7Lx94a0lWS1+J3inw&#10;UwbBtfGlqZbdQzkD/SLuIlgOAGE5HI3ZJr0HSvEXj2SyS+sj4R8c6e3S60m7lsHbvlEP2hSecYMo&#10;HGcjO0Y8nwP8RaWrjR/HtxdouPLj8Q6bFdYG3GwvAYWPThjk8kndXn+ofBnxFpN01zL8O9Jv7kbd&#10;uoeDtUFjdsN/H3hCVZOCP3x6Egg4FAHsMPxck09ceIfBnifQHXAkkXT/ALfCDgHIezaX5c55YKRj&#10;LBa+ev2h/HWheKPFUFz4Uvptd1DWNMh0JhpMH22XT5U1K3nV5rYYkXISXAfbuwNvc1tDx1rXhCJ3&#10;n8UeM/CESruMPirTTdWwUDOfPljYkoOv+kZ4JbPU7X/CdX3j2xD6t4e8A/FHTcBWktiIwRncNscg&#10;uFPIHBkAyN2R0ABQk/bH8S+Dta0nTPFPhzTLhr9ZQ1w7XXh8WsscTybJRqEYi/e42xkTEEo2T0Fe&#10;raV+0toM0MUms6D4l8PQtIYftU2mNe2glDBdn2m0M0YySSHLAYBPFeURXngqwsZILjSfiB8N0kiM&#10;U62E01/YAGMZJiie5h24GNzRLwmHABwa+j/Dvwh4o1GSfwr4x8G65qzSANtgOkauGDl4y8unywuH&#10;BTPMOWxkEDigD6Q8H/FrwV4/WNvDfirR9ZeTpDZ3sbS5wTgoDuBwCcEZwM11lfHfib4JeI7qHHiD&#10;Qr7XD5SJLNMNP8Sw7kQKkm65jtrzoADsYscEdPmOJ/aGseB7wtY69deGHLNutTrN9oo80ux3ra6v&#10;FcWrBiQuElCEphGbGaAPt+vjz9nP/k6j4b/9zH/6cdbrb0r44fEXQ4/tl9It5pEoWNZte0CVEWYO&#10;iEG9017mHa7F/mMYAPBxjB8A+FfxJ1Hxb8YfDDeELq7s/EGnwaql4ul24uJYWudR1B/3TyxhAFju&#10;lPnyAKu8ZVmIQAH6IftHfHh/AUdtofhrV7a18VmaKSd7qHzLS1ifciC5fBbLsV2wxBp5MYVcbmX5&#10;l1i18Y6PDf8Ajb4ktH4q0++lybWaVrPUrqMyFreze1VZV8r7j/Y4pAhYFpBM3K9dpeg23wtawtrq&#10;1bxf41ui1xp2h6epeGzY4SS4eWUlwScCS8uHMsmAq8bYR1Eem2XgIXXjXx/r0d5qcZKRTyRlbbT0&#10;lKr9ntYhkkuQq7sGSQ4HTCjvo4v2UOScFJea1+9a/iS431ueaXWh+Lvid8QJbrW/BzeHtEtrJbeC&#10;11KVXsUjSVJBLdIr7Z3AGVtx8qsPmc4yL8viwWulyHw9qNzPo14RHd+NGIuNS1y4DnFvYKo+bIDB&#10;ZEG1Rny1PLLN4u8Ra18QNQ/su90VdQtbjD2fglJQstwmcpc6rKcrDBxkQ4bOcESsfKX0fwX8NIdF&#10;v49f1p49V8VND5X2pVIhsoyBmG0jJIij45P3mwNxOFC9WLzOeIgqdOCgrJNK+tvNu9vImMOV3buc&#10;r4D+D0V7p+mza5pSaLo9rIbjT/CUcvmRIzDeZb45Inn3FmwSyqecsw3V7DRRXjGgUUUUAFFFFABR&#10;RRQAUUUUAFFFFABRRRQB8/8AwC/5LJrf/XnrX/qTalX0nXzZ8Av+Sya3/wBeetf+pNqVfSdABRRR&#10;QAUUUUAFFFFAFDxF/wAi/qf/AF6y/wDoBr5p/YF/5Lkn/ZONJ/8ASLSq+lvEX/Iv6n/16y/+gGvm&#10;n9gX/kuSf9k40n/0i0qgD9Ba+HfjZ/ykm8Gf9k/b/wBK7yvuKvhz41B/+Hk3hDcQQfAJ8tVXBA+0&#10;3fB55Oc+nUemSAe4UUUUAFFFFABRRRQAUUUUAfP37RnjrxDo/irQtEtLuxs/DE32b+1GuBKGbz7o&#10;WsZfywWaFJHWSSFDG8ihl8wByD6Ro9x5Mc+jfDqSKOxuE+z618QlijjmuiiKixaZGo8tYk5VWQCG&#10;PB8tGYsw8s/a+/Zv1v48WehzaDq2k6TcaezG6bU0YLLFnIy6q2QpydpXBLcngY1fhfffEL9oGx0n&#10;wR8NdVtJdO02C2tvEvxL+xiOyXClZY7CJcLJL8mBgAKHB+XKsADR1TxtbeEdatPhj8JfD8Xijx1d&#10;T7ptPhdpY7DzMlrq/myWycbmaRtzFwWYbgT9H/s2/si2fwh1O48beM9TXxz8VdRjUXevSQBIbMbS&#10;DDZxn/VoAzKX4LAnhFOwd78A/wBnnwl+zl4Nj0HwxbNJLIQ9/q15te91CXLHzJ5ABuOXYgdBk4GS&#10;SfVaACiiigAooooAKKKKACiiigAooooAKKKKACiiigAooooAKKKKACiiigAooooAKKKKACvNPiz8&#10;b9C+FcMVpKsuteKLyNn0/wAN2DIbu7AYKX5IEcQJG6VyFHTliFPGfF79oz+zLvVfCXgCSz1XxhaK&#10;UvtQu1Z9M0U4B/0hlI3zYORAp3DgyGNSpb5G1rxxLqD3mqaZqtze2epsUvvHDbbjU9buN5ItdOjU&#10;YK4DKrIPLVQfKU4LKAdJ8QPiNrPiLxbPqGr3On+IfGOnq0wjZ3Gg+FLUsSXYnG6cR9WOJpAP+WMR&#10;+XmvBnge/wDHxurwX2oQaPqChL/xLcZi1PXo9hZEt8AfZbUGRtpQAkZKhc+a254D+D0V7p+mza5p&#10;SaLo9rIbjT/CUcvmRIzDeZb45Inn3FmwSyqecsw3V7DQBR0TRLDw3pNtpel2kdhp9rGI4beEYRFH&#10;+evUk5NXqKKACiiigAooooAKKKKACiiuW8W+PIfDt7b6Rp9o2ueJbpBJb6TAwRhEWCmaZ8ERQqTy&#10;5HOCFDNhSAaXijxZpng/TUvdUuPIjklWCGNELy3Ez/ciiRcszPg4VATwfQ1xtv4WvviR9k1nxxaN&#10;pWl27JdWnhd5ldEZckS3bqdsrcgiPJjXHO5sFVh03TvAOfGfj3Wbe719gtut0ylIbYuSBb2UPztk&#10;l9vG6SQgZyAqrw3i3XNd+IGpCwn04Xnmxrdaf4J87yXZQf8AX6tKN4WPJBFuMgkYxKRhQDW8ZfF1&#10;/EFnHJol7caZ4XkkWNdWtYvNvdYZ0OINNiwWbJKZmxjGSox+8TS8FfB9b2xs38TaVa2Ol2jF7Hwv&#10;C/m28RDgrNdPki5uOA2TlVYk/MwEldL4L+HEXh+8/tjVrpdZ8SurRi7KeXFawsVJt7aPJEUXyrnk&#10;u2AWc4GO0oAKKKKACiiigAooooAKKKKACiiigAooooAKKKKACiiigApkjFI3cI0hAJCrjJ9hk4/O&#10;n0UAfM3hn9pbwL4N8XWni342eHfFOleM7ZZpdB0DVtLZdC0p4wDHcJMnmNNKxdIzciItGSQsS8E/&#10;XnwJ+K3w1+LF5p/iceOtA8T+PbiHjT01CFpNI8xEDW1tbh2KjIw0g3NKQcuUCKvBeKvBOgeN7MWv&#10;iDRbHWYFyY1vbdZChOPnQkZVuB8yYIIBzxXyt+05+y58PdD8M2uqaPpT6VeSXEylo5jMoCWd7cAK&#10;s24KDIvKoADknG7DAA/Waivx18G+D/ip8Pfgz4X8c+BvivrOlXGuRWCjS/tc620bXEkQAYSvMjKg&#10;yARGpGTksDtrtvB37a37UNn8JbPx1eRaJ4h8MSKl4+oX1pb206wwyt5kZaGQBTKUEZYwY2tkPE2D&#10;QB+nXi/xhpngnSG1LVJZFiMiwxQ28TzzXErcJFFEgLOz9lUE8E9ATXzl8f8A4wWfgqSKTxxpzeIN&#10;Xum8zw/8L7G7VlmVJBsvtSYAqFEijruhjONomkCuPIdB/aC+M3jC3stRi+Ec1t8Q9fupk8N6xr08&#10;b21lYNEgmextW8qY9EfdIigiQCaXCDPvv7PP7JenfDXUJPGfiyd/E3xFvmW4utTu5DM0cuwpu3Nz&#10;JIFYruICqBiJIlLhgDjfhX+zf4o+MniaD4l/HOaafU5EP2LwtE8kdraQtGV8sRE7olKuwZCfNk6S&#10;lVZ4K+pdR8K6JrGhpot/o+n3ujrGsa6fc2qyW4VRhVEZBTAHAGOlatMmmS2jeWV1jjVSWdzgKByS&#10;T2FAHh+q/sT/AAevDNNpPhZvBt9IxkW88I39xo7xsU2koIHRemRgqRyeK+R/jx+xp4L0e41JdK8Y&#10;adqdppWJ9bvfGmj2j2WkQYO6O41C1S3nErZRY4ULSDcpwocSD6R/aC/ak0nwj4Lk1aHVbjTPC8jS&#10;xRXumx79V11lAZ49KjYYaPGd92w2KpzHnIkX89/G3xY1X4yePL+21S6j8C2vhvU5YdE8L6beabNb&#10;JKBkzy29+8a390ZJELSF9zkkqMjNAHu/7Hngrxz4X0uzSTV9Sf4bxaaIrGy8QQRpdzXRk3PcQoAJ&#10;Le3IHyRyszEHdhcgD6br5J0/9oT4m+FikurXHhjXdMd2MdxrdjeeHnkjyMOt0yy2ZUApnEhKk4Oa&#10;7nQ/2sBJBPN4g+HviXTLaEAyX2jCHXLJcqrfPLaO2ODnO3HB5B4oA8P/AG1fu/E7/r50f/036lX6&#10;T/C//kmnhL/sEWn/AKIWvys/am+LHhPx1pHxGv8ARtZhuoLi90iBEeN4ZvMWy1CNkMTIjghiAcoM&#10;d67v4iftLeJPi14N8J+EYNPvtD8NXVnaWmneFdNumHiDxfIuIyQYiVtLImORTIS24AlQ+T5QB1n7&#10;Q3xa+Gw+IureK/h7ouh6fq+nTR2+sfFm9VZba2dsho9MhJK3d7gNgxocYdmO3cyfNVj8HZviR4B8&#10;KeP9Pj03SfCv9t3mi2DaiJbvV9Rn+x3V3NeXkyvHg7oAI0jYBCxOCweSb6x8N/s++Gf2fPCWm/EH&#10;473emrqQjGk+H/D+m2UkmkeHZZ45GEUcS7vMlZs7pn3fN8xZj+8rwD4Ta/okn7IPw1sLfUbKTxLY&#10;eN74PapKhuIbe406+DZTOQr7U5x/d9RQB7j8N9R/aG8N+EfDetaPret6hb3Wn2t2kNj4ji1JJI5E&#10;hZo3t9VhyjY3HKXI2j5Vxmuu0X9uT4r/AA7s0i8Z6LY6xHChkFzr+i3vh6e5URszbpoFu7NWQjn5&#10;lG0D+I8ejfBr/kj/AIH/AOwFY/8ApOldhQBi+Ef+CgnhvxFsNz4O8QC1Ev7/AFHQTb67aRQEsBKT&#10;ZySSjBUbkaIOoOcdq9Y8HftRfCbx9fJZaN4/0N9TZVI0y8uBaXnzoHX/AEebZJnDjjbxnBwa8N8U&#10;fBjwL4xuPtOr+E9Kub3cXF8tusV0rEkkrMuJFJJJJD181ftOfA3QvC2leHLe01vWxp8r6r5dnqmo&#10;f2jBb7dIvJESIXay7MtGq8c85BDBWUA+j/jB+2Rd+P8AxJP8Ofgwlxrl9NMbG78R6TIrsjFSH+yE&#10;gqqoT893J+7jxhFmYhV6n4Afsy2fwnjh1nXr2PxD4vKlvtWxjDZO6kSeTuJd5HBxJcyEyy4GSqhY&#10;15z/AIJ9+AfD/gr9mnw9daPplvaX+qSXMmoXiqPOu2juZo0Mj9TsVAAOgycAZNfSlABRRRQB8Z/8&#10;FLvEVr4P8P8Awb17UPM+waV47s7648tcv5cSM7YHc4BwK7H4mftLafazaXqWk+T8UPiJfxJLovhP&#10;R5pLjSdEEm8291d7U3yT9OMea3Kwxr8zHkf+ClGjDxFoPwd01tNTWY7vxxaRSafI5jS4QxyBo2cA&#10;lVK5BbHAye1fTHwR/Zm8IfBySfVbTQdJtfEd2zSu+l2aw2tlvQK8VrGANi4UAyHMj4+dsBVUA85+&#10;Dv7Jd3q/iQ/EX4zTN4m8dXDZNrcukttBGAuyIxJmJY0Khlijyob5medgjJ9T0VU1TV7LQ9PuNQ1K&#10;8t9PsLaMyT3V1KsUUSjq7sxAUD1NAFuvEPjN+0Vpvgnw7r95a6xY6No+jsYNW8W3w+0WtjNvANrD&#10;Cp3XV51HlDCoeXJI8tvMv2pv2tdK+HvhiafWEv7LRZEaW38P2ErW+t6/CHC+blfmsLLdkGZ8SSYK&#10;qF48z5U/ac8G6lqXgGw8VeLpba41W403UU0/QdPjEekaDajTbqSO3tYQAu5TsLTMNzEDG0DFAHqM&#10;3gfVv2ovA8n9o3etfD/4fatFHd22k214kuraxISHF7q0zIwl3DZtt+UjXYONihfnX/gnf8NdC+In&#10;7T3iqy8T2Nrq1r4atXurSz+yxQ2r3MNwtvFNJBGBGzKkkhBIOC5PXmvuD4Nf8kf8D/8AYCsf/SdK&#10;+R/+CXv/ACdd8Wf+vC6/9OEdAH6kUUUUAfNXjb/k7PXf+xI0n/04ajXRVzvjb/k7PXf+xI0n/wBO&#10;Go10VABVTVtWstB0+e/1G6isrK3XMtxcSBEQdOSffj8ap+IPE1r4fFnC0U99qV9KtvY6XZJ5t1dS&#10;kgbI1yOmQWYkKoyzFVBNei/C34A3raxY+LfiFLFd6zCFmsfDdu3m6dpMgcukuSB59yBj96QFUj92&#10;oxuYA47wH8Ktc+NkVprGuSal4S8BsBJFo+2S01XVhng3D5DWsBwMRpiVwfmaNco/fX37Jvgnk6Dd&#10;eIfCMuODo+szGIHswgnMsGQef9X82MNuHFe0UUAfOGqfs7/ETR45H8P+PdL15QCI7fxLpHlSt/cL&#10;XFq6qD0ziDk5I2jiuX1DSfib4ajaTW/hncX0Stskm8KapBqKjJwG2Si3lZeR9yMkc5GBur63ooA+&#10;JpvjN4U02aOHXru68H3LuIvs/iqxn0p/MK7ggM6KrEjOCpIbB2k4rsbO8t9Qt47i1njubeQZWaFg&#10;6MPUEcGvqS7tYb+1ntrmCO4tpo2jlhkUOjqRgo4PBBBIINeX65+y38KtfuZblvBtjpV5KwkkvNAe&#10;XSbhmBBDmW0eJi3GN2c4yOhIoA8woro7r9la+02JF8M/ErXrTYuFg1+3g1SHIHBJ2RTnJ+8DNyM4&#10;2nmub1T4X/F/w3HK8eleGvGkMYO06bqEumXLkdCIZkkjGeuDP8ucfN96gBaK5q68XahoUcj+JfA3&#10;i7wwkbESSXektdwqQ3VprMzRKuMHcWC84znipPDPxG8LeNFB0LxDperMcho7O7WSRSACUZAdysAR&#10;lSARnkCgDoaKKKACiiigAooooAKKKKACiiigAooooAKKKKACiiigAooooAKKKKACiiigAooooAKK&#10;KKACiiigAooooAK5HxD8IfBXii6a61PwtpdxesSxvFtlS43E5b96oDcnk889666igDyu6+ANtb7j&#10;oXirxFoxH3YZrwajF9H+1JJIRnJ4kB5xnAArkvEnwP8AFmoRvFf23g3xzZpwkeqWjWkrLwcNlJlL&#10;AjOQFUnsuK+gaKAPlL/hH9d8Fw+Qmg+P/B8cagB9AvJNTtcZwGjhjebGPkJzCp9Q6g1f0P43a0zP&#10;Y23j3w54jkK/NY+JLAWd4yHGCRG0fGCAf3GCeMjpX09WdrnhvSfE9mbXWdLs9VtSGBgvbeOZSCME&#10;bWBHI4NAHz1/xTsN7Jear8I5NHu5cedqXgjUlR9wyQxaM2szEA4yFLAkgccl1l4u0ezhnXQPi/qv&#10;hbUplCvbePdNXaJdigZeeKKRj/CMTOpy+0E816Vcfs8+C1Vv7Jtr7w0clsaHfzWsIyckCFX8rHp8&#10;nA4GKxJ/gn4p02GVNK8bDVotuFg8SaZHKzLgAgywGEDndyY244wTzQBkeBx8Rfhz4dubuDw9oXxL&#10;lvA1xc65pOttHeahMg2ZdJ0KYyNqqkgVQNqoBgVyt94q8Yza7p974w8M6poutmVs6pf6abzStAt2&#10;AJFv9lMwlnIIHnS7QcHJQfujJf8AwW1jRbyS5b4eWxuCVdr/AMC6z9jnfYTsdgTbMGHJwGYgHAds&#10;kVSh8f614P3Ry+PPE3hsqp3weN9H8yBTwA3nSRqWX5OcTlfnP3WOaAPbvhVdeArW1mg8Ja3p+r39&#10;w2+/uheLNfXM6oAz3Jzu8wDGVIG3oEUAAeg183TeLrvxtZmbX/Bngr4jWw+RL2xmEbjB3JtjlSUL&#10;9/dxNlc8Z61Ja694S0uQ+Xc/ET4bHAGzc95aRsCSG2g3dumQcnohJ+bLdAD6Norxzw34s8S6uz/8&#10;Ir8Q/BvjtRnFnfRfZ7tGCKdkkkDuFI/iU24ZScnptroI/iJ4p0liuvfDvUlXOPtWgXsGow5G/khj&#10;FNg4TBER+/8ANtxQB6HRXB6b8cvBN/cLbXOsroV6xAFlr9vLpcxYgHYEuUQscEHjPHPTmu3s7y31&#10;C3juLWeO5t5BlZoWDow9QRwaAJaKKKACiiigAooooAKKKKACiiigD5/+AX/JZNb/AOvPWv8A1JtS&#10;r6Tr5s+AX/JZNb/689a/9SbUq+k6ACiiigAooooAKKKKAKHiL/kX9T/69Zf/AEA180/sC/8AJck/&#10;7JxpP/pFpVfS3iL/AJF/U/8Ar1l/9ANfNP7Av/Jck/7JxpP/AKRaVQB+gtfDvxs/5STeDP8Asn7f&#10;+ld5X3FXw78bP+Uk3gz/ALJ+3/pXeUAe30UUUAFFFFABRRRQAVk+KvF2keB9DuNZ12/h03TbfBkn&#10;mJxkkBVAHLMSQAoBJJwBXOfE74waL8L7e2huEuNX8Q35EemeH9Lie4vr6QuFCRxKC2NzAFsewycA&#10;9F8EP2Q9f8ceIdK+I/x1dbvVLYGTS/AceG07Sj5oeOWYAkTTgKmckqD3OAFAOH+G/wAJvGf7Ziwa&#10;3r/9oeAvgs7RzW+kvF5Wq6/smJLSNnMEDBV4GSwbjPDD7q8H+DtE+H/hyw8PeHNLtdF0Oxj8q2sb&#10;OMRxRLknAA7kkknqSSTkkmugooAKKKKACiiigAooooAKKKKACiiigAooooAKKKKACiiigAooooAK&#10;KKKACiiigAoorlPH/wAQtC+F/hm717xFfLYadb8dGeSVyDtiijGWkkYjCogLMeAKAN6+uodNtp7m&#10;6njt7WFGklmlYKkagZLEngAAEkmvkv4zftPN4q0S7bwzr83gzwJBKbe+8WtAVutRJYIItNBBIVyc&#10;C4Cl2yPJGSJRyHxn+MGrfEDUYI/EEF1aaTcCY6T8O7ORXn1ZVKgS6i4yu0EgmPPkx7huaVioHmlj&#10;b+JfHnigXEVxp+s6raztHJrG0vpmgxuTvgtEP/HzdAIA0hxjPzbQfLYAra1Nfa8tr4cHhuOTR5AZ&#10;LDwNDIFkukLk/atUmOVihLB2MeGLktu85j5a+qeDPhtFot4muazLHqvihohGbhQRb2S4wYLSInEU&#10;fqfvN/ExAAXW8H+B9K8EWcsOnRO9zdMsl7qFw/mXV5KFC+ZNJ1ZsD2AHCgAAVv0AFFFFABRRRQAU&#10;UUUAFFFFABRVfUNQttJsZ7y9uYbO0hUvLcXEgSNFHUu54A9zXnzXGsfF1pYI4bzw94Hbg3izNDf6&#10;uuekW3DQQEA/vMiRwflCrhmALuseNNR8QazP4e8HwpLLCTHqGvzJvtLBg4DxIM/vrkDPyj5VI+Yj&#10;7rZ/2zw78GIYtHsEu9d8Vas7SrA0nnajqL5wZ5pCPkiTdgs+xVGFQZ2qaWvfEDSvBmn3PhjwbFp+&#10;m2+iW4N5qMkYXS9FhQneHKkBpQASIVIPILFQcnD8EfDu/wDF1u08t7fReGrwZvdQv8pq3iIbBsdn&#10;AU21sN5CqgVyDwI1PzAFHTbHxL8RPED3Nrqmn6xqttI0NxrzQ79M0Ejh7fT4j/r7gZIaVjwQd2AB&#10;BXs3g/wTpPgixuLfSrdlkupTcXV1M5kmupiADLK55ZiAPYAAAAACtTTNMstF0+2sdOtbfT7G3URw&#10;WtrEscUagYCIqgBQB2FWaACiiigAooooAKKKKACiiigAooooAKKKKACiiigAooooAKKKKACiiigA&#10;rxb9q3/kQLD/AK+Lv/0131e0187/ALVnjbSZbOy8LQztc61GLu8uIYEZhbRHS74I8rAbVLn7qk5b&#10;BIGATQBi6brFlY/sq/ByyuLqGG8vZNFW2geQBpijxs4UdThQSfStr9hX4af8Jh8H/A1xObPxzrNn&#10;E1xpej3AZdH8Msk8zxXl8A+6e6cndHEADt248sEzVh+BfANnZ/sk+AvEtjoUt9eSy6FDeeLfEBPn&#10;eWblCNP06PGY4I2KbpPlViP+Wp+aP6z/AOCcNrDa/sX/AA18mGOHzLe5kfylCbmN1NknHUn1oA9r&#10;8G/D+z8J3F3qc80mreJtQSMajrNyP3txsHyIqD5Yo0ydsaYUZJOWLMepork/HPxFsPBrQWSxtqPi&#10;C8ikksdJhYI8wQZZ3c/LFEmRulchRkDliqkA1/E/irSvB2jz6prN7HZWUWFLtku7nhURQCzO5wFR&#10;AWYkBQSQK+PP2kf2mJbeKXTX0aLxDqSL58XgPzU8m2idlWK616UZ2qHIZbFBlsfOWz+6yvEPxW8U&#10;fGHxddx+C9Vsr26s/Nsb3x5HETp2hMVCzW2hq3NzOQWSS7kwv90BSIhl+O/AOh/Dn4K67p+iWnlC&#10;aWK4urmZjJc3tw1xGXmmlb5pZHPJZyT26ACgD438XaxrvjT4hfEHXfGOqt4h8UW80NodQkyAkZg1&#10;IvFCmcRQ5jXCjgYBOTkn6g/ZK0uy1iT4w21/Z297bnxjMTDcxJImRDFg4IIr5M12Vx8SviLECwRr&#10;pmK54JCahg4/E/ma+vP2N/8Aj++MH/Y4XH/oiKgDvrz9mf4ePNJcaRo0nhK8Y7xdeFb2bSXRsbMg&#10;QOq/dyOUI5PrXGa5+yfL9ukv9E8Wr9qLb1bXNHt5ph87sYxdW32e5EZyODKcEbuWwR9C0UAfmr+0&#10;N4U8baLeeIbTUjpOstZ3Gl2pa6uHvlJmtro5H2yKWcAASEYuRtwDiRjlf0g/Zz/Zb8P/AAC0+W/l&#10;uZ/FXjzUlU6v4r1ZzNdXDAYKIzElIx2TOSANxbAx8X/tXf8AIxeOP+wnoP8A6RahX6dUAfNXxi/Z&#10;rnj0nxB4x0bUbzx54ws0nm0LS/Hl79q0rTDLOHmMCKgcMIt6qXLsAiAMDlq+AvAPw+8Pab+yH8Of&#10;G9rpsdv4pvviAdNuNSSRxJLbC1uyIyM7cfhk9Olfr/4o/wCRb1f/AK9Jv/QDX5KaHK8X/BPn4TlC&#10;+f8AhaiL8pxwYrkEfiCR+NAH3d8Gv+SP+B/+wFY/+k6V2Fcf8Gv+SP8Agf8A7AVj/wCk6V2FABXz&#10;h+2l/wAgfwd/19ap/wCmi9r6Pr5f/bu/5F3wV/2E7v8A9Nt1QB9HfsRf8mv+Df8At8/9Lbivcq8N&#10;/Yi/5Nf8G/8Ab5/6W3Fe5UAFFFFAHy1+3D/yGvgV/wBj3b/+iJq+1a+Kv24f+Q18Cv8Ase7f/wBE&#10;TV9M/EL4pW/hNp9N01bXUfEaWz3LwXFx9ntdPt1BL3V7NhhBCAHILjc+1ggbDFQDd8ZeONK8C6fH&#10;c6lJI89w3k2lhaRmW6vZT0ihiX5mbuccKAWYqqEj5N+Knxi8SeOvGV54W0Gx03XvFmlykmF5TN4f&#10;8MneoD35Bxeaggyy24+WJwD1Tc0Nhovj39q631RvC+v3Hhfw9dLNbz/FGa0IvL8EoHttEtt6G2sO&#10;ObguWlwMliC1aeo/Crx/+zp8N9Qn0nw/4W8T+HtDtZrs2uhyXGm3T7AWZ0hkS4EkjkksXmBGCcsT&#10;gAHyr+2F8NbLwP4Kvr+W6utd8T6pouoS6r4i1JhJd30n2ywb5yOEVCxCxoAqjAA7nv8A9sD/AJI5&#10;of8A2DNS/wDTPc14r8cPih41+NnhfUtLvPBVu95aaXd2iz+FdTXV/Nme4tJCj28QMtsUSE7hIMg9&#10;Qlb3x5/aK8F/Ev4c2miafdXun63Y6XqLz6fq1lLayKh0yaNXBYbTvkZVADZJ7UAfXfwa/wCSP+B/&#10;+wFY/wDpOlfI/wDwS9/5Ou+LP/Xhdf8Apwjr6o+A/iLS9e+Efg9NO1Oz1F7bRbFJltbhZTE3kIMP&#10;tJwco4we6H0r5X/4Je/8nXfFn/rwuv8A04R0AfqRRRRQB81eNv8Ak7PXf+xI0n/04ajT7jWtR1zx&#10;I3hLwfp6634raETSLMzR2WnxkgCW6mAO0c5WNAZGx8q4yy4HxwttZuvj14+h8OzJB4hl+HFimmys&#10;QAl0brVBE5JBHDbTyCK4v4W/tDeOfgZav4OXSZZY7RWup38ReFrxGnmbY7Tyanp8lzFIGJLNI8WV&#10;LNuYbPLoA+zfhP8ABLTPhm1xqlxct4h8X3iGG81+6QLKYi5YW8K5IhgUkYjQ84DMWbLH0ivl/wAE&#10;/t1aR4gb7Nf+FriW9DMjL4X1W01ZVYAnBiZ4blSQNwBgGBy22vSfD37U3wu8QXEdo3iqDQdQkIRd&#10;P8S28ukXJYgHasd2kbM2CDhQeORkc0Aer0VFaXUN/awXNtPHcW0yLJFNGwdHUjIdCOCCCCCKloAK&#10;KKKACiiigAooooAK5Dxv8H/A3xKjdPFfg/RPEJfGJNQsIppVIBUFGZNysAxwykEZ4Irr6KAPDL39&#10;kDwhGznw3rfizwYXIcJpOsyTwK28sSkN4JoVzkghEAOc4zgjnb79n/4n6Hbn+x/GPh7xQVT5Y9c0&#10;uWwlZgP4p4HZcE8cQDbnPzdK+lawPHXjzw/8NPDN34h8T6pBouj2u0S3U5OMswVVUAEszMQAqgkk&#10;gAGgD5m1S1+IPhWGSTXvhtqElvGDuvfD1/b38Ax1bDPFNsOCQfJ6cttPFVvA/jrQviT4Zs/EPhvU&#10;V1PSLvd5NyismdrFWBDAMpBBGCAa8f8Ajd+0F8Qf2oPFuoeAfA+l2cHhKEgXpucS28aEgpJfyZKS&#10;MQAVsYwww+ZXOCsfsHgTwfa+A/Ctjoto7TiCPdNdSEmW6uHJeWaRiSWaRizMSSSSeaAN6iiigAoo&#10;ooAKKKKACiiigAooooAKKKKACiiigAooooAKKKKACiiigAooooAKKKKACiiigAooooAKKKKACiii&#10;gAooooAKKKKAOG1/4H+AvEt1Jd3vhbTVv3Uq17ZR/ZLkg/8ATaIq3XkfNwQCOa5+b9n8WTF9C8Z+&#10;INOBOBb3sy6jCBkkDM6GXIzgHzOwzur1migD538QfBLxbdL/AMTbSvB/j1YwqpJJBJYXGByCqsJl&#10;3BicfvFHfI6Vzv8AY2u+CchLb4ieC0XD7tPnOr2aYLHesYN0iqSXzmNePmZF4NfVVFAHzHpPxe8S&#10;agkumw+K/B/jXcoWXTNYtDZ3WSBtRwruAr7SQDDn58gkACp47rw9bTSzah8LdU8L3kjM7X3gbUQk&#10;bSEnLkwSW8rF+MkxHIADdMV794g8H6B4shMWuaJpusxbdmzULSOZNp5xhgePauFvP2c/Cm+R9Gm1&#10;nwtIwI/4kupypCCQACLeQtCCMD+Htg5HFAHJaN8QNLaWKDRvjBcaTdZATTPHumKjhsA7VEq207Zy&#10;SR5jdtpVRg9za+JPiHYxrJP4d0PxRYyr5kV7oeqNDI6EIQfJmXbgjJBEx6gYx81cvqXwT8X28TxW&#10;fi7TtfspDhrXxFpKbmXJx+9gZVzyM5iIOONtcO/ws17w3JLPJ8PZtNl3b3vvh/rXlBmIBeQoHtpG&#10;JPB+RicAEMADQB7DH8bdKspPL1/Q/EnhZwdm7UtKlkh3DdkGaDzYR93jLYbI25rpvDPj7wz42jEn&#10;h/xBpetqUL/8S+8jmIUYBJCk4wSAc9C1fOlr8Ttd8J3RtpvH+qaI6nK2fj7RAsasXcYWYrC0iscg&#10;EStnYArYGK1L7xBP4o/07xD8N/CvjZGy0WraLdxx3W5AF+UTJ8rfIwDJPxgLwMmgD6Vor5s07xR4&#10;S0aZha6z8Q/hqxO1Yb5Zb+yVsuSgMiXUEY4xhHUEbNvJzXc+FfF3ibXrb7R4W8ZeCviHagb8KzWk&#10;w9mlgeZeScf6lduACGJJAB61RXAH4ka5pLBNd8A63bggn7Vo7RajBxjjCsJs9T/qsEAc7jtE+nfG&#10;3wNqF+LF/EVrpuosNy2Gsh9OuW4JOIZ0RjgKSeOO+M0AdxRSRyJNGjoVdGAKspyCD0INLQB8/wDw&#10;C/5LJrf/AF561/6k2pV9J180fAe4ij+NerxPIqSyWmteWjMAWx4k1InA74r6XoAKKKKACiiigAoo&#10;ooAoeIv+Rf1P/r1l/wDQDXzT+wL/AMlyT/snGk/+kWlV9LeIv+Rf1P8A69Zf/QDXzT+wL/yXJP8A&#10;snGk/wDpFpVAH6C18O/Gz/lJN4M/7J+3/pXeV9xV8O/Gz/lJN4M/7J+3/pXeUAe30UUUAFFFR3Nx&#10;FZ28s88qwQRKXkkkYIiKBkkk9AB3oAkrynxt8WdV1jxM/wAP/hZpX/CY/ER1zNEik2ekx70V5ruX&#10;IVdu8Hy9wPTONyhquian41/au1q98N/CW5m8O+EbSaWy1n4h3FsSqSKUDw2IP+skKu3zDG3ggr8r&#10;H7R+CfwF8Ifs/wDhVtC8H2MkEM8zXF5eXUvm3V7MSWMksh6nJPAAAycAUAcH+zt+yXpXwd1K48Ya&#10;/qc/jX4n6ijLeeIr8DbbKxybe0jAAiiHAz95gOoXCL9DUUUAFFFFABRRRQAUUUUAFFFFABRRRQAU&#10;UUUAFFFFABRRRQAUUUUAFFFFABRRRQAUUV8/fF79o7+y9Q1Xwp4JCXGu2aump+ILpM6ZoWE3HeSQ&#10;JpwCD5KnC9ZWjG0OAdh8XPjno3wo+y6d9nm1zxXqUbnTNAsuJZ9oP7yVyNsEIPBlfjsodsKfjXx7&#10;8SNT8SeLdQ1O51TT/EHjGw85H1Cc7ND8IRtEodEBfmQjBYZ81s/O0Ue0DmNQ8bm/s/tOl+Ib5rDW&#10;J1iv/FlyhfWPE0/l7EXT1wPlwMCRECqqExBVHmDrvBPwm+3W1ld+KtJs9PtLOYXGn+F7RxJb2squ&#10;WE1w44nuDw2TlVPI3t8xAMHwT4FvPG0k9/5+pWGg37rPd6zeExatr3LfIOA1ra4C7UQKxBO0Rg7m&#10;9q0XQ9P8OaXbaZpdlBp2nWqCKC1tYxHGijsqjgVdooAKKKKACiiigAooooAKKKKACsTxb4y0zwXp&#10;ovNSlbMjCO3tbeMy3F1KfuRwxp8zMfQDgZJwASM3xh4+/sW6GiaLZ/2/4quIme302JtqRIBxLcyY&#10;Ihizgbjy/RVY8VizWGlfDW3ufGnjTVTquvMGiF4IGPlrIVxZ2Vuu5gCVX5RukYjLO2BgAI/Ct740&#10;Z9Y+IcFraaZaMZ7Tw95wktoFQh0nu3+7LKmwHHMcfbcQGrmPGnxTm8TWsSaXc3mk+GbiUwQX1ip/&#10;tPXJlJJhsI+qRsqtmc4yuWXav70ZnibVtV+JXiIaTc2wu7jaHg8FvIDb26klorrVpFyMfJlbcZGe&#10;AJCNy+neCfh2nh64bWNYuv7d8VXESpcanLHtWNQOYrePJEMWc/KOX6szHmgDB8D/AApeSOyu/Etn&#10;a21paMJtM8M2+HtrBiM75n/5b3O53YscqrHKZYeY3qNFFABRRRQAUUUUAFFFFABRRRQAUUUUAFFF&#10;FABRRRQAUUUUAFFFFABRRRQAUUUUAfPv7V3xr8T/AAz0WSw8P6Pq1rHc2izS+KrPTWvYrPdMkRiV&#10;MhPOw+4GV1XGACzHA+WNL+PGpa14JsPBkXjXwfqWgxS3V3Os1tLpurX97LaTwCe5uroeXITJcFix&#10;mzzztUAD9HdW0ex1/TbjTtUsrfUdPnXZNa3kSyxSL6OrAgj2Ir5Z/ao/Z18AWPg23u9M8Pw6Rdyz&#10;XCbrFmRERLG6mAWIkxr+8iXBCAgAgEA0AWNL/aYub39mXwT8LtQ+H+vWn9gf2VHJ4lsJINR0xktp&#10;42dvNgJxvRMqF3Fs8cfNXt3/AAT1/ad+E+m/s1eAPBWofEDQ9K8UWNvNFPpup3a2jiRruQqimXar&#10;MRImApJOeOhx8MeIv2WrfSLhNU0TxFcaZO0uk2haGLyZS17EZCwaIqigH5cCPBUDgHJbFm+GHxk8&#10;bfDLw54gXUoPF8PjGGSCys7+W1v9WPWJ5fNnCzRoHWQNIpxGhjBZlJwAfsB8VPj5pfhfTdVTStU0&#10;61TTIvM1fxJqL/8AEu0ZSgcF8HNzOynK20fzNxuaMMhb5djh174+R3Mt4L3w58PdTbN99qby9b8Y&#10;xqgEUl6y4+zWuC+20jwNruCADiodB+G5sdL0DWfiZc6VDpvhG0jt9C8PWZxo+iRpGiGX5gvn3LnJ&#10;aVx998Ko4Ney+BfhPrPxoa21fXJL7w14AbDx6O8DW+o6woPBuC2GtrYgD90AJZAfmMa5VgDnvBeh&#10;ap8VFj0j4cNZ6L4ZsJUt7zxIlqGtYkVyslvYoBtlmTaQX5ijPXcwK15L8Uv2BPihY+JNYv8Aw34o&#10;8R+INMuLhpoIR4rMkkkKEvDBNaXUaxyEZwH+07SR92PO4fotp+n22k2FtYWNtDZWVrEsUFtbxiOO&#10;KNAAiIg4VAAAAOABVigD8R/iF+zZ8WPCfijXNbvLS6tp9Sml82LW/D93BBlzKNiT2puLcbPMkxvn&#10;5GzaZM4r0D4JfH6P4NxeP9X1fwrqWr+HtV1ltYfVvDd1a6nFaxukaASGGVguCCSWK44B+Yha/Xiu&#10;Q8VfB/wL46vkvfEXgzw/rt6siyLdahpkM8oYAAHeyE9AF68jg8cUAfM2l/G7wHq1zHbR+KNPs72S&#10;MTrZalIbK5aM5w4hnCtjgg/LwQQeRXcV794g8MaT4ssDZa3pVjrFju3/AGbULeOaPOCM7GBGcOR9&#10;CfWvLL/9kX4ZPhtE0e68FzqxKP4U1G40yNcuHZfs8TiFgSD8rRkDLkAE5oA/Pr9q7/kYvHH/AGE9&#10;B/8ASLUK/TqvmL4vf8E8b3xzDqcujfFC+F5dy29w/wDwkWlw3XmvbxTRxIXg8naAJiN2xjjkhjzX&#10;sUuqfFPw/gan8PbPxJEvWbwprcRlcdM+TeLbqpz/AA+cwwCdxOFIB1Hij/kW9X/69Jv/AEA1+Qlx&#10;I9v/AME2/htJG7K4+J4IZTggiC6wQa/TbxB8ePDENo2i65DrPhDV9UjktbG18RaVcWaXUpQ4jimK&#10;eTIx/uo5YdwK/MXU1En/AATG8GH5wY/H11IrKSCrLY3jKQR6EA/hQB+gXwa/5I/4H/7AVj/6TpXY&#10;Vx/wa/5I/wCB/wDsBWP/AKTpXYUAFfJ//BQv/kTfAv8A2HW/9I56+sK+QP8AgpP/AMiD4A/7GaH/&#10;ANFSUAfU/wCwreJqH7KvgO5jBEcyXcig9QGvLgjPvzXvFfPP/BP3/kzz4bf9ek3/AKVTV9DUAFFF&#10;FAHx3/wUh1xvDeh/CPUo3mhkt/GULiW2t/tE6/uJR+7jwd8nPyqeC2AeM16L8Pf2edW+L8SXnxS0&#10;X+w/Ay3DXtn4CmnM1xqk7FCL/W5lfE9wdo/ccopUA7toA5n9uH/kNfAr/se7f/0RNX2rQAyGFLaN&#10;IokWONVAVEGAoHAAHYU+iigDmPGXww8H/EKMDxR4V0XxCQgVG1SwiuHQAkrtZlJXBJII6EkjmvI/&#10;FX7Dfw28SQtDC2taVblWCWqagb+1jLnJKW16lxCuT1UIFPBIJANfQdV9Q1C20mwub++uYbKytYmm&#10;nubhxHHFGgJd3c8KgAJJPAAoA+LvC3/BMfQ/CfxOsvFOm+Nb3QY7OGZIm8OafDp927MFCiYt5lvI&#10;g+Y7BbrknDbl2hfJ/BHwm0/9j39pqCXwF4hvfiJN4k1KHw/4ggvtNEaWX2i5V5WiuonCyTxKUlaF&#10;YSqRo7SPFujRvcPit+0dqfxW1a78D+BrXULbTriBJJNTjka2kv7WRAPN80DfaW3zZD/6+YD9yqKf&#10;PHy//wAE4fF2s+L/ANqvx/8A21dR3J0fQZ9NsIYYvKgs7db6P91bx5PlrkZxkknlnJySAfpjRRXi&#10;X7TX7Wngv9l/w2LvXp/7R1+6jzp/h61kAubkZxvPXy4wQcseOCBvPFAHL+Nv+Ts9d/7EjSf/AE4a&#10;jXRV8L/Df9oLxt4u/atg8SeLtH1u9utY8NkRWdjZtAiWgdniEFuxDSQrIZQJH3OxJYbVyK+rYfjj&#10;4KF5BZ3+sp4evpjiO18QW8umSO2QNiCdF3EkjGzOeoyOaAMv9pLwvo2u/BPx3danpNjqFxZ6BqEt&#10;vNdW6yvA628jKyFgSrBgCCOQRmuY/Z/+Dtp8QPiD8YNDk8S+JdH0vR763jsrOx1Iy26K73Bf9zOk&#10;sTf6pOCpB5yDmu0+Ol5b6h+z/wDES4tZo7q3k8M6iVmhkDow+yycgjg1b/Y9/wCSxfHn/sJ2f/od&#10;3QB8nfGDxt4k/Zz+MPiLw34d0pPECWN/HH5/h2K40PUpi+nwXUkzNp0kcbOfOIYmEghBn5flGx4J&#10;/wCCm2u+H7yW01LxB4n0gwgFrPxNptnrMUD7zlCyfZLll+YcFmb5RjYoNZv7U+lw63+3IdOuzL9k&#10;vPGOm286288kLPG+k6eroHjKsuVJGQQea+gPFH7Nth4ijWI+JdWvLdSyiz8SR2+uQ7S5fGbyNpRj&#10;OA6yggAcmgDf8A/8FLLPxBhZIvCfiNW4jk03WpNJumY7QsX2a/jRdzHftxcHPAxgF6900L9sXwLf&#10;RxyavZeJPCqTfcm1TR5ZrZj82R9qtfOgH3eCZMNvG0tmvz/8UfsKxyBpIfD3h/UXVTG9xoGoXeh3&#10;EwMaJkRS/a4Q+Q+QAikE5xXmGofsv+Lfh3MZ/D+t+PPBU8JYtNHZNexbSJEEgudNleXaEjQFWhBU&#10;OTjBxQB+zXgn4oeD/iXZ/afCXinRvEsAXLvpN9Fchf8Ae2udp9j0rp6/DF9e+MH2x5GvPBfxPvrS&#10;aMt9p+ym/Rjtw+yVYbwFw6IGTGFQjjrXYaP+2z8Rfg3ttNf8OeOvAuw4C2+oyzWokIJKrbalFcKq&#10;nBwkbqFAO3ByxAP2eor82PAf/BVSC6aGK68Q6HfhhxB4l0i50ifqco9zbNdw89QfKUKoAO9iSPo7&#10;wP8AtzaD4qwJfDGoXKbDILvwvfWmuWuwbA3EEonBBc8NAOg53HbQB9M0V5b4d/ah+FXia+FhB420&#10;2x1Ns7dP1lm0y6bG/cBDcpHISux9wC5XHOOK81/aS/bY8MfCrT9R0Xw1q+l6j4x8qSNHmkaW1tJ8&#10;JsjcRgtNOTIhEEeWIyXKLgkA9S+Nfx88MfA/SY5tYuUn1e8RjYaOk6Ry3WGVS5dyFjjUsu6RyFGQ&#10;Bliqt8OeHdI+KH7eniSXVfEVzFoHw0tb5msdbsVkV57ZZT+401GAIJMYDXjgP2UBcx14R8cPB3jj&#10;xp4f1vxP8UR9nvb7w/qWvWdgxJvt8E1jHE93J2AW7bFtHsijMS/LnIr9O/gT/wAkP+Hn/Yuab/6T&#10;R0AfGv7IfhPTPA3iP4weH9Gt/s2l6X4pvLG2iZiXEUV1cxRh2PLEIiDJ54r6Qrwb9nD/AJKX8df+&#10;x11H/wBL7uveaACiiigAooooAKKKKACiiigAooooAKKKKACiiigAooooAKKKKACiiigAooooAKKK&#10;KACiiigAooooAKKKKACiiigAooooAKK5jx58QtL+Humx3F5De6jeXBYWmk6TbNdX10UwX8qFfmcI&#10;Dlj0UdSOKzNQ+MWj+GWZPFul+IPA743lvEWjXFtAVAUki52GAgeYoOJCQc5xigDuqKyvD/izQ/Ft&#10;sbjQ9Z0/WbcAEyafdRzJg5wcqSOcH8jWrQAUUUUAFFFFABRRRQAkkaTRujhXRgQysMgg9QRXDav8&#10;DPAesXLXLeGbOxvJPvXmk7rC4bAABMsBRiQBgEngZxjJruqKAPJLj4C3dnIW0LxzrVnGc/6LqkcN&#10;/CDxgh2CTdu8pHJ6E5rivE3wR8UzXgn1Dw14R8ZEEEX1uzadeo2CN6oyyY4CDiYEAd+lfRN5eW+n&#10;2c93dTx21pbxtNLcTMESJUGXd3PAAAJJPTFeeNear8YVaKwkutA8DyAhtQTdFe6vGyDH2c8NBCd5&#10;/e/efHy7RhiAePeC7DxnrWuyaJ4PfxX4NbT5zDqVxqWoQahp9g2FcxqrSXCyOQ4HlRMoXqfLJ57L&#10;4neLPFfw30dbfV5/DnxIlkia4h0OTTZLO8uFjwZZN4eWIRpvz5joqqAgJZnBrpdZ8cab4W0yfwt4&#10;HXTrZ9JhaK6vZ32abouAD++fI3SfMG8oEMeS7KCGPN+DfANz46N1dvJqFp4e1IrNe6xfZj1TXhlw&#10;U5ANraYA2qgRipO0Rg7mAOR0e+8HC3gvk+HHiXwM1xGk0N74KvSttsKo2PKtpVJzjJV4CrbMnLHF&#10;dRoXj6y+2G00H402zzHJTSfHWnxrNwXLKgItZjgJj5tzLjLZyBXXXH7PXhuBVXQ7/XPC+wbVTTdS&#10;ZoVx02wz+bEuOeAgBJJIJwRg6x8F/GCxCCDXtE8S2R+Y22vaaYpNw6HzInK4x/0yyCSc4wtAHj9/&#10;+zP430vxze+JbfQfCXiK01eee/vGhto72eSWS5muI5IxPJb+UyGYRho5wWSPJdeBV5dY8R+AYW+b&#10;xb4P2EmJodQuGto2w4x5WoQ3Nps++20XQbIGFCgyVrf8K11nwTcN9m8A6t4fDEH7V4C1gfZt2D1h&#10;RoWYcDrAwySSB1o034wav4buo7QfEWS1lYhI9N+IGjG3kDEg+WjlLaQkh0xvLHv8woA2NB/aI8Uh&#10;TNHrGj67YFgVbVNJmhUAvko19pz3dsPlQ7XKAMeBvwcdx4a/aY/tmEvL4PvtQ2wmZpPCmo2mtxoU&#10;A8wFIpBOCGO3mIZJA4JxXC3upW3iWaLVPEfwt0DxLcffTWfDt7GLpgcg7DKkRXIOMCYhsOTt4Fc/&#10;4g0P4XeIrwS6jqvinwlfwkNAvijT2v4Itmw/Lc3EUwUAj/llcKyjftKrQB9DaX+0D8PtSv1sW8UW&#10;ul6gxYLY62smm3DMjlHQRXKRsSCDxjNd/HIk0SyRsrowBVlOQQehBr5K0/4W+JtUsj/whnxE0rxb&#10;o0ZEqw22pu0Y3GTb+7uft8HcY2RxqdhwFI3Vz0ngPxV4NvCX8DTaXEC8kd14XFxpuzhQQH0uaXOe&#10;cq9kOh4k5agD7Yor460P46eJ9Gvjp8Pi3UXlABitdctLLVWUYYEPFE9peFd+MN5Tc4UktlK9B0/9&#10;prVrO+FlqmjaHf3DN+6htNYOl3zpnkC01KO3PmIuWIEh4xnbkZAPdfEX/Iv6n/16y/8AoBr5p/YF&#10;/wCS5J/2TjSf/SLSq9F1r9ojwxD4bv213T/EHhQyWMkqtrWjTpER5RcgTxo8JIHUBvpkc189/s4f&#10;E6b4WfEJ9UtrKO9um+HuiwLJdyGK0tN9jppEtwwBbbiN9saBpJXAWNCTwAfor8SfiloHws0mC81q&#10;aR7i6lEFjptqoku72Y/8s4Y8jcQOSeFVQWYqoJr4C0v4jav8Vf29dG8Q6kuni0Phy6srFdMZpYVi&#10;immBj88/LOySO6vLGPL3BlUuE3t6v4d+Huv/ABEu7vWPiJdTXa3ZkSS3m+WS+t25SJ4wSLW1G44t&#10;EYlsAztKfkRPh/8Asr+DPhv8XNZ+IWjtfDU9SWYGykaM2tu0rh5GiQKGXpgDcQAWHpgA9joorgvi&#10;f8YNO+Gy2VitneeIPFOqlo9I8O6WhkvL6XBIQAA7VO0/MfQ4DEYoA6Dxt430X4d+Gr3XvEN/Hp2m&#10;Wil3klPJwCdiqOWYgHCjk1yvw/8AgT4y/a7vm1Tx5b6r4C+D6tIlr4bV/s+oeIYyE2y3BGTFARkh&#10;QcnjB6PXdfBD9jfVPE3iKw+I3x1Mer+JbWdrjR/CMcol03REdAuJEGVmm4yWyyg9C2Aw+yKAMjw/&#10;4d0zwjotnpGjWFvpel2iCK3s7WNY4oVHZVHA7mteiigAooooAKKKKACiiigAooooAKKKKACiiigA&#10;ooooAKKKKACiiigAooooAKKKKACiiigD43+M/wC0zL4w0S+/sbUdR8HeAY2RW8SWxeLUtdDJkQ2C&#10;AebErngSqPNf/lkFyJK+f7y4u/EN1ZeGbLTIktYrdZdN+H6kRIsJOFutWmAfau7cfJGckHImbheV&#10;h8fx6l8VvEeiXPjuKPVLG8hg03xJ4tiisxZ20lrbORa2rJErXUrS3ADFBmNAcuMK30v4J8N6J4d0&#10;VE0PbPDcsZ5b/wAwTSXkhOXlkl/iYnvnAGAMAAAAzvBvw8TQ7xtc1qaHWvFk0Zil1PyPLSCMnPkW&#10;ykt5UWccZLPgFmYgY7GiigAooooAKKKKACiiigAooqnrGsWWgaXd6lqV1DZafaRNNPc3DBI4lUZL&#10;uT0AFAFyvPtU8aan4y1CXR/AsltJFDK1rqXiZyJbewYDmOFOk84PBGdqn72SNpr/APE5+Lr/AMWi&#10;eAJV/wCmkWoawpT8DbQHP/XV/wDpmv3s/wAS/Eez0Czn8PeDYtP06x0pHtb3W9qx6Zoe0ACMKMLJ&#10;KMgCFMBTjcV4DAGhdX2hfBuH+yNB0q61vxPrEjXf2OFt91ey8I9zdXDcRxg7AZH4HCqhO1Twug6f&#10;rHxI8R3OoaZrv2/UYmkt7jxR5HmWGlqSRJa6XC/ySS/IFaZ9wBHzFtohW94F+G8vi+1e8dtW0bw1&#10;fTreXX29mTVteY7stdMcNDAQRthUKSOMRr8re3Wdnb6fZwWlrBHbWlvGsMVvCoRIlQYREQcAAAAA&#10;dMUAZfhPwfpngzTfsemwFCx3z3Uzbri6kxzJNIeWY+p+nAwK26KKACiiigAooooAKKKKACiiigAo&#10;oooAKKKKACiiigAooooAKKKKACiiigAooooAKKKKACvFv2rf+RAsP+vi7/8ATXfV7TXi37Vv/IgW&#10;H/Xxd/8AprvqAPILS38Y6t8NPBXinUYdFuNK1678P3Ej2sssM1r5Q8pVETK4kDhky3mKQc/KR06z&#10;9kb+wvAn7PPgrWPsN1qnibWIJLSCG0Rru/vALqXbbwLnIjUtu2jai5Zmx8z1maH4qspP2cfhX4et&#10;knvNQig0O4umt4S0VnGZoghmk6KXJAVc7m5IG0Ej6c/4Jo/DnQdG/Zf8E+LorPzfEmq2M8U+oTnf&#10;LHAt5LthjJ/1cWUDFUwGb5my3NAHoXwx+AN3/bdp4t8fTR3urQ4msPDsLB7DSmDlklJI/f3IGz94&#10;flUj92Bje3ulFFABRRRQAUUUUAFFFFABXlPxt+P2l/CfT57S0+yat4qaHzYNLmuxBFGpIQS3MuH8&#10;pCSAowWkPyxq7ZA8q/aa/bS0n4c6bcWHhPVbGW7E7WM+rxgXZjnUfNBaQ5Cz3Cc7mZlggKHzWZx5&#10;LX/hH+z1aaDNH4l8XW1rf+K5br+0DCJmube1uiCpuBJIA09yVO1p3AIACxrEvykA5HRfhd4j+KF5&#10;dfEH4lRzJcWkct1pdjdKqTKMb0HkjeLOBGSNlgDtMzRo08hIEK/C9rHHJ/wTR8Jq6CUf8Jlqj7SM&#10;8jSdQIP4EA/hX63+KP8AkW9X/wCvSb/0A1+UHhmNJP8Agm74XEiCQf8ACU62dpGeRomqEH8CAfwo&#10;A+4vg1/yR/wP/wBgKx/9J0rsK4/4Nf8AJH/A/wD2ArH/ANJ0rsKACvj7/gpZ/wAkt8L/APYTuP8A&#10;0hnr7Br5Q/4KIRxyfDrw6HQSj7XfnaRnkaZdkH8CAfwoA+if+Cfv/Jnnw2/69Jv/AEqmr6Grwv8A&#10;YejS3/Zd8FRxoscai8CoowFAvbjAA7CvdKACiivF/jt+01ofwh8/SLXy9U8ULCsjQMWFtYq+4RPc&#10;ugLAuVIjhQNLM2FVMZZQDzz9ua6it9b+A6SzRxmTx3bbVdgCf3Uq8fiyj6ketfbdfi58RNQ8UeNv&#10;jD8M/Feqapea9Yr4506wl1K9t0AafzVYRRsrmOJUCy5tYC6xbh5srzM4T9o6ACiivMfjV8etH+De&#10;muZoG1bWWiE40+GVYxBblyhubmQ5EMAII3EEsRtRXb5aAOt8cePNE+HeijU9dvPssMkyW1vGkZkn&#10;up3zthhjUFpJHwcKgJOCegJr428WeOvF/wC1JqTwoJ/DXhS1lDQ/u457eCVAVcNnK3tyhLcgG1gZ&#10;Bgzyruj8r1mHxz+12viPW9N8Trot3p+pSaHfR6lBOi3MaxI0kFsscqyWVs6TKGQEzTciZwAIxwEX&#10;wq/aJ+E+nCLRbvWZEtYwkZ8P69FqtlGAmAFsdQQPjkjAk4IyF6GgD7Z8O+G7Dwrp5s7CNkDStPNN&#10;NI0s1xM5y8ssjEszOeSzkk18V/8ABL3/AJOu+LP/AF4XX/pwjqeP9r74ofD6QxeL9L087H/1PiLR&#10;r3Q7mQeYUAEyia2wQDhywHPVulfOfwBm+IurfF7xZoPgH7RFrvjC2kjnXw/ewyyxWskyTP8A6ahM&#10;dsowA0uCwyFC5bgA/Qf9rj9v6w+EmpXHgH4dWf8AwmHxIm/cAWy/aLewmLY2OiHdJMOf3Q6HG7+6&#10;cH9mz9hPVdS15viV8c7+68QeJ9RlW9k8N3tylzbLKEyr3IACyMjNIUhA2RggZbHHqv7K37Fnhv8A&#10;Z0sbXU7+4/4SzxyIWhOuXUf/AB6q5ZnitkOdqFpJCWPzNvOSAdo+j6APzX/a0vrnTf8AgoFp11aX&#10;2sabLD4QRzdaHZm6uEXdNk+UIpdy+vyMB1OACRuaT8Y9Z1R5dIg8V+FPGDNhJdJ1qz+y3ZyARu2t&#10;jaRjAMHJcnOAFrJ/ap+Jml/CX/goFp/iDVYrq6jXwhHbQWlhCZbi5meSZY4lA/iY8c4FfSdn+yJ4&#10;x+M2mxTfFrXNL8P6fKkhHhfw3p9vdzwxsUIjmvruOQMwACt5MMYJHDEYNAHyt8Xm0L/hXvjS4vfh&#10;RN4e1SbRrzbq3hTUF+yiX7PKAZhG8MjLyASYmDKSGG0V9Hfse/8AJYvjz/2E7P8A9Du69F0r/gnh&#10;8FNP0mXTZNH16/s5UWN4LnxPqSRuNhQ5SOZFOQSCCMY4GBWjZfsX+G/B97rOo+BfF/jLwTrGqMss&#10;91Bq51FHkXeUaVb1ZhIAZGyCckdweaAPgD9qS6ns/wBuiOe2s5NQuI/GmmMlpDJGjysNJ0/ABYhR&#10;n1JAr6ft/jVpUMKyazo3iDw9G3/La601p7cEcEG4tzNCvOBksASQFycgfPv7U37MfxEtv2mPB9x4&#10;o1fRdR0fxdr6TJ4k8u4tLaJobeOBbe6WAh0aSGGLmOSMMzuFeIfMtfQvFWj/AAp8ZeJY/BXi2y8L&#10;eHXuFj87VtHjXSdTuoXkgluoSnlRrG5h+XyZApGwcsGJAPq7w5478OeMAToWvabrLKCzLZXcczrg&#10;gHcFJIwSAc9CcGt2vm7UfEDeNIY7vxJ8PvCfjlY2Bi1PSblEuUZcY2iVTsIwTuScEFgMYBanR+IP&#10;C2nAC11j4h/DGVNxQTCS/s0bBGDuF3bKvI4BUEkbct0APevEHhPQ/FtsLfXNG0/WbcAgR6haxzJg&#10;4yMMCOcD8hXDv+zz4WtYZYNCn1rwpbzRtDJa6Lq00Vq6uCMG2Z3h6E/wfpWZ4c8V+LNYbPhbxz4J&#10;+IFuMu1vKGtLhACgZWlgeVepI/1IKkqCGreX4k+ItJ2DxB8PdZt1bGbrRJ4dThBwcjYrrMenBEOC&#10;COhO2gDyrxt+xzaeJpjJIPDWvKSd51XRFsbtsknebnT3twXAwOYmBAGRXifiL9h+70do7i08Pa9o&#10;88ODJc+GNVt9YhEgRdsyQ3AtZgQxk4DMw4KnufsvT/jX4Jvb2KyfX4dLvpFZks9ZjksJm2jLARzo&#10;jEgckYyBya7eORJo0dCrowBVlOQQehBoA/NW80r4sfDu0+wW3xTzbxvtGl+O7ae0WM7pEV1F/E1q&#10;UIQ4KSsMuOAQDXRfAfxDL8EZl8ReM/g/rPiW6sriVLPxF4aNvfWWnxyOZHSGOD9zESZhh/MJIfap&#10;CqBX6ESRpNG6OFdGBDKwyCD1BFcHq3wH+H+tXpvX8LWVlqDLsa90oPYXLD5ODLAUY42JjJ4xxigD&#10;5l+Nn7Q3g/49eGvE7+F57sXGleCtZS9tL+0aGSEyXmlbc5yDkxyDgkgoc4yCf0R+BP8AyQ/4ef8A&#10;Yuab/wCk0dfBH7SvgG38E6V4jkg1jV9V+1+BdZU/2xdfanQJe6VjErp5rZDY+d2AwMYJYt97/An/&#10;AJIf8PP+xc03/wBJo6APkz9nD/kpfx1/7HXUf/S+7r3mvAv2bfO/4Wd8e/N8vb/wm+o+Xsznb9tu&#10;vve+7d07Yr32gAooooAKKKKACisLWfEz2esWOgaRp1xr/irUkZrLSLXgkIDmWaQ/LBCCOZH+ihmw&#10;p7KH9mXxx5KXzfFQx6tLueWxm0KC40uEnG1I1UxXBVPnBZ5yW4OF6UAZVFMv/hp8YPDrF30Tw34v&#10;tMDD6PqMlldZ5z+5nQx7cAc+dnJAxjLVz+oeMLvw7u/4Sfwf4q8LheGlvNJa5t0Po09p50K8lACz&#10;AMSApY5AAOjorD8O+OvDfi/f/Yeu6drDqCzLZXccrpggHeFJIIJAIPQnBrcoAKKKKACiiigAoooo&#10;AKKKKACiiigAooooAKKKKACiiigAooooAKKKKACiikkkSGN3cqiKCWZjgADqSaAFrn7jWNY8Q+Jf&#10;+EU8FaWNc8Qjb9suHYCy0dXBKS3bg5GQCViT5mA4wPmEvhHR9e+O169v4Zkk0bwSrbLvxguC92A5&#10;V4tNHIZgUZWuD8qn7qSnO36Y+Hfw48P/AAr8LW3h7w1p40/ToWaQq0jSSzSsdzSyyMS0kjMSWZiS&#10;T3oA5v4P/A3SPhKl7fm7uvEHirUlU6lr+oEebNtORFEg+WCBSfliTgAAsWbLH0qiigDy3xP+y38J&#10;PF2oXGo6n8PdAfVLiXzpdUtrNba8ZvL8vP2iLZIBt4wHx3681xur/sh22nWcreCPH3irw3cKp+zW&#10;t/ejV7LPGEcXaSTbRggbJVI39SABX0JXLfEb4kaD8LPDM2ueILs29op8uGGFTLPdTEEpDDEPmllf&#10;B2ogJOD2BIAPnjxF8Kvi98P9Lub/APtXwZ4z0myiae5uL6SbQLhIVTJdiftEOVAYliY1IH8OK4v4&#10;M/GKy+Mei6jeW2mXekz6fdfZZ4boo4bKJJHJE6HEkbxvGysBghwRkcnI1K+8f/tzeJBG8Z8H/DrS&#10;rsEIwS9tZiMEE9Yr26DAEfetoD/z8sOPPP2BdPXSPhz4306OWSWGw8X3dnE82C5jit7WNc4AGdqD&#10;tQB9N0UUUAFFFFABWR4o8Vaf4P0s3+oO2GYQwW9uhkmuZSCUiiQcsxwcIPQnoCazfGXjg6BcQ6Vp&#10;GmP4h8TXS74NKhmWIJHkjz7iQgiGEEEbiCSQQqs3y1z50vTPh6tx448bap/aOvvEI/OCs0VuSD/o&#10;1hDywL9MJmSQgZJ4AAHQ+Hrzx0kOu+Ook0vSLUi7tfDckqmGEBM+ZeuPllkTJO0Hy1wD8zIGrmPG&#10;XxZbxVa2x0PVJNI8LXUxtF1OCJ/t+syMh2xaYh5IP/PxjoCy/KPNGZ4m8Q6z8QtfTS5bQXMskS3F&#10;n4GkYRp5TnC3WrTAPtjByRboCCU6StgL6h4N+HiaHeNrmtTQ614smjMUup+R5aQRk58i2UlvKizj&#10;jJZ8AszEDABy/gn4Tfbrayu/FWk2en2lnMLjT/C9o4kt7WVXLCa4ccT3B4bJyqnkb2+Y+s0UUAFF&#10;FFABUF5Z2+oW0lvdQx3NvIMNDNGHRh6EHg1PRQB5/ffAPwFeXc93b+HodFvJjlrnQ5ZNNkdsk72M&#10;DruJJOS+c9DkcVhXXwH1SykMmg+PdShByfsuuWsN/CDgYwVEUuOCSDIevGMYr12igD5s8RfA/wAQ&#10;yXgvdR8G+GPE90rErqGl3Jsr4EgggCReARnJ8/nIGMAtWH/aOt+BZlj/ALW+IfgvywFWPVoG1iy/&#10;hJjMzLcoB8naZTzhT2r6vooA+atN+J2t+K7U2c03gb4n6euXNuxNrMMEqdwH2hSwDgfcXlyCFqrL&#10;H4K+zvbaj4D8U+B7fcM/8IzM1xYyqOcG2tncMEJ4V7fgkle5r3rxV8NfCXjdg+v+G9L1WdSCs91a&#10;q8yEdCsmNykeqEGuOvf2ddFiy+ga/wCJPDB5KRWmoG6hVjv6RXQmUD5/uqABgYAPNAHjsPw98Kaj&#10;NND4D+KenaTqDxso029V9KuXVnTeTHZyWhIJwuZIZATkMGYZFf4Q/s4az8A/G0WuXPga28W29nZL&#10;Day6HqSyzQSiNBJcJHePEFklIdmVGwvm4UtjFel678FfGUkRgOo+GvGNiSSbPW7BrVgcAYMqGVTn&#10;Lc+SCBx82Sa4tvh/rHg+QSQeDvFHhfGF87wZqnm2mAGABto5EJwC5GYMDIwQxxQB7Qvx08LWcxh1&#10;w6l4TkGTu8Q6dNZQ4GPnFwyeSR84zh+M84rstH8QaX4itzPpWp2epwDGZLOeOVBkZHKk9RXyxrnx&#10;68Q+AtLvLuLx9aXkttGWj0fxto32W6kCbC6rj7M5YAHqrYBG4EkNWj8EvhJ40+P3xC8Qt8NdRvPD&#10;/gK+SK31/wCIUkPkyXsv75n/ALNQYAI3xKCgAUICTnBkAPUPFfxO17xV4vn+HHwm0n/hKPHpVlub&#10;yTjTdDGwkSXcvTPTCjJyQDyVVvo/9nT9kvQfgnM/ibV7mXxh8TtQQf2l4p1J2kkBKhTFbKeIYsDH&#10;ygEgDPAVV7v4M/Azwb8A/CMfh/wdpKWFvhDdXch8y6vpFUL5s8p5kcgfQZwABxXo1ABRRRQAUUUU&#10;AFFFFABRRRQAUUUUAFFFFABRRRQAUUUUAFFFFABRRRQAUUUUAFFFFABRRRQAUUUUAecfEz9nv4bf&#10;GFZH8ZeCNG1+6aLyDe3VqouhH/cE64kA9gwFeAeJP+CZXw33SXPgrxB4u+H2omQuk+lavI454IYy&#10;Zlb5SQD5oPIBJUba+xqKAPgfUv2R/wBpDwKjP4T+LGh+OYI23iy8TaebR5FAB2BkEjFiUwQZUU7+&#10;DFjnmr7xP+0F8O9q+M/gZeazAuFkvfB0/wBuLc43pbx+a5UnZw7KwyeCFL1+jtFAH5q6P+2F8Pby&#10;+Sx1VtX8Mag6qfsusacwkUsQFDeVuC5JABJAJOASeK9S8NeO/DXjIE6F4g03WcKXZbC7jmKqCAch&#10;SSMEgHPQnBr658TeDdC8baebLxDoem67ZMrIbfU7SO5jKsMMNsgIwRwfUV4X42/4J9fAzxpIJ28G&#10;rod0HDpNod1LZiIjO3ZEjeUpXOFIQFBwpWgDl6K5vUP+CfPjLwzEW+Hvx48Rac0bOYrXxBapfxkE&#10;EAdRGmM/ww44Hyg/NXJap4C/au+HcLyXXhLwp8R7WEgudBvfs8zqBkt+9MfoRtWJmBK483nAB6jR&#10;XgupftUXHgPK/Ef4Y+MfApjVTJc3ViXtEJJHEzCPcCwADKCvzoCVY7a6S1/ag+G2q6HdX2m+KtPn&#10;lS3mmgs712sZbhowSY1WZFYseOACcEHGCKAO58XeNNN8F2MU9+ZJri4cxWdlax+Zc3c2wsIokH3m&#10;IUnsAASxABI5e18N3+uTP4k+IMtnb2Fni9s9DZlNrpoRMvLcSH5ZpU5O4/LH/DkjcfJvBPxM1nw1&#10;p58a+KvCUninUbuzFxNrWjahFLJDb+XvEdvbTCJYYxxlUZi33mZ2wK19Q1+/+LGtaak2nm9vWijv&#10;7HwuJSbGxhcLsudUkX5ZJBkssKZ6DaGIMqgGp44+JUvjC1jgtX1DS/C1832e3NihGq6+WC4S0XIM&#10;MPzfNMcHALAxriQ9N4F+Fskf2DUfEdva2/2MK+neG7E5sNLKuzI/QCafkEyEYUj5QOWbf8E/DmDw&#10;rPLqd9dvrviW4jMN1rN0oWQx5LCGJBxFECeFTrgFizfNXXUAFFFFABRRRQAUUUUAFFFFABRRRQAU&#10;UUUAFFFFABRRRQAUUUUAFFFFABRRRQAUUUUAFFFFABRRRQAV88/tE+I5/GHgGG/0bTZbnwta31/b&#10;Pr8j+XbzXK6bfKYrbIzOAyyK0i4VWQqGZgwXqf2jrPxHceHdMn0s6hPoNrPJLrlhpUKXE11bqhZU&#10;MRkiaWLcMSRpIrsrkYYEivi7QdH8C2cMemad41stMv7eD7JPHcXt1oF05aF4VlmgvY7i2kYxs7Ni&#10;WPaCoQrwtAH3LYaLp+h/8E5fhQmn2cNmLqTQLufyUA82Z7iEvI/qxPc+gHavXP8AgnR/yZX8Mf8A&#10;rzuP/Sqavhm31/4q6T8NdB8Kt4gvLz4daPcWLW9rfaNDc2kcdu6yRomoaaLptpKZaSReDsXag6+l&#10;fseftf638IPDfw/+DupeBbbxJbi+XSLfVfDOvQ3V1G00ryHzrDZ50YVfOYsdo2xj3agD9LKKKKAC&#10;iiigAoorlPiP8TNC+F+ipf6zNJ5k7tFZWFqnmXV9MFZvJhj/AIm2qx5wqgFmKqCQAbfiDxBp3hXR&#10;L7WNYv7fTNKsYWuLq8upBHFDGgy7u54AAFfI3xV+PHiP4ya0/hfwKnleHGjxe+cJIXurd9oElzIp&#10;RrWIqXK26EXMwAJ8iM7m87+KfxU8afGSTTvEL/ZYPB41nTrSza2nE9tB9pvrW1kMOBtu7hRLKRdv&#10;mGM4FuHf9/UX7FsCWvw98TxIGCjxJc/M7FiT5FuSSxJLMTkliSSSSSTQB4R8ePCKeD38U6d9qe/k&#10;s7/Q4Y55YliSNfseoP5UMUYCwQoT8sUYCqOxJJP6s1+Yv7V3/IxeOP8AsJ6D/wCkWoV+nVAGZ4o/&#10;5FvV/wDr0m/9ANflh8PI1m/4J9eB45EV0PjDWUZWGQQdF1TIIr9T/FH/ACLer/8AXpN/6Aa/JT4M&#10;+Oo7r9mP4deEJNLkjgj8VareS3908ccUpOmXyJFDGx3TD94dzgbVOxSSXAAB93fBr/kj/gf/ALAV&#10;j/6TpXYV4b8I/j54D03wB4S0PV9dXw1qlrpVlavb+IbebTd0iQJwjzoiNkYIKE5BGOte1afqFpq1&#10;rHc2VzDeW0mds1vIHRsEg4cHB5BH4UAWK+YP28v+RH0L/uMf+mS/r6fr5u/bYjSTwnoiSIJB9n18&#10;7SM8jQNQIP4EA/hQB7/+xF/ya/4N/wC3z/0tuK9yr55/ZJ8T6V4M/ZE8Mazrd/b6XpVnHePPdXMm&#10;xEH26cD6kkgADkkgDJIFfPH7RH7XOrfEjVLTwd4d0fUdl/dQ2cHh3yJTNeSSIzodQaLmJSoRls0Z&#10;ZGG/z3jQGMgHr3xz/bAs40vtC8FX/lI0Mm/xLHJEgbYG3izMo8oqCoEl5J+4i3gDzZMR15/+zj+z&#10;X4n+J1hpXiDxrHc+G/DIka+tbBJpPtd9vBQuGY+ZEssaIZbhwLqbe65hiG09r+y3+xjqPhOM+K/i&#10;/qMPibxfeG1n/sqJs2NibfP2cFFwsjxLhVUKIosfuwT8x+uqAPjn9ujQ9O8M6f8As8aTpFlBpul2&#10;PxB0q3t7O2QJFDGm8KioOAAK+9q+BP8AgpZry+F9C+DusyiMx6b46s7tlml8pCI0dzufB2jjlsHH&#10;Wsz4nf8ABQD/AIWFqem+DtCjg0q21a+XSTNp+qC4FxcERyHfeWx2x2gjljDGJvOZhLGDCFMhAPoH&#10;45ftUDw3cDQPAlsuu6zOz251CArNGsqDLw20ef8ASblB94ZWGDIaeRfljf5s8c/B8ab4Rl8S+IpW&#10;vdfbXNNulja6kmCSPfWyefNK2DdXO0bfMcBVB2wxxKNp9f8Ah98L9J+Htuxs40lv3jWF7ryo4wka&#10;ABYYY0AWGEYyI1AGSWO5izGh8dv+Scy/9hPS/wD04QUAcD+yJ/yDvil/2PF5/wCktpXv1eA/sif8&#10;g74pf9jxef8ApLaV79QBm+Jo0m8N6rHIiujWkoZWGQQUOQRXyj+wbp9tp37VmnLa20Nt53wf0yeX&#10;yYwvmyN/Z+5zgck4GSeeK+qvFl0lj4Z1SWQSFBbsNsMTSPyMD5FBPU88cDJPAr5Z/YZ/5Ov0b/sj&#10;Glf+4+gD9HK5n4gfEbQ/hloJ1TW7iQBpBDa2drE095ezOQEgt4VBaWRyQAqA+pwASOK+OH7QukfC&#10;PT7m0tVg1vxWtsLldH+0LCtvCXRRcXUpyIIdzgBiNzv8sas3FfLevW97reuWHjH4kxX/AIg8R6va&#10;sNL8KWQayutStPMLsWVnP9l6amYi3mN50uCJm+byKAPAvjd8Stc+If7UcHje/wDDMdtp6aUmh3On&#10;xzMdsFx9rg2C7A2eaVEq+dHlVlG0FipY/ffwz/bGM1vaaXfS2/i+7UBAJru10fX5SOCHsbkw28zg&#10;lD5ltKVZSSI1zGknzj4T8G+LfjVqXie71+fw3ceE9Yjh0lbrSbUvZppNvJIYbHTo2RFKo7uTclOC&#10;f3W7h4+C+JX2j9nvxRpPg7w54203xRaajMHi8MeONO/tGKwHTMlwuH8sqxVYwDISY1UNvJoA/SqP&#10;9oCxaON5fBXjyISKHTZ4YurhGBHBDwo64P1z7YIzj+J/2mE0TT5biDwL4gt4t3lxX3idrTw9ZGTA&#10;OGe9mjk25dBlImOTwDg4+HfB3iHXYdYuNA1L9m34UaXr1jFDPdaZPdWekExyxiSMlWlABKnaWwxD&#10;I4OduK2fDmufEbV7S81f4Z/Cb4K+EGhku4P7Vt9NjmvJ5lzG5t7tPNjlG9pBvIK5BU8AkgHUftLe&#10;LtZ+Nfw11mbVdL0+8WZItM0y4htpl0zS5Lt443W2uLlI31a8mjJEbwRJDGPmyzbd/W/B/wCDuifB&#10;fwOnhTRrnUL/AEtZpZQdVlWV/wB4cunyqqhfYL3J6k1872vx10/wx4+0DW/2gpvFh+JczmOGTVoY&#10;zpGmg7kea0WKQxpGclWZQW5B2gfNX11pmp2utaZa6jYXEd5Y3kK3FvPCwdJI2QMroR1BBBB96AOL&#10;1r4C/D/Xbo3cvhaxs71sbr3TA1jcNjbgmWAqxI2jBzxjjFYV58A7i1ZZNB8ca3Ydja6kIr+3IGf7&#10;yCXPKdJRwOmTmvWqKAPnTxR8D/EuoMs+qeHvCPjWSJwY7mLdYXaEEbXjDLLg5/6bKVA4LE4HOS2u&#10;t+B8kSfETwJGhwCsn9sWSMcjO3/So1U7j1CKuBnacV9XUUAfNOl/FvxBrjS6cmu+DPHtu5xLpV/E&#10;1ldBxhgjbXlHYtzbgjA69aSK88M6bdF7j4Z694OkY5GoeCb/AGwq3JJaO3kjZuRuIeFlbCbgTxXv&#10;XirwH4b8cW32fxFoGm65EowBqFpHNt+m4HH4VxV5+zp4YDmTRdQ17wzITkrpeqSNFu+XBEM/mRD7&#10;vZcHJ3ZoA5bT/HFt50dv4d+MsNvdnJj0vx5psYZsIcqFYWs5x945dmXgng4Pb/8ACUfELSRG9z4R&#10;0zxJaSAP9o0DVRHKVyOBFcoq9CSD52DjnbxXJ6t8FfGUNv5Vv4l0fxLZMFEln4g0vymbGTkywvt6&#10;hePJ65IxwtcPcfC/W/Cs4ni8A6joLLkte+Ata2xq29D80KtC0isccGJs4JZQBmgCj+054y/4SzRN&#10;cjfQta0G4t/AmstJDrFn5Wd17pXCupaNyCpB2scfKejKT94fAn/kh/w8/wCxc03/ANJo6/N34sax&#10;e6hovi62vdZ8QakbXwNq2218RaabWe1ze6XkAtDG8gOOpL/c4bBr9IvgT/yQ/wCHn/Yuab/6TR0A&#10;fJn7OH/JS/jr/wBjrqP/AKX3de818S2XjO88B/ET40apaS+LIinjLUVP9gpZSRTf8TC7Pl+Td/8A&#10;HzJxvMcP70IjtlFDNXvvhrxd4z1zSYdR8Ma94O+INg0SzbPMk06cK6EoHkiNwu7I/wCeaj5CMDrQ&#10;B67RXn8nxP1XR1Vte8BeILKPIzc6WkWpxYJ67IHebgcn919N1T6b8c/AWpzGAeK9NsrpYvONrqcv&#10;2G4C85cxThGAGDnjggg4IoA7msbS31z4keIrnw14LgkD27GHU/E08G+w0ptmdgyR9pueU/cocLkG&#10;R1BUNb8E+AdZ+PSySTpqHhj4dsoK6gjGG+12J0z/AKP/ABQQcj98cMw/1e0ESV9PeGfDOl+DdBsN&#10;E0Swh0zSrGIRW9pAu1Y1HYfzJPJJJPJoA534XfCfQ/hLos9lpJur28u5BPf6tqc3n3t/KBjfLJgD&#10;gcKqBUQcKqjiu1oooAKKKKAOO8cfBnwL8TGWTxT4Q0XXriMgxXV7YxvcRkdHjlxuUjHBQgivPNW/&#10;ZD8Nb3l8MeJfFngqTb8sem6p9stlbDjIt7xJo1B38qgQcAjB5r3SigD5m1H4B/FfQ5M6R4s8L+Kr&#10;bORb61p02mTDG3INxC0ykH5sHyRs+Xhua53UU+IHhmRV134Y600DYH23w9cQarCD82QY1ZJ/4c5E&#10;JHKjIY7a+u6w/GfjjQvh7oZ1bxFqcOl2AkWBZJMl5ZWOxIo0UFpJHPCogLMeADQB8lRfFrwkL5LG&#10;91ePQ9RfIWy16GTTLlyBlgsNwkbEoOSAMqCM4yK66vK/i5468S/tZJqvhixMGneA2Y211buWzayL&#10;kOLkqcXNyjkMsCP5ELIDM8zIIh6hb26WtvFFEmIo1CRrknAAwBQBJRRRQAUUUUAFFFFABRRRQAUU&#10;UUAFFFFABRRRQAUUVHcTfZ7eWXY0m1S+yMZdsDOAO5oAp694g07wxpc+oapcrZ2kXV3ySxPREQcs&#10;xPAVASxIABJq54G+COtfGhRqfxA0+40DwV5m+18KTZjvNRAIwdRwcLCcH/RhkuCPNI5ir5m/Zr/a&#10;p8O+JvGzeJviR4K1vV/ElpI02jWOhy2+pWuix4dPntN4mW9LQyDcVeTbINojQkH7Z8N/tifB/wAS&#10;6xa6QvjO30fWLrzBHp/iC1n0qbchAdCLlI/mBOMd8HGcGgD2O0tYbC1gtraCO3toY1jihjUIiKBg&#10;IgHAAAAAFSVXsNQtNVs4ruyuYby0mTMdxbyB1kHqHHBH0qxQAUUV8t/H79rxtF1JvBnwzibXvFM8&#10;32KXUrWBLmO0mZP9VbIXVbm4QuhYZEUIO6d14RgD0P8AaA/aU0D4H6PJEvk6z4qljJt9HS4WMRDH&#10;E91If9RBnA3EEsSFjVmIU/Nngv4B+KP2lvGFj8Tfi5cahp9uo36do8dxNbPLbyIvmQeTvxbWr4XK&#10;vmeUZMroD5I7D9n/APZQl8LXFt4u+JWpP4t8bTT/ANpGO6fzorS7O/EzseJ7hFKRiYqoVUCxLGM7&#10;vpSgCDT7G20uxt7Kyt4rOzto1hgt7dQkcUaABERBwqgAAAcACvgD9hn/AJFH4l/9j5qf/ouCv0Gr&#10;8+f2Gf8AkUfiX/2Pmp/+i4KAPpOiiq+oahbaTYz3l7cw2dpCpeW4uJAkaKOpdzwB7mgCxXBat4y1&#10;XxRqT6P4IFvOIZRHqPiCf57WyHO9IgP9fOMD5R8q5G45wrU47jWPi4yPA954e8DNhxMoeG/1dcvk&#10;AHDQQEBPm4kYHjavLZuufEPR/Ben3PhjwfHpulWegoI9Q1SaMRaZoseCcHBQSS9P3SEY35Z14DAF&#10;+W48P/Bm3XS9HsrjXvFmsMZjC03mX2oyhDma6mb7kY243PhFGFVPupXEaTp/iT4g+I7i8stVjvdW&#10;iYxzeIWh36ZorA+XNbadE/8ArpuGVpX4BzuP/LGr/gz4Z3fiyGaW5n1Cx8P34Dahe3jvFrGvsmER&#10;5nAV7a2wH2xptco+AIlyre2afp9tpNjBZ2VtDZ2kKhIre3jCRoo6BEHAHsKAM7wn4P0zwbp5ttNi&#10;KPKxmuLqZt81zKTl5JXPLMffoMAYAAGzRRQAUUUUAFFFFABRRRQAUUUUAFFFFABRRRQAVgeOPHmh&#10;fDnw/LrfiLUYdOsFYRh5D87yN92NE6sxwcKOeD2Brnvid8YdP+HM2l6Vb2Nx4k8W6xMtvpfh3TSD&#10;dXLMSiuRzsXIfLYPAYgHacd78BP2O7+bxJbfEj44HT/EfjVfLm0zw7FmbS/D5AJBjVvlknGRl8YU&#10;qCCxAkIB5/8ADT9n3xd+1lfaf4m+J+n3HhH4SxtBf6V4QWZo7/WMKSsl8VIMaBirCMcnA9A7fdHh&#10;7QdM8JaLYaNo9hb6XpNjCttaWdqgjihjUYVFUcAACtaigAooooAKKKKACiiigAooooAKKKKACiii&#10;gAooooAKKKKACiiigAooooAKKKKACiiigAooooAKKKKACiiigAooooAKKKKACiiigAooooAK8f8A&#10;G37J/wAHviDHOuufDrQJ2mj8uSe1tBZzMo6Ayw7H46jn5SARg817BRQB8W+Jv+CXPw3uIroeEfEv&#10;izwR529Tb2N/5tvtYnIIceY3XoZCGwC4c81xmk/sY/Hv4K6SdP8AAXjbwp4s0mKR5BZ61p72sjM3&#10;LEBSzuckj95c5+UHfj93X6C0UAfnFe+P/jZ4E3jxp8BNeeGFh5t34ZlXUODjJVIt67QM/M0i9PmE&#10;dUdB/bK+GOrXBtL7Ur3w5qK4EllrFjJHJE2GO1yodUb5T8pbJAyMjBr9K65Xxf8ADnwp8QLX7P4p&#10;8L6P4ltsAeTrFhDdJgMGC4kUjG4A/UA0AfKvh3xp4e8YW/m6Druma3FjPmabeR3CYyRnKue4I+or&#10;ZrU8Zf8ABNv4F+LJDPaeHbzwtqHJS90LUJY3ibAAdFcvGrjavIXnaA24cVwmqfsEfEbwyufAXx61&#10;lI42byrXxTaJfHac4BlJIwBjIEQzj5TGOKAOnorzTUvCP7Ufw9UnUvAPhv4gWsX3pvDup+Q+MdSZ&#10;QGfGf4LfOQQEx89ctd/tWWHg+4e28e+B/F3gKeOVY5ZNT0xvJViQAARh268FEKtg7S1AHulFcD4a&#10;+Pvw58XRRPpnjHSWaZS8cNzOLaVgOpEcuxuDweOCCDg131ABRRRQAUUUUAFFFFABRRRQAUUUUAFF&#10;FFABRRRQAUUUUAFFFFABRRRQAUUUUAFZXiDwnofi22FvrmjafrNuAQI9QtY5kwcZGGBHOB+QrVoo&#10;A+JvgH+zH4P8fXmqususeGbmDR9HnW58P372snmTRyvI54Kk7owRkYHp0r0bxR+yj4+msRbWXxMs&#10;/GdkqFF0/wCIOhwamR9/Di5IMgI+ToOuTnoK1v2RP+PzXf8AsBaD/wCibivpCgD4w1nxr8ZfgBNF&#10;NqWkX9lbeVc3kl14E8Xzm1VbdVlkmFjqImi4RclQg3YfdnIFdR4H/wCCm2rWDxxav4lhk8rEd1D4&#10;u8NPbyblCZIu9Pd49pLxjJtwOd3ygqh6b9rn/kW5f+xZ8Sf+m1q5L4B/AXTdR8F6TrPiOO3/ALGl&#10;jN4mjeYZIbht4cT3TnAdQyGRbcII0ZyzeZJmSgD6Q8A/t/aF4uaIP4fi1FGGxpPCevWmqeW+SFVo&#10;WMNzhiDtIhJ4JICjdXrOk/tSfC/UriC0uvFMPh6+mYRx2nia3m0iR5CQBGgukj3MSeAmd2CVyATX&#10;wN8VvBHw1+KMIvLXwnosXh9pBD/wken2YF9q024Yt7BYgDNlYyvnOSMZ8sMMsvL/AAl+H+gXXgzT&#10;9Ng+M/iT4eeMWtmXU/DWsX6PADukRs2V0Bu/1aqSCRtTHRskA/Q74xftQ+Ffh3pM0emarp2sa4Yo&#10;5FRJy9rZpKSsM91JGHKxsw2qiBpJWIWNW5K/PGl+A/EHxU1i48Q/EuSPUIbtFjOnXMWHuUUghJI8&#10;lba3JG4Wabt+d08kzfKvguufsm/FvQde0XxL4V8W+G/EV1peqtrUdvc2Z023vJXghjybeAGPOIyN&#10;wcZDnBXpXbt+0Z8avAnmJ43+Bl5qKRrua/8ACl39qjbGRvESiQgEgn5mBUEZHegD2D42RpD4H0uO&#10;NVRF8S+HUUIMAAazZYAFcH+xv/yInir/ALGW5/8ARFvXIeIv2wfh/wDFIaJ4Tsjq+j+JrnxJoDRa&#10;brGnNBKxGq2krKSu5VIVC3LAEYwSTisT9mL40L4Vs/E2ix6Bca7G3iCZmfR9Rs5LqJnSBBvtHmSU&#10;rkScoHP7t+ODQBm/tXf8jF44/wCwnoP/AKRahX6SeKvFmj+B/Dt/rviDUbbR9GsY/Our66kCRxLn&#10;HJPckgAdSSAMk1+W37T3jq11K08e68thqNjHHqehg2uqWUtpMGFnfgAqyg4JIAYAqc5BIr3y/XxX&#10;+0Z4tTW9YuYrfQrOQ/YVtts1npciFN/2TcNt5c5Dg3joYoiP9HDH96oBp/EL4xeLfj9qX9h+GrKX&#10;TPCxQmXTbmWSGXUbdzsEmoyLh7SB1JZbRH8+YH5vJjO4+Q/tL/s8+HbTw/4Rvc+bq9qmpWZuZLeN&#10;4jAuk3lysSQkbY0ja2QRKg2x73bDsSx+qtA8O6d4W0xNP0y2W1tVZpSoYu7yM5ZpHdyXZnYlmZyS&#10;SSSSa8o/ak/5FjQf+vjVf/Uf1egDw+x/Zz+O2m6Ro2o+FfGNlc6DcWkMkmhw308KSAopBMN0k8A6&#10;IWAAB5G3B44XXo/ip4Bv5LvV/gt5Esozc6losUljMkiJvSU3ulSJGzO0jEs0SgEhScA4/QX4e/8A&#10;Ig+GP+wZbf8AopK6CgD4J8B/tP8AiG+v5bDT7rxxY3kcpt5tOMVl4sSCYFFGRGIbrBCPkbmyWfAG&#10;wmovjl+0NLq9v4ei8VXGjXFiserRiSysb6wufMk0q7tiJbW6j4XzLiMZSRu4wcivt3xV8P8Awv44&#10;haLxB4d0rW1KBP8AiYWUcxCgkgAsCRgkkY6Fq+V/2mPg7oHg288LWugS6rpNlfwa5LNYpqU01qHh&#10;0meWN0hmZ1jbMSjKKPl4oA5P4O3HiL4vWvhbwp4E8R6hq9xpSGW0uIl+yW+nq9xK806DL+SQ0hH2&#10;qZPPbZtghX5pK+7/ANn/APZm8N/A3T0uUt7TU/FMsbJPqwt/LESu5cwWyEuYosnn5y0hAaR2bkc/&#10;+wT4d0vQf2Ufh9Lp2n21lLfWAurqWCII9xKzvl3I5Zu2T2AHQV9B0AFFFMkmS3jeSRxHGoJZ2OAo&#10;HUk9hQB8Y/8ABTWMN4a+EKGzGog+OLQGzbbif5JP3Z3fL83TnjnmuHf4W/CX4nXGqaRe/AXWbO+0&#10;sRnUE8O6aJY7Nimch9OlYEkAnywPNYICY+VB99+JXwnH7amseDEsbmSx+Gfh7VBq7+JrOYCTVrmP&#10;KpDZY/5ZcsTc/dOB5e/7w+n/AAT4F0H4ceG7XQfDemQaTpNuWMdvAD95iWZ3ckszMxLFnJJJJJJo&#10;A/Lu1+AfhPwzqLWngD48+J/htqG35dE1ydo9uwkEG0n8lyEBYYYEox5wRitzXPAP7TNlZWumalrf&#10;hr4h6CLi2nuAI1tL8rDNHcYUkRx7j5W0F2IO87sdR+muueH9L8T6fJp+sadZ6rYSfetb6COaJvqj&#10;Ag15fdfsm/DMK39i6JceEJNxKN4Xv7jTFQk5OIYWWIjJJ2spXJJxnmgD8tWg8d/DLxR4s1nUPAXj&#10;LSo9Q1W5u/teh65cWNxHCQFG8KstnMQIiyx5LM0gALqnHZ+EP2wtShjt7iTxlfQ6fndI/jLwwlzb&#10;eSZAoIvtOdAcEeVuMWN7ncBjj7wv/wBmnxposJ/4Rj4oy3oj5itvGGjw3YZQmBGZrY2zDkD5yGYZ&#10;bIfjHnvi74G+Nri6Nz4j+EnhnxvcRurxap4b1KFL7rt3ILxITE6rs+5OcgH5xwpAPH/D/wC1TqHj&#10;DSbuzj8P6L4puGikgc+DPEtvdTNlCA6Wtz5MuCxAwMnGTzjFeGfCfxh4r8G/G3w+/gxEm1/UvhXo&#10;umweVbfbLobktGLW8BIWSQCI8yOkUabpHbam1r/7XXwS8FaD8JNQ1TSPAfi3wt4kt/JaG01XSrox&#10;LCHHmAXDpIiqkYP7uOYIoThFyd+X8NfGWo+E7jVdC0rSm8O6F4g02zkbXtKvbf8AtK8ht7G1SS1g&#10;uRMVtLcymSZpSfkR8YjcgUAe1T3Wn/C/VdXu7bUbLU/G9rctPqGralI93pfhq+kcDNzIoDalqZDB&#10;FUACMgKiQodrdR4N+D1z4iku7/xWs1xpuoP511Z6sFlv9Xl8wuJdQkAA8vpts0AjUYDA/dXI8CeK&#10;vhf4bktH1Xxr4V1HVtNSU2em6PdxzWekxlyWEKLlmlPAaZx5jEn7ofbXKa1+0f4a+Li2cEes2j6R&#10;fO0Vj4Vt76KK71GRcuHvpN+22t9i5MZ5YEht5zDQB6T4v+L8d7YzReHro6Z4ZgCxS+KIEEvnsHKG&#10;10+LBM8p2lQ4DIDwoZgQPmX9pu+1D4Q+D9Gvba3Xw/Fq4FvZ6bI7S6nAI7q0vPtlxN5u4ztJbYIy&#10;cfL8+c4+uPCPw8aytx4ivbmy1nxPHbMmneSv+gaaDGF8m1TIwuVw0hIZhkEquFX5u/Z78VSaNqF5&#10;e6z8NZvFnxAt72Qa7rT6naXGtxTFyCY7KUpJFCAflEeAQAcHBwARN+0N8FfG/jKz1XX9WufFV/ee&#10;HNYttR1LxFo7TSPeS26fZIRGsbImGMojWMbVO7nLlm950P8Aa4+E2oWukFvFFvoy6lFvtItThe1T&#10;aHCcuw2KA3HzkcAsPl5rzb/gkjqGm3Hxx+JX2W1bSmmii/0OclZAftF02zYxJBC7ARk4IPNccPiH&#10;4L1++mg+Kmutc+HtBnkGn+C9Kt5bqPbH9+81AwowOWBKRyEBV5IOTQB9ceLvAXhL4qaLb2/iLRtO&#10;8R6a2JrdrmNZQucEPG/VcjHKHkcdDW/Z2dvp9nBaWsEdtaW8awxW8KhEiVBhERBwAAAAB0xXx18F&#10;/j98M/Bfxa8TaJ4L1W+l+H95p9tc2WlWtheTFdRaQpIlrb+WZNrqYycgDeeODmvZ2/ai0S18TaNp&#10;GoeGPE2jJq19Fptrcaxaw2bvLLIY4nFtJKLgxuyP83lYHGcc4APZaKKKACiiigAooooAKKKyvEni&#10;jS/COmnUNWultbbzFiX5WkkkkY4WKONQWkkc8KqAsxOACaAPn79sz/kB6n/2I2vf+luj19A+CfjI&#10;+j/Dv4aeCPB+mL4p8d3PhnTp3svN8u10uBrZALq9lAO2PPRRmSToqdSPFvFXw21f9pS4uL271pPB&#10;3g20tbnTdWv5kiEVrZtLE91byTyEq14ZLWLIjxFbeWweSV2aJM74geI5vD3h/Qfhr8Ltnw1+Guoj&#10;zNU8Y3LyDV7qxiu4Ib29DNysaR3Kt5sh3FQdqpEN1AHEfGrxp4D/AGbb2/8ACmk6m+tfGLxlfTnx&#10;N49tNPWaPTxcTyG5ht4WYDHmSODArgAjMhZkCnHuIbez0y3nfwzpXjaLT4I4U1jSNL1Czul+TaHD&#10;talQHCINwmGd+MMOa/TD4L/s3/DH4G6RZx+BfCelafMtuI/7YSBJL25UgEl7kgswbrjO3ngAcVsf&#10;ED4np4RvrPRtH0qfxT4tvtpt9FsmCmOJnK/abmQ5EFuCDmQgklCFVm+WgD8v/C/xqsD4qtPDWh+I&#10;vH3h/wAS3IX7L4fv7aTU3ncjIiEcqTEg4H3HXABCsvNfa3wb/Zv17xdp+h+IPjWLPVLuxmW/0zww&#10;luohtZAjBJb0bnWa4UPwqYiQjI3thh7B4H+Fbabrx8X+Kr3/AISHxtPCI2ueRaacuDvhsYWJ8mM5&#10;+ZsmSTALMcAL6HQAUUUUAFFFFABRRRQAUUV89/Hj9rHSfh7cXfhzw9IdR8TKCkk0NrJeRQSAF3gj&#10;ijIa5u9qEi3QjGQ0rxL8xAO8+MXx68M/BnTwNVuUudZmga6t9KhkAkaJPvzyuflgt0/imkIUdBuY&#10;qrfK11a+L/jl4gj1zxbqQGiqrRxww28ltvjcfctEb95bRkO6tcPiecD/AJYR4jPL/DnVvD/j/Wjq&#10;fivxjZ654huJ47gaNfXsRujKQBHJdoAnnSIzsI0RRBDv2wrnMje7UAV9P0+20mxgs7K2hs7SFQkV&#10;vbxhI0UdAiDgD2FWKKKACiiigAooooAKKKKACiiigAooooAKKKKACiiigAooooA+UPgv4D8L/Erx&#10;pd6X4m0TT/EFnFp2qkQ3sKy+XJ/wkWocpnlW2t1GDg+9ey6r+zToU0Mseja94l8PQtIJvssOpte2&#10;glDFt/2a7E0YySAUCgYAHFeVfso/8lS8Qf8AXpqf/p9va+sqAPma3/Zj8YeBWlm8FeINHt5nJkV7&#10;Jbzw7MkuxEJL6fMIWDbCWU2+OAMVe0H4iftF/CG2MMdx4k1ix81plTWEtPFUSsXlYxvNG9peeWfl&#10;Odr7RtVRX0XRQB8n/wDDZnxh/ao8QeH/AIV6N4f0/wAPx61E1zq9/Zy3di32QebG8TtMgdFLRuze&#10;SzOyfIskbCQr9g/A79n3w78DtKVLBpNU1qW2jtbrVrlFVmiXJWGGNRtggUsxWJBjnLFmJY/Fn7JU&#10;6XH7UXghkfKDwzfoeCOV1PWFI/MGv0ioAKKKKACvz5/YZ/5FH4l/9j5qf/ouCv0Gr83/ANmbVPFf&#10;hfwH8TJ/Dvw813xKjeMrxo7uxVZ7ZJWhtWfzUiMlxgKRIdkLEhwqhmyoAPpTxR4u0zwfYpc6hOwa&#10;ZhDb2sK77i6lJwkcSDlmJ9OgySQASOStfCt94waLX/iJDa2ltYsLuz8P+cJLaxaNyyz3EnCzSgYP&#10;/POPHy5I3HmtJ8ceBvBk1x4h8Y+Jbe48ceT5MrahZS2N1EpcD7NaWUw86NQxVSoBYsB5hLAYxte1&#10;rW/iR4gsrC9064fUGUXFr4P84Gzs8Helzq80eQedhW3BK5HCSMNygGj40+LTeKLe2TTrnU9D8PXM&#10;4jtJ7WA/2n4gccmKxi++sRHWchTtyylUHm10Xgf4TyLHZT+Jbezjs7E/8SrwzZjfZ2C8FHkJ/wBf&#10;cAgncflUk7RnLN0ngn4fr4Zln1PVL9tf8S3S7LjVZoli2rkHyLeMEiGEEA7QSSQCzM3zV1tABRRR&#10;QAUUUUAFFFFABRRRQAUUUUAFFFFABRRVfUNQttJsZ7y9uYbO0hUvLcXEgSNFHUu54A9zQBYryjWP&#10;ihrvj7x7/wAK2+EWnQeI/Fu1ZNQ1eaQDTdFhZtryzOAd7DDYjHcY5ICtH4St/G/7YWrS2HgOebwr&#10;8KYZQl/46IIuNQKTbJbawB6gqrAyngZ/4C/2v8Hfgv4P+A/gm08KeCtGi0nSbZedvM1xJ1Mksh5k&#10;cknk9OgwAAADg/2aP2UdB/Z/sZtTu7j/AISv4iamoOseLL2Mm5uWGfkj3EmKMZwFB5AGeAoX3uii&#10;gAooooAKKKKACiiigAooooAKKKKACiiigAooooAKKKKACiiigAooooAKKKKACiiigAooooAKKKKA&#10;CiiigAooooAKKKKACiiigAooooAKKKKACiiigAooooAKKKKACiiigAqtcQpcxvHKokRwVKMMgg8E&#10;EdxVmigDxLxt+xr8FPiF9obWPhvoqSXRDTz6XG2myyMDkFpLYxsT2yTnBI6EivFL7/gmP4d0FS3w&#10;4+JHjLwBIFYRwR3QuLRWOCCYh5ZYbhkozkctgKTur7YooA+Abz9mv9qPwDDjRfGfhL4jWsbFUXWb&#10;c2k7IBhBtQKB0BLmZmUk/wCs61zt38VPiv4DQ/8ACwPgR4o09IsLLd6A6alFyAdxaM+VGORy82Bz&#10;zuG2v0gooA/OXw/+1j8MtenktpdeOkXaSGOWHVreS38lhjcJJCnloV3fMpYFf4gtenaH4k0nxPZi&#10;60bVLPVbUhSJ7K4jmUgjIO5SRyORX0341+Ffg34jxlfFPhPRfEhChAdU0+K4ZQCSuC6kjBJIx0JJ&#10;HNeBeLf+Ca/wU8RXs17puna14Sv5Q3+l6HqkgdCSWYoJvNVMknIAAJOSCeaAKVFcfqn7DHxh8HvJ&#10;J8P/AI63GqQgMYtP8ZWZuMnIISS5PmsVyCMoisu7OWACVy91pP7Ufw9+XX/hfovji0iOz7Z4X1ER&#10;M4GRnY5ZyxIBB8pVOfm8rHIB6xRXhQ/a58P6HcR2njXwt4t8BX7MsZg1zSJYyWIBwigea/DA48sH&#10;BzjbzXofhX4z+BvG3krovizSryeZVKW32hY7hg2Nh8p8Nh8jHHPagDsqKKKACiiigAooooAKKKKA&#10;CiiigAooooAKKKKACiiigDwL9kT/AI/Nd/7AWg/+ibivpCvmT9jW5ubm68SG5s2syukaGkYaRX3q&#10;ILgI/HTf1weR3r6boA+fv2uf+Rbl/wCxZ8Sf+m1q4DwjqGseKvh/4Y8P3enQa5b/AGKMW/g+zmH+&#10;mKHOLrUpj8sVv8gIi2HfnBErERr3/wC1z/yLcv8A2LPiT/02tXQ/s5+GdK0D4U6Hc6fYw2tzqNrH&#10;cXlwi/vLiTZgOznk4GAAeAAAMCgDW8F/DSHRdQj1/Wnj1XxU0PlfalQiGyjIGYbSMkiKPjk/ebA3&#10;E4ULxut/speFvEfxyh+J19qWrT6lGF/4lskkctmcR+XsIZGIjKk/KCOSSMdK9pooA82b9n3wlZ6p&#10;Bf8Ah8al4MdQwe38L30lhbS5AALwxkRnGM/c5JOc1pDwv420b/kD+PGvoU+7b+JNLiugB/dEkBgb&#10;AAGGYs2cli3QdvRQB5p4gk8R6tCLPxf8MND8a2ar8r6fdwzFgx+ZPIvFjVTwnHmsGxkleFryXxN8&#10;MPgJqS3UeveGtc+HpkaSWVb+yuIrIMVQvKpZJbRWGBlkIbAOfl6/UtFAHxzffsY6X460S8g8A/FO&#10;21vRp5re7kguGjvkaWJJUhd5Y3ePaC5yvlbSEKp5YLZ6Dx/8ZvjJ+zn4Yk1nxr4a8PeItCt5I7dL&#10;jR7kwEszjYhZtp27C4DJAMFACGDbh7d4g+CXgTxRr0et6l4X0+fWIwwW/jjMU3zkl8upBOd79fU+&#10;teA/ET9mb4g+OPiUvh2TXp5PghJNa3Eun32ry3N0ojRdypJP5soJkBxhgNpxxigD6u0+6+3WFtc7&#10;NnnRLJtznGQDjP414/8AtSf8ixoP/Xxqv/qP6vXs8caQxoiBURQAqqMAAdABXjH7Un/IsaD/ANfG&#10;q/8AqP6vQB638Pf+RB8Mf9gy2/8ARSV0Fc/8Pf8AkQfDH/YMtv8A0UldBQAV83/te/8AIW8Df9ev&#10;iP8A9Ml3X0hXzf8Ate/8hbwN/wBeviP/ANMl3QB79+w//wAml/C//sEL/wChtXuVeG/sP/8AJpfw&#10;v/7BC/8AobV33xL+Kml/DW30+GdGv9d1aU22k6THJHHJezDGRvchY1TeCzOQAPUkKQDb8X+MNG8B&#10;6DPrOv38Wm6dCyq00mTlmYKqogBZmZiFVUBJJAAJrmdL+HuufGO4N14/0+HTPAxObTwdKN81+A4K&#10;S6kfu7TjItEyuD+9difLTf8AAnwlvY9YTxT49vLTxB4piaT7DDbRkWOjxOR+7t1blpMABp3AduQB&#10;GpK16hQAyGFLaNIokWONVAVEGAoHAAHYU+iigAooooAKKKKACvN/Hn7Nvwr+JzvJ4p+H3h3WblmM&#10;jXVxp0QuCxO9z5oAbkkk88nrXpFFAHk1j8ApPCNnFbeCPH3ivwva2ybINPnu49XtQnXYReJLLtyS&#10;fklU84BCgKMDxL4F+Jl5avF4h8PfDT4u20cTQlNUspdJuJoSmGTDJdxMxI5H7tW3/wDLMDn3iigD&#10;8qv2kP2Vx4OV/FXw5/Z/1/S/ERkS3vdB8ldY0e5tWZR5lsbO4M8UiGJCwKKSJ5eCBmvDfE3w7sdP&#10;tZtc1Ky+EIubNGnlkbxL4htdXPy/upDHcXJYMMAKAvOMc4yP3HrI8S+D9B8aWLWPiHRNN12yZWBt&#10;tTtI7iMhhhhtYEYI4PqKAPwG0vwj8RfCniHSfE6S3Xh3xBe2lxqGmWdhJONZW28kNDNJ9mKzJHKx&#10;ihSSVwXMmQGGTVbwr8Ndd1XxLpjxNp2vavvR7zR4dLEuqadMWG5W0yfyVu5DuBAQTK+I1JBO2v2p&#10;uP2MvhVBqN1qXh7Q7nwVqVyAJrjwvfzWKyKCcI0Kv5JUZwoK/KOF2ivkP9pj4Y+H9Y8V6V4Xj1GP&#10;4s41D+yryfWNOt4ruybKiaC3vrRIgbiMSPKyiIxxpF+92ttLgHKfCb4W+Evi5p80H/C5fFmu+Rld&#10;Q8L2NyNDgtyJSWjl0+JVMY3MUJGATvIPTHmvwO/Y18Z/D/8AaWsb2+0aKLwrpN1Lewa010snmopY&#10;QpGivkM26MMsg4CuQemdr9qT4O6j8HvCreLYdc/4SzQLSSG08rXo2Ot2ULMFEdtqkYEuwDCqshKI&#10;uQN25lb2z9jL4m6p8RfhAtv4gnvr3xLoN3LpupXV+mJJJAdyg5AbckbLGdwByh69SAe8UUUUAFFF&#10;FABRRRQAV8j/AAt+KieOPitr/wDwsrVmtdMOnSX+m6fokcz3c8RvHs10+2K/NG8gjYyeX+9lR2Hm&#10;LCJFr64rwDwx+yRZ+E/2hLr4n6b4qvraO4knmk0SGBViYzbjIhbfzGWcNt28MM5zjAB6fJoV98QB&#10;aN4o0210jw1YkLpfgezC/YrYLJuiluAvyzTABSEH7qMj5QzDzD5Z+1p4a8RKfCXjjw+l5KfDLXS3&#10;cenxiWeOG4SMPJ5J4njHlbWjOcpI5wcZH0HRQB81eC/jd43bwWt78K7ryvLkVJbfwjfR3ukwwtIs&#10;ckq6NPbyzWojXeyw2kjAsCdjBiK9E+Af7Y3g/wAEw32nDRdM1jVLiT7RqmraT4mil1fUZgCDNdQa&#10;iLWUMgABjDMIxhUAChQnjT9mP4c+OtTbVbvw8ljrW8SJqelyPazKwwN+VIQkhQMkE4r5p1n9k/wp&#10;H8QPEGmeNdF+InipRDcappFx4V1jTERbMSoreeLsKyshlRS3zbztxnnAB+ldj+1d8OTtGtapeeDp&#10;f4l8UadcafEvv58iiBhjBJWQhd6htpOK9O8P+J9I8WWAvdE1Wx1ix3bPtOn3Ec8ecA43qSM4cH6E&#10;etfj98KvgDq+kePrHwto/jfxN4Gn+1awWj03UzNHFHbpp8sMBGESTH22XcduC3Nej6p+zn8YPDd5&#10;DqOmat4H8b3dtH5IvNQ0uTR9SmiIDbftFo6uSHyw3ydRuJJoA/Uyivy9l/aE+NvwXIn8Q6N8QNG0&#10;+OSO3aSx1G08VWU+9zFFj7SDOjNI4AHnhiXXdnhT2/gj/gp2JLqO01TVPBusupWN4rxL3w1c4JXE&#10;gEwuYScF/lMqA8Eso4oA/Quivnrwb+2n4W8RWvm6l4f8QaXAArG/0+CPW7Jg2drpLp7zMFIGcuik&#10;AgkAc16P4O+PXw6+IGoHTtA8a6LqOphgjaat5Gl2uRkZhYiQAgjBK89qAO+qK7uobC1nubmeO3to&#10;UaSWaRgiIoGS7k8AAAkk1hePviBofwz8NXGu+ILtrawiKoqxxNNNPI5wkUUSgtJI54CoCTXx1448&#10;d+Kf2nNaubHT7htD8H2cvlS2s8EdzaZVw6SOcmO9uRsX9181rA33/tDLtABt/Hj9qrUPGVpq/h/4&#10;bTXUEFvZSXcmqWrtDdXCxlzvSTBFpauIyBcP+9mB/cIVzOvx9o/ibWdD+K2v3l14tvtKfS9OsVtp&#10;LXR1msLaK4tba6li8sxyCBTJNI27eskjEs7yPuJ+x9e8MWXhX4X+JrSzEkjyafdTXF1cyGW4upjA&#10;Q880h5aR8DLH0A6AAeH/ALOP/JbPiP8A9g7RP/TVaUALD8SL/wAdaaIL2w8BfFTSgCWSF/JyM4JC&#10;t9pjZuCMEqGJ6rjFNt7zwjpNuIv+Ec8c/Dx9u3zvDt1Nc2yjGBtht5JVIHCjMAK9gFBNe0eJvhT4&#10;N8ZTedrXhfStQuQ+9bqS0UXCuSCSsoAZSdozgjIGDxXK3n7POmW8YHh7xJ4i8NmNf3Ucd99tgXgg&#10;ApdJL8vT5UK4xhSKAMTQfG2oX90tv4Z+L/h3xLc7tn9l+JbGKO7cM4C8wPCVPJAPksG4GM5J6z/h&#10;NvHmhR51v4ff2mkf+suPC+rRXOVCZLiKcQt1B+UFjyMbuccX4i+Cfi2+tTbXEnhPxrY/wWus2Ulo&#10;TnjDsBMpPfIjGcYwM7hxbeBdY8HxjyPC/jPwlGq48zwrqhu7UKARgW0cjZKA8fuM/KApPSgD26T4&#10;5eEdPC/21d3XhZ8gN/wkFjPYqpJwP3sqCMjJA3ByuSBnNdpp+qWOsWwuLC7t723JIE1vKsiZHUZB&#10;xXzRpnxq8QadOkFv8RdH1OYgn7D4u0sWV265BODGYSpUEg/uT0AIByavXtxpa3S3er/B6GO5UYfV&#10;PBd/HHcgBSVIb/RZeMZAUllONu480AfSlFfPMPjfw9pseLH4qeIvBUhDAW3jS18y2i44zNdxhmxw&#10;AwnIJwCWY13mn+IfiEtmLu3g8J+N7PcUM2j3ktg7DPVVbzlJAIyplHQnPIWgD0qivO/+Fx/2THu8&#10;S+D/ABP4d2jEs32D7fbx/JuLeZZvNheD8zBcY+YLkVt+Hfil4R8XSeVpHiTTL253eUbVLhRMrc/I&#10;0RIZTxnBAyOelAHU0UUUAFFFFABRRRQAUUUUAFFFeIePPiVaj4sDwx4ltXufCVrFG82i2erWlhd6&#10;75isXTN1JCGhjGC0ccgLYIdgpCOAeefsc3ENz8X/ABqYZY5Rt1D5o2BHOrTEdPYg/QivsWvir9iW&#10;/stQ+NXxMn022WysXnvzFa4QeQhviwjKISi4UjgHHpxX2rQAUUUUAfFv7GNzHN+054QVHy0Wh6oj&#10;rg8H+19ZfH5EfnX6ZV+WH7EuoCT9sTw5awybo10XWTKmP4hqV+Rzj+7J29fav1PoAKKKKACvnP8A&#10;4Jr/APJOfif/ANj5d/8ApvsK+jK+c/8Agmv/AMk5+J//AGPl3/6b7CgD6s1zw/pfifT5NP1jTrPV&#10;bCT71rfQRzRN9UYEGvJLz9jf4VI0sug6FceCLmSQyGTwlfT6YhYlc5hhcQsCEAw0bADOMHmva6KA&#10;PnHUP2YfGOjwn/hF/ijNeCLmK28XaPDeBgEwIzNbG2YchfmIZhk5D8YwdS8F/F3w7nz/AAPp3iiN&#10;SMSeGtajSVl3AE+VeLCqtznb5rDAPzZwK+rKKAPi+6+JVlocaP4m0nXvBvy7mfX9IntoUGMkm52G&#10;DgctiT5QCTgc1uaH4k0nxPZi60bVLPVbUhSJ7K4jmUgjIO5SRyORXtXxq+P3hb4H6OsutXaS6vdQ&#10;zS6do0cgWa78tMsRnhFXI3SPhRkdSQD8NfCrUNd+PvxhuPirquk6boul2LSx6bdaXYfZ49QEqSpK&#10;sbsRJNECUkM8qgysTtVVTYgB9GUUUUAFFFFABRRRQAUUUUAFFFeb/FL4zW3gWeHQdEsZfFvj/UEz&#10;pnhfTmLXMxJwHcKCY48n7xGOD2VioB0HxI+Jfhz4T+F7nX/E+ox6dp8I43cyTN2SNByzH0H1OACa&#10;zvhn+zf4w/aZ1Wy8V/FeGbwx8NoX8/TfAa7o7rUGjmDQ3F8/UKQgIiHPPbq/ov7P/wCx5d6X4ug+&#10;J3xdv7XxT8QAD/Z2m28Q/s3QIy4dEhUk+ZKuF/enoRxkjzG+r6AM3SdJstB02307TbKDT7C3URwW&#10;tpEsUUSDoqIoAUD0ArSoooAKKKKACiiigAooooAKKKKACiiigAooooAKKKKACiiigAooooAKKKKA&#10;CiiigAooooAKKKKACiiigAooooAKKKKACiiigAooooAKKKKACiiigAooooAKKKKACiiigAooooAK&#10;KKKACiiigAooooAKKKKACiiigAooooApX+n22qWctnfWsN7azLiSCeMSRsPQgjBH1rxbx1+xV8Ev&#10;iB551L4eaVbSzsxkl0dX04s7Z3O32dkDM2fmLA7gAGyABXu1FAHxbqn/AATbs9FeVvh18V/F/glG&#10;jCxWUkovLSIgY4iUxZX2JJHAUoo21yOofAn9qr4ftM1jqfhH4o2SBjH5yixvZQOQmzEMSMeQG3sO&#10;gIHL1+gFFAH5qXvxy+IngHbH8RfgX4v0QRsY5L3Rov7QtiwBy3mKFjHKHCiRicrtMmeL3hP9rr4U&#10;+LbcyReKrfTtuN/9qpJbKmXKgmVh5RGQOQxxkA4JxX6O1wXjb4JeAfiRI0vifwZomt3LMGF5e2Mb&#10;3CkAKCsuN6HAAypBxxQB866VrFhr1il5pt/b6jaN924tZVljb6OpINXKl8Q/8E0fg9d30t94XGv/&#10;AA91BvmE/h3VGG1wxYYEwk2AEjAjKhdg2bDzXIap+xb8avB+T4I+NMOu2yrhNP8AFlmQRgDAa5xM&#10;7Hrhgq4CjcJCS1AHVUV5Rf3H7SPgC4MfiT4OweKrZc51DwnegowGCdkO+WXPLDawUHbkNk7Rz8P7&#10;Yng7Sb5NO8Z6P4k8Aatj95Z6/pUkbjALsQi722jD5You3GWC5GQD3eiuU8K/FrwV422poXinStRn&#10;YhTbw3cfnKTnAaIncudpxkcgZHFdXQAUUUUAFFFZHijxVp/g/Szf6g7YZhDBb26GSa5lIJSKJByz&#10;HBwg9CegJoA0Ly8t9Ps57u6njtrS3jaaW4mYIkSoMu7ueAAASSemK88a81X4wq0VhJdaB4HkBDag&#10;m6K91eNkGPs54aCE7z+9+8+Pl2jDFY/DN346a28QeOov7L0u0/0q18NSTgwwgJnzL4j5ZZEOSFyY&#10;48DG5hurlvEvxkt/G1ip8Pa02neFprhrBdUs1Jv9YuMY+z6enUd8z4PCErhf3qgFD9jy3S2k1mKI&#10;Yjj0Dw+ijJOAILgAV9KV81/sdjbNrIIZMeH/AA+NsjbmH7m44Jycn3ya+lKAPn79rn/kW5f+xZ8S&#10;f+m1q7X4Ff8AJH/CX/YPi/lXFftc/wDIty/9iz4k/wDTa1dr8Cv+SP8AhL/sHxfyoA7miiigAooo&#10;oAKKKKACiiigArxf9qT/AJFjQf8Ar41X/wBR/V69orxf9qT/AJFjQf8Ar41X/wBR/V6APW/h7/yI&#10;Phj/ALBlt/6KSugryHwL8EPC/wDwhnhy80tNQ8NXrabbkzaHqU9mnzxoXzEr+U2efvocEkjB5re/&#10;4Q/x3ovOk+PF1WNelv4m0uKYsOuwS2xhKngAMUbAJJRjigD0Cvm/9r3/AJC3gb/r18R/+mS7r06b&#10;xh4/8PqG1PwHDr0Izvm8L6pG0rDB58m6EIBzj5RI3HOSeK8N/aR8dW3irWvB1sumavpV5DZ+IpGt&#10;9W0+W23KdEuxlGYbW9wrErkZAyMgH1F+w/8A8ml/C/8A7BC/+htV/wDaK/Z9b406bb3el6ra6N4k&#10;sYZLaCXUtMg1KxuYXdHkt5oZUI2vsA3IVZcnkjKmh+w//wAml/C//sEL/wChtXuVAH543Gi+NPgt&#10;8TLPwR4du7NtSmnitN/h/Ub3w9byk2NxeMDCslxBgGKRV/0cYyANuSR6rpvx2+N3w72x6mmsa5aD&#10;GJNY0G31bKjYCPO02SGUMM5y9s2RkAMQTWN8VP8Ak8jQv+wzD/6Yb+vcqAOW8N/t/WT3CWeueH7K&#10;W8VBI0ei63FHdMmMeYbTUBaSryDuQFtvA3O2QPWLH9rT4amQxa1q914OuVALx+KNPn06OMEnD+dI&#10;ghYcclZCFyA2DxXBaxoemeIrP7JqunWup22c/Z7yBZUzgjOxgR0JH4muJk+AvhG3Ik0WC/8ACc68&#10;K3h3UZ7CNRkHZ5MbiJl4+6yEDJwATmgD7C8P+J9I8WWAvdE1Wx1ix3bPtOn3Ec8ecA43qSM4cH6E&#10;etaVfn5qX7NUkWoSalpes2FxqLqUNxqelR293IpIJX7Xp72sqnKrhju2/e2s2CLdnqXxx+HWZLHW&#10;PEOpWseS8FlrNvrYkX58Dy9SijmVgX6LdEkAbixAUgH3xRXxXpv7a/jLwZEo8a6Po9zApVWvL6yv&#10;vDfB2jfulS5tmbJOR56gD5jt6V6f4N/bT8LeIrXzdS8P+INLgAVjf6fBHrdkwbO10l095mCkDOXR&#10;SAQSAOaAPoWiuH8IfHH4f+PLj7PoHjLRNRvQ6q2nx3qLdozZ2hoWIkUsFJG5RkDIyOa7igAooooA&#10;Kr6hqFtpNhc399cw2VlaxNNPc3DiOOKNAS7u54VAASSeABWH47+IOi/DvRzqGsXJUyHy7axt18y7&#10;vZcZEEEQ+aWQ9lQe5wATX50/tC/tOeIvi74k8JaSmlNZeH9V1+DTrOaKdLrTrZvtMMMkm4Aw397E&#10;0ikECS1gbhTNIokUA9u+NX7SWs/E7VZfAfgrTNUtrO6DCW5WaWxuLiEgFLh5lBa0tH5APE8+R5Yj&#10;X96a3w9+Gtr4Fhkllum1bVZkELXkkSxLDCCStvbwr8sEIJJCp1YuzFmJY7PhTwjpfgrSRp2k25hh&#10;aQzSySO0s1xKcb5ZZGJaSR8DLOSTgelbNAFDXtB0/wAUaLe6Tq1lDqGmXcRhuLadco6nqCP84qj4&#10;L8D6F8OdAg0Pw3pcGk6VbljHbQA43MclySSWJ9SSa3aKACsrxJ4o0vwjpp1DVrpbW28xYl+VpJJJ&#10;GOFijjUFpJHPCqgLMTgAmoNY8TfYtVsNF02wuNd8Sag2LTSLIZkI5zLK3SGFCPmlbAHQZYhT6/8A&#10;CH4DyeEdQTxN4v1CHxJ4xZCIXhh2WWkqwIaKzU/NkhyrTOfMkGfuKRGoB5PDpvxPFmNRl+F19Jp0&#10;yLNFDZ6paG/SMqCPOt5XiVZBzuVJGI4xuOVGJffFPRvD0zReJYNV8HSood/+Ei0yeyhVTnD+cy+S&#10;yepRiFyA2DxX2nRQB8m6Prmma/Z/a9L1C11O2zj7RZzLKmcA43qSOhB/EVfr1fxV+zR8LvGV7Nfa&#10;l4H0lNSlRkk1PT4fsN2ynrm4gKSdcEfPwQCMEZrjrz9kuKxkMnhf4h+LNFBY/wCh6hPFq1uV3NgE&#10;3CtNxu4ImBOBu3UAczRT7j4O/F/w6j7ZfCfjiKPGJLdrjRriQYGSIm+0xls5GDIoxzkfdrm7zXPE&#10;vhuSRPFHw58VaKsfzNd2dkNWtmXJAZHsmlcL8mf3iKQCCwUGgDoajubiKzt5Z55VggiUvJJIwREU&#10;DJJJ6ADvXjuvftWeENN8VJ4d0u01PxLq3k+fJbaaLeFoRwQGS5mhbJBDYAPBzVHxd8V7P4meAvEf&#10;h9vAvxEWDUrG6sbibS/D8l89urR7WctbPIuE3Dq2D7g0AF58fPFHjWzu7n4Y+BpNa0mATY8S69cL&#10;ZadNtDAPAozLOhZCMgKOOoyDXj/7PvxP+Nf7VGo+MPEXh/TvBlr/AGZosukzG6kuIRbQyyxzmYL8&#10;5lcfZ1AG5RweOa5Pw58RPGHhjTrnw5PrPj3wE+m232CG+u9Be60iWFQEjcRSQpc2n7sgBVMjcLgk&#10;gK2h/wAE9P2iPDHwU074gaX4w/tCFNU0pkstTtdOnuIrkxRuI0G1NwLK4ClgBhACRnAAPUfghqWr&#10;618ZtF1LWxZJqV4+v3Ei6erCFQ9vojoE3knIUqDk9QccV9ZV8I/sQ6gdW1bwReNdXV+8o8Ss9xeA&#10;CRm2aMGyATgA5A56AfSvu6gDzH9pD/klh/7Dmh/+nezr5R+BfwVb4pax4skudGsU0Q6tJBe6te28&#10;MrNtijIjt42D+ZIAw+eUeUoJKxvL+8j+rv2kP+SWH/sOaH/6d7OuD/Y//wCRH8U/9jJc/wDom3oA&#10;sXv7F/wmkjt207w/c+H7uBBEl5o+o3EE23uHbed2e5YEn1rzLQ/g94p8X6x4w8P2nxZOrNoGryad&#10;b6L49sLXXDc25tradndpQHTLzOCyjpGo7V9eV8+/tKfspv8AtBa94f1CPxL/AMI/Hp7BZo4rJGkk&#10;GclxJvBDAYC5yB1oA8u+IfwJ/aIg0O+g0OfRfM8hbO1j8K38tt+6csk74u5AsEksflB/IKhkiVM7&#10;V2t32n/tkXvgGztLPx58FvFfgjT4IVjS40+2F1ZQKigDBxGEVVBJC5KhAMGvV1+D9ppcQTw74l8S&#10;+GEVtyR2OqNPEjb8nEN0Jo1B5yoUDknGeamhtfibocaLDrugeKVUD5dUsZLCZyOoM0Luoz04h+XO&#10;fm6UAcNN+2B8JPiJ4K1uy0vxja2+o3Wn3ESWWpK1rIZDE+EBkAVieg2k5JAHJxXO/s4/8ls+I/8A&#10;2DtE/wDTVaV1Xi7w34f8UM7eO/gZDqMpcu2oaTHaX43E5bDZinILZOfL5HLbTxXCv8Mfg3e6xc3O&#10;g/EHxB4C12+2w/8AEwv7iyumMaCNI914i3PCpwqSKdpIHykggH1HRXhUPw7+Nnh+1jn8NfEbSfFd&#10;mdskC61b7EljwpBLqjszHkkpKqtvG0RYzWbqXx0+Knw40y5vfHPwsabT7OEy3OqaHcl4kRd5eURr&#10;5xCAIhYuysu/7rKjSUAfQ9Fcx8NfiFpnxU8D6R4q0eO5i03U4jJDHeKElXDlCGCkgHKHoSK6egCn&#10;quj2GvWL2epWFtqNo33re6iWWNvqjAg14948+Ffwy8F29pJb6bf6DqV5P5FjZeEbma2nuJWYEolv&#10;G4iZe5LptUEsSuc13nifx9La60PDnh3T21vxIyq8i8pa2Eb9JbqX+EEAlYxmRscALuZciO30P4Pw&#10;vrPiLWLrWvE2rSJafbJ133N5Jy6WtrbrxHGDvIjTgcszsdzEA53wL8JI/CNmfEvxE8QSamLNPtFv&#10;ba1PAbXSFCEEvIqRrNIFJBmkTjnGOWbzX4t+H7fxvb/bfCGgW3hi5ukzodxo1t9k1zW5l2FHDrsM&#10;FqhKsXkOcYJMS/e7DVLjxL8Q/EP2eezsdY1e3ljuLfQJG3aZoBG3Et9Kn+vuBkssaDgjK4A86vWv&#10;Bfw807wfNdag0kmqeIL0AXus3XzzSgEkRp2jiUn5Ykwo68sWYgHz+njLXPCFqgfxb4x8J4T7ni7T&#10;PtVsox99riWM5KDkkXHGCW9a1ZPHGpeOLBDrPhfwD8UdNwA0lrJ5RKFw6lI5UuFPGDgyD7mQTkAf&#10;Stcf4k+EHgrxdNJNqvhfTbi6fduvUtxFc/MctiZcMMk5OG5oA8Xsdf8ACeg28YOnfEL4aPGoDnT5&#10;Zb+yiIGQwjje5hCgg/M0S52fMADg9r4a8XavrUyxeFvif4X8Xvnb9i1W1VL0EAn5jBIu1toyVMAz&#10;yRtHFXpvgBbWasdD8W+JNJcElI7i7XUYuTna32lJJCPowPbOOK43xP8ABLxjdW5j1Cy8G/EC3jGB&#10;HqVo1jK6gZxhhcKX3Af3VJP8OKAPR4vHni7TFY638PboohIabw9qUF+qjPB2S+TIwxj7kZbOeMc0&#10;kHx68Eq8MWp6u3hm5kIj+z+JLWbTCGKZ2AzqqseuCpIbB2k4rxj+xPEHgscaH4+8KuH+/od22r2v&#10;38B0hV5gecEgwgnnIZQauaX8ZNevIn0+z8aeGvE7zJ5Z0zxFY/ZbqRXGxd4jdMB88jycMScYHFAH&#10;0pYahaapapc2VzDeW0mds1vIHRsEg4ccHkEfhVivmSQ+HVu3u9X+D9xot1MwM2p+B9TWN9yvw7NE&#10;1rO3B6hSRlgRjk6Wn/EDRbOGK3074w6r4auGAjWx8eacgRZNmQN88cMjE+0zBsHae9AH0TRXnlnr&#10;/wAQLe0jnGl+G/FtpIP3d5pOoyWjSdg6xSJIuD1/13y9Pm61N/wt+00/jX/DXibw1t+895phuok/&#10;35rQzRqMYOS4HOM5yAAd7WV4l8K6N400mTS9f0qz1nTpCC1rfW6zRlh0fYwIyOx6iqXhn4jeFvGq&#10;q2geItL1dj1js7uOSRSACVZAdysARlSARnkCuioA+K/2DbG20j43fFawtIY7a2t7q7SCCNcBYhdB&#10;FCj+78hA/wBwjtX3PXxD+xPE8f7RXxVdkKCRbkq2Mbh/adyMj15BH4V9vUAFFFFAH59/sJ3Ec37b&#10;WnIh5i0vWUkGDwft1y+PyI/Ov1kr8jf2BZFP7dEiYYNFZ6sHVwRjM0jjr6qwP41+uVABRRRQAV85&#10;/wDBNf8A5Jz8T/8AsfLv/wBN9hX0ZXxx+wP8d/AXgDwr8StJ8T+Irfw7dP41ubhZNTjkt7byzZ2k&#10;e4zsBEMPE+ctkAqTgMpIB970Vm+H/E+keLLAXuiarY6xY7tn2nT7iOePOAcb1JGcOD9CPWrt3dQ2&#10;FrPc3M8dvbQo0ks0jBERQMl3J4AABJJoAlr5q/ai/bK0H4L6LrWl6BfadqHjS1jaN47iQtBYSlAY&#10;w4X5ppSWixBH837xS5jUhq8e/ae/byuNSt7vwt8HJRq14ynzb6zkb7Tdw+SWd7XYMwwLuUtduUBA&#10;bySTiRfMP2E/h7Drf7S3jnUfF9ppeq674c0jSrjTTa2+23sXu4BM7RrISzSAFV85yZGwST81AHnv&#10;xY+H3xI8Ua98L/GXxZhSx/4SjxJZWc+g3SB7q7j+1Wyu172VWXG21QbFCg4Dbs/cFvbxWtvFBBEs&#10;EEShI441CIigYAAHQAdq88/b4/5D3wO/7HCz/wDSq1r0egAooooAKKKKACiiigAoqnrGsWWgaXd6&#10;lqV1DZafaRNNPc3DBI4lUZLuT0AFeX+FvD/jf9svUriw8KXN54J+D0ck1pqXipoGjvtW+RB5dgjA&#10;FUySDKRjg9cFCAJq3xL8SfFbxjJ8O/gtbWuteIlaSHU/ElzGzaZoW3AJlZRh5eThemQeGIK19V/s&#10;6/st+Gv2erG/ube4m8ReMNXkebVPFGpIpvLksQxQHnZECFwmT9xck4GO5+F/wq8LfBnwnB4a8HaN&#10;BomlROZWjhX55pWxvlkc8yOcDLEk8AdABXaUAFFFFABRRRQAUUUUAFFFFABRRRQAUUUUAFFFFABR&#10;RRQAUUUUAFFFFABRRRQAUUUUAFFFFABRRRQAUUUUAFFFFABRRRQAUUUUAFFFFABRRRQAUUUUAFFF&#10;FABRRRQAUUUUAFFFFABRRRQAUUUUAFFFFABRRRQAUUUUAFFFFABRRRQAUUUUAFFFFABRRRQAUUUU&#10;AFZmsaFp3iGzNnqmn2upWhIY295CssZI6HawIyK06KAPnXxp+wL8BfHCuJ/h1pmkStwr6GHsUX7v&#10;/LKIiIjKKdroQSM4zzXl+of8E4bzwzDIvw3+M/i/wzBt/c2OrkajbRckhUQGIAAbQCwY/L8xcfLX&#10;21RQB8BX/wAGP2qPAGRB/wAIl8TbMZIaJ1s75hx1DeRCp5wACwbYxJjyFrmdS+PXirwHx8RPg54v&#10;8LoPv3tnbm+s06/8tysangN8qZb5HO0rhj+kdFAH53+FP2pvhb4whR7TxdZ2j4UMmphrTazLwm+U&#10;KhzyAVJDEHaTivMvhr8SNf1WG0+IOo+ErbxTqGrWq3FtcWOsjfYQsgP2aGGVFjjIyVZhJvZs7iAB&#10;t/RTx1+zz8MviXdG88TeA9C1jUCSft01iguuRgjzgBJgg8jOD3r588Sf8Et/hLcXEt54Sv8AxP4C&#10;vCykHSdVeVDjbgMZt0pHB5EqsN7AEA4oA+X/AIreJdV+P3gPVNO0c3k0+q6TJd6V4R0+REmMTIRH&#10;c6hNv2r8wbbCH2kgf6wj5eP0vw3+zXcancafYeKdS+GfizTi1rcRXPmQ/ZpSTG48ydHEcZkfd+7k&#10;UqcEFetfR2g/sCfGf4HWM9l8MviZoWs6SzPKNP8AEOmfZXZixxulRJWkYKAPvop3EAR8NXlPhX4F&#10;fE39n3x/4i8Xaz8ALrXtU1k3JuNY8MaibuLbLIJJFisozMygsUyGGRsITcMkgHV/C34b+L/h5JeX&#10;fgHxh4R8d6bNZWdmU1AS28gS3BSIm4geZSTG7Eny+Tt4HOe8X4veLNFx/wAJP8KtftV8vebnQLiD&#10;V4gQhZwVV0m7ADERyTjtXitx8QfgJrWtRDxT4Oufh/4n8vc3n6bJYXyglEy81odwUEIoZ2ABBXIY&#10;Mo9A8K6fFq1wH+H3xx1K5GCsmm39za6yqFUPDCUeerDcCwMgPADdKAOH/aK+NPg/xlo89nZao1tq&#10;EfhvxHHJYaraTafcLIdPdNnlzqhLbgRgA8g4r0j9nb4jeFta+F/hbTrHxFpdzqcdhCslkLtftCFk&#10;JUNETuUkAkZHI5q5fSfFK2jjtNX8P+DfiDpe5Q3lPLps5+cYk8mUTRkgbuPMXJIwRXlniPwr8KLq&#10;DHjD4M+I/Afl4Esumac1xYRAbJeUsHliaMssZKvHtLgbhkE0AfUdFfJ/hP4a+HszWHwt/aCuba5i&#10;byk0e/vklcSAGMI0IeMht2zDGN2ygDeYo2nU1L4kfFz4M/EPwN4a8X3Xh/xLpfinV/sFvfxqwu0j&#10;3DcW2pEququnRGDE5G3G0gH05RRRQAUUUUAFFFFABXi/7Un/ACLGg/8AXxqv/qP6vXtFeL/tSf8A&#10;IsaD/wBfGq/+o/q9AHrfw9/5EHwx/wBgy2/9FJXQVz/w9/5EHwx/2DLb/wBFJXQUAFfN/wC17/yF&#10;vA3/AF6+I/8A0yXdfSFfN/7Xv/IW8Df9eviP/wBMl3QB79+w/wD8ml/C/wD7BC/+htXuVeG/sP8A&#10;/Jpfwv8A+wQv/obV7lQB8W/FT/k8jQv+wzD/AOmG/r3KvlL9sXxVf+Dfj1barpl3cWWoLr+m29vN&#10;aacmoyiSbTLqEBLdpYwxJk243jGcjJABsWv7UHjrwfDaDx94b0bSbuSQwy2erG78PTIxeYAobuN7&#10;aVSsXVLkjJPOKAPqWivHNH/ac0S40+O71jw74k0W23eVLfRWI1OyjfCHb9osmmXaTIgVm2564Fdj&#10;4Z+L3g/xpeQQaB4k0nVRIGDfZr6IyJICoSN4t+4MQXOCONhz1FAHZUUUUAFcV4g+CfgPxPcfab7w&#10;rpZvcEfbbaAW9ztO7I86PY2OScb8ZOetdrRQB5L4i/Z2stZtlii8S6xNbruVLLxB5OuWxVnQuGF7&#10;HLIRx/DIp6ZJAArHsfhn8SPAVwkvhjXVjgQs0kGi61faQrLtHK2kr3dr5g2IB8qhuhKrxXuVFAHl&#10;tn+0N8avBEwXVYL7VLNcK7az4aW/dhhwHWfSZM8sVyGtMnHRBlquXX/BSKz0PR7s6voGhLqcWLdX&#10;0/xTDJbRzttEbzxzxw3MUHzEsywyMAPlVgc16NXl/wAePh/4Z1zwR4o8R6hoGnXmv6doF8tpqdxb&#10;RvPCvkSkBJCMgAsxAzwWJHU0AeffB/xBJ+2d8cPEaeLHvrW08OWdrPdxvEYZb1bnDi2hBctaWRWN&#10;WaMfvps/vpMfuha/4KHLF4P1T4G/2HpkEUem6xvtNOt4xFD8l1p5WNEUfKCQBwO/Sqf7AH/Jxnxp&#10;/wCwVoH/AKS10/7fv/JRf2f/APsZY/8A0u02gD1miiigArH0qTWPiJ4iufDfguOOS5tGUalrlype&#10;x0wEnKHBHnT4BIhQ8ZQyOoIJ4eP4neFPGPji+8O6/wCOLb4b+GNOuPIvdW1CZrObUZUc74La4YCK&#10;KL5HVpt+/dlVRWw4+0fh/p/hfR/Clhp3gwabH4cs1MNvFpLRvCmCSwBUkFiSSSTkkknJJNAGV8K/&#10;hJpHwn0RrWymuNU1a62tqGuagVa9v5FzhpHAACJuYKigKoJCgZOe3oooAKKKKACiiigAooooAwvF&#10;Xgbw147tRa+JPD+leIbUIwEOrWUV0oDY3DbIhGDtXPrgelfP3ir/AIJtfAHxNqBv7fwZH4fvTuy+&#10;lSkRHuP3MgeEYPPCj0ORxX09RQB8R+Lv+Cb8MlrNa+HPEtulpIvlNHNDPp1xtw/SSxmig/jHD2jD&#10;CYXbk5+OPE//AAS/+LXhFpYY/CGna7ZJHMP7V0nVvtcqtJDEEJikEJZUZZSNkW7MpzuCq1ftHRQB&#10;+Q37OdvL8E/HnhrQ/HGiXHw/GmprQa51ezubCxl8/wDs+OF45ro8tK1lcNwxUnITjCj7h0/ULTVr&#10;WO5srmG8tpM7ZreQOjYJBw4ODyCPwr6VmhS5jeKVFkjZSGRxkMDwQR3FeG/F74X/AAO8H2Z1zxF4&#10;b07RdQvHFvbyeH/M03U9Qn24SKJrV45ZZAqnHPyqHOVUMaAPFv2kP+SWH/sOaH/6d7OuD/Y//wCR&#10;H8U/9jJc/wDom3rmPEt14l1Twfr97JdznwU2s6DHY2d3efb2iuBrVtkx3pOblfL2BmH7sOMK8hDu&#10;en/Y/wD+RH8U/wDYyXP/AKJt6APd6KxpvGnh6317+xZdd0yLWcKf7Ne8jFxhzhT5Zfd856cc1s0A&#10;FFFFABUF5Z2+oW0lvdQx3NvIMNDNGHRh6EHg1PRQB5/N8CPBUckkulaVJ4XuXJk+0eG7ubTHEhTB&#10;ciB1Vj0yGBDYG4HFeLftI6T8ZtB0tfC3gObVvHHh/wAR2V1YX51hLeY2SyIYyBIsccgyJSQzu2Nm&#10;AABg/VNUta1uw8O6Xcajqd3HZWVuAZJpDgDJAA9ySQABySQBkmgDA+FHw7tPhP8ADrQfCVjcSXlv&#10;pdv5P2iYAPK5Jd3wOmWdyBzgEDJ61jS+LtT+JV5Jp/hCRrTQF4ufFqBXVyHKPDaIwIkbggzEGNe2&#10;5gQI/wCydX+LTeZrlvc6F4ODZj0WXMd5qO2TIe6PWOEhQfIHzsD+8IBMdZHi/wCKsUmly2/hHUbH&#10;SdD09kivfEjxCS2gCuVa3tEAxPONu0AAopwMO3y0Aac2s6N8J9Pg8I+EtP8A7R1oKLhrZ7hj5KsW&#10;zeXtw2SFJB+Z9zMQQobBxxnhLw7rPxC1KfULbVZZTcKbfUPG3lBC+wgPb6TE2VihPz5m5BIyDK3z&#10;Lq+DfhPP4ktZE1+wk0nw00jFtHnl8y81rKAefqUvVief3OfQMSP3a+1RxpDGiIFRFACqowAB0AFA&#10;GX4Z8K6R4O0tNO0WxisbTc0rJHkmSRjlpHckszOeSzkknqTWrRRQAUUUUAFFFFABWdrnhvSfE9mb&#10;XWdLs9VtSGBgvbeOZSCMEbWBHI4NaNFAHm11+z34N+Y6Xb3/AIbbPA0S/mtogPQQh/Kx2Hy/KOBg&#10;Vg33wT8U21vNHY+NLfWIWDBrbxDpMbGVT/AZIDEB1xnyyMfw969nooA+V9Q+Eeu6C7XU/wANo/OD&#10;B5r7wHrP2aVmAz5uM2sm7IIwCzYIALZNRx/EvWPBKrHceOfEHhwQ7QYPHmj77cfPgE3DRxlkJABI&#10;mI+YAFSa+rKKAPm2/wDE11400159d8DeDfiJbSLgX2nXIilYqOCiSpIFPcETArkYJ60lnrnhLTcG&#10;3u/iR8NDu3bC0t9axuHJJ2n7Xbxg5JPAQ7+fmHHrWtfA3wFr0jS3PhbT4Lll2NdWEf2S4IxgDzYS&#10;rcdueDyMGsC4+AP2FT/YXjPxBpy5JFvfSR6jEAT03zoZeBwP3n1zQB4f+w/cC8+MPi66SdryG40q&#10;aaO8eLy/tCnV7z95swMZ54AGOR2r7br43/Y3glt/i1rizSR3Df2Jc/v4YjHHNt17UQXRSThSQcDc&#10;cdMnFfZFABRRRQB+eP7CMTxft9XjsrBXsb4qxGMjYoyPXkEfhX63V+Vv7Dun/wDGbBvHDI40+7RN&#10;wwGVjPk+/MePzr9UqACiivnb48ftUQeC7qTw/wCFIpNQ1PzmsrrWIYBcw2dwiM728Me9Bc3SKpLR&#10;70jhBDTyKo2sAd18bPj9oXwX08LcJ/amtyQtcx6XHPHF5cC53XM8jfLBAuCPMbOW+VUZiFP5D/DG&#10;18aaq3ifxb4M8d3/AIXN1rV1GJI7HUV0yZm2vuMsMciKxEmAs6DA2HOcbfsr4H/A3xP8ePsviG71&#10;vULDwlJex38mpTzG4udQmVGjZ4XZB5kvLj7WQI4w+20jUJ5pf+xTp1to/g3xzYWcflWtp4qmghi3&#10;FtqrZWioMkknAA5PNAHy34f8VfFhLxdUj8L+FviXM0RB1bwo8H9oPHhHZC+nSRXKyDKY3jKnLbWI&#10;BF3xD+2N421260fwbq+reIPBml3Uv/Ezj8aXlzqtoqZYK5ikiNxIqEyr5ckjo7LEX+5lfvfxV8Lf&#10;CHjZnbXvDOk6tKxB8+6s4zMrAAB1kxuUgADIIPFcjrH7OmiXlq9tput+INHtC3mrYtffb7OOTLku&#10;Le9SaNQfMcFUUAj0oA5b4aw/CPQfhb4sHgvxVo/iLXtSsLl9T1P7VEb68lKSkGSMYKrnftjChQo4&#10;B6m/+w7/AMnMfGb/ALAHhf8A9N0deW/E/wDYvsV8N6xfLpvhXVXgt5LpJorGbRbmHaiFwDbSNA2d&#10;j4BgG3fx149S/Yd/5OY+M3/YA8L/APpujoA6j9vj/kPfA7/scLP/ANKrWvR681/b7n8nxJ8CE8uR&#10;vM8ZWaZRchP9Jtmy3oOMfUivSqACiiigAooooAK5P4kfFDw78KNBbVvEV6LdGDC3tYxvuLqQIT5c&#10;MY5Zj+Q6kgc1ifEf4xReGdYtvCfhnTJ/GPxE1JSun+HdNQySfcdxJO3CxRgITliMgEjgMy+r/s8/&#10;sgT+HfENj8SfixqI8WfE3astvbrj+zNBJQAx2kfdxzmVs9flwSzOAeefDH9l3xV+0hqVh4v+Mtrd&#10;+GvBUMnn6X8OSTHJcq0QAk1I8MGBL4i4I6HbyG+4bK1i061gtraCO3tYUWOKGNQqxKBgKAOAAAAA&#10;Ku0UAFFFFABRRRQAUUUUAFFFFABRRRQAUUUUAFFFFABRRRQAUUUUAFFFFABRRRQAUUUUAFFFFABR&#10;RRQAUUUUAFFFFABRRRQAUUUUAFFFFABRRRQAUUUUAFFFFABRRRQAUUUUAFFFFABRRRQAUUUUAFFF&#10;FABRRRQAUUUUAFFFFABRRRQAUUUUAFFFFABRRRQAUUUUAFFFFABRRRQAUUUUAFFFFABRRRQAUUUU&#10;AY3iDwzpHi2zNlrmlWOs2O/cbW/tknjztIztcEZwSPoT614N46/4J+fAzxxMJj4Li0OdcBToM8ln&#10;GigkgCFT5OAWJH7vKkkqQa+kqKAPiDUv+CePiTwrmT4afG/xNpEQ+ZNO8RKNRh+9nCkFFj6nnynB&#10;zlgxwRx+o/DP9rX4cmXfoXhH4o2UasRLpNyLO7kAyBkSmJFJxkqqPjzOGbG2v0PooA/LPxt8WNLX&#10;zLT40fArW9CKoQbzVtHjvLHy1wcrcypGCB5gOVHyl/m2nivEvg/pvhvxB+0aniG48R+G7PwDpN40&#10;2g6XdX15aNCwgQW6RW87qBIiiN3xkE5K5Urj9ua8p8bfsx/Cj4jM7+IPh/oF1cyDY95FZLb3LLkn&#10;aZotsm3cxbGcbsHqAaAPFra4ivLeKeCVZ4JVDxyRsHR1IyCCOoI71JUOtf8ABNP4e2s0t34I8S+L&#10;vh3dvIX26RqjvC5JGTJvzKxxnnzQWJG/eAFri9U/ZR/aQ8ByFvC/xN0D4gWC/Mtr4ksTaTL8+cAq&#10;HMnBPDzJnAwygYIB3VFeM6r46+O/w2aceN/gPq19awhmOpeEphfqyjIDCGLzSAdrHLOpG5NyqPmq&#10;toX7Yvw51LVX0rUrjUvDWrRsoaw1iwZJFYgnBMW5VyACCWAYOu0tmgD2+isLwr488N+N7b7R4d1/&#10;TdciUZJ0+7jm2/XaTj8a3aACvF/2pP8AkWNB/wCvjVf/AFH9Xr2ivF/2pP8AkWNB/wCvjVf/AFH9&#10;XoA9b+Hv/Ig+GP8AsGW3/opK6CvD/Af7RfhHSfBfhy38QJrHhXGmWxjuda0ueGzlXyIyXS5CPCVG&#10;5Od/evWvDvi7QvF1qbnQtb0/WrcAEzafdR3CYOcHKkjnB/I0Aa1fN/7Xv/IW8Df9eviP/wBMl3X0&#10;hXzf+17/AMhbwN/16+I//TJd0Ae/fsP/APJpfwv/AOwQv/obV7ZdXUFlaT3NzPHb28KmSSaRgiRq&#10;Bku5PAAHOTXzn+y1490P4a/sUfDfXNfvPsljHpcUSBI2llnlaR1jhijUFpJHYgKqAkk9K8W+MHxw&#10;8U/GzxRH4c0Kyt7uAS5j8M+aJorcJOg+0akVzHNIhCN9nyYIWDrL58qCCgDgf2lvHekfEv41eGta&#10;0CeS60lviD4ehgvGhZI7kLCymWEsB5kRIO2QfKwGQSOa+lv+CgyJN8Nvh9HIA6N490ZGVuQQXkyC&#10;K+Lfi9oM/wAKPEWizavdXGu38PjzRdUvpLOF3eaT7O7ukSElmOAFUE5J6bRhF+gNTtfG/wC2BeXH&#10;iL4iyJ8Nvg/oVxFfWXl3vlj5ckXCXKuPNuQSVDj9zESAEmfdtAPJ/wBmf4S2PxS8H6Dpuk+ELOLU&#10;rW6vRdaxpV4LO7KG9maN7u4gG+CBfJCrGSZ5SmI1iiHnHbk+HOnfEb4val4E0Lx/Z+N9K0CwWPWd&#10;R8RW9nq7zXXllcwiUNP8jSuGZJVCYVd7sGNe9+G9Eg1Xwfpfhnwdplx8PPhVZqrwafbhrfUtbUp8&#10;73RPzRRvkZUnzZMfMVGVOv4H+Efgv4aXF5ceFvDWm6HPef6+SzgCu4ByBnsuf4Rx7UAeHaN8C/iX&#10;8O7y7Oma9calYTXKyQpoOuS6b9lQFTiOyuo7q3I+Q5BYZD45rQm+K/xV8CwR/wBrxzy7Ywsr+IfD&#10;UjRhgifObzS5JlClifv264xyF6V9HUUAeKeGf2sIdakWKfwx9vm81oJYvCus2upyQSB3AEluxhnX&#10;IjJH7nOeMdM9jp/7SXw8up4LW/8AEC+Gr6UlBZeJbeXS5gwClkxOiAkblHyEgk8E1ueJvAPhnxtG&#10;Y/EHh7S9bUoE/wBOs45iAMkAFgcYJJGOhNcbffs8+G2tZLfSNQ1/w5bTACS10/VJJLViNmw/Zp/N&#10;hyPLTkR+uc0Aet6fqFpq1rHc2VzDeW0mds1vIHRsEg4cHB5BH4U6zvItQs4Lm2kWW3uI1mjkHRlc&#10;ZBH1Br5SP7Hl/wCHdb1jWNA13T7i81NopH8y3n0aaCSOKSOOSGXTpYo1JLqWUwsGOWPJxWpDH8ZP&#10;BsJjN14gMAIHmI1j4kt0IdOcMLS7KkEjGZCOSeBkgH0/XH/GX/kj/jj/ALAV9/6TvXitl+1Vr+hy&#10;R2niTSNCF80ePs91dXHh+4aUJnYseoRLE2T90pcN1HXrV/4jftOeFNW+Gfi3T77T9e0K9utAvnij&#10;vNOMyFSksQJltjNGqmRSAxcLxjOQQACv+wB/ycZ8af8AsFaB/wCktdP+37/yUX9n/wD7GWP/ANLt&#10;NrmP2AP+TjPjT/2CtA/9Ja6f9v3/AJKL+z//ANjLH/6XabQB6zRRRQB5T46+CdpqGqXniLSvFPiX&#10;wvM0Ez3llo+o+XaXrFGO+WFkdd2T94AZHHvXk3wW8Aa942n1jV7TUNFt9XsE08G+j0ttMvbj7Rp1&#10;rdnN3p0tsylDNsU7WwqDjJJr6g8Q/wDIB1L/AK9ZP/QDXkP7JP8Ax6+LP+4J/wCmHTqANmw8XfHj&#10;4e75Uu9c1OBFAkjtdRs9etyqJnzRHeJbXIORtKpM3HQMx3DprD9uzxF4YZk8Y6LoqeWQJJr6O98N&#10;uuSUV1F1HNbsCducXQCjuzOFHoNFAGr4f/bM8GalbQXOq6R4i0G0lGBf/YBqdlnKAZuLEzqqndnc&#10;5UAL8208V6R4O+M3gP4hTLb+G/F+i6xeEkGytb6NrlWALENDnerbQThkBwM1826l8F/A2pXBuD4a&#10;sbG9IA+26Wpsbnj7v76Ao3HUfN8p5GDXLeKv2b9O8SQtHJrl3fw4EYt/EVpa6xEEBO1d1zE0+Rk4&#10;Pm9SSdxOaAPu6ivgHT/AfxR8Bzef4c8QSKi5LLomu3dkhPHK2N79uttwxjGVDcsxJIA1rP8Aai+M&#10;XgdhJ4h0+4ubSPAnTWvDTS7cIXLi70uWZVU4wS9uMYJO3hSAfdFFfLXgz9vDRfEFw1tfeHDNco3l&#10;yL4Z1m21J4pPmAVoZTb3QyRhcQEn5yQqjcfTtJ/an+F2pXlvY3Xiy38O6hcHZFZ+JoJdIldsgBFW&#10;6SPcxLjATO7krkDNAHq9FV7DULTVbOK7srmG8tJkzHcW8gdZB6hxwR9KsUAFFFfMvx2/akls4m8O&#10;fDJ21fxDczyWSX1pb/anNxG+yS3tIj8s0ibJA0zEQQYJlYsPLYA7z44/tH6D8H7S9skuLO+8URWg&#10;vBp9zdGCG2hYlBPdShHMceQwCorSSFdsaO3FfMdj4L8R/G7WJfE3xGaRLWeNoBZvbG2nvYC4byHj&#10;3ubWzyD/AKKjM8wZWuWYgRr4V4AufiVr37Q/iKbUfDWn66/hC8lFx4dXVx8l3LGrC+86WP8A0i4G&#10;ZVMjldokCx7I1Cj6Gm/aGsvDtusnjPwh4r8GhCI5rm60w3trG3yDma0MyhS7gKxxkg8CgCb9oi2h&#10;s/hLHBBHHb28Ws6CkaRqAiAatZgAAcAAdq4f9j34c+MviL4R8S6bpP2rwnoc+vXUk/iqaAF8BIY/&#10;LtI5BiSQlHzK4Ma448xsqvvPh34JXf7QFnBd+OdM1DQvAgmjng8MXiC3vdWaN1kilux963iDoCsA&#10;KyEhTIVG6I/T1paw2FrBbW0EdvbQxrHFDGoREUDARAOAAAAAKAOE0n4CfD3S/Cp8OP4P0nU9Kkka&#10;a4j1a0W9e6lf78szyhzLI/d3JJ+lcjqP7Hfw6ZV/sCPWvBUgURj/AIRnWbi2hCgMAPs5d4ON3B8v&#10;IwoBwMV7bRQB83ah+zX4+0fD+H/iTa6zGrH/AEbxXosZkdS4x++tGhVSBv58lgcKMDljz2r+Hfir&#10;4XQvqHw6XXbePJkm8KazDcvgAncIroWzHpyq7myQF3da+sqZNMltG8srrHGqks7nAUDkknsKAPi+&#10;/wDipoXh9tniUah4MYfebxPp0+nRL2z50yJEwzgbkcgkgZycV0un6pY6xbC4sLu3vbckgTW8qyJk&#10;dRkHFcf8fP20tUvvEij4OXVrqOm+D5ZrnX9Zv5400mUiPYtuSzxmRTuYhhIoztZVkGGHK3njiDUt&#10;MtNc8e/sceJrG2uII7lfEPgKFU1Fo8MUZ0t2inhIZPuvKdo+YHBXIB6F408b2vg2yjJtrjVdVudy&#10;2Oj2Kh7q7YYyFQkAImQWZiFUEEkcVzbaBFZzHx18RNRtYZdORpobV7jGm6SuchxuADTYwDM4B5IU&#10;KDg8T4Z8Zfs63HiS+l8O/GrxJ8O/GM8cdpPD4/tDORH/AMslklvIt4jG8MFFwo5LMMndXU678D/i&#10;t44muPEvhbxb8P8A4rWlvEv9lQ6feSWlnaykh47vyQZ1nkw5Yb7hQoQbDkk0Ac34z8dX/jeaztIX&#10;vLLR78N9g8O26m31bX9nJeTdhrW06bi4ViCAxUHy27LwT8Klsbqw1jxJFp1zq9ln+zrLTYilho6F&#10;duyBCBubBIMzqGOTtWNTtqDw7pN/8Jbaa+8V+APF1jrd0qNq+vnTBqvnMqE5MtkZhHAgDFVwqqDy&#10;FLHPV6B8RvC3ii6NrpXiDTr29VsPZx3C/aEYAko0RO5TgE4IBxzQB0VFFFABRRRQAUUUUAFFFFAB&#10;RRRQAUUUUAFFFYXi7xppvguxinvzJNcXDmKzsrWPzLm7m2FhFEg+8xCk9gACWIAJABo6xrFloGl3&#10;epaldQ2Wn2kTTT3NwwSOJVGS7k9ABXmfiTXL3xr4d1PWbv7To/w4s7Sa7nSGKQalq9ukRY7QCGgh&#10;cZ+XHmyYH+rU/Np2vhu/1yZ/EnxBls7ews8XtnobMptdNCJl5biQ/LNKnJ3H5Y/4ckbj5v8AHTx1&#10;q3jzwDr2laKtxpmlanZXNhp6fZy+oeILiSDYkcMRGY7fe/zSuMlQSNi/vCAYv7I1q9r8SJUbTU0d&#10;I/Dd3CLGHHl25XxHqmYkIAUhMgccYxX11X5h/Bj42XPgm30a+1PXL7Qbqx0gwSXlld6fcSXqzale&#10;TyGa2vPLZ2DnaRCxYYyfvbR9DeCf2wNQvNHS9l1vwlrlnHKsJn1WC88NvKCg2v5kqTQFiQWIEiry&#10;Pu5GQD62orx7Sf2kbSTSze6v4Q8RWNtHIUlvtLt49as412F9/m2bynbtAJyoI3jI6E9b4X+M/gXx&#10;jcfZtI8WaVc3u4IbFrhYrpWJAAaFsSKSSAAUoA+V/wBi2J4v2vNPdkKCTSroqzDG4effDI9eQR+F&#10;fplqmqWei6fcX+o3dvYWFvGZJrm6kWOJFHV3diAB7mvy+/Z38aaZ8O/2kvDusawbhIG0O5it7e3h&#10;aWa6me+1FI4YY1GZGd/lAHoc4AJHZ/Fr4xeOf2jPFGi6H4e0tr77VfK+naTZyrLZ2yRSkSTyPho7&#10;qeImPdK26zgZNq+fLjAB0/7UX7ax+1R+FtBttUj0/UjAlvDphki1TV4pX2CVTGC1taPlApAE8+/b&#10;F5SsJq6b4A/sXpf3mk+LfiJaTxLb2kcFl4XkYRII0dHRLqGNzEsQMcTLaKXUEbpnmkJI7v8AZl/Y&#10;x0D4GXV34l1uZ/FPj2/dpZtVvJGnFsC7EJE7AM0gB2mZxvbnG1Ttr6QoAZHClvGkcaCONQAqKMBQ&#10;OgA7Cvzj/ZhvfFsK/EOLw6/hy/hXxNNJJpupTzW9zn7NbAt5qCTCuMAfujgo3LZwP0fr8rPhL8N9&#10;R8YL43vrfwhofiWCHxPcRrNdXf2e+gk+zWx/dExEBcEciRSMng0AfTa/FLXdJU/8JD8OvEFkApYz&#10;6SYdUhwACQBE/nbuX48rBxwSTiruk/G3wNq14bNfEVrYXygk2WrCSwuOCQ37qdEbggg8ccZxkV4V&#10;avr3gldjyfEfwQkWFCXGdYs4/kT5N/8ApUax4wPvqByBtOa19N+LHiLxBA1gmp+B/iLAsnz2d2jW&#10;dwrKcsku0zKGQOP+WKlcYIycgA918eSJN8P/ABG6FWRtLuSrKcggxPgg15j+w7/ycx8Zv+wB4X/9&#10;N0dee69N4Y0vwrrgPw11/wABTyWUxWfwlegWOfKxhoreVdw6khoCpwTyxxXoX7Dv/JzHxm/7AHhf&#10;/wBN0dAHUft8f8h74Hf9jhZ/+lVrXo9eY/8ABQe+Om33wZuhbyXZg8V2sgghMYaQrdWp2qZGVQTj&#10;ALMq88kDmsnwn+1r8NvFkd4yarc6d9k2G4N7ZyCGNSgYF7hA8OCCT9/oHPQZoA9korK8P+LND8W2&#10;xuND1nT9ZtwATJp91HMmDnBypI5wfyNWdW1iw8P6bcajqV3DYWFuu+W4uJAiIPUk0AXK8gvPiF4p&#10;+M3jC68A/BW2F/qdpPHDrXi2aIPpuiRuCchz8ssuBwoB57NhgJvBXhPxx+2ZfwHRn1T4ffBpWimm&#10;1+SLyr/xFEd+6G1U58uEjAMhHfoeUr7l+Gvwz8NfCHwZp3hTwlpEOj6LYRqkVvCvLEKBvdjy7HAy&#10;zEk9zQBw/wCzz+zJ4X/Z60u7bT5bnXPFmqLG+teJtUcvd6hKAAzHJPlqSMhB6DJYjNez0UUAFFFF&#10;ABRRRQAUUUUAFFFFABRRRQAUUUUAFFFFABRRRQAUUUUAFFFFABRRRQAUUUUAFFFFABRRRQAUUUUA&#10;FFFFABRRRQAUUUUAFFFFABRRRQAUUUUAFFFFABRRRQAUUUUAFFFFABRRRQAUUUUAFFFFABRRRQAU&#10;UUUAFFFFABRRRQAUUUUAFFFFABRRRQAUUUUAFFFFABRRRQAUUUUAFFFFABRRRQAUUUUAFFFFABRR&#10;RQAUUUUAFFFFABRRRQAVzfizwH4a8fWotPE3h/SvENoEZRb6tYxXUYVsbhiRSMHAz64HpXSUUAfM&#10;fjb/AIJ2/A3xncrex+FpvDepoRsvtBvpYGXAYKRGS0QIyMNsyAirnaNtef337AnjfwfGT8O/jjrd&#10;rBGxMen+JbRb5TkjgSZ2RjGchYcHACiMlmP25RQB+fGreC/2pPhuS194M8N/Eaxj5M/h688mUDI5&#10;cSlCc5PEcLFdgGJMlh88/tV/HfxXZ+ENPtNW+FviLwjrdre3OW8QQeVYNFNpt3aOyTNs3MDdZGF2&#10;nYBuydtfsbVa4hS5jeOVRIjgqUYZBB4II7igD8hf2adG+D7/AAr8N6bJ4oXw541jiY3cljrs+l3b&#10;T73D/KHjEhCqAQVbAQbhXpevfsupq1wmoafr2n386nzLa41zQreaZVIfMf2u1NtOVPmHkyE85yTX&#10;2h43/ZB+DHxDmebWvhvoZuXH7y70+3+wXDkbdpM1uY3JGxdpLZXHGMmvGb7/AIJl+EtCk8/4c+Pf&#10;GXw7l+UfZbG9E1kcAgFosIzn7ud0hB2kkFiXoA8C/wCEJ+Lngm4DaRda1JaxyDbDpPiOLU42hMi5&#10;Qw6rEGUhRwVuemQCM1558UPGni3xJr3hiz8TpMv2bTtekgN54duNMuG36Hd7wzebNBIRwD5cgOed&#10;uOa+mLz9mH9pf4fsx0Dx34X+Idih+W3121aznIzwECjnOf8AlpOSoQnMhIUfPX7VWi/tEa54Rsra&#10;8+E+qaBqWmz3BbVNHYalDJBNa3FvOD5SyLADFM/7wvgAFiYm2ggHL/s66b40+KXgHwho9jc3T6PY&#10;6e9rLrmoJE8VhC7APbWQiP7uQrkMwJmbH7xolAif3bXte8H/ALKXg+00Pw/pr6p4h1D5LHTIiGvL&#10;1gGxJKVGVhTplF2qMKq9FrwXRPjVpHgPRbzTPB3jPX/DVzpcEv2fwvrFks8KlFd0hy8bMhG/oJQ2&#10;EywYDNdcvh/xH8TPhrfa54D1a31TU7OOO/jvbuaGbUtcvVHyPJkFYIBmYRxEAnt5Q+YgHaaf8M/C&#10;Pja38O/FP4ny6jqunaxc21/4f8O2siNPrc+zdDIbWElIokjYARvI7KuWnlXe0a+wx6PqnjTULDV/&#10;F8NtbxWPlvpPhWxbfYaSV3BH6ATThWA8woFXGI1Xlm8s/Y3+HPiHwL8KbWLxno39neJIDJZxNNci&#10;eRbFWLxoACViG95DtTg8Mcs5r3ygAooooAKKKKACiiigAooooAgvLO31C2kt7qGO5t5BhoZow6MP&#10;Qg8GvHfjF8DfAY8C+MtctvDdrpWrro91J9s0lmsWZlgkYbzA67ueofII4ORxXtNcj8YP+SS+Nv8A&#10;sBX3/pO9AHlv7AH/ACcZ8af+wVoH/pLXT/t+/wDJRf2f/wDsZY//AEu02uY/YA/5OM+NP/YK0D/0&#10;lro/25tF1L4m/Fr4QeEPCdvca34isbt9VvrXTbhYZbCzF1ZsLiSYowgQ+U4VnVvmHCtjFAHRePPi&#10;VJ4dd7LRNO/tvVVZYJGZmS1tZZEzDHM8aSMZZSQFhjjaRs52BcsJfg9481P4ieDE1HW9F/4R7Wre&#10;7udOvtN84S+Tc28rwzIGHGN6Pjr9TXmvjbxFP8EdL1Ww+GnhJviX8TrO1e0u7+xiaXRtAeRyJII0&#10;kkZ57gjIkZ2kncqDM+MRjtv2bfDU/hX4J+FbG70690vUWt3uL6DUpTJc/aJHeSV5GIBLOzs3IyMg&#10;dqAO78Q/8gHUv+vWT/0A15D+yT/x6+LP+4J/6YdOr17xD/yAdS/69ZP/AEA18QfDHTvif4q+J3iP&#10;Rvhld3lvf2uj+G9RuFh1SKGMQnSbVHIt54nikkOEAJdO2dwwVAP0Bor5G1D9pDxx8M/FVx4Z8VX1&#10;la6rD5IktfFWhzWrRNJgxobvTpLqEq6RzMG8tfuMTgLiu68I/taQ+IWRJvCVzeuwJJ8K6paawUZU&#10;Z2R4VdJwwC8DycknoMUAe/0V5l4Z/aG8D6xeSWV74lsdG1FpmSHT9Yjl0y52g42GO5RGaQHIOwEc&#10;V6Tb3EV5bwzwSrPBKoeOSNg6OpGQQRwQR3oAkooooAxfEngnw54yt/I8QaBpeuRY2eXqVnHcLgEH&#10;GGQ9wD9RXIXnwB8Of2bJZaTe654dtZE8s2+n6pK9vjHGLecyQ8HB/wBXzjnI4r0migDweT9nbWdF&#10;nkudB1/T4rpmYm8gtptEv2YhlDG602WEMwU4OYTu6cDiti18dfHnwLJuXUNbvLZWDvG72PiG1U7k&#10;PBcWN4ykAhgGY5c7QoAY+wUUAfJfxI/4KAeKviZ4X1TQ9Mis71LbTJ7m+bTbW+0yG7lhgluJra4k&#10;lPmwiNLcl4YZC0v2hUEyKkjN9HfsT+F9LuPg34f+IL2cTeLfFNhHNqF8IwgCIXEdvCiAJDAgHyxR&#10;hVHXBPNeK/tlf8gfTv8AsBeJv/TNcV79+w//AMml/C//ALBC/wDobUAfEt1qTj9tL4m6PaaZ4o1H&#10;VtS1y6WxHhLUpLa6MkcML+W8QIWSNwPmaXCR4ySM196/AX9mO88LwaP4h+I2u6h4w8U2LtNp1rqU&#10;0UsOk7gPkzFHGs86YP791yMkKFGS3wRrcPxSs/2rfjVqfwnklt9XXWGgv2trtLeWSMiExjMkgjAQ&#10;+YclZOSMo44HsXw//bC/aLtNSh0i60DRfG90sN9JMkaRLclbS8kspG3h7WPd5sedojbeHyCv+rAB&#10;+jlFfIFj/wAFDrTQZvK+IXwz8ReDSufMu4W860VeDuE06WwdQHTO0MwYkFcfMfUfBv7aXwZ8bW6S&#10;W/jiz0l8qjRa8j6bsZlDKpadVRid2AVYqxB2lsUAe3UVU0vVrLXLGK9068t7+zlz5dxayrJG+CQc&#10;OpIOCCPqDVugDF8ZeNdD+Hvhy91/xHqcGk6RZqXmup2wBgfcQdWY9AqAsxwACTivgX4sfHnxR+1B&#10;Nb6famXw18JtQmktrLTrLM2seMRsz5UUQxiMgNnny1U5YsMmL0z9of8AZp+LPxU+I83ii7Phnxr4&#10;e0vzH0HwjfXs1lHbSYwkjEQMszv/ABK5XOWG4rhasfCPxdJ8BYLm++I3wx8fR+J5VEV/4rt9Hh1W&#10;yhtvvbIRYSTNbWqBN5XaTwC7yPgkA7T4G/sr2/hW3s77xZYaaI7JjJpHhWwXfYadnYfNmLD/AEm7&#10;3AkzPwpJKjcTI30ZXlvg79qP4TePr77Bo3j/AEV9U+X/AIld5cC0vQSAcG3m2yA8jI25B4ODXqVA&#10;GF4q8DeGvHdqLXxJ4f0rxDahGAh1ayiulAbG4bZEIwdq59cD0rwbxR/wTs+Buu3n27S/DN14L1Xa&#10;VGoeFdSnsWCnflAikx4yc/cz8ijOBivpaigD5Tb9l341eA8SfD39pLxBdxRsdum+PdPh1gTKXB2v&#10;cnEikZfkLk/KvygVy/jSX9oixs0tviV8Bfhx8eNKhQJJcaJOsUrRjBBMN4jbpNw3FI0xnGAMZr7U&#10;pk0yW0byyuscaqSzucBQOSSewoA/OzUvjB8E/CeIvFnhb4vfs/agGEcklxBePZKclRLGjGaGRdyn&#10;5hD85HIcV6t4E8I6p8SvDc+sfC74w+GviLYwSG2c6rpflsJggIV5rZ1CnBQkeQc5yNo4rR+Mv7VE&#10;OsWlnp3hG6+0aJq0MjQXOnKJNT15EDmZLBHxHDbqiN5uozERIufLDsQ6/Cl/461ODxkr/BTS7OX4&#10;iwaVJY3t14Ms/I03TtPmTPkxzD5rmQMSWvZmMkrcxAfJKQD61sfilc2nxcuPhpr+m2MHii3tZbq4&#10;/sLUzqVrbqpj4lkMUTRsyzRkB1B5wQMqW9Cr51/Z91DwN8HvC8llrXia6t/FGoyLNq194ps5dLd5&#10;tgAjXz0QbQS+3BYMxcgkk19BWGoWmqWqXNlcw3ltJnbNbyB0bBIOHHB5BH4UAWKKSSRIY3dyqIoJ&#10;ZmOAAOpJrP8ACfhvXvjZOI9BeTRvBJdo7nxUrATXYAGU09SCGyTg3L/IuCFEhyVANGiujvv2Urqw&#10;mL+GfiV4i06Fst9i1qK31WBTgYId1WftyDMQQT0J3VzF78LfjL4ef/jw8JeMbbcR5mn3s+l3GMvh&#10;xDKkqnI25HnDbzjdQBJRXM3PizVfD6P/AMJX4E8WeFjHtEklxphv7dDgHJmsnmjVfm+8zKM8HB4q&#10;Tw18RvC3jCaWDRPEOnalcwsyy2kFwpnhZThg8WdysMchwCKAOioorzy48aX/AMQbyfTPA14kFlbT&#10;eVfeJZIPOhQqSGhtQflmlBGC/McZzncwMdAGn4o8fCz1N/D3h+KPWfFjKH+x7iIbJXD7J7pxny4/&#10;kOB95uig8kZUOm6b8M7WTxX4s1Btd8U3KrbtdCEl3bYSLWxtwTtUkEhUyz43MzY3CO81bSPhXapo&#10;HhnS28Q+KbrEzWa3A+0TuRzdXtw2Sq8cyOCT91UY4WuE8PaLqnxI8RTahbXc0moKHt7vxmsQ+zWa&#10;5Aks9Iik3DqCGnKkZHzGUrtjAF1zVtV+JHiazsb7TWudUjVbu18KNLmy0+NtgFxqki5WSQEl1hTI&#10;yBtDEGVe2vvhfLpfgLxa3299b8YappF1ayazeFYSSySeXHGAdsEQduFH+8xZstXa+FPCemeC9Hj0&#10;3Somit1dpHkkdpZppHOXklkYlpGc8lnJJrXkjSaN0cK6MCGVhkEHqCKAPlL9lfwz4Y8ZX0dpeaNp&#10;+raK3hC2Nva31rHcRCM6vq2wbGDj7uK9P8RfsVfCTXPMktPDbeG7x0ZPtmg3ktq4VvvDYrbSD6FD&#10;6dK5j9mHT7bSfiHqtlZxJbWtt4ejhhhjGERU13WAiAegAAr6ZoA+Mrz/AIJ0W/h+6W/8GeNruzvY&#10;/kDagsomaLEaonnW8sW3YFLA+WctjPApurfBf4t6LayRazDfeOrBI2Di5m07xEjqPMZWWG/ht5fl&#10;O35EmZmYD5uK+z6KAPzA/Z++GvjL4mfHDQ/B2laza6faNoMtwJL/AE9444dOF5M/lIA/mSR+ZMW8&#10;tJAknEbnaCR+sXwj+C3hz4M6H9j0a386+m+e91WeNRc3TZzyVRVVBnCxIFVRgKoFfB37FP8Aydp4&#10;R/7JtJ/6XNX6XUAFFFFABXwZ+x1/yL/xF/7HC5/9JLSvvOvgz9jr/kX/AIi/9jhc/wDpJaUAfQFY&#10;XiXwJ4a8ZYGu6Bpus4UIrX9pHMVUEkYLAkYJJGOhORW7RQB4r47/AGffDum+D9fudF1DXtC2afcS&#10;eRaapLLb5CO/EU5kVQcnIUAHPrg1F+w7/wAnMfGb/sAeF/8A03R12vxY8ZaVovh/UtGuLlG1TUNP&#10;nZIAwzFDsKSXMzkhYYI9+WlYqo4AJZlU+N/Df4I6rp+p+KfiB8StWuPCHgrxFb6fYHwfprsdR8Sf&#10;Y7WOGNEICTJFLIjMIgqyOpG4KmcgHq3x40mH9rLxNolt4Z1Oz07wb4E1J7/WvGOpW0c+nGWFkZ7W&#10;FJDsnK+Vl2YGEDKkscrXz54Z+MGif8LX8Z614C8SaBoel3MsWkibWwbn+3ZraW6f7UZDJE2545o8&#10;cnHQJ5aR5+jte8GyfGDRxp3jfRrfSPB8BeLTvBOlzmO1iiB/dtdGIoskoABCp+6jPK7mAYcC8fhD&#10;4L+V8Kfhb4GPiTxZrUiyp4btS1wg3kJ9ovZZXO2JAM8v0H8KgsoB498YPFGn+JrfU4Ne0bwzoeuW&#10;1lHd2Wq+G4zcalq9xdvcR2sNvJ5avCC8R8xwzbg6/Mu44+qfg7+yb4q+O1xo/i/48Wk+kaDZm3ut&#10;H+Hy3G794hYrcagR/rHIKnyj05DBfmQ9r+yv+wd4f+EOqnx941stM134o3jm4kms7ZY7DS3LEhba&#10;IKimQBsGcpuODjblt31zQBSsrWLTrWC2toI7e1hRY4oY1CrEoGAoA4AAAAAq7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IeOPhf4P+Jlktp4t8KaL4mgAwsWr6fFc&#10;hfpvBwfcdK8E8af8E2fgl4q1I6lp+kap4Q1UEsL7QdSkVgcAZVJvNjXgEEBQG3NuDZr6qooA+E7z&#10;9gn4p+DHik8AfHjUbm3jCoNN8XWn2xWA6gzMZMA7YxgRgjLFWAwlc7qHh/8Aak+G7f8AE5+G2h/E&#10;HT4zh7rwxqQhlX5wAxWQ7pOCuCkK9G3BQNx/Q6igD805v2rtL8L3ItPH3g3xV8P7lpViT+2NLkEb&#10;k9AowJGb0Aj+bBK7gCR3Phn44eAfFxjXSvF2kzzSLvW3kuVhmZcgbxFJsbGSBnGM5HUEV9zXtrFq&#10;NrPbXMEdxazI0csMihllUjBUg8EEEgg1414//Yv+C3xISY6t8P8AS7WeZt7XOkK+mzFiCu8tbNGW&#10;bBIy2eDg5HFAHm1FZGqf8E1NG0RvP+G3xN8YeA5l24tftAurDAzwbdTESPmbgvxn5dh5rj9S/Z5/&#10;as8Assmk+IvB3xLsUAUw38Zsbpu5ACoij7mAxkYjzMFW276APR6K8TvvjN8Tfh8zL8RPgX4s0q3R&#10;ij6hocY1KAfMFBdk/dx53A/61gd2FJIIFzw3+1n8MPEUzQnxEukTLu3DVYXt0UKQCTMR5XBZQfny&#10;pODg8UAewUVQ0fXNM1+z+16XqFrqdtnH2izmWVM4BxvUkdCD+Iq/QAVxnxmuorf4T+L0llWJ7jSr&#10;q3hV2AMsskDpHGnqzsQoUckkAV2dfJPx28e2Hh/4+aTH4s1jVJfDqX1pYpoujqhv445rac/abTA8&#10;1JDMixGSPD7SyKyk0AR/srTeOZPiZ8SvEPhRLfw34T1K20u21DxzrsJittNW0t0S5SKKUL5lwGYr&#10;hsIpRi2eFPsOg2v/AAlWh6l4f8AtqvhvwNfTvLqvje7uXOv+KZt2C6Skb44SA485/mZSBEkaAMdO&#10;LwpffE6z0oeKdIg8N+C9NZjpfw/tNv2dFDhopb7aSs0owG8oZjVmJ+ZhuHo1AGd4d8O6X4R0Oz0f&#10;RbC30zS7NfLgtbZQiIvXgD1JJJ6kkk8mtGiigCh4h/5AOpf9esn/AKAa+fP2Bf8Ak534if8AYleG&#10;/wD032lfQfiH/kA6l/16yf8AoBr4V+EfjDx7ovx38W6B8OIrVfEniLwloFnFfSYlntVGmWrGSGEk&#10;Bmx/HIyxLgFzyoIB2P7Z18tj+1leSefDDKupeG3jM+7ZkWmogZVQXI3EDCAnkAAkgV6D8RfA/gvw&#10;b4NufHv7Q8FndN85sNMaziOqawyoBFtU7zaRIZOLdG6urXMr8Rr0ngv4Y6d8E9dtnmsLP4k/HFml&#10;uJtanZprXQWmjBMt1csBJJI4xjhZHGAqwRnj0LQ/CKWV5e6rq95J4g8R6igW+1S8jAMibAPKjQfL&#10;FCMcRJx1JLMWYgHzp8BvgnafFT4B2Wo6l4p8UWieI4pZHtbW+kEMCklCEiuRKob5HPmoq535XaNu&#10;NyP9l3WPCMe7wvf6OHVU2Cz+1+H5lYIiFzNZSmNtyJyHt2yeTnnP0fHGkMaIgVEUAKqjAAHQAUtA&#10;Hzbb6l8ZPA+8TN4kuLbhomurSx8QwI/71mRnha0uipwgDbGxlRx0NrTf2stY02+jsNc0jQrq7lOI&#10;YYtTk0S6Zg0amP7NqUUI3guTgTHIwBnrX0RVe/0+21S1e2vbaG8tpMbobiMOjYIIyh4PIB/CgDgL&#10;H9pzwn9lhuNcsPEHhO3li82O51jSJvszKEZ3/wBJhEkPyBcnLdx1rtPD/wASPDnjC1gufDWr2PiW&#10;BpFSSTSbuK48kHje4D5ABwD1Iz0wCRxOqfs6/D7UFu/smgjw9PcqyyXHh+4l0xyWRkJPkOobKM2Q&#10;wIOeQa4i+/ZH062js00bWLXyrPb9kj1zQrS8+zBHHyJNCkNwIyoK487vnNAH0nRXyvH8Nfip4B50&#10;C41E2yhfLh0LxM10kWAA4Frqsci7Scni4U5PUVfT46fEHwiHfXLSGW2X51bxFoN5pb43yF43urX7&#10;XbBgoQByFDdgc5oAs/tlf8gfTv8AsBeJv/TNcV79+w//AMml/C//ALBC/wDobV8SfFD9oa1+OmgQ&#10;NBoU+lfZ9B8UMJlv7a7t5Aul3MZAeN9wO5XIDouV2sMhhX23+w//AMml/C//ALBC/wDobUAfPvwf&#10;/wCTrP2g/wDsMr/6AlO+CP8AyWQ/9enij/1Jp6b8H/8Ak6z9oP8A7DK/+gJTvgj/AMlkP/Xp4o/9&#10;SaegD6SrivEHwT8B+J7j7TfeFdLN7gj7bbQC3udp3ZHnR7GxyTjfjJz1rtaKAPCZP2Q/Dej302oe&#10;EfEHiDwdfyEF5dNvmDyEHKlphiclMvhxMDzhiy/LWjZp+0p8OYSmgfEmx8aWmBmHX4QkikbACu9J&#10;GY4HzKbhVYkkGMkk+y0UAcBZ/tmfFrwPDs8e/B9tSiUsG1PwzJK6YG4hxBELpgp2jJZlKlujD5q7&#10;bwn/AMFDvhD4kvfsN/d6t4X1NWRZLLVLHzZI3cjarm1aZVDAoQzMFO8DO7IFmsnxF4Q0Lxdai213&#10;RNP1m3AIEOoWsdwmDjIwwI5wPyFAHrMerfB39oK3+zNN4N+IChfLezuBa37oV2uY3icMysp2Eq4B&#10;U4yAa5pf2PfAeiyLL4OvPEvw7uVhaBT4X1+4t4ghQgD7O7vAdhJYZjPzYJzivn/xJ+yX8NvEUvnr&#10;pE2l3Py/vbG5bZ8udv7mQvDlCeG25GAAQBiqNj8GPiX4CyfAnxo8QWUCsCLPVWNygIcvlUYtBFku&#10;5YC2Ktxwp+agD6Ui+Hvxq8JzRHQ/irpviyzVsGz8aeH184xbwRi5sWh+YKNu4xMCSSR0FR/8LY+L&#10;/hCHPiv4Nf29FD/rr7wFr8F7vG3OUt7sWsn3iF2gseCeRjPhtn8dv2mvh+n/ABOPD/hv4g2ajBls&#10;B5c2/wCQAlg8XycOWVLdnUuMeYBiunsf+Ci2h6Dsi+IvgLxD4GnZihnkCPZBhuwBNOLdmB28MsZX&#10;5sEg8UAejTftqfC7Rre8bxVe654EmtOZbfxV4fvbB8ZIUqzRbW34OArEn0r5y+NX7W0Xj20SaO5s&#10;f+EQmWF0tpInv9HsSztJFNrFzaFxLK6qDFpcJcuSnmsQdq+l/ET/AIKRfB7wzoMl09tqmuae1sWC&#10;vYGEm5Drst2gn2zDAYO0vlmJRsAdmdVPzN8D/hlrH7fGt6l408V38GgfCOyv5bW28KaCgtVuphFG&#10;G2hQPKUjZukJMsnKkqu0KAeF+LPjFr3xg8YSeGfBGv3a22tNFDqviXU7df7R1ZlyBGI48/ud0b+V&#10;ZW48iPcSxYjzY934A6PeeD11ybSG8b2NtILK4N1oO+/IeSLd5lxCqSB5GJDECJ1AOzMgDM30d8TP&#10;D+l+E/2+Phzo+i6fbaXpVn4Phht7OziEcUSg6tgIBwBWP+xv/wAePiT/AK46Z/6S0AUtL+M2s3ML&#10;2UHjbw14jEibH0/xFYi2umjYbQXCvHw46gw4Yk42jiodU1LwnpBl1TxF8J28OyyMqy6p4K1VI5GY&#10;N8p3RPazyMcgABGcklQCDz7x44XSdW+yaBc+H7bxhrOpBo7Hw/JDHM9ydh3kiQbVjA+9I+FUHk5I&#10;B9A/Z5/Y/wDD/wAL9RXxbrOmaf8A8JVIVnttN09WGl6IxRkZLSM4BYiRlaYqCRwixr8tAHF/BH9m&#10;HXPFfn6h8Qr/AMQHwNcJFLY+C/EF1HNc3AMeGe/dUDKpyP8ARTIwJGZOrR19eWlrDYWsFtbQR29t&#10;DGscUMahERQMBEA4AAAAAqSigAooooAK5Hx58OfA/jaxln8Z+G9C1u2giy1xrVlDKIUTLb98gO0J&#10;lmzkYyTxVr4g/Ebw18K/Ct34i8Waxb6Lo1tgSXE+SWY/dRUUFpGboFQFmPABr5Kh/wCFi/t5ataX&#10;kdzd+Av2ft3mCEKqX+v7XAwxyf3RwfmH7sDkea21ogDzebxl8JvGmoeONF0DRfic3h3TL37L/b/w&#10;umvdU0xrZ4UkVpIrgPHExO9WWGNkk37iWU7hoaL480PVIP7A8C/HvwPFdeQLez0vxvokuh3tq21F&#10;jjGWjjc8gKogGd2RuUba+8vAvgPw/wDDXwzaeHvDOlQaPo9ruMVrADjLMWZmJJLMzEks5JJJJJpP&#10;F3w78KfEC1+zeJ/DWk+I7baQI9VsYrlADjOAyHGcD8hQB8Et8CfGNniLV/A9/rfhK+Ec19qXg3V4&#10;NVfXJxjEl1MxhneLCBQkcO078Eqg2nubf4veC9NkttMv79vCFzhIodP8SWM2jyA4TZEkdykfOHTC&#10;J1HIyOa9Xuv2FPhdY6gdR8HJr/wy1E7i1x4L1q408P1+/EGMZ6/3eRgHI4qhe/Af42+G7Se18N/G&#10;az8Z6VKwLaP8SPD8V6jLzlHngMTEHj5Sp6DG3nIBxfi/4leF/AfhGXxTrms21loMe3/TlJlRtxwo&#10;UKGLEnsgJ4Poa5Cb9qL4a2fN9r1zpQ+8TqelXtoAvQEmWFeCeAehPHWmeOvgfq99Y6nb/EL9lLw7&#10;4htroiS71L4VeIPsJmbIbebRvJeR9xdtxLElUBBA3V4z4k+G/wAJtNvWgtvi98a/2edSMXlR2njW&#10;zvPsqgDARZI8LtBifrMQxKhDxigDtv2XdSttZ+IGp39lKtxZ3fhuOeCYA4aN9b1hlIz6gg19N14D&#10;8CfhT4k8M6vLq3hLxZ4R+NdnJo0dgZ9F8RJ/ablby6uXnmWQFWJa7wxMoIZlBHJYenah8RX8NzCL&#10;xV4S8VeE3OB5l/o8lxbbufkNza+dADx3kGcjGaAOworP0LXtN8T6XBqWkX0GpWE24R3VrKJI2KsV&#10;YAjuGVlI6ggg8itCgD4x/Yp/5O08I/8AZNpP/S5q/S6vzR/Yp/5O08I/9k2k/wDS5q/S6gAooooA&#10;K+DP2Ov+Rf8AiL/2OFz/AOklpX3nXwZ+x1/yL/xF/wCxwuf/AEktKAPoCvLPjp8arb4S2+kWzRXB&#10;u9VaQ/aobU3K2kEbxLLMyB03ENNEqqXUF5E3OqhiPU6+f/2wvg/4t+J3g2wvPAjq/iTT/Mt2s5pY&#10;0S4tJXhkkCmRNvmCS2tyCXQbRIOSQKAOy0nwxb/DWO3Gu4+IHj+8Jv8ATPDouhLGuE/dXmqXATax&#10;QudrFRHHkrbRFtzN11n4bnvvEX/CT+Jbldc8UsrIl15ZSCwjYKGhtIyT5UZ2jJyWY8s5wAON+Fem&#10;W3wZ+DNje+MHtdDv7ezjl1zULu7MxeVEWMPLM5JkbasajBxwFUAbVEfhL4beNv202UE33gH4JyGR&#10;H1KJ/K1TX9kwGIUI/cwMFb5zncD0PIUAqXHjTxl8evFN/wCA/gtbLI9ttGq+OLnH9m6X+82vHGSC&#10;JZ8A4UA9M4IyV+uvgF+zT4Q/Z50SWLRIJtT8Q3gJ1XxLqTGa/wBQcuWJklYkhdxOEBwOpycse58A&#10;/D7w98L/AArZeHPCuk2+iaLaAiKzt1ICkkl2JJJZmJJLEkkkkk11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T42+D/gf4&#10;kxlfFPhHRPED8Mk+oWEU0qMFKq6SEbkYBjhlIIzwRXbUUAfKXif/AIJufBrWrxrzRbXW/BGpMNov&#10;fDupuskY3bsIJxKqL1+UALk7gAwBHCat+xL8ZvBqpL4C+No1eNSM6X4usmkEg9DdEzOOpwQgIOMl&#10;gAB90UUAfnXq0f7TXw4SGTxB8JLDxnZ/de58J3wEikc8REuzHAfHyKrEjJUkKfnr41eJPhZ8VPHH&#10;h3UPihp3jz4aa7pQMCQ3mnNCJlVi5wFQ3GQ2CPlQrvUlAGzX7M1m6tpFlr1lJY6jZ29/Zy48y2uo&#10;xLG+CCMqwIOCAfqBQB8TeF/jB4I8aXAttF8U6Vf3vH+hpcqlxyMg+UxDYIIIOOe1dhXdePP2FfgV&#10;8R4ZU1H4c6ZYSNuKz6Nv08oxBBfbAUUkk5IYEMQCwOBXlt//AME44/D00kvw6+Lni3wg7ABbbUCN&#10;QtEAPA8lDDuAHQsS2QBuK5UgGxRXn+qfBP8Aam+H6NJaT+Evidarj93uFnfSeuMi3hUjJOSWDYAx&#10;Hya5HU/jx40+H8Yl+IvwU8YeHrRFzNqOm25v7aLkAl5NiKMfMSFZjx8u4c0AYfxt+JuqyfFbTfh8&#10;httP8Nan9g0241Ka6aHF/fPP9mWXYQ7W4W0l3LG8bOSqmRVJz6B4L0fSPCtvqWgfCbTbTSrHUH/4&#10;n3xGtbaC3lv5MYMWnRxpsEak4VgBDEMiNJGLMvyp+0ZeeCf2ldb8N6n4S+IHhzw/LEyvqsHimW4t&#10;ba5EZf7Ozkq1u4jzdICDjMzLuJcgfcnh65sJ9Hthp13a3ttDGsKyWZXyvkAGAF+UfQdKAI/DfhfT&#10;vCOkxadpkBhhVt0kkjGSWaQ/fklkYlpJHxksxJJ6mtWiigAooooAKKKKACiiigAooooA+eP2sPD2&#10;l2vh86lDptpFqMmk+IEkvI4I0mkU6LdkguBkglVJGew9K+iP2H/+TS/hf/2CF/8AQ2rwb9rj/kS0&#10;/wCwVr//AKZb2vZ/2Q/E2leDf2K/AGua5f2+l6TYaGJ7q8uZNkcSh3ySf6dSeBQB8/eAPEOm+Ff2&#10;mP2h9S1a7js7OPWVBkkP3mZVCqgHLMxIVVQFmJAAJIFcJ/wu9fg54qs/FdzpcMtpNB4mSW1vtQWy&#10;mXOv3c2xAUZWl/dlRHkZPQ132gfD3TbH4leMfjH44nfw54T8Vaytx4Zt0t2/t/VRJFjybePHmWxl&#10;CAbkCzFSw3xKWLZf7PUNtN8f/hRFFoS+H7J5vFITQ2EZWxjN9qwFsQnykIPk44444oA9V8O/tO+H&#10;9Y0nT9UvfD/iXSdOvArLqDaab2zXOzbvmtHmVQS64Lke+MGu48KfFXwd46ZF8P8AinSdWlYkeRa3&#10;kbzKwBJDR53KQATggHAr59/b08D6B4X+J3heXQdJtvDlxd6BqNxcXOhr9glnlhltBE8jw7CxQEgZ&#10;JwCRXHaJ8L9Z+NGj6Fp+jX8viXUdQ0aC7e18Z21vqCzSPDgXQkkiNzbWscjt+/eTM2GWBJfmdQD7&#10;WW8ie8ltgW82ONZGXacbXLhOcYPKPwDkcZ6jM1fHmi+EfiHb+KvEWneHDdW0Gh372k974e8QXFnB&#10;LcpPKjiO0vhdwHYI42ZA65EqgnduVbmg/Fz43+DdLT/hMraL7WpkSb+1PDc7W8eMeUxu9NedcMpy&#10;xMKhWDKOBmgD63or5+8M/taRazOlvP4VN/LvMMq+FdZtNTkhkDSDD27PDcrxGT/qe+Bmu2sf2kPh&#10;5cTW1vqHiFfDV/cZAsfEkEumTBgBvQidE+YbwOCc54zQB6XRUNneW+oW0dzazx3NvIMxzQsHRh6g&#10;jg1NQAU2SNJo3jkCujAhlYZBB6ginUUAfJvxr/ZN+HnhKS48f6dps0esSa3pW21aRfssbTavbmWR&#10;UABLESyLh2KhWAAGBj2H/gm3/wAkZ8Yf9jrqv/tKn/tIf8ksP/Yc0P8A9O9nTP8Agm3/AMkZ8Yf9&#10;jrqv/tKgDl/jb/ykT8Df9inF/PV64r9k97+Pw34zfTI4Z9TWy082sVwxSNpfsZ2ByOQpbGcdq7X4&#10;2/8AKRPwN/2KcX89Xrl/2N/+PHxJ/wBcdM/9JaAMf4Jft1WnwT8S6xpXin4e/b/GMki2niHXLe4b&#10;+0pZYnEYzEqSRrAZJFSICWJMyDCfNvP1l4F/4KHfBrxuwik1e/0K73eW1vqFmZjG2SNkj2pmjjOR&#10;gb3UMWATcc483+MsYXwrpzhF3t4l8OqWxyQNZs8DP4n8zWJ8C/BPhzxl8EdHg8QaBpeuQfaL8eXq&#10;VnHcJgahcHGHQ9wD9RQB9p+Dfif4P+IUZPhfxVoviEhCzrpd/FcOgBAbcqsSuCQCD0JAPNdPXwP4&#10;n/ZE+HXiJYnjsr7SLmEL9nuLG9kL2zL914kl8xY2BAIZEB45yOKgtfhP8WvA8SjwN8bNZtI4y3lW&#10;+sJ9qC5BCYSQyQKoB5C26gnkbTzQB9/1gePPFU/grwjqOs2ui6h4iubdB5Ol6XEZJriR3CIiAdBl&#10;wWboqhmPAr5Btf2gv2lfBMn/ABOPB/hvxvZKwLSaZKYZEG5CQZdyswI3DK2m5T2cfMeg0n/go/4X&#10;sbiO38ceB/E3gguUVp7qBWhSQjOwiXypT/sssTK3QEnigD5Uufj8dc+P1zrP7UXhTxkvh5WSPQPB&#10;76Wqaakm5FLvbyskswPy/KEkMgJLAoNq/enw/wD22PgX48WytNH+Iei2UtxGv2ex1Zm0x2BKKqIk&#10;6R7iSQAEznB25ArW0H9pr4NfEmzSyj8ZaJNHfIyJYa5/oUlyBkughukRmxtO4BTt4zjIrN8ZfsY/&#10;A74lQyzX3gDSIWu1Z2u9D3aczlw+6Qm2dPMZg7ZY53A4ORxQB7RYahaarZxXdlcw3lpMmY7i3kDr&#10;IPUOOCPpViviu8/4Ji+HvDepSaj8M/iP4s+H160jTBLW4byVYgA7BbPbyYILggyHh8LtAwYm+GP7&#10;ZHwtkZ9A+JOh/EfTFZXjs9dhjNw7g5ZCSkJCNt6ifI3hQvBkoA+2aK+J5P2zPjj8NUkX4kfs+3s0&#10;Ua5OoeHZpPKDjghvklhUk7SAbgg71VTKwOOt8E/8FMfgl4tmaG+v9b8JXCoxca3pblUCvtbdLAZY&#10;1AJGSXAGQCQ3FAH1XWX4o1bR9B8O6lqWv3NpZaLaQNPe3F6yrCkSjLMxbjaAO9eeaz+1T8KdJ8Jr&#10;4hg8caTr1pNIIba30G5jv7q7uCCUhhhhLO0hwflAyO+MGvLPFVrH4i0sfET9om9stC8IafciTS/h&#10;uzJPDBPgPC96VJ+2XRUMwhAMcYJOGK7gAcTrX7Pfgj9qrxPb+KbPwLovw9+GWkzLfDxfb2Q03WNf&#10;MJQ5iICG2tAIz++kHmsApj2KSx8l+Nn7dvinxpJf/Cr4XldGtre4Fo3jHS5rl1gsCEEZeQp5sPGV&#10;Mg/eOUym3crHhvjF+0t4v/bt8SaV4Z0hNQ8B/DZ9YtbSVhMDNOzvMEk3xnExPky8ZMalB99sNX13&#10;8Ofhr4e+FPhmDQ/DenrYWceWkdjvmnkJJeSWQ/MzEk8n6DAAFAHP/AyD4e6D4Pt9D+H2v6frOnq0&#10;l08lrqEd1K8jHfJJIVPBLOMjAAyBgcCvSK5rxJ8M/CXjCc3GteG9L1G6zlbqa2jMyMAFDrLjcpwA&#10;Mgg4GKwYvgzBo7u/hrxT4m8Ngj5LaHUje26nJJCRXYmVQc42oFAA4weaAPnT9in/AJO08I/9k2k/&#10;9Lmr9Lq/M/8AYlUx/tZeD1LmRh8NpAXbGW/008nAA/Kv0woAKKKKACvgz9jr/kX/AIi/9jhc/wDp&#10;JaV9518Gfsdf8i/8Rf8AscLn/wBJLSgD6Arivip8WdE+Efh/+0tXaSe4mPl2Wl2gD3V9LkARxJn5&#10;jllHpkgdSAcb4ifF6703xRZeAvAmjf8ACZ/ErUlY2ujxyhYbVQgJmupP+WagOjY4JBHKg7h7f+zr&#10;+x3ZfDPXZfHXj3UYvHvxSuJJJF1aeHNvpKNgeRZKw+QADHmYDEFsBQzAgHnnwt/ZG8QfGjVrfxl8&#10;fLG3TR4meTRvh3G7SQQKSpSW/PAkm4J2dAHwcZaMfalvCltGkcSiNEAUIowABwAB2FWa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58dfs//Df4oO0ninwLoOtXJYv9subCM3KsSpYr&#10;MAJFJ2qDhhkDByOK8D8Sf8Ew/hFdySXvhO68S/DzUuGiuvD+qyHaygBAfO8x9oKoQqOpXZhCmTn7&#10;CooA+E9U/Yx+PHg+UyeCvjLYeJIAV2WHi6xaNSAcYeZRNITg53LtB24K5O8c5fXf7RHgFWbxP8Gh&#10;4itAuWv/AAneCQ4AJOLZXmlY+qnHQ7TIxC1+h9FAH5pw/tf+CtNvhYeLLPXvAeoZw1r4h0142VgQ&#10;DlV3MoBzlmChcYbaeK9M8MfEzwl4ykWDRPEml6jc5wbWC5jMynBJDR53KcAnBAOBmvsvXvDul+J9&#10;Nl0/WdMtNXsJPv2t9bpNE31RgQfyrwXx5/wT9+A/j61NvceArPR/m3xtorPZLH82SBFGRFg88FCB&#10;uJAB5oA5OiuZ1L/gnLrfhmN5Pht8cfFmgPG3mRWWvKupW5IAwmAY0HKp8xjYkFtwkyMc3qHwj/av&#10;8AbfKsfCXxQs1wpW1uVsryUZwXzJ5MSN0JXDDgkN0SgD0qivEbz9onxF4J2n4h/CPxf4Nh8svLe/&#10;ZmuLSPAySZmSNSuOpGSuCWCqN1dF4Z/aV+Gfizyfsfi6ytmkKhF1LdZFmbG1FMwUMWz8oUncASMg&#10;ZoA9MoqKzvLfULeO4tZ47m3kGVmhYOjD1BHBqPVI55NLu0t9wuGhYR7W2HdsOMHtzQB8/ftRa3/w&#10;kWnLoeg2Vzr2ohdQ0eSGwMZK3l7p01vb243MvmSlrlJGjj3skQeRkVRuq14F8I6r8H/A/gvwn4/E&#10;HxI+IGj29tNoPw90yQrpmiYd9moX8vIdg2f3jhgCCIUblq8e/Zx8feMdL1Dxf4e+Fnh1Nb8QWIsY&#10;x4r8TXEjf2Gj2wfULOITIxjd7tJcAKysQWcMEUn2j4e69d2d9rHhLwx4WvLLxSZFuNZ8UatdLqVu&#10;8hOHkuLpX3TXQHS3O3GVxsUcAHQ313H4a8VWOteK7xvHfxa1K28i0tbWIItvFn50to+lrbAt80zn&#10;LYG5mcqteOeAvH1h8M/jN8P/ABL42vbXTIrG48VPeyQFnjMxv9WBjhBG5izHaq43MSBjJr2PXvGH&#10;g79nmwthrmuxXfifXpcfbNWuoobjUZUz88kh2xxQoGPZVQHaqFmCtw2kfs9W82p2Pjn4qa0YPC2n&#10;3d9caPo2n2MtnqOsXVzcyXTiJGdptokmmSIgQzMm1mSIA7gCPxVoPif9urxdceLBcxfDr4eaHa3W&#10;mf2heAGeG1Lq9y8zuQi3BEaHYh2wAP5j7xtb03R9Ht9R8Hz+CfAFnqHgX4fNF5M3iSOcprmvMECi&#10;VJHBaOPaoAlk/eMoVVSONVLa8uh33xCjsh4p0mz0Tw1psmdI8F6e4+yQorgxSXSJ8s0q4BCDMUZ5&#10;XewEg7GgDgPgp8FNE+BPhi50LQr3VL+2uLxr6SbVrhZpTIyIDjaiqB8g6DJLHJNd/RRQBg+JvAPh&#10;nxtGY/EHh7S9bUoE/wBOs45iAMkAFgcYJJGOhNfE8emz6H8Ffh/e6VrWsadNrSX76hEmoS3FtM0W&#10;oW0UZ+zTGSAbFOBiMdBX3tXwnrU0Vv8As9/CuWe6WwgW11YyXRXeIVGqWxLkd8Dn8KAPRfEvwJ1T&#10;wrrNppfg9bHxD4q1Tcbey0azm0PU92xl+0tNp80MMcQDYd5Ygue5JC1yTfFDx74Y1vVPB+r+IdS1&#10;25W+NrOtvZWviDSQ0t1JFFbCUG2uGxtEbMjttbPCngen6t4u17xPp03hL4PR6ld+H5pR/wAJN4r1&#10;LbHqXiFQm+Pdc70EKEsNtug3iJ23CAMqzeQL4c0vTtcjlTwN4l8I3+kSxeZdafBqWmgNBKFt3YSr&#10;qlnNGgjJUGSOJs5VlycgHrdn+1frehpDBr2l6BPeyIgNtPd3Hh66E3lhynk6lEsZzvGCJj7Z616D&#10;YftMeGpLSC61nSvEfhi0myEvNQ0qSa1JDuhT7TbedCD+7c8t0FeZ6f8AHDU9TWW0/tDT/EtryLm0&#10;vtGe5EW0B2R5dNlu27EESWkbRkpuUjmoNP8A+FeeINckWHwNb6brk0kaTT/DzXoUu1nJcqzQwS29&#10;4WJYlWMBD70GcnbQB3Pxi+J3hHx78JRN4c8TaTrivrehsEsb2OVx/wATWzYhlBypAIyCARnmuk/4&#10;Jt/8kZ8Yf9jrqv8A7Sr5e+MnhHwp4a8SeGNR0/X9Xv8AXNU8V6XHNpXjDTxHqEJEsO+WFp7eO5jI&#10;ECrIASD5q7gCVz9Q/wDBNv8A5Iz4w/7HXVf/AGlQBy/xt/5SJ+Bv+xTi/nq9cv8Asb/8ePiT/rjp&#10;n/pLWt+0d4g0/wAK/t+eDNU1SV7bT4fCcPmzCKR1QE6qMttBIGe/SvMv2e/i3pPw38O+KL66tNQ1&#10;RI7PS7h10yASbITaHEjOzpGM7SFQvukPyqjNxQB9FfGf/kT9L/7GXw//AOnmypv7M/8AyRnR/wDr&#10;61D/ANL7iqHxC8QWXir4YeF9c012n0/U9c8NXtu7IVLRSatYshIPIyrjg1zf7OPxn8D6f8P9O8PX&#10;3inTdO1mG81BDZ38wtnY/bZjiMybBJ1/gJ7+lAH0HRUNneW+oW0dzazx3NvIMxzQsHRh6gjg1NQA&#10;U2SNJo3jkCujAhlYZBB6ginUUAeda9+zt8OPEX2lrjwlY2clwVM82lFrCSRlfcrs0DqzEHoSc9R0&#10;NcTb/so/8Ig7S+APiD4m8F3GCUW1nAhEnBDusPktICyIWV3ZWPJTPNe90UAeR2viP9qDwDGq6b4u&#10;8PeOIYy22PW7YDcMEAbFEcmOQxLXTMCv8Y4roLT9ufx94Tl2eOvgrqsNqGBN3olx55VcpkOgRoFO&#10;CSGNztOMEoeB3lFADvBP7f3wc8ZyRwS6zeeHrtuGh1axYJCwTe8ck0PmQxyJg7leQEYzjHNd9feG&#10;vg7+0LHHdyWvg/x66ossV/bm1vZogD8rRzKS6YI4ZGH1ryLxL4D8M+MgBr3h/S9ZZQFVr6zjmdcE&#10;kbCwJGCSRjoWyK8W+Jn7HfhvWtMub3wcJNB8Uxss9jcz3ck0KSCVXbb5ol8ncodS0a45DFWxggHf&#10;+MPEX7NX7E8Nz8TPDGjWOqeJdXtyljbWGoGeRYd5jkKvI7/Z4vMUq2wZ3I6qpIZa8Q8D/sveL/2n&#10;tV1T4sfFy0i8M+F74zatb+ErPdC2oSsmVmmQH90pCxcEtKwjQMdqJXzL8Wvgbqfw7uNUn8X63/bn&#10;iexv9EaGSG4keG3ju5b4vGDIAZCBaxYZwMDjGADX7O+KP+Rb1f8A69Jv/QDQB+T/AOy/GkOmeBxG&#10;gRDq+hsVAwMkakSfqSSfxr9E6/O/9mH/AJBvgb/sLaF/6BqFfohQAUUUUAfGP7FP/J2nhH/sm0n/&#10;AKXNX6XV+aP7FP8Aydp4R/7JtJ/6XNX6XUAFFFfJn7Qv7ZGl6PpOoad4U1xNLhiMscviRlU+e0T4&#10;mg01GBWaRMFWuHHkxEqP3rfuwAep/Gj9ozRvhhJc6PZG31DxPHDHNJHO5js9OjkfbHLdygErvOds&#10;KBppmG2NCTkfD37IVj8Xfi9pXivwh4IsLbRxqOv3V1rfjeaJ0ttJV7W2VY4oidzXOVOYycqeuPvL&#10;1Hwe/ZJ8cfti28XiLxDqL+B/hv8AaJbzTbiK036hqrSRq6XQMozISx+e5lG+UblUIjbV+/f2YP2b&#10;dB/ZZ+Gh8H6BqF9qyTX0upXd9f7fNuJ5AqsxCgADbGgHU8dTQBe+A/7Ofg39njw9Lp3hiyL3145n&#10;1LWr4+bfahMcZkmlPJ5GcdMknqST6t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YeO/wBnD4X/ABON03ibwDoOqXFwGWS8ayjjumD5Ljz0AkG4&#10;kk4bnPNen0UAfHutf8Ey/hnumuvB+v8Ai/wBqDSM6TaLq7N8xBHztIGlYYJ58wNg43Y4ridW/ZH/&#10;AGj/AAKhk8J/FjQvG9vCd4s/Eunm0eUAZxuQSEsSMYMiKd/Bixz98UUAfjt4g+APxa+Hs2u3fiL9&#10;nqLVp7y7kvk1LwfGLhoZZFWNvs8cHmzKhKqWBKn94/DKCa5fwX8YLD4e+F9O0yPxX4s8Faxa2qyX&#10;Gn6lCbuBpmIaTKSpMY1lkJIYFclyFIJcV+2NYHibwboXjbTzZeIdD03XbJlZDb6naR3MZVhhhtkB&#10;GCOD6igD8T/iR42OvfDRPiDY2Nv4ouPsn2HWry8uw188shhkMqwqhEFtbyoYVBCcy8AZ3SfZPwc3&#10;+P8Awz4d+IPiK7vde8T31iDHdarAsT2UbABobeEFhCp2Akgl34LM3AHufjb/AIJ9fAzxpIJ28Gro&#10;d0HDpNod1LZiIjO3ZEjeUpXOFIQFBwpWvN9S/wCCfnizwzE7fDv45+I9M2D91a+JLePUE6dBjZFG&#10;Mk9ISAMfLuG6gDoKK8y1H4f/ALVnw9hllvPCvhP4i2tvh3/sS9NvPIgwSR5uznAPyiJmHGDKeK5L&#10;Uv2qLjwHlfiP8MfGPgUxqpkubqxL2iEkjiZhHuBYABlBX50BKsdtAHvVFeceGv2j/hl4q8j7B4z0&#10;2NrgsIY9QdrORyDghVnCsT04Azgg9CK9GjkSaNHQq6MAVZTkEHoQaAFr87te8UWbfD/4K6R/Zc1/&#10;qlhe6lZLbzW4dHubm5CIiAvywD5PyMRvGEz8y/ojXhK/se+DofjUvxLj1HVl1lb46iLXzIvs/muX&#10;dukYYgk92JAyM/d2gHFz/D/xx4Uv3vZPBkNxJIf395oawxyv8wO95tNk0yVmOX/ePbynkiRGADE0&#10;/wCMmqeF7pY9S13WtCLHaINa8i4i8wgbAItQi06bOAxKpdTBiT5bHaRX1VUdzbxXVvLBPEs8EqlJ&#10;I5FDo6kYIIPUEdqAPnvVfG2keIbb7R4v8NeEtZtmK7b7WoJdJZwBlHR7yE2rKAPvC7JVnRSF+8am&#10;peDvA3iDTV+02PjTw/phbZHI0f8Ab+kqx/eOivi+s1LjBKggNvQgOcEeuXvwT8E3lw1xDoEWk3Mh&#10;EjXWizS6ZMxBBBMlu8bFuMZznHHTiuOvP2a7W1ukvNG8QXVtfKu1bjULOGabAO7BuYRDdFS3zFfP&#10;xnkbWwwAPA/ijoNpptr4Dl0X4i6Z4r0k+MNKSTT9PnmQxyLLgFoY7o2w25YZMAZdwUMB8o+pv+Cb&#10;f/JGfGH/AGOuq/8AtKvnb9oTwP4v0S+8A6j4i1W3120Hi3SraO8mvJLi4BEr7MG6imnUEZyPtZHQ&#10;MJMKy9r+xV8SfEC/Djxx4P8ABVlFHrI8Tateah4m1RCmmaFCyptlkJx58h2OViQ8Yy7KvUAn/a30&#10;G+8Wftt+GtG0tr439x4TtGW008O8l3Gt1qBaJxvEflkfKxmJhG4b1cfI3I/GLxZ4E/ZI8B2XhK0O&#10;nt8RI5xb2n9h25n07wrv8tpZJJJULXNy8TndIQJWR3VRBGyrXsHhya51JLnTfhtqN2dI1IvJ4k+K&#10;t7htT16Zk+ZNOJ+7GCcCQKIl6QqSC9d94Z8E6F4P0e30rSdNhtbGCQzKmDI7Sk5MrMxLNITyWYli&#10;Tkk0AcD4n8PW3hL4LeB9Cs7hry00vU/C1lDcOux5Vj1OxQOR2JCA4964L9j/APZt8PfGzwFrviPW&#10;dW16z1nTPFWpWNncWt4s0VvEJIpNiW9zHLCMkkH93yHINet/Gf8A5E/S/wDsZfD/AP6ebKuV/Yl+&#10;JPh74T/s3+OPEHiS9Sxso/G2qRRpGN81zMfL2QQxjmSVyMKicn6AmgD5j8FwatJ8UtS0HQrLw7pR&#10;hn1BTqVjPceHnUWk00ILNZOIsNHBubfCwyTxg16Tpfxa+ImjwyF73xRb2M2yS3j1Kwt9at445JRH&#10;EXkjNpdpHcSTRLAzrvkGGXKjced+CPwf8RfE/wAWa74/1m3h8A+BNNvdSvr7WtewxgLXFxMoijJ8&#10;t5IvNUlpN8KsnKyMhVfZfjVpPj74ieDYvC3whstK8MeCbzURd6pqXiSScarrUgkil+1vlDIgeROW&#10;dxM+B91MZAOP0f8AbR/4Rmx8PWl5omj6vaanJDa6X/Yt3cWErq/lrGPIvYYwFw4PmCYqAU5x81ev&#10;WP7TnhP7LDca5YeIPCdvLF5sdzrGkTfZmUIzv/pMIkh+QLk5buOtd0+i2VxpKaZc2drNZCNYzbNA&#10;vk4TGAEOQACBgdsCuHvP2e/Ackk02m6M3he9kJf7Z4auptLlVijLvzA6AnDH74IPcGgDuPC3xA8M&#10;eOIRL4e8RaVrqlC//EvvI5iFBALEKSRgkA56E10FfG/xI+FL6b458TC31O11T+x/DjeKIpPEWk29&#10;3cGZJ5d0QuYhDOsbrGQT5pIJJ9qp+GY/H/hfw7rOsadqN9pGk6DPcWt22n+JzLbwmAASkW2qpKvl&#10;OQSP9IUgvzjrQB9qUV8mav8AtNePvh3Y6NdazokupW2rKtxYx65oFxoty1u8pUvJNE9zBtQNF8+1&#10;QQc4Oc13nhP9p6LxHcmV/Deq3NusDOX8MT2mu27KCg3g20hmDAuQVeIcAdDwQD3eivPtF/aA+Hmv&#10;X7WEPi3T7XUcA/2fqbNYXXRj/qZwrcBWJ44xziu/jkSaJZI2V0YAqynIIPQg0AfCn7bX/IyeKf8A&#10;r78Jf+h6tX6deKP+Rb1f/r0m/wDQDX5i/ttf8jJ4p/6+/CX/AKHq1fp14o/5FvV/+vSb/wBANAH5&#10;Rfsw/wDIN8Df9hbQv/QNQr9EK/M74Rw6rN8O/DyaDLcRaz9v0M2clm8QlEoGoFcecDH1HRhgjIPW&#10;vo2L4zfFTwcxXW7fzIGKjf4k8N3FuEbfEmxrvTXuoQpDsQ7RqCT2AxQB9SUV4B4R/a0h8QsiTeEr&#10;m9dgST4V1S01goyozsjwq6ThgF4Hk5JPQYrutF/aG+H2sXi2T+JYNG1EkoLDXo5NMud4OGQRzojM&#10;Qcg4B6UAfO37FP8Aydp4R/7JtJ/6XNX6PeIfEOmeFNEvdY1i9i0/TLNDNPc3DYRFH8z2AHJJAHJr&#10;8tv2cPiNpvw1/aI8K67dQXGoh/hy8Vpaaem+S6la7cqgP3UBAJMjlFVQWZlAJrrfiD8ZPHX7QnxU&#10;0fSPA0sHibxO0pFrYaazS6doMcilkuklAG+RQEzeSbcHP2cRhlnYA6z9pj9rS78U266Lpy3ml2lz&#10;M1nb+GVWRb7VZXAMIvVXEsccgKlbOP8AeyrIBM8KuFk9Q/Zp/YR1HXda0/4k/HDbfX7LFcad4IeJ&#10;GttPxFsQXOBtcorFVgQLFGBgLztT1r9lb9iTQf2fbiXxVrFzF4n+JOoRJ9r1gxAQ2bbCJI7RSMoC&#10;WfMh+Z9xzgErX09QBWt4Uto0jiURogChFGAAOAAOwqz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P8A&#10;jb9k/wCD3xBjnXXPh1oE7TR+XJPa2gs5mUdAZYdj8dRz8pAIwea8X1T/AIJl+A9Nl+0+A/F3i/4f&#10;TrK0iRabqXmwqSSeQ48xsZ6NIQ2BvDV9kUUAfBupfsu/tIeBVLeHviL4X8d28XS316wktJCMdFCE&#10;liMnh7gcgMXx8lcpe+P/AI2eBN48afATXnhhYebd+GZV1Dg4yVSLeu0DPzNIvT5hHX6O0UAfmtof&#10;7ZHwx1aZra+1O88O6ghxJY6tZPHJE2CSjlA6q3yNwWGQCVyOa9V8O+NPD3jC383Qdd0zW4sZ8zTb&#10;yO4TGSM5Vz3BH1FfVXi/4c+FPiBa/Z/FPhfR/EttgDydYsIbpMBgwXEikY3AH6gGvn/xn/wTb+BP&#10;iyU3Fn4cvfC2o4YJe6DqMsTxMQAJERy8auNifMEycYbIyKAM6iuW1D9gT4h+EYVX4f8Ax31iKGIk&#10;QWXiazW9wvIVDISV2gYyoiHT5TGOK5u98JftTfD6H/ia+AvDXxAt4gN0/hvUjbueOp83DN1/ggzk&#10;EbcfPQB4lc/E/TPiJ8YNc8OfFXWNI8P+Cof7TWxilU3LzQQXMtjJFFbvC269lZCVcGRkjBWGNJHM&#10;g9p0zwnc+OtJtNEm0NfA3wis4lTTPA0CCOa/XYMSamRkn18gMcnmUswwPk7WlvPBX7V1h8RvF3h3&#10;XPhjo8Fy0s1jq2iyugMkZWV4ixw7yzGYlokCnkxmVic/Ynhr4+/DnxdFE+meMdJZplLxw3M4tpWA&#10;6kRy7G4PB44IIODQB3VvbxWtvFBBEsEEShI441CIigYAAHQAdqkoooA8u+PHiiy07w5FZoj3+o2N&#10;5puuz2NvtMiWNpqEE80zliFVdsTIhdhvcoq5YgV4t8Ff2Y9N8HafH46+MS6npo1DVL+40HwY7NJq&#10;OoCZd3lLbZBgd1VTIow5CASPHGJFbE+HPxFvfBn7Xet6G9lca/r2oXuqXdvpuvXslvZWt4LiUWNz&#10;5b4EgSzCFSgdgsj7MFiV+tdF8N3X9otr3iO+HiDxZcIEm1JogscCYAMFtHz5MORnaCS55ZmbmgCt&#10;Jpeq+Pryz1HxdbwWOmWLK+keEbVw9np4CKEebaAs86YODjbHnEYyPMbqaKKACiiigDwr4pf8j58R&#10;/wDsmdx/6Nua57wV4y8P+CZfE+oywzeOfF8XjC9Gk+GngLWGnSNKq/aJYlIa7ucb2WPPygBj5Kkz&#10;1o/GbW7TR/iB44inExkvPhzNbxLbwySvvMtz87hQSIx3Y8LkEkDmvH/gb4X1rXvBMeq+HvBNnqFj&#10;aXU1iGeOynu3aOUhiZQLG6AJPmFTfMCSWGwqoIBJ49h8Szahb3Pxd0XXNQ8Uay8Mt1q0c2oRrK0b&#10;uViilsbi6gVYmkcxD7DG8ZKsBISzFvhmLwbHp2l6ClrYXxsMSQR6/p9pq19FvkWQuLiCW1v0IPSQ&#10;WjBv3ana2RXoS/EHWvCccTXcviTwtGDlxfXczw7cfdb+0oZUAQb23LqAILAMCqbxr3HxWXxNYrHq&#10;1l4f8Y6OYwD/AGtpE1vGwcE4E1t/aNmzeWDw00ayb02n+GgDj9V07RWWPRpNUvLEsjfZtNHiCK7j&#10;5R1cDTvEMMLkYfLQRKz5KBQc5rH8QeALn4f280uma3p3w8vpt72V1rFlqnhKFHch8M8cj2U8XAOE&#10;TaxAXPNd9pdh4C1qzuYNN8LeINKtdrNdf8ILqA1jTvLV2OTbafNMoVGxxJbq0e9couah8L+D9Jtd&#10;QuNO8BfFGxg1NTiTSpc6XeneAcSR2UlqGDnDHzbeRX+TcjYzQB85eLtW1bxj4Dvdb1251KddUfwt&#10;eWc2s3lvLO0QXVgAZIYUBHmpIAHUMeATyCP2H8Uf8i3q/wD16Tf+gGvx28Xf8m/+Ef8AsHeEv/Sz&#10;Xa/YnxR/yLer/wDXpN/6AaAPyY/ZjvLefT/B8EU0ck1vq+giaNHBaMlNQIDDtkEHnsa++l1zTG1Z&#10;9LGoWp1NVExsfOXzgpzh9md2ODzjsa/PL9mn4d+JPFkekJoDXWnm8+xTxzWVvAb24urWGYosO8bY&#10;4QlwfMu5ldUO1U3uFir6DtfAem6b+1B4W0vSdQs9Y17wylxqfiVrG8c29g09rPB9nCMm6eUyOjtc&#10;Su0rbzkRKFWgD3LxX8NfCXjuF4/EfhrSdaVxtZr2zjlccFQVcjKkAnBBBGeK5XUfgHoEcEv9nazr&#10;+gW2fNe3j1I3Vmrg7i/2e8E0I4BBwuMH15rufFXi7SPA+h3Gs67fw6bptvgyTzE4ySAqgDlmJIAU&#10;Akk4Arhfhz8H/F/7aH2TXPEJ1TwD8GRLHPa6UB5Op+IgsjZ87nMNuQFIA5YHIz8rKAfHnwd+G+q/&#10;tHftD+GvB/w/8Rafa2tr4V+za5qAhLQxWcd6xlCxL8shPmQ7UJ2ZdeRjI/Xz4C/s8+Dv2dPBkPh7&#10;wlYeWWWP7dqU2HutQlUH97M+OSSWOBhQXbAGTnR+HPwL+HvwhubmbwV4K0TwtNcQx208+mWaQySx&#10;xj5A7AZb1JJyTycnmvQ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tcQpcxvHKokRwVKMMgg8EEdxXjfjD9jv4LePGuX1b4caIs10MzzabAdPllbs7PAY2LjJwxORk&#10;jNe20UAfE99/wTH8O6Cpb4cfEjxl4AkCsI4I7oXForHBBMQ8ssNwyUZyOWwFJ3VzV5+zT+1J4CUj&#10;RfGnhL4jWkJ2xx6xbNaXLqMhQQoA5AQlmmZgS+fNyMfftFAH5P8AiDw1rnhT4jw/EH4j/sx69D4t&#10;szGz63olw2pQ7ljCJIyxk2ylEIwzucbR8wYAD0Pw1+1p8MvETGCXXX0S8Vis1trFs1uYGGNyyPgx&#10;qy5+YF8r/Fiv0drjvGvwr8G/EeMr4p8J6L4kIUIDqmnxXDKASVwXUkYJJGOhJI5oA+ZND8SaT4ns&#10;xdaNqlnqtqQpE9lcRzKQRkHcpI5HIrRq/wCMf+CbfwV8TX0t/punat4Qv5VK/adB1F4yjHqyrMJF&#10;QnJJCgBickE81wWpfsNfGDwaZn8B/HK41SAKxh0/xlbG4OeoR7k+axUnPKRqwz1IAWgDrqK8mvtN&#10;/ak+HiquufCvR/HdtGxRr3wtqKxNIApG7Y5aQsSoIIiVTv5EWOcBP2vNB0OaO08b+FPFfgHUWcRm&#10;DWdJlBJOCNq481vlKnHl5wcgFfmoA2P2iv2adD/aMsNJg1TU73SLjTXZ4bizWN/MDAAhwwycbOME&#10;Yyeua9D8C+ELTwD4P0jw7ZSyz2mm2628ck+3cwUdSFAA+gAA6AACsfwl8avAfjpYP7D8W6TfSzBT&#10;HALlUuG3HC/umIbk8Djk12tABXJ658J/BviK8a7v/DOnS3zFmN7HbrHc/Mct+9XDcnk88966yigD&#10;yHxN+zXoevzxXMer6ot3CytBJqbR6q6MpyCJbtJJ1IPIZJVYdA4AArldb+CPxBh002ia7Z+KLC2V&#10;lgsL6aR4sOPnAt9RS/t0ycZRFjjJC4Ee3dX0RXPfELxvZ/DnwbqPiG+t7m7is1ULaWcfmTXErukc&#10;UUa92dnRQPUigD89/F3/ACb/AOEf+wd4S/8ASzXa/S/x18WL/wAc6hqvg34dPZy/ZVaHxD4xvudM&#10;0SJ0feEfIE9wBz5YO1cfvXX7p+IvAP7NPhTU/hXp3iLx34vvrD4YLPAGhh09bYa9JFLO1rY2URj+&#10;2NsM9ypmkIll37VjCxLKfou18KXPxI0/QrXWNGTwf8ONJihOkfD+2YBMpnZJqBXiRxkEQAlQclzI&#10;3IAOb+G3hvTrPwTF4Q+DP2/wl4GYxLqvj6QGPVvEuxCp+xsfmjixwLj5MAkQoB85xbrwb8Jf2WfF&#10;Fxrug6Jd3PjXXE+y6foOnvNfXt4ZJEGyGIlnAMgGW56kDPyrXZeMPipqmpeJG+HXwo0dfF/xB8sB&#10;7eJP9B0eIOimW6kyFXAYHy9wPQHG5Q30d+zr+yPo/wAGtSfxhr9/L41+KV/AYtQ8TXygbEZixhto&#10;wAsUYzt4AJA7DCAA80+B/wCx/rXjzXNK+I/x4b7brNqfN0fwHCw/szScOSkkwBInnwE6kqpB+98u&#10;z7Q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pX+n22qWctnfWsN7azLiSCeMSRsPQgjBH1q7RQB4T46/Yq+CXxA886l8PNKt&#10;pZ2YyS6Or6cWds7nb7OyBmbPzFgdwADZAArybUP+Cbun6IC3w8+KXjDwYMYWznmF3YpgABRChhJX&#10;rwzkjgKUAwfs+igD4DvfgL+1V4FmYWer+D/iXYKXKyXC/Ybxh1AKKsUaHqAQ7DoCg5euQvfjl8RP&#10;AO2P4i/AvxfogjYxyXujRf2hbFgDlvMULGOUOFEjE5XaZM8fpXRQB+b/AIV/a9+E/iyPMXiu305w&#10;N0i6nG9sqDftBMrDyyM45DEAlAcE4rpfidIfGXwt1G98LTQ61eWbQatpy2RW5juLm0mjuoY+HQMr&#10;NCikBgcOcEHFfX3jb4JeAfiRI0vifwZomt3LMGF5e2Mb3CkAKCsuN6HAAypBxxXgniT/AIJl/B2/&#10;up7vw0uv+Ab6UY8zw9qb4Byx4Ewk2rzwqFQuBs2nmgD5O/Yn8F6pY+Cb3XPiFoGq6Vqum3Uiaf8A&#10;8JDmKG0gxud7eGQDyOWO6QjLY+/gED03Sb3xp+1pqt74a+Et5P4a8I2c8lrrPxClgOEkjaPMNiDj&#10;zZCpb5gQB1yuVLegx/8ABOfUda1BNJ8Z/GLxB4u+HLZafw9JE8N1cMHRo0luzM7yRAg/LgHAXkt8&#10;9fYnh/w7pnhHRbPSNGsLfS9LtEEVvZ2saxxQqOyqOB3NAHH/AAV+BvhL4B+EV0DwnYm3geRp7m9u&#10;CJLq9mZ2JkmkwC7ZY+gGcAAcV6P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UAAYACAAAACEADy+9EN0AAAAFAQAADwAAAGRycy9kb3ducmV2Lnht&#10;bEyPQWvCQBCF74X+h2UKvdVN1BSbZiMiticRqoXS25gdk2B2NmTXJP77bnuxl4HHe7z3TbYcTSN6&#10;6lxtWUE8iUAQF1bXXCr4PLw9LUA4j6yxsUwKruRgmd/fZZhqO/AH9XtfilDCLkUFlfdtKqUrKjLo&#10;JrYlDt7JdgZ9kF0pdYdDKDeNnEbRszRYc1iosKV1RcV5fzEK3gccVrN402/Pp/X1+5DsvrYxKfX4&#10;MK5eQXga/S0Mv/gBHfLAdLQX1k40CsIj/u8G7yWZz0EcFSySaQIyz+R/+vwH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ECLQAUAAYACAAAACEA2vY9+w0BAAAUAgAAEwAA&#10;AAAAAAAAAAAAAAAAAAAAW0NvbnRlbnRfVHlwZXNdLnhtbFBLAQItABQABgAIAAAAIQA4/SH/1gAA&#10;AJQBAAALAAAAAAAAAAAAAAAAAD4BAABfcmVscy8ucmVsc1BLAQItABQABgAIAAAAIQBecTXijAMA&#10;AP4MAAAOAAAAAAAAAAAAAAAAAD0CAABkcnMvZTJvRG9jLnhtbFBLAQItAAoAAAAAAAAAIQAI86Cr&#10;GsECABrBAgAUAAAAAAAAAAAAAAAAAPUFAABkcnMvbWVkaWEvaW1hZ2UxLmpwZ1BLAQItAAoAAAAA&#10;AAAAIQBYlhetl7wBAJe8AQAUAAAAAAAAAAAAAAAAAEHHAgBkcnMvbWVkaWEvaW1hZ2UyLmpwZ1BL&#10;AQItAAoAAAAAAAAAIQAR0bqnNdUBADXVAQAUAAAAAAAAAAAAAAAAAAqEBABkcnMvbWVkaWEvaW1h&#10;Z2UzLmpwZ1BLAQItABQABgAIAAAAIQAPL70Q3QAAAAUBAAAPAAAAAAAAAAAAAAAAAHFZBgBkcnMv&#10;ZG93bnJldi54bWxQSwECLQAUAAYACAAAACEA15tjzs0AAAApAgAAGQAAAAAAAAAAAAAAAAB7WgYA&#10;ZHJzL19yZWxzL2Uyb0RvYy54bWwucmVsc1BLBQYAAAAACAAIAAACAAB/W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27" type="#_x0000_t75" style="position:absolute;left:-11612;top:-444;width:48203;height:2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UwQAAANwAAAAPAAAAZHJzL2Rvd25yZXYueG1sRE/LisIw&#10;FN0P+A/hDsxO03FQSjXKIIhuBN+6vDTXtkxzU5u01r83C2GWh/OezjtTipZqV1hW8D2IQBCnVhec&#10;KTgelv0YhPPIGkvLpOBJDuaz3scUE20fvKN27zMRQtglqCD3vkqkdGlOBt3AVsSBu9naoA+wzqSu&#10;8RHCTSmHUTSWBgsODTlWtMgp/ds3RsF9eW6bzfYnopEcFs3lej2taK3U12f3OwHhqfP/4rd7rRWM&#10;47A2nAlHQM5eAAAA//8DAFBLAQItABQABgAIAAAAIQDb4fbL7gAAAIUBAAATAAAAAAAAAAAAAAAA&#10;AAAAAABbQ29udGVudF9UeXBlc10ueG1sUEsBAi0AFAAGAAgAAAAhAFr0LFu/AAAAFQEAAAsAAAAA&#10;AAAAAAAAAAAAHwEAAF9yZWxzLy5yZWxzUEsBAi0AFAAGAAgAAAAhAL6JAdTBAAAA3AAAAA8AAAAA&#10;AAAAAAAAAAAABwIAAGRycy9kb3ducmV2LnhtbFBLBQYAAAAAAwADALcAAAD1AgAAAAA=&#10;">
                  <v:imagedata r:id="rId18" o:title=""/>
                </v:shape>
                <v:rect id="Rectangle 689" o:spid="_x0000_s1028" style="position:absolute;left:48188;top:25967;width:507;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1E0731E9" w14:textId="77777777" w:rsidR="00837353" w:rsidRDefault="00837353" w:rsidP="00746EBB">
                        <w:r>
                          <w:rPr>
                            <w:rFonts w:ascii="Times New Roman" w:eastAsia="Times New Roman" w:hAnsi="Times New Roman" w:cs="Times New Roman"/>
                            <w:sz w:val="24"/>
                          </w:rPr>
                          <w:t xml:space="preserve"> </w:t>
                        </w:r>
                      </w:p>
                    </w:txbxContent>
                  </v:textbox>
                </v:rect>
                <v:rect id="Rectangle 690" o:spid="_x0000_s1029" style="position:absolute;left:48569;top:26425;width:42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15127F94" w14:textId="77777777" w:rsidR="00837353" w:rsidRDefault="00837353" w:rsidP="00746EBB">
                        <w:r>
                          <w:t xml:space="preserve"> </w:t>
                        </w:r>
                      </w:p>
                    </w:txbxContent>
                  </v:textbox>
                </v:rect>
                <v:shape id="Picture 691" o:spid="_x0000_s1030" type="#_x0000_t75" style="position:absolute;left:-10469;top:26549;width:46953;height:13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UdxQAAANwAAAAPAAAAZHJzL2Rvd25yZXYueG1sRI/NasMw&#10;EITvgbyD2EBvteweTOJaCWlLodCT89ccN9bWdmutjKXGzttHgUKOw8x8w+Sr0bTiTL1rLCtIohgE&#10;cWl1w5WC3fb9cQ7CeWSNrWVScCEHq+V0kmOm7cAFnTe+EgHCLkMFtfddJqUrazLoItsRB+/b9gZ9&#10;kH0ldY9DgJtWPsVxKg02HBZq7Oi1pvJ382cUGLn+Otm3MqX455jqF7M/fBaJUg+zcf0MwtPo7+H/&#10;9odWkC4SuJ0JR0AurwAAAP//AwBQSwECLQAUAAYACAAAACEA2+H2y+4AAACFAQAAEwAAAAAAAAAA&#10;AAAAAAAAAAAAW0NvbnRlbnRfVHlwZXNdLnhtbFBLAQItABQABgAIAAAAIQBa9CxbvwAAABUBAAAL&#10;AAAAAAAAAAAAAAAAAB8BAABfcmVscy8ucmVsc1BLAQItABQABgAIAAAAIQDli9UdxQAAANwAAAAP&#10;AAAAAAAAAAAAAAAAAAcCAABkcnMvZG93bnJldi54bWxQSwUGAAAAAAMAAwC3AAAA+QIAAAAA&#10;">
                  <v:imagedata r:id="rId19" o:title=""/>
                </v:shape>
                <v:shape id="Picture 692" o:spid="_x0000_s1031" type="#_x0000_t75" style="position:absolute;left:-10469;top:40128;width:46954;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iBxQAAANwAAAAPAAAAZHJzL2Rvd25yZXYueG1sRI9Ba8JA&#10;FITvhf6H5RW8FN0kBanRNWhBsL1pcujxkX1mg9m3IbvV6K93C4Ueh5n5hlkVo+3EhQbfOlaQzhIQ&#10;xLXTLTcKqnI3fQfhA7LGzjEpuJGHYv38tMJcuysf6HIMjYgQ9jkqMCH0uZS+NmTRz1xPHL2TGyyG&#10;KIdG6gGvEW47mSXJXFpsOS4Y7OnDUH0+/lgFX+VJ+tS80Tal+/fn7p7g66FSavIybpYgAo3hP/zX&#10;3msF80UGv2fiEZDrBwAAAP//AwBQSwECLQAUAAYACAAAACEA2+H2y+4AAACFAQAAEwAAAAAAAAAA&#10;AAAAAAAAAAAAW0NvbnRlbnRfVHlwZXNdLnhtbFBLAQItABQABgAIAAAAIQBa9CxbvwAAABUBAAAL&#10;AAAAAAAAAAAAAAAAAB8BAABfcmVscy8ucmVsc1BLAQItABQABgAIAAAAIQAxG6iBxQAAANwAAAAP&#10;AAAAAAAAAAAAAAAAAAcCAABkcnMvZG93bnJldi54bWxQSwUGAAAAAAMAAwC3AAAA+QIAAAAA&#10;">
                  <v:imagedata r:id="rId20" o:title=""/>
                </v:shape>
                <w10:anchorlock/>
              </v:group>
            </w:pict>
          </mc:Fallback>
        </mc:AlternateContent>
      </w:r>
    </w:p>
    <w:p w14:paraId="6FCDC9D8" w14:textId="59FBB0CA" w:rsidR="004F0D67" w:rsidRPr="00CD4B33" w:rsidRDefault="00A75BA3">
      <w:pPr>
        <w:spacing w:after="0"/>
        <w:ind w:right="566"/>
        <w:jc w:val="right"/>
        <w:rPr>
          <w:rFonts w:ascii="Times New Roman" w:hAnsi="Times New Roman" w:cs="Times New Roman"/>
        </w:rPr>
      </w:pP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p w14:paraId="44C56672" w14:textId="0126B838" w:rsidR="004F0D67" w:rsidRPr="00CD4B33" w:rsidRDefault="00BE2770">
      <w:pPr>
        <w:spacing w:after="28"/>
        <w:rPr>
          <w:rFonts w:ascii="Times New Roman" w:hAnsi="Times New Roman" w:cs="Times New Roman"/>
        </w:rPr>
      </w:pPr>
      <w:r w:rsidRPr="00CD4B33">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1A4BF97B" wp14:editId="312C2EA5">
                <wp:simplePos x="0" y="0"/>
                <wp:positionH relativeFrom="column">
                  <wp:posOffset>623130</wp:posOffset>
                </wp:positionH>
                <wp:positionV relativeFrom="paragraph">
                  <wp:posOffset>157187</wp:posOffset>
                </wp:positionV>
                <wp:extent cx="5048885" cy="5326380"/>
                <wp:effectExtent l="0" t="0" r="0" b="7620"/>
                <wp:wrapTopAndBottom/>
                <wp:docPr id="72116" name="Group 72116"/>
                <wp:cNvGraphicFramePr/>
                <a:graphic xmlns:a="http://schemas.openxmlformats.org/drawingml/2006/main">
                  <a:graphicData uri="http://schemas.microsoft.com/office/word/2010/wordprocessingGroup">
                    <wpg:wgp>
                      <wpg:cNvGrpSpPr/>
                      <wpg:grpSpPr>
                        <a:xfrm>
                          <a:off x="0" y="0"/>
                          <a:ext cx="5048885" cy="5326380"/>
                          <a:chOff x="0" y="638556"/>
                          <a:chExt cx="5048919" cy="5326562"/>
                        </a:xfrm>
                      </wpg:grpSpPr>
                      <pic:pic xmlns:pic="http://schemas.openxmlformats.org/drawingml/2006/picture">
                        <pic:nvPicPr>
                          <pic:cNvPr id="697" name="Picture 697"/>
                          <pic:cNvPicPr/>
                        </pic:nvPicPr>
                        <pic:blipFill>
                          <a:blip r:embed="rId21"/>
                          <a:stretch>
                            <a:fillRect/>
                          </a:stretch>
                        </pic:blipFill>
                        <pic:spPr>
                          <a:xfrm>
                            <a:off x="0" y="638556"/>
                            <a:ext cx="4934712" cy="2010156"/>
                          </a:xfrm>
                          <a:prstGeom prst="rect">
                            <a:avLst/>
                          </a:prstGeom>
                        </pic:spPr>
                      </pic:pic>
                      <wps:wsp>
                        <wps:cNvPr id="698" name="Rectangle 698"/>
                        <wps:cNvSpPr/>
                        <wps:spPr>
                          <a:xfrm>
                            <a:off x="4933196" y="2511404"/>
                            <a:ext cx="50673" cy="222151"/>
                          </a:xfrm>
                          <a:prstGeom prst="rect">
                            <a:avLst/>
                          </a:prstGeom>
                          <a:ln>
                            <a:noFill/>
                          </a:ln>
                        </wps:spPr>
                        <wps:txbx>
                          <w:txbxContent>
                            <w:p w14:paraId="6FB809EA" w14:textId="77777777" w:rsidR="00837353" w:rsidRDefault="00837353" w:rsidP="00746E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9" name="Rectangle 699"/>
                        <wps:cNvSpPr/>
                        <wps:spPr>
                          <a:xfrm>
                            <a:off x="4971296" y="2557197"/>
                            <a:ext cx="42144" cy="117667"/>
                          </a:xfrm>
                          <a:prstGeom prst="rect">
                            <a:avLst/>
                          </a:prstGeom>
                          <a:ln>
                            <a:noFill/>
                          </a:ln>
                        </wps:spPr>
                        <wps:txbx>
                          <w:txbxContent>
                            <w:p w14:paraId="0261485A" w14:textId="77777777" w:rsidR="00837353" w:rsidRDefault="00837353" w:rsidP="00746EBB">
                              <w:r>
                                <w:t xml:space="preserve"> </w:t>
                              </w:r>
                            </w:p>
                          </w:txbxContent>
                        </wps:txbx>
                        <wps:bodyPr horzOverflow="overflow" vert="horz" lIns="0" tIns="0" rIns="0" bIns="0" rtlCol="0">
                          <a:noAutofit/>
                        </wps:bodyPr>
                      </wps:wsp>
                      <pic:pic xmlns:pic="http://schemas.openxmlformats.org/drawingml/2006/picture">
                        <pic:nvPicPr>
                          <pic:cNvPr id="700" name="Picture 700"/>
                          <pic:cNvPicPr/>
                        </pic:nvPicPr>
                        <pic:blipFill>
                          <a:blip r:embed="rId22"/>
                          <a:stretch>
                            <a:fillRect/>
                          </a:stretch>
                        </pic:blipFill>
                        <pic:spPr>
                          <a:xfrm>
                            <a:off x="114206" y="3316406"/>
                            <a:ext cx="4934713" cy="2648712"/>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4BF97B" id="Group 72116" o:spid="_x0000_s1032" style="position:absolute;margin-left:49.05pt;margin-top:12.4pt;width:397.55pt;height:419.4pt;z-index:251660288;mso-position-horizontal-relative:text;mso-position-vertical-relative:text" coordorigin=",6385" coordsize="50489,532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RvbTUgMAAMUKAAAOAAAAZHJzL2Uyb0RvYy54bWzUVmtv0zAU/Y7E&#10;f4j8fcujSdpGayfE2DQJsYrBD3Bdp7FIYst2H+PXc6+dpN3GBJvQgA9N/fa559x7krPzfVMHW66N&#10;kO2MxKcRCXjL5Eq06xn5+uXyZEICY2m7orVs+YzccUPO52/fnO1UwRNZyXrFdQCHtKbYqRmprFVF&#10;GBpW8YaaU6l4C5Ol1A210NXrcKXpDk5v6jCJojzcSb1SWjJuDIxe+Ekyd+eXJWf2piwNt0E9I4DN&#10;uqd2zyU+w/kZLdaaqkqwDgZ9AYqGihYuHY66oJYGGy0eHdUIpqWRpT1lsgllWQrGXQwQTRw9iOZK&#10;y41ysayL3VoNNAG1D3h68bHs03ahA7GakXESxzkJWtqATO7mwA8BRTu1LmDllVa3aqG7gbXvYdT7&#10;Ujf4D/EEe0fu3UAu39uAwWAWpZPJJCMBg7lslOSjSUc/q0Cjwz6YyLLcK8OqD0fbp/H0sD3LE1wT&#10;9reHCHLApAQr4NdRBq1HlP06tWCX3WhOukOa3zqjofrbRp2AuopasRS1sHcuU0FHBNVuF4IttO8c&#10;2M+n4557mMdrAxyCAHETrsNdGC/27x2yrIW6FHWNAmC7gwtJ/iBJfhKxT8ALyTYNb62vKM1rQC5b&#10;UwllSKAL3iw5JIi+XsVeFWM1t6zCC0u4+DNUmVdimHAoD8AQs4HMeTJXjjXvEyadjtJxnHjFsTpi&#10;nxWD4rRQ2tgrLpsAG4AQgADNtKDbj6aD1C/pmPMoHDwAhZkNvmN6zqD3iLVnldZtRRUHCHjssbjg&#10;gr6wkCvarmuUd4JsdiuHujJPEQV0jOIpVCiUT5LFcRqlXo2eryzKx6OOrSSJMyfWS8miRd0ik63E&#10;1PLq4ghUWY8QW3a/3Dv3cLWII0u5ugNHqaT+fgPvhbKWuxmRXYvgqwKEwlkS1Nct0I2u3Dd031j2&#10;DW3r99J5t0fzbmNlKZy2h9s6WKDjqwkKRvRY0OkzBYXsHgTNxrGvd1r0gqZJnKZe0Dge57mzg9cS&#10;dNTH8rcFRe+A33/j5OMIMtrnxqJzchyCEsJI/hUnd/VKi8Gw/4CTgyUlkfcncKo8hTYEfZTOzs97&#10;h8rTCZq7d5b++6E365f7ufsKgG8lsIR7H2PHfWcXh6/P+Q8AAAD//wMAUEsDBAoAAAAAAAAAIQDe&#10;pyw0+AADAPgAAwAUAAAAZHJzL21lZGlhL2ltYWdlMS5qcGf/2P/gABBKRklGAAEBAQBgAGAAAP/b&#10;AEMAAwICAwICAwMDAwQDAwQFCAUFBAQFCgcHBggMCgwMCwoLCw0OEhANDhEOCwsQFhARExQVFRUM&#10;DxcYFhQYEhQVFP/bAEMBAwQEBQQFCQUFCRQNCw0UFBQUFBQUFBQUFBQUFBQUFBQUFBQUFBQUFBQU&#10;FBQUFBQUFBQUFBQUFBQUFBQUFBQUFP/AABEIApEG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474pePrb4WfDfxJ4vurSbUINDsJr9rWBgHm8tC2wFj&#10;gEkYyema7GvIP2vf+TYfih/2ALr/ANFmgD5fj/4KReLdHumu/FXwz0vRLLBDaXNrrW9yvICuL2aF&#10;LGQZ4KecrkEMAeUHvXgf9uD4UeLb600/UNXufA2s3jhLbTfGFsdONwSuf3UzEwyjPGY5GBOMZ3oW&#10;+HrrxN4rvPFGvWemaXpWqaVpssNvJazztb3Em+BJGIbYyt/rAApC9DlueOWu5vBlqZI9UsNS+Gk1&#10;wxluIbiFYtNuWb5D9oGJLG5ycHEoYnjI6igD9grG6h1K2gubWeO4tZkWSKaJgySKRkMCOCCCCCKu&#10;1+R3hXR/GHw3Vb3wB4huNMhZYyH8K6ibCKUhy+XsphcWcoDEnZHHBne3Jy3mez+C/wBvzx94Puob&#10;PxxpOl+IrUmQmaaP/hHdSxkY4mkksJSCSoVLtWbK4BO3zQD9CqK8B8F/ts/Cjxbe22m6jrc3gjXL&#10;jZ5WleMLc6ZJKXUMoilf9zNncuDFI4OVIJDKT7rbzJcxpJEwkRwGDqcgg8gg9xQBZooooAKKKKAC&#10;iiigAooooAKKKKACiiigAooooAKKKKACiiigAooooAKKKKACiiigAooooAKKKKACiiigAooooAKK&#10;KKACiiigAooooAKKKKACiiigAooooAKKKKACiiigAooooAKKKKACiiigAooooAKKKKACiiigAooo&#10;oAKKKKACiiigAooooAKKKKACiiigAooooAKKKKACiiigAqC6/wCPWf8A3G/lU9QXX/HrP/uN/KgC&#10;e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g/a&#10;9/5Nh+KH/YAuv/RZr1+vIP2vf+TYfih/2ALr/wBFmgD85LxZ5td8XWtvd3Fi994n0GwkubVgkqRz&#10;yWMMmwkHBKM4zjvXU/CHwV8UPHnhQajZ3Oh+LIlsdJuJrXUM2Fyftem293IEdUeJ8G4IClY8gHLj&#10;gVy7/wDI2a5/2Ovhn/0p02vpT9iH/kQ3/wCwN4Z/9R7T6APmvxJ4P0bwXdPPr/h/xB8HtRYlpL5R&#10;9lsmZjsJeaIvZysTsPzljyDjmtSEeMLKyby5tK8d6RMoA8wrZ3DqeHyVDwy+uAsYOT6Yb9EZo0mj&#10;eORFkjYEMjDIYHqCPSvH/FH7J/w68QXE97pulzeDtVmZna+8KzmwLMw+d3hUGGVs4OZY25H1oA+K&#10;7ibwYqyWd9DqXw9e4laaWzvoY4rCdtpQmSNhLYzEliPnDE7z1Eh3bng/R/Gnwrt4Jvh/4ovtHt9q&#10;sn/CO3/2aCTJ3b3sJxNZyE9yiw8EHkhxN7R4p/Zu+I3h+GQaPqmj+P8ATGKxyWeqxf2be+WRscmR&#10;Q8Mx77fLiGMj0z4lrvhTR/Bt+51XS9f+EmozStI0zJ9jtZWzsJLqZLOU7iMZLEkg8iT5gD2vwf8A&#10;t9eP/B88Vr428PaX4mhLECaHOgagRnAAjneS0nkJ42xXQyeACTGZfpDwL+2Z8LvG09vY3etyeC9b&#10;mTcmj+MIv7Mmk4Q/umkPlTcOpBikcEHIJHNfCLSeLdJ015JpdJ8aaO0GWZl+x3EilDknG+KQY7AJ&#10;8p7kfNTtfA3hHxr8Hfjdqkvh+3e0tPh/b+INLs5AfKsruU3b/aEiB2JLgD5wM8vz87ZAP1workvh&#10;bK8/wz8IzSO8kkmj2ju7nJYmFCST3NdbQAUUUUAFFFFABRRRQAUUUUAFFFFABRRRQAUUUUAFFFFA&#10;BRRRQAUUUUAFFFFABRRRQAUUUUAFFFFABRRRQAUUUUAFFFFABRRRQAUUUUAFFFFABRRRQAUUUUAF&#10;FFFABRRRQAUUUUAFFFFABRRRQAUUUUAFFFFABRRRQAUUUUAFFFFABRRRQAUUUUAFFFFABRRRQAUU&#10;UUAFQXX/AB6z/wC438qnqC6/49Z/9xv5UAT0UUUAFFFFABRRRQAUUUUAFFFFABRRRQAUUUUAFFFF&#10;ABRRRQAUUUUAFFFFABRRRQAUUUUAFFFFABRRRQAUUUUAFFFFABRRRQAUUUUAFFFFABRRRQAUUUUA&#10;FFFFABRRRQAUUUUAFFFFABRRRQAUUUUAFFFFABRRRQAUUUUAFFFFABRRRQAUUUUAFFFFABRRRQAU&#10;UUUAFFFFABRRRQAUUUUAFFFFABRRRQAUUUUAFFFFABRRXDeOPjR4E+GbFfFfi/RdCmI3JbXt9Gk7&#10;/Ln5Is73OOcKDwM0AdzRXguoftVRakbmHwV8PvF/jGVUJgupNPXSLF5P3g2GW9aJsAxkFkjcfMuM&#10;5rJ1Hxd8b/FyXK28/hD4cWsihIikE+vXqHe4LhmNtEpK7CMpIAcgg0AfSFee+N/jr8PfhxceT4l8&#10;ZaNpV4QdljJdq11IRu4SFSZHP7twAFJJBA54rxu++CKeKvP/AOE08a+MPGkU0ZV7O61drG0Gd+8C&#10;GyEKuCJHXDh/lCjtmum8KfDnwr4DWX/hG/DWk6C0w2ytptlHC8vJPzOqAscknJzySe9ACN+2N4X+&#10;1O8fg/4iT6LGgeXW18H3sdvGC4APlMguHG078pCwCqcnPFeleAvjB4J+KcUr+E/FGl6+0LyRzwWd&#10;yrzwNGQHEkX34yCVyGA+8vqM8xXB+NPgT4B+IGrHV9d8LWN1rZjEQ1aFWt75VCOmFuYisqjbIRww&#10;6j0GAD6aor5OXw/8UfhpdWtx4U+KLaroMbR/aNK+IafbxgKIyI7tNk6lhg5kaT5xnBDMKpeAf+Ch&#10;Og6h42s/Bfi3R4otakEMcmr+Db8a9pCySTiFTJJEolgDs8RXzI8fvMFsjkA+vqKKKACiiigAoooo&#10;AKKKKACiiigAooooAKKKKACvIP2vf+TYfih/2ALr/wBFmvX68g/a9/5Nh+KH/YAuv/RZoA/OV/8A&#10;kbNc/wCx18M/+lOm19KfsQ/8iG//AGBvDP8A6j2n181v/wAjZrn/AGOvhn/0p02vpT9iH/kQ3/7A&#10;3hn/ANR7T6APpKiiigAqK6tYL62lt7iCO4t5lMckMih0dSMFCDwQRxg1LRQB8cftIfDvwz4B+Jnh&#10;6Xw1o1roB1jQtcur+HT18mG4mjk05FkaJcJuAll5xkl2J5Oa89+Hf/JuPxu/7JBYf+g3dexfte/8&#10;lF8Df9i34g/9H6VXjvw7/wCTcfjd/wBkgsP/AEG7oA/TD4T/APJLfBv/AGBrP/0QldZXJ/Cf/klv&#10;g3/sDWf/AKISusoAKKKKACiiigAooooAKKKKACiiigAooooAKKKKACiiigAooooAKKKKACiiigAo&#10;oooAKKKKACiiigAooooAKKKKACiiigAooooAKKKKACiiigAooooAKKKKACiiigAooooAKKKKACii&#10;igAooooAKKKKACiiigAooooAKKKKACiiigAooooAKKKKACiiigAooooAKKKKACoLr/j1n/3G/lU9&#10;QXX/AB6z/wC438qAJ6KKKACiiigAooooAKKKKACiiigAooooAKKKKACiiigAooooAKKKKACiiigA&#10;ooooAKKKKACiiigAooooAKKKKACiiigAooooAKKKKACiiigAooooAKKKKACiiigAooooAKKKKACi&#10;iigAooooAKKKKACiiigAooooAKKKKACiiigAooooAKKKKACiiigAooooAKKKKACiiigAooooAKKK&#10;KACiuO8afFTwf8OFjbxX4q0Xw55wLQjVNQitzKAQPkVyCxywGADyQOpryfW/2xtJu9Mmm8A+B/GX&#10;xDuXiL2r2WkyWFlKdiOmbm7EahCHHzKH6Hg8ZAPomivzoP7d3jbxBq76L8QtVj/ZrvJpfLtYtR8N&#10;S3ck8fyEyR385+zDOyVQWhK89yBn1fQvhT4L+KuktrGqeN9Z+MGl3f7pbjUPEJu9MdU2KyC2tTHa&#10;N8ygtmMncOaAPbfGP7S3wx8C6jJp2reNtLGrRosh0fTpTfagQduCLWAPMc7wRhDkc9Aa425/aj1r&#10;WJgvhH4ReL9WhwXN3rgg0WF1BHCLO/nbjngPEo9SOSNHwz4P0LwXp4sPD2iaboVkMYttLtI7ePjp&#10;8igCtagDyr4g/wDBQrwp8J/A/wDbHjDwH448P6wFj/4k1zpQYOTIUcpdq5tyqnB5kBIkjwuWwOe+&#10;Hn7Ynif9oRYf+EO8TfDfwgGlIexuLm61jVNo24Q27C08ticjOJB82Bypr3C+sbbVLWW0vLeK7tpR&#10;iSG4jDo49Ch4IrwX4pfsJ/B/4pSNczeHP+Ea1QzNP/aXhuQWkoZgAx2bDEWOFO4qTkZzknIB3F78&#10;HbvxT5v/AAmnxE8Z+LY5ZNxs/wC1P7LtQozhPJsEhDryMiTdkoPet/wf8K/B3w981/DPhbR9DkmY&#10;yTS2FlHFJKTnl3Ub2PJ5JPU18tt8Bv2lvgXCsvwz+KMPxE0iHyQvh7xgh8zYrbfLSR3c4AIJ2Swj&#10;AIAyFFSaX+3n4g+Fsdppnx4+FniDwXfqrRy69psH2nTriRMcoQcAE5GEeTBYHOG+UA+yaK+Y9d/b&#10;asv7JtbvSfDkemfbYVubVvGWtWumPJGySN5i2kJuLtx8icCAZ3g5CkMa83iT4+/ExbmPw7pWuQQM&#10;RJE2i+HV0WLySZAB9t1pwzMRsOY7HPH8IIYgH1FJIkMbySOscaglnY4CgdST6V5rq37SXw40vVBp&#10;dv4lh8Q6yx2JpXhqGXV7stgkL5NqkjBiAeCBwuenNefw/sPeO/iBcPdeM9X8O2z+d9pt5NZmvfF1&#10;whJJ8oxXL21gijP8FoQc8YIDngP22fgDZ/Bv4X6NHZ+LvE+qRX39tNPZzXkdlYB49FvbpDHZWccM&#10;CYntoZBiPqnJOTkA7vxD+2A9rqNpp+neFINMvbvEccHizW4LS7aVtmxVsLQXd43EgJHkocdMjJGV&#10;p+tftB/FXyW0nTPEFnZyoEMmmaDb+H7U52EubrVnuLnADtho7H/dDfeX6n+BHgvw74C8BeDoPDHg&#10;yx0dL/R4J7u+0iytrWMSeVE373aVd2kLMQQrDKtuI4z6VG1+2pXIkjt0sBHH9ndZHMrN83mb12gK&#10;B8mME55zjigD4p0n9hXxj4yuI7rxnqvh2zLLGkg1EXXi69CqISSkmoOtpHIxj5K2RA6fMMY5H4hf&#10;COL4f/tRfCrwlceJNf8AE2jrdaLe/YdTvBHZLKJblMpZQJHbKP8ARIWH7vIKda/Raviv9o3/AJPg&#10;+Fn/AHBv/SnUqAPtSiiigAooooAKKKKACiiigAooooAKKKKACiiigAryD9r3/k2H4of9gC6/9Fmv&#10;X68g/a9/5Nh+KH/YAuv/AEWaAPzlf/kbNc/7HXwz/wClOm19KfsQ/wDIhv8A9gbwz/6j2n181v8A&#10;8jZrn/Y6+Gf/AEp02vpT9iH/AJEN/wDsDeGf/Ue0+gD6SooooAKKKKAPlj9r3/kovgb/ALFvxB/6&#10;P0qvHfh3/wAm4/G7/skFh/6Dd17F+17/AMlF8Df9i34g/wDR+lV478O/+Tcfjd/2SCw/9Bu6AP0w&#10;+E//ACS3wb/2BrP/ANEJXWVyfwn/AOSW+Df+wNZ/+iErkv2iv2jvCH7Mfw9Pi3xjcTLbSTpZ2lra&#10;R757qdgSEQdMBQzEk4AU9TgEA9Zor8/o/wDgpV8RfE1vc3ng/wDZm8Xa5pW9GtrxUvZZJYmI+cxx&#10;2JjBxvGPOxlDgkYzN4b/AOCsGj6b4kh0j4pfC/xL8MvMIie8nElxHbTHJEcolhhdeByQrYPbGWAB&#10;990V4FcftSvrYQeCvhr4w8TrIheO+1CzXRLMckDJvDHMQSAcpC/DZ6jFYWv+Jvj74q0pzpupeB/h&#10;7deWXS3W0uNckLZygMzm2VQQcNiF8YyCc4AB9NUV8sWP7SHxY8A3Qi+Ifwp/4SHTvO2HXvhzcm7A&#10;Xy8l3sJiJh8wPCNIeqjcQvmelfCf9qP4Y/Gq+XTvC/im2fX/ACVnk0C/VrPUoxgk5tpQHOAOSoIw&#10;VOcFSQD12iiigAooooAKKKKACiiigAooooAKKKKACiiigAooooAKKKKACiiigAooooAKKKKACiii&#10;gAooooAKKKKACiiigAooooAKKKKACiiigAooooAKKKKACiiigAooooAKKKKACiiigAooooAKKKKA&#10;CiiigAooooAKKKKACiiigAooooAKKKKACiiigAqC6/49Z/8Acb+VT1Bdf8es/wDuN/KgCeiiigAo&#10;oooAKKKKACiiigAooooAKKKKACiiigAooooAKKKKACiiigAooooAKKKKACiiigAooooAKKKKACii&#10;igAooooAKKKKACiiigAooooAKKKKACiiigAooooAKKKKACiiigAooooAKKKKACiiigAooooAKKKK&#10;ACiiigAooooAKKKKACiiigAooooAKKKKACiiigAooooAKw/FfiSz8F+F9a8Qah5n2HSrKa+uPJXe&#10;/lxI0j7R3OAcCtyuT+LH/JLfGX/YGvP/AEQ9AHxPoH/BSDUvidNLHav4V+EFi8jw2+qeMftWoiYq&#10;6BiGjFvaxkBwQpuWOcZGDmvVYfh9qnxBgTUPEfxd8VeK7KaMxrb6DqKaPp5GRu2/YBHI4Loy/PM5&#10;AJXPU18A/s7+ArDXPhrLcx3d/pV3LeTRyTWU+FdcLw0TB4m5OfmU9SOjMD0lt8O/GHw+vJL7wfqb&#10;adOS0kknhi5bSJZXIAHmWx8y0n6AEuq5HP3hlgD748G/BfwJ8P3WXw94S0nTbnCqbyO2V7lsBQN0&#10;zAsx+VeS55QHrXZ18M+Gf21PH3gUwWHjHTLHxCAfJWTUo/7Cv5m4IxJ+8s526p+7eIZ246jPvPhP&#10;9sT4beIZLe31XUbrwVe3BAht/FVv9jjlym9Clzl7dsjONkpJI+mQD2PVtHsPEGnz6fqlhb6nYTjE&#10;trdRLLE4znDowIIyB19K8I179iTwD/ak2seBrjWvhV4glO83vgy+a1idgcoJLfmJlBJ+UKgIJH07&#10;jxB+0p8KfClndXWp/EXw1AlsxjlSLVIZZFYAsU8tXLFsD7oGTx6iuAP7ZWmeKo5j8NvAHjX4lJE+&#10;w6jpmkSW2mq7Zx5l1PtRV+4xYjAV93QHABUlh/aU+EkUjw3Hhv436NCDiKZP7E1hx1ABAeBgBleR&#10;uPB9avaH+2z4Kh1i30P4g6brnwl12f8A1UHjGzNtbzgEAvFcgmNlBONxKjg15z4o/aW+J+paxc6V&#10;Jr3w5+G08cjW0mj2dxN4v8QiRs422unhowRwCJOAyjJ2uM0W/Z7+IXxzSOHxJpfxU+IlttO7/hMd&#10;QtPBOiSNhiGewgE10/UgZRSM7SQMEAHtvib9tT4JeFPPS6+IOl3dxHMbf7Lpm6+leQY+RFhRickg&#10;Z6Zzzwa5zXP2rPFt5pdxf+E/gr4m/syGVYG1vxzdW/hewDMSARJdPl1yD0AOfl6kV53+xd+yRceK&#10;oPim0fi/XvhVp2j+Or3QzongG88oFrSFIpGTUp42upIi0jgAlcbWOAzfL9g+H/2N/hFoesS6teeE&#10;o/FWtTSGR9U8W3U+t3LMQRnfdtJt+XA4xnAzkgGgD42l+M3xU+Id49nafEzSvOjBhksPgz4RuPE0&#10;jZzybufFsOEJBR+QJB95RnQ039jTxp8SpBca54J1jX/JjIhvPjN45mmAGWBVLDTQQvTndKAdsbjn&#10;cp/R6zs4NPt1gt4kt4lziONQFGTk4A9zVugD5c/YH8G6Zo3whvLz+wtA0/XI/EWs2dzcaJpqWsbe&#10;Rf3EShBy6oBu2oWOAxFfUdeAfsS/8kj1v/sc/En/AKdrmvf6AKkEEkPmF7iSfe5ceYFGwH+EYA4H&#10;vk+9fAn/AAUO8aeErjw7ZeAtB1CObV/C0Orf2lp6CR2s1n8M6o0PmSMMFnUFuWLHkn1r9Bq+I/8A&#10;gpxaww/D/wAOTpDGss39v+a+0Avjw5qYGT3wOmaAPoL9m/xZqvij4dW0eqeFNQ8Mx6UlvYWc19JE&#10;41KBLWEi7jCE7UYswAPOFGcHKr61XJ/Cf/klvg3/ALA1n/6ISusoAK+K/wBo3/k+D4Wf9wb/ANKd&#10;Sr7Ur4r/AGjf+T4PhZ/3Bv8A0p1KgD7UooooAKKKKACiiigAooooAKKKKACiiigAooooAK8g/a9/&#10;5Nh+KH/YAuv/AEWa9fryD9r3/k2H4of9gC6/9FmgD85X/wCRs1z/ALHXwz/6U6bX0p+xD/yIb/8A&#10;YG8M/wDqPafXzW//ACNmuf8AY6+Gf/SnTa+lP2If+RDf/sDeGf8A1HtPoA+kqK88+If7Q3w0+FMc&#10;g8V+N9F0aaMhWs5LtXueTjiFMyEAnkheO9cR4H/bp+CPxA1C4tNN8cW1o8U4gWbVYJrGCRihdNks&#10;yKgL7HADkMSh+TpkA96oqK1uoL62iuLeWO4t5lEkc0bBkdSMhwRwQRzkVLQB8sfte/8AJRfA3/Yt&#10;+IP/AEfpVeB+EfGmg6D8B/izpd/rNhZ6lqvwr02ysLKa4RLi7ndLvEUUZO6RsHOACcc9Oa5ix1L4&#10;lfFb/hH/AB546itfi1pN9YmSLQE1GbQZLGKbY0kMRgKxyxt5cYYS5yYoySBuz9H/AAe/aM+AvgmS&#10;LTm8JQ/BTVbgx7o9X0VLGKZnD8i7jBiZRyNzshxngYYAA9y8FftMtH8PfD+m+FPhz4y8U6haaPbR&#10;eZPYDSLPz1iKmMy3pibAaMgskbj5lxnNfNP/AAUCh+I/xg8LeEovGPg+x0fwPa6r508vhu4m1a9s&#10;JTHLFHLNmKMGJy6cJGwByGblc+/J+0x4O1mSa38Hxa18RrqORYTH4O0mfUYe2SblUEAUZ5JlHcDJ&#10;GK07eb43+Msrovw70fwVas4KXvjPWRLP5fGf9FsxKNx54NwuMDPPFAHxJ8PvhudW0G1i8LftxxaJ&#10;b3PmGPT7zxBPaT25A2/6tL+ME/KWyYxnqcg1xvx2+Enwn0Xw1d33if8AadT4x+KvKk/sjw/o7tcp&#10;NeOBtD3Xn3JVSzkszOm7gZ+QLX6H3f7HWoePbqG9+JHxBuNVcS+Y2n+GNJttKtdv7v8Ad+Ywmudv&#10;yHJEykg44HFdn4D/AGO/g78N5LOfSPAOl3GoWsiyQ6lq6NqN2kiqgDLNOXdSBGoGCAAMDA4oA8u0&#10;H9prQfFen2j+G9C8R+MtVkt4pJrLwvpkl9DDJIIyYvtuFtSR5qZbzQABkkDFbtonxy8Y/wDIL8Da&#10;B4FtJFQreeLdVN7crnyy+bS0BU4DSAA3CklOdo69x8Qv2uPgr8HI3t/EnxE8P6bJbjabC1uBc3MY&#10;HAH2eAPIB2Hy9q+W/Hn/AAWY+GulTfZfBPhHX/GF75jqGunj023kA3bSjHzJCWIGFMYOHHf5aAPo&#10;K2/Zd8S6/uPjX4weJtQTzFZbLwtBDoNtjgspaMSXPJBGROMA8c818+/ty/CHwf8As4+E/hf4x+H2&#10;g6Bo3i6P4h6aw1/xTdzTjAtrtsXV5NIZhBuRXdRJzszgmvMbj9sj9sr9oCKOL4ffDSLwTpd0skkO&#10;qGwKloTkA/abxxE2AwIKICShI4yBlXP7Cfx7+PElnefGP4rrLAwNw+mXNzPqSQzZbGIFeGKMgSuP&#10;3bkDoCQ2AAdDqnjD4/8Axo0+Tb8VvGmsMwZ7ez+GfhN9FsFZh8p/tO/No8kY8wYAEhIAbj75888L&#10;N8Xf2aYxca/qPjDRb2ea1m1DWr7VpoycuDJH9od7vTJQCNy+aiNseUEnnH2j4Xtfib8JPDWkaE+k&#10;6f8AEfR9Ks7ewhvdNu/sGqyrGgTfJDcuYZGMYGW+0LuYZ2gN8vSeF/jd4W8UeIofDby3mheKZ45J&#10;otD16zexvJI0b53jSQASrjndGWHDc5VgADxfwL/wUK1zRbWA+LIdMv4GR3L6qh0SYuZfL2R3amaw&#10;nCNgFzLBlHVsZU7vo3wv+2R8MtevoNP1LWX8HanPOlvFa+I1S3jmkZWISO6VntpTlXX93K2SuBnK&#10;k+feMP2Wfhz4t+0yx6GPDt9cIySX3h2Q2Dvv4cyIv7qUkcHzUboP7ox4b4j/AGIfE/hWa8ufAviW&#10;KeK6aUz2ysdIuJUZAhDeSj2k8jbEb95bKNyA5GcqAfpDbzJcxpJEwkRwGDqcgg8gg9xVmvxkHxc8&#10;V/s16w+jT6y3w/1eKETGz0+VNMG0FllkW2jFxpU58xNwAhikYO65XK4+nvhP+298Z9a0y0nm+D+r&#10;eNtLe1M9xrlxZDwvHa8L5Yaa4lktpwxYHzI5IxscNsHIoA+/aK/NP4/f8FEvit8P/D9vrOhr8K41&#10;kl8l9H0/UrzxFcxsYpnO+5t0itlKeXtK7iSyMfug1+kdvMlzGkkTCRHAYOpyCDyCD3FAHj3xi/aw&#10;+HXwP8RWnhvX9UuJ/E93ALmDRNNt2nuWhycyHogwEdtpYMwRtobFXvh1+1B8NPidfjS9L8SwWPiH&#10;avm+HtaVtP1OFmfZsa2nCyZDfKcAjJXBIYE/JX7YmpafpHx38aXGq6edVsv7B0WN7FUSQzs9xdIq&#10;bXIXlnTqQB1JrwS8tfAutQxaNPcz+GDmR4tB8QWo+yHCbD5Vtdo0IG0Dm32thBhgYwVAP2Mor8qf&#10;Cni74u/B2KNfD3iPVpLGJWzDp90NRtmL4yRp+oyEqSQJP3V6o37wEAcivb/Af/BRPUIdSt9K8beF&#10;bS8u5JURpPDsz2t50w2NNv8Ay5ZcNhv9GknGxzgkocgH3PRXkfw6/ag+GnxOvxpel+JYLHxDtXzf&#10;D2tK2n6nCzPs2NbThZMhvlOARkrgkMCfXKACiiigAooooAKKKKACiiigAooooAKKKKACiiigAooo&#10;oAKKKKACiiigAooooAKKKKACiiigAooooAKKKKACiiigAooooAKKKKACiiigAooooAKKKKACiiig&#10;AooooAKKKKACiiigAooooAKKKKACoLr/AI9Z/wDcb+VT1Bdf8es/+438qAJ6KKKACiiigAooooAK&#10;KKKACiiigAooooAKKKKACiiigAooooAKKKKACiiigAooooAKKKKACiiigAooooAKKKKACiiigAoo&#10;ooAKKKKACiiigAooooAKKKKACiiigAooooAKKKKACiiigAooooAKKKKACiiigAooooAKKKKACiii&#10;gAooooAKKKKACiiigAooooAKKKKACiiigArk/ix/yS3xl/2Brz/0Q9dZXJ/Fj/klvjL/ALA15/6I&#10;egD8nf2ULgXPwnjnQEJJeSOFbrgohr2avE/2P/8Aki9l/wBdz/6Ale2UAMmhjuIZIpY1mikUiSNw&#10;CrKRggg9RXk/xc+F+gWPwz8ZXWlRT6E66TdzSQ6ZM0NvLsiZ9jwj92QT1IQNycEZOfW64/4y/wDJ&#10;H/HH/YCvv/Sd6AOF/wCCev7L9/8AGWPx3qFh4tsfCMej66LV5rfwvZXl+y5D/uLqcH7MBsGPLTIO&#10;DnGQf0Oh/Yp8AawrN451HxZ8U5TNHcD/AITTX7m6gVkwQBaoY7fGcnHlfxsOhIrwb/gj/wD8kx+K&#10;v/Y6XH/oiKvv2gDn/Cvgfw74D0waf4a8P6X4e08YxaaTZR2sXHT5YwB+ldBRRQB80/sP/wDIO+OH&#10;/ZWfEv8A6UJX0tXzT+w//wAg744f9lZ8S/8ApQlfS1ABRRRQB4B+xL/ySPW/+xz8Sf8Ap2ua9/rw&#10;D9iX/kket/8AY5+JP/Ttc17/AEAFfFP/AAVE/wCSb+F/+5g/9RzU6+1q+Kf+Con/ACTfwv8A9zB/&#10;6jmp0AfVXwn/AOSW+Df+wNZ/+iErrK5P4T/8kt8G/wDYGs//AEQldZQAV8V/tG/8nwfCz/uDf+lO&#10;pV9qV8A/tNXEi/8ABSz4GxBmMb6RA7KW4JF/IAceoyfzNAH39RRRQAUUUUAFFFFABRRRQAUUUUAF&#10;FFcR44+MXgf4atD/AMJb4v0Tw20knlwx6pqEVvJM3HCIzAsfmBwAeCDQB29FeA3X7WlhrDFPA/gL&#10;xl423f6u6TTP7Lsj6nzr9ody9eY1fPbNYuveL/jv4wsb+HTG8F/DbzEZLeYi51+6Xg4fkW0SNkA4&#10;KyjBOc4wQD6Yr4a/4KAftpeDvh/oHiv4Pf2bqmp+LNa0d4PtEQhgsLR5k+UTTSyLg4aNiACAJFyc&#10;nFd/o+rftAeA7dpJ/Evhf4rxxxPI1vqenNoF5JJuzsjmgMsSrtJADxE5C5bq1fCP7Z+n+JviZ+0p&#10;o3jfW/BPiX4feH302ysLq/ukglgSaOcSSSNMhkh2iBt2Ztv+qIKgpigDtfCf7OHxt+Js0+uLeeEP&#10;A2l6nf2ureZ9sOs3UM9o0RhCmLFu48y2Qt856keor1nwX+wPp2m6PFp3iz4k+MfFNoILe2l060vm&#10;0zT5Vgt1togYITkgRRwqMsT8mSTuOfnLRfA/ifwqw1jwTrsFzHOd7X/hu9bR7ibeNkrsI/MtJzlU&#10;bmJeU65HPo3hX9s74ieCbi3s/GNpZ6tEXXzP+Egtxo91sH7uQpdReZZyHdtZR+7J3kDquAD6h8G/&#10;syfCf4exxroPw+0CzaN1kW4lso55g6uWVvMk3tkEnBzxx6CvQZND064tp7eTT7WS3uFWOaNoFKOq&#10;DCI4xggDgA9K8T8K/tm+ANUhtl8TNf8AgG7miR/+KhhCWbEvsOy7jLwMuSpyXGVdGwBnHuGm6pZ6&#10;xZx3lhd29/aSZ8u4tpFkjbBIOHBIOCCPqKAPLZv2ZfC+lzyXXga91b4ZXxKvu8J3f2e1ZlJI32TB&#10;7WQZJzmLJBIz6UNY8VfFr4QafLe6zc+FPiBoEIbN7NcL4ev15ygcyF7WRsZX70A4B45r5D+PH7UH&#10;xW1T42eJPCdn40s/BnheyvJbS3tNNMFvf3iJJcwARzTjaJGaE5y6Yym0Ejny1tAtrOXT7nxbpsfx&#10;P8SPIsf2j4h6tfQT+W3mMVt4DcRQXDlXBCpetukgZRguhYA5zwP+0Vqnwt0Hwnpj61o/ijS2ht/N&#10;s7SKQ3Wn23lAyBmVFXdGM8HeTjnG0lvaPFvxj8D/ABN+EHjOLR9cs7yc6DdyfYrj93MpELkfu3wS&#10;QwHIzg4OeQT6z8O/CPw88UadceD9X+JNx4QbVvNjPhXR/D9p4OjvYfvtHnynlu4ys29cTyLtcEZI&#10;LU34xf8ABNmx8Zw3R0DXNONxcSfJca3p4F1brjCkXFsY/NwcjE0bEgrlsrlgD2b9lP8Aak+Evwe/&#10;ZA+F8Hi/4gaDo13Do8YksWuxLdId/Qwx5kz86n7vQ56Aml1X/gpdoWu2N5dfDD4Z+MviNaWy7jrJ&#10;tBpmjqQyBhJeTZ8oJv8AmZ0AHHY5Hi3w9/YM8U6LJayG/wDAPw8W3nMn/FKeH21e+I+TBjv9SMks&#10;MhxndGgCn7ow5Feu6f8AsQfDu8vIL/xnNr/xN1SFVC3Xi7WJrsLsxsRIgVjCAh8JtIAcjocUAfN3&#10;xm/4KUftBXmqR6J4R07wXot1dWwlaPw7dxeILvThmMF7i4DNbR/O23DJ8vO7+EnF8NfsxfHH9rbR&#10;H1Xxt+0BZ6pod0EcQ6VrD6pBGT99HtoWjt1YdOG6oRgjBHr3x2/ZZ1/Rfilp3jD4YaRDpHh+08Or&#10;pU2l+Hba1SVWS5MjyG3lCLKHXyx8jiQ+V3wEbw+fz9N8a3Fz4i0eS08TSQrbifRpJtB1eMJI5JWO&#10;R0kfJkiJ8uaQMAuAcr5gB714D/4Ja/CHwzIlxrrar4quAwcxXNwbe2B+Q4CR4fbkOMF24fBJIBr2&#10;7T/BPwY/Zz01LqHTfCXgeCKP/j8uBBDKwAB/1rfMxxFnqSSmeSK+V9D/AGpvh/4Z0HxBb/Gf4gfE&#10;7UJrPUWj0rwxZWzadPdWZtbct5lxDDbtIfNmuU+e5xtiQjqrPo+E/wBq7W/EF5Lffs4/smh5ZIM/&#10;8Jj4itixkVQHPnXHy5+dS2WuiXOW+8TQB9W2/wAX08QP5XhDwj4q8Zsdu240/S3trNgxwCLu6MMM&#10;i/dYlGY7XDAMKh8S6r4/0exF74l1TwB8H9HlkUR3viXVjfTlQAxBjBt4VkCl+k0gUx/xq+R8kap4&#10;o/ah+L2tPpXiX46aL4MkxILjw18N7eXV9Ws5AcGN002OR0IJTJe5AUODnrWh4K/4Jxp4nuo9S1/w&#10;5438c6jeQ5n1bx9r8WhWs4ySCYLc3d4PvIwjlKHdEclQaAOl8cftbfs++FHkHiv4y+Mvircea4k0&#10;fwhG2m2akDHyyQfZy8eVcANcyAhxu3gBq4PSfjJ4g+IuteE7/wCCf7JF1pmjaRq326TxDehbSbUV&#10;WKeJ45r+SMKMhkZmklkw0YBzwa+rfhr+w7a+Dvsk9tN4Y8DssZDReCfDUDXSk5yGv9R+1SvjfIu5&#10;EiO18YGAR6va/swfD2SW3n1/Srrx1ewDak/jLUbjWdvQ5WO5d44zkKfkReVB680AfK8nx0+Jvj64&#10;lttG1Hwb4YhZxbSweG4b3xxq9mxBIkIskFqpIZGCySY2iQnOwgaUX7N/xI+JTSP4qj8a+J1kby5Y&#10;fFniaDwzpUsXOdllpAmlPytIp8yRSx2HkElfumzs4NPt1gt4kt4lziONQFGTk4A9zVugD5Y+Hf7F&#10;cfguSKe21XQvCE8chkMvgbwxbW13IOdokvb03c7EfI2Qyc785DYHplr+zF8ORcRXGsaHJ4yvIpGk&#10;jufF97PrTo5BBKfankCfKdvygcBR2GPW6KAPz4/4LBQBfg18NbKL/R7efxQloVhUDbG9rPGVAIwP&#10;lYgccV7F+xz8N1+CXjT41eANP1K4vfDml65bXmlWs2/bYxXNosvkJuY8KNi5BAO3OFzivJP+Cw//&#10;ACS34Wf9jlB/6Ilr6V+Ef/Jw3x6/6/dG/wDTbHQB8kft1f8AJbPFn/YO8M/+nCavMNY8Zanea9rO&#10;jHwrb+JdJhuTbPbxzIkpRf7KQsUmIjfdJq8IALLjyySeePT/ANur/ktniz/sHeGf/ThNXmPh/wD5&#10;KN4o/wCv5v8A0s8GUAV59D0PwrqUdnDea78LtUkZ3j03UY3tbebauPkt7hDCy4B/1OOAeQU+XR1W&#10;PxPa6fNaa9oOm+PNKKKHWyRYbiXruL207GJuDziUdOF+bC/oRq2j2HiDTZ9P1SwttTsLgYltbyFZ&#10;YnGc4dGBBGQOo7V474g/ZI8G3RefwxPqPgW7Ls4j0S4zZl8YUG0lDwqoHGI1jOMAEbVKgHxXeaT4&#10;C8S+Top1Gfw/OGCQeH/EduHhG0YKw214rKq7TjdalTjo1dv4Q8UfF/4LqB4c8XawNOjikIt7WX+1&#10;rTLNk/6BqEplUnhsxXfUOQhyVk9K8Y/s7/EPTLKW0n0vQ/ido7KiNFAEsbyQfxs1vOzW7ccZ85cn&#10;+EBsL4q2i6F4b1aPTNP1nW/hnrLNiPRdTVoIpdq4KRW12DGy4I+a3wCMENQB9KeAf+CiGsR6lDpf&#10;jTwbbarctKsZm8ITvHeDKDONLvRHPIQSD/o7TjD4Bb5TJ9G/C79qL4Y/F7UDpeg+KbePxCqK83h3&#10;VFax1KEngq1tMFfIPBwCOVOSGUn87tYHie302S18SeGdK8d6aikyNpsaxzN1B/0WclT8pPSbJ5AX&#10;muW8WWPhnxB4T1e2s7i883RbGS7Tw34htGuYYRCN5SOK7RzECSAWt3XO/OSHbcAfsvRXxr+yVo+u&#10;/Cf47eJvhnL4z13xd4e/4RHTfEMUeuXTT/YriaaZHjtixLRw7VXCF2ORkkkk19lUAFFFFABRRRQA&#10;UUUUAFFFFABRRRQAUUUUAFFFFABRRRQAUUUUAFFFFABRRRQAUUUUAFFFFABRRRQAUUUUAFFFFABR&#10;RRQAUUUUAFFFFABRRRQAUUUUAFFFFABRRRQAUUUUAFFFFABUF1/x6z/7jfyqeoLr/j1n/wBxv5UA&#10;T0UUUAFFFFABRRRQAUUUUAFFFFABRRRQAUUUUAFFFFABRRRQAUUUUAFFFFABRRRQAUUUUAFFFFAB&#10;RRRQAUUUUAFFFFABRRRQAUUUUAFFFFABRRRQAUUUUAFFFFABRRRQAUUUUAFFFFABRRRQAUUUUAFF&#10;FFABRRRQAUUUUAFFFFABRRRQAUUUUAFFFFABRRRQAUUUUAFFFFABXJ/Fj/klvjL/ALA15/6Ieusr&#10;k/ix/wAkt8Zf9ga8/wDRD0AfkX+xX/yQ22/6/rj/ANCFe8V4P+xX/wAkNtv+v64/9CFe8UAFcf8A&#10;GX/kj/jj/sBX3/pO9dhXH/GX/kj/AI4/7AV9/wCk70Aet/8ABH//AJJj8Vf+x0uP/REVfftfAX/B&#10;H/8A5Jj8Vf8AsdLj/wBERV9+0AFFFFAHzT+w/wD8g744f9lZ8S/+lCV9LV80/sP/APIO+OH/AGVn&#10;xL/6UJX0tQAUUUUAeAfsS/8AJI9b/wCxz8Sf+na5r3+vAP2Jf+SR63/2OfiT/wBO1zXv9ABXxT/w&#10;VE/5Jv4X/wC5g/8AUc1Ovtavin/gqJ/yTfwv/wBzB/6jmp0AfVXwn/5Jb4N/7A1n/wCiErrK5P4T&#10;/wDJLfBv/YGs/wD0QldZQAV8K/tLf8pCvg3/ANeVh/6WXVfdVfCv7S3/ACkK+Df/AF5WH/pZdUAf&#10;dVFFFABRRRQAUUUUAFcd40+Kng/4cLG3ivxVovhzzgWhGqahFbmUAgfIrkFjlgMAHkgdTX5qftjf&#10;G34qeG/2vNc8Nah4r1G38BwJD9h0TTbq7sLNoZbVSPtFxZFbgEzIcltwALAELwOq+Bf7Rvwe0Wa1&#10;lT4Z2/g+KSKEP4k0xY9YgDMqqqS3UKtMvzRbC0qryiFsZyAD61k/a60PWfL/AOEK8IeL/HKy7Wju&#10;rHSWsrQqfKIbz7wwqRiXPy5+43pWa3xA+Nviryng03wh8PbOVQ7fapZ9cvUPyHYUT7PEp/1gJDuO&#10;VIzzV/wb8RvC3xC0uDUfDPiHTNdspgpjksLpZRyHIBAOQ3yP8pwRscEcGuioA8zPwh1jxF9mk8b/&#10;ABP8aeK5I8vJaW2oDRrJnOzDeVYrC5UbBhZHYcknJOa3/Bvwj8EfDnLeGPCej6HO2S9xZ2cazOT1&#10;LSY3MT6uSa62vOfEH7Rvw08N6kmmXHi/T7/V2ZkGl6OW1K93JkEG3tkkkGCCOU68deKAPRqK+dPF&#10;H7YEWn6hfWFp4YGh3Nqwjkl8f6vb6ARI0ZkiAtGd7xy4MZAS3yQ/O0gisO28efGT4p7V8Ow63dW1&#10;zbtLBJ4P8LGysnJ8wLjVdaeJWUBoyWjtGLEfIODQB9SySJDG8kjrHGoJZ2OAoHUk+leb+IP2kPhx&#10;4fvp9O/4Se31nWIZPLfSfD8cmp3qyYc7DDbJIynCHOQAMc4ry1f2JfiJ8TLixuPFl1pmlWu77TKv&#10;ivVrnxbdmTy5owrWuLXT48efuAjiZUeKMjfyK9p8NfsU+H7XTBZ+JvFfibxNaMD52kWd0NC0kkmQ&#10;uFtNPWEbCZZPlkaTIOCSKAPkn403XgCxm1PUdP8Ah3J4E1u5aQLq2q+KofDV1O6AgbbFXlnlU+Tt&#10;VZLUAnAAH3hwfwS8bXvjhddsNQ1m38VWFvFC6Xn2BrY/vHnR7eRGSPcUESgsI1BJYAECv1I8B/BP&#10;wD8L9zeEvBmieHp2zvubCxjjnlz1MkoG9yfUkmvyg/Z0/wCRp+I3/YSl/wDS6/oA7+8+E+hO1w2l&#10;i58OS3DF5m0mXyopSRg+ZCQ8Mnr86nnPq2fC/FnhrxB4F+IlzYaNrHkQy+HtS1a5TSri40RbiSDT&#10;r+6Lyi1fbI+6zjfhUDGKNTjLOfqevCPir/yVy5/7EXxB/wCmDXaAE+GfhVtI+I3jbQZ7fS5prXTx&#10;B5MNqws/MTUb/GI2d327gD87lj1JzXcXvwX0aO2nj8P3N34VMiOvk6ZIDaEk7svayBoTzn+EHBIy&#10;OMZnhT/k4n4j/wC6f/Tlf16nQB4VqHwm8QeH4TDp9lY6jYBmCQ6SY7VVXBYbrC6EtnISXkVjiPKy&#10;EdHYU3w58XvFHwvmgs9G1a+8Ky4QQ6bcStp0QG0mKIWl4ZrOTeA8TfZpoCSiHgo273eobyzt9Qt3&#10;t7qCO5gbG6OaMOjYORkHjqBQA7wZ+3ZrmmyQ2vjPw5a3ckjFImtpP7HvplOXiIt7tzbSM6g/LDds&#10;dwKgcrn3/wAI/tLfDvxdfW+mDXU0PW7gK8Wk+IIW026lBQODGs4XzVKEMGjLKQcg18fN8F9KhtZB&#10;o73HhR5GYyWemyiawc7yU320yGLGecIikEnB4Brzjx58Pdf8D+GvJtG00aTLe2NufsG6O0V5LpAH&#10;m0ucTW0uHlcfJt4kcbdrkAA+uP2iv2otf8AfHTwp8K/DUVhZX+taW+pPql/pd3qhGWkWOKG1tSJJ&#10;JSIZsDBBZ4xwNxqvqH7OPxE+M1nJaeL5PGvjixVf3C65cWXg/RpgybDvtrVLi8Yng/OEIjkdOGBQ&#10;/K/7G/w78R+K/iH4a+Il7qV0NP8AC2u+GrK3zDm2JvJN/wBlgUkiKOJL58ogABKNwZDj9raAPkbw&#10;D+wtYeFfLltYvCngqRWQiXwzoCX2pIoIyn9o6kZ5CMZQkRqTsRhs5SvW1/Zl8EX03neJoNS8e3Xm&#10;rOW8XajNqUPmKQQ620jeRGQQSBHGoG9wAASK9eooAzdJ0my0HTbfTtNsoNPsLdRHBa2kSxRRIOio&#10;igBQPQCtKiigAooooAKKKKACiiigD8//APgsP/yS34Wf9jlB/wCiJa+lfhH/AMnDfHr/AK/dG/8A&#10;TbHXzV/wWH/5Jb8LP+xyg/8AREtfSvwj/wCThvj1/wBfujf+m2OgD5I/bq/5LZ4s/wCwd4Z/9OE1&#10;eY+H/wDko3ij/r+b/wBLPBlenft1f8ls8Wf9g7wz/wCnCavMfD//ACUbxR/1/N/6WeDKAP0doooo&#10;AKz9e8O6V4q0yXTda02z1jTpwRLZ39us0LgjBDIwIIwT1HetCigDwfXP2PvCTEy+ENT1jwHNlWFv&#10;pdx51icDGz7LOGjVcdREIzwOa+LtR1u78TeGbLWL7y/tmofDu+vZvJUqoaRLdyACTgfP61+pNflN&#10;Yf8AJOPD3/ZMJ/8A0RbUAfoH8KP+T4PE/wD2TPRP/Sm4r6pr5W+FH/J8Hif/ALJnon/pTcV9U0AF&#10;FFFABRRRQAUUUUAFFFFABRRRQAUUUUAFFFFABRRRQAUUUUAFFFFABRRRQAUUUUAFFFFABRRRQAUU&#10;UUAFFFFABRRRQAUUUUAFFFFABRRRQAUUUUAFFFFABRRRQAUUUUAFFFFABUF1/wAes/8AuN/Kp6gu&#10;v+PWf/cb+VAE9FFFABRRRQAUUUUAFFFFABRRRQAUUUUAFFFFABRRRQAUUUUAFFFFABRRRQAUUUUA&#10;FFFFABRRRQAUUUUAFFFFABRRRQAUUUUAFFFFABRRRQAUUUUAFFFFABRRRQAUUUUAFFFFABRRRQAU&#10;UUUAFFFFABRRRQAUUUUAFFFFABRRRQAUUUUAFFFFABRRRQAUUUUAFFFFABRRRQAVyfxY/wCSW+Mv&#10;+wNef+iHrrK5P4sf8kt8Zf8AYGvP/RD0AfkX+xX/AMkNtv8Ar+uP/QhXvFeKfsh/8knk/wCwtd/+&#10;jK9roAK4/wCMv/JH/HH/AGAr7/0neuwrj/jL/wAkf8cf9gK+/wDSd6APW/8Agj//AMkx+Kv/AGOl&#10;x/6Iir79r4C/4I//APJMfir/ANjpcf8AoiKvv2gAooooA+af2H/+Qd8cP+ys+Jf/AEoSvpavmn9h&#10;/wD5B3xw/wCys+Jf/ShK+lqACiiigDwD9iX/AJJHrf8A2OfiT/07XNe/14B+xL/ySPW/+xz8Sf8A&#10;p2ua9/oAK+Kf+Con/JN/C/8A3MH/AKjmp19rV+dn/BSTwR4qsdai8UX3jOa98I32m6xaWHhVbUJH&#10;ZTp4d1MyTmXeSzPjsFGCQQcAkA+4fhDMk/wr8INGysBpNop2nIyIlBH4EEfhXZV4h+yD8EPDfwJ+&#10;B+iaN4XF6lpqiR6zcfbbgzMbiaGPftzwqgKoAAH3cnJJJ9voAK+IP2jbFJP27fhLeEt5sUWlRKO2&#10;Gur8nPv8g/Wvt+vhj47eINM1z9uX4eQ6dqdnfz2E2j291HazrI9vKLjUSY5ACdjYI4ODQB9z0UUU&#10;AFFFFABRRRQB+Y37UH/J+mo/9g2z/wDSWWsTxF8K/DPiS6N5caYtpqhUhdT092tLtSXDZEsZViQw&#10;DckjOfU50f2mv+Uhmtf9gXTv/Se5rboA8V134C6mmrJq+i6xBdalDJLJbXWoK1pf27N84eO/tdko&#10;KPnBdW4dhz3oH9pr9ovSfEc/hPRbq9vUt72EXTXTWF5dW0c0lhGFiuZEVW/fajAimWM7fNTJIDBf&#10;ea8Q8N3LyftC+P7cgbEk0Vx65Ot+Egf/AEAUAfT2h/sffFX4g21nL48Ggi42RySHxlrd94m2yFEE&#10;gSwg+w2cYJ8zJIlPO0HGGPs/hH9jDSdL0iHTtb8Z+ItRsFYNJo+hGDw3pj/c4Ntp0cO9PkOFkd8B&#10;znJ5r6SooA858A/AL4cfC3D+E/BGiaLcd7uCyjNzIfl5eYgyMSUQlmJJIyeea9GoooAKKKKACvxf&#10;/ZruXm8XfE9GAAi1eRF2+n2q9bn8WNftBX4r/syzI/jb4sop+ePWpA3HQ/abo/yIoA+gK8I+Kv8A&#10;yVy5/wCxF8Qf+mDXa93rwj4q/wDJXLn/ALEXxB/6YNdoA6Twp/ycT8R/90/+nK/r1OvLPCn/ACcT&#10;8R/90/8Apyv69ToAKKKKACuC+N3/ACIR/wCwtpX/AKcbau9rgvjd/wAiEf8AsLaV/wCnG2oA3/2F&#10;v+TfT/2UTwd/6T6XX6jV+XP7C3/Jvp/7KJ4O/wDSfS6/UagAooooAKKKKACiiigAooooAKKKKAPz&#10;/wD+Cw//ACS34Wf9jlB/6Ilr6V+Ef/Jw3x6/6/dG/wDTbHXzV/wWH/5Jb8LP+xyg/wDREtfSvwj/&#10;AOThvj1/1+6N/wCm2OgD5I/bq/5LZ4s/7B3hn/04TV5j4f8A+SjeKP8Ar+b/ANLPBlenft1f8ls8&#10;Wf8AYO8M/wDpwmrzHw//AMlG8Uf9fzf+lngygD9HaKKKACiiigAr8prD/knHh7/smE//AKItq/Vm&#10;vymsP+SceHv+yYT/APoi2oA/QP4Uf8nweJ/+yZ6J/wClNxX1TXyt8KP+T4PE/wD2TPRP/Sm4r6po&#10;AKKKKACiiigAooooAKKKKACiiigAooooAKKKKACiiigAooooAKKKKACiiigAooooAKKKKACiiigA&#10;ooooAKKKKACiiigAooooAKKKKACiiigAooooAKKKKACiiigAooooAKKKKACoLr/j1n/3G/lU9QXX&#10;/HrP/uN/KgCeiiigAooooAKKKKACiiigAooooAKKKKACiiigAooooAKKKKACiiigAooooAKKKKAC&#10;iiigAooooAKKKKACiiigAooooAKKKKACiiigAooooAKKKKACiiigAooooAKKKKACiiigAooooAKK&#10;KKACiiigAooooAKKKKACiiigAooooAKKKKACiiigAooooAKKKKACiiigAooooAK5P4sf8kt8Zf8A&#10;YGvP/RD11lcn8WP+SW+Mv+wNef8Aoh6APye/ZQt/sfwxu4M7/K1m+TdjGcS4zXsteQfswoY/h7qI&#10;KMh/tu/O1hjgy5B/KvX6ACuP+Mv/ACR/xx/2Ar7/ANJ3rsK4/wCMv/JH/HH/AGAr7/0negD1v/gj&#10;/wD8kx+Kv/Y6XH/oiKvv2vgL/gj/AP8AJMfir/2Olx/6Iir79oAKKKKAPmn9h/8A5B3xw/7Kz4l/&#10;9KEr6Wr5p/Yf/wCQd8cP+ys+Jf8A0oSvpagAooooA8A/Yl/5JHrf/Y5+JP8A07XNe/18IfAX9ofX&#10;vh14C8YaLpHwn8U6/Pp/i3X7iXWb2S20jQlhOpSyPIb+5lAwqydAhJKMO2awvEv7bnjnxFqE2n23&#10;jjwT4WnkUyDR/AOmXnjfXISilvILosdpvPlTAtyANp6fNQB+hlfAf/BTL4leEbzwv4Z8P2/ijSLr&#10;W1OubrCG+iedTJoF/FGCgbILyTRIoPLGRQMk149428WX3iC+Fp41k8S+I9RupDGYfip42TQrczLn&#10;508PaTm68vdFCwTYckn/AHqyPEGseKfgn4LtvEENjqHgXRLiSa1Mfw68CW/hmG6C29xOSmpakHvy&#10;5ghkZW8gj92BnJVqAPpr4E/tgeOZvhHbnVPgt4iibS7eG2t9Snlh0jS3hjtVzK9zqEkRxvSTJRHw&#10;B0yBu5zxJ+294n8WX0uk6F4y8I6ffh/l0z4caNfeOtTYZblZlS3tVJ+UAEPnJPYrTfA/7CurfEmH&#10;R/E3iqfw7tuYobuC81+a98Zat9nfbJ5Rlv3jtEY7nJItGGX6HGT7j4f/AGVvh5a3UfhrxD4l1rxj&#10;eQqupt4fvtYFpaBN6qkv9l2YgtvKDxkDMJXO7JJoA+PvG3xF1zxbePpmtf23q93c+W0dv8TvHKWY&#10;k8x1AQ6DoKGUsVuI/vD5cDH8QPDQfDy6h+Onw71q10uTw54rtNQ0s6NaeH/BcXhrSLVbm6hAeb7T&#10;Mbu4gLtcrkw78hucYUfq54H+GnhH4b6aun+E/C+keGbNSf8AR9JsYrZSTjJOwDJO1ck8nAzXyt+0&#10;z/yd/wCA/wDuWf8A09T0AfatFFFABRRRQAUUUUAflr+09cOv/BRfU4AB5baDYuT3yIJwP/QjXRVy&#10;v7Tzov8AwUi1BC43nw9aELnkgQyZP6j866qgArwDRNUS1/ab8bWgTfLPNoaH/ZB1nwu4PTn/AFRG&#10;Pevf6+adN/5O28X/APXfQP8A07eHqAP2+ooooAKKKKACiivNfiH+0H8NfhXN5HizxzoOh3RVnWyu&#10;b6P7VIBkHy4ATI5yCMBTk8deKAPSq/E39lj/AJHz4z/9jA3/AKNuK/Q/xN+3XosejrqPhDwP4o8S&#10;6bIqmPW9Vhj8P6SQzYUm51Boic8EbI2znHXivhX4Q/s8/EbTNW8YahputWkTeIL8ai8OgaPPqzoG&#10;csBFdzm2s2wJgSwkfgZA4IoA9lrwj4q/8lcuf+xF8Qf+mDXa9/T9jHUfFlpex67d6heiYpJb3Hij&#10;XJJUhbg4fT9PS3hOMnrcMN8Y/hY1yXij/gm74j0e6k1PwL8ULi5un0u70z7F4sie4hEdzZXFrKEl&#10;Ulo023MwUbGK+ZnLFfmAOR8Kf8nE/Ef/AHT/AOnK/r1OvEG0n4rfBXx/4g8TfEj4c6hPaassSyap&#10;4Si+3WkbPc3ExcqHLKoaYrh+eB13rn0DwT8W/B/xDjQ6Br9nfysM/ZfM23A4ycxNhunfGOD6UAdf&#10;RRRQAVwXxu/5EI/9hbSv/TjbV3tcF8bv+RCP/YW0r/0421AG/wDsLf8AJvp/7KJ4O/8ASfS6/Uav&#10;y5/YW/5N9P8A2UTwd/6T6XX6jUAFFFFABRRRQAUUUUAFFFFABRXA/EL45fD34URl/GXjbQvDLbdw&#10;h1K/iilfv8kZO9jjsAa8Z/4eF/CrXmnTwXdXnjBbWI3FzegRaRY28SypG7vdai9vGQC/8BbPTqRk&#10;A8j/AOCw/wDyS34Wf9jlB/6Ilr3T9nfR9W0f46/tC2+sa4+vzy67ZXUE7Wy25gtpbUSQ22ATuEUb&#10;pHuPLbMkDOK+Gv29P2il/aA8J+FbC1uvDxj0fxDb6itvoNxe6grw/wCoaRrt7WGDiSaMBIzISJAS&#10;Vxg/oN8I/wDk4b49f9fujf8AptjoA+SP26v+S2eLP+wd4Z/9OE1eY+H/APko3ij/AK/m/wDSzwZX&#10;p37dX/JbPFn/AGDvDP8A6cJq8x8P/wDJRvFH/X83/pZ4MoA/R2iiigAooooAK/Kaw/5Jx4e/7JhP&#10;/wCiLav1Zr8prD/knHh7/smE/wD6ItqAP0D+FH/J8Hif/smeif8ApTcV9U18rfCj/k+DxP8A9kz0&#10;T/0puK+qaACiiigAooooAKKKKACiiigAooooAKKKKACvHv2jP2gbf9nnwvpWoHw7qXinUNVvTYWe&#10;m6aQHLiGSUu7t0QCPkgM3OQrYNew18q/t3fd+Fn/AGH7n/03XNAHN+Cv+Cjmn6peSxeJfh9qmnwq&#10;GkM/h28XV5baMAnNzaFIbuIgB84hcDY3PySbPo74Z/G/wH8YbdpvBvirTtdeNC81rDNsurbDbSs1&#10;u+JYWBwCJFUjI45r8x4fElz4w0WC/wBd8DLqmmSSSPb3Gnyx3M0IEhCuUYIysCo+aMsQQrDHO2u2&#10;j+GPHF9ENO1yO51O3OYbHX4mlurf5CAFaQxX0IABXEcygBCowYl8sA/YCivzG8M/HT40/CVkFvr2&#10;p67piYd7bWAPEMJ/hILsYb6MkcgCScBlBwFkYR+3/Dv/AIKIaVqbmz8X+FLu1uLcD7TfeFZW1SKE&#10;DO+SW0ZIr6Fdo8zBt2wA4JzGwAB9lUVwXw5+NXgP4tRTSeD/ABXpevSw58+1tbgfarfa21hNAcSR&#10;EHjDqDyPUV3tABRRRQAUUUUAFFFFABRRRQAUUUUAFFFFABRRRQAUUUUAFFFFABRRRQAUUUUAFFFF&#10;ABRRRQAUUUUAFFFFABUF1/x6z/7jfyqeoLr/AI9Z/wDcb+VAE9FFFABRRRQAUUUUAFFFFABRRRQA&#10;UUUUAFFFFABRRRQAUUUUAFFFFABRRRQAUUUUAFFFFABRRRQAUUUUAFFFFABRRRQAUUUUAFFFFABR&#10;RRQAUUUUAFFFFABRRRQAUUUUAFFFFABRRRQAUUUUAFFFFABRRRQAUUUUAFFFFABRRRQAUUUUAFFF&#10;FABRRRQAUUUUAFFFFABRRRQAVyfxY/5Jb4y/7A15/wCiHrrK5P4sf8kt8Zf9ga8/9EPQB+TH7Ofi&#10;7Rk0fUdCfVLWPWRqNxKLGSUJKys4AdEPLjII4zjvXtdfM/w5+EZ8feC9TnXWZIN2o3ULWOoWcV/Y&#10;kHZkiJgGVsoh3I68p71t/wBg/EPwDJvt0vjZ+Zvc6Jcf2naqjDaQbS6ImUBgG2wzHhyO1AHvtcf8&#10;Zf8Akj/jj/sBX3/pO9cT4d+PV3Jc/YtR0y31O6jCiSPRpXivkJJVy9hcBJgEYfwGQ4YYzV34gfFH&#10;wx4o+F/jixstWjj1QaFf+Zpd8rWt2hEEgIMMgD8HjpigD6E/4I//APJMfir/ANjpcf8AoiKvv2vg&#10;L/gj/wD8kx+Kv/Y6XH/oiKvv2gAormvFnxC8L+A3tf8AhJvE2j+HRdB/s/8Aa1/Fa+dsxu2eYw3Y&#10;3LnHTcPWvnj4gft+eFLO81DSvhVoOrfHPXdMa3k1Cz8FxPcxQW0jlWlFwiOsjKdvyJnO8cgLIUAN&#10;b9h//kHfHD/srPiX/wBKEr6Wr5h/YXuftWh/Giby3i8z4q+JH2TDa65uEOGHYjuK+nqAOH8ffGPw&#10;L8K5rSLxd4v0fwzPdxySwR6pexwPNHHjzGQMQWC7wTjoMnoDXz7rP7dt5441KC1+BPwv8Q/F22iu&#10;4Yr7WPLfS9NEb9RFcToAzjjJcKoDBgWGSPqDWPDOkeIJbWXU9KsdRltnLW73lukphJwSULA4JwOn&#10;oPStqgD81fhP+yRe/H248TeJbu28NWmmx+JNbsbe88QxXev3Tsl9ervitZJ47SCNGlwqGOTJQuSC&#10;efqXw7+xj4TsbE2eua74n8SWTQNCdN/tEaTYfMZC5+yaaltCc+bIPnVsA4Hcmb9iX/kket/9jn4k&#10;/wDTtc17/QB8vSfG74Gfs765qfhXwZ4Hvl8UWrC3n8P+BvBVwbuZQyjduWBI5EDSD5/MIJJwSciv&#10;E/29PHHiD4j/ALIHhPXvE/gm98Aapda1fE6HqFyk00UY0LVtjsVA2kjnaQGHQiv0Nr85P+Cm3hLx&#10;3Z6PqfiPV/GUd74FvL02ui+F47VUFlInh/VjNLJLjczli2MHBDgH7i4APqX/AIVNH8Wvhf8ADpE8&#10;b+L/AAhJpOnW7M3g/WDYm4MlpGNlwNrBgAVYAgEE5HXnS+D/AOy74C+CviC68QaJa6lqXiu8tBY3&#10;fiLXtTnv764hHlnY0kjkAExI2FAGRwAMCqH7LnwP8OfCfwnca/o8moy6h4zitNW1Nr68adRMbdAE&#10;iB+5GNxAHOBgZwAB7nQAV8VftM/8nf8AgP8A7ln/ANPU9fatfFX7TP8Ayd/4D/7ln/09T0AfatFF&#10;FABRRRQAUUUUAflH+1J/yk5m/wCxYh/9Fmu0rzb9on/lKX4l/wCwLbf+kUNdb4i8ceHfCKg61ren&#10;6Vk/Kt5crG7HjgAnJ6jp60AblfMWl3ar+2R4ygaRUDt4c8tSRl2OraCSB6nCZx7GvQ/GX7SGh+Ef&#10;DcfiBfD/AIo1TQ5J/sserQ6NNDZGQZ+Tzpgqk8NwpJ4P1ryj4Z6OfjV8ZLjxtonjLQ9K1vVVtLu3&#10;8NW1rdanqUZtJbeRFIKW8IcyWiffmAIfAPKsQD92a88+JHx5+HPwjjmPjLxvoPh2WCISta319Gly&#10;ynOCkOfMcna2AqknBxXyjcfCf4qfEhZf+Ex8X+KNRgngIaDUtfXR7dJMnANhpCASr8q/eu8kPnhh&#10;XQ+CP2UvD3g/dLBNa6XcyR7JpPDWlw6c8g+blrg+bdE/Mhz9ozujDdScgHb+IP24PDv2O6uPCXg/&#10;xX4stlh3xavJZDR9JJxnLXV80OEClWLIjfKcjcAcecz/ALS3xo+JYRPDNp4e8NWF0HEM2i2V14jm&#10;43hh9rIhsEcYx80jKHQZyjZHq+n/AAp8JafffbRodveagCSL3UN15cjJcnEsxdgP3snAPQkdOK6q&#10;gD5ul+DfxF+JHkSeNPEviLVba4SRLu11zxAbO3Vj5gBGnaWiRyJ8w+V7s5UurE4XHR/D39lbw94D&#10;hhFrPBpbIjQtH4X06HSVZCehmUPeE4ABJuSTgGvVfFHjTQPA9kl54h1vT9FtmJEcl/dRwh2AJ2Ju&#10;I3NgHgZNeUfEL9sT4dfDv7THfXly91bhiYZoxZeZhJSChuTF5ikwuoMe7JK4zmgD0fRfhb4U0HUI&#10;9QttCtZdVXpql4pur38biUvKfxeupr5Q/wCGrfiH8T4ZF+FPw11XX4pN32XVYdMnns3UG4APnTm1&#10;jXPlREENIPnI+YgA/P8Apvx5+MPx/wBU8T6db6vH4asbCZre5hvLuUzW0he4QCL7F9nVgNm0iVpQ&#10;cA5PSgD9E/FHjfw54JthceINd03RID91r+6jh3HBICbyMkhHwBycGvJviF+2Z8Ovh4Ct9eXLzgE+&#10;TPGti+Mkb0S6eJpFyPvRI3418s2fwPkuLqe88QeMdb1S5uw638emGPSLa9UmQkTR2iKZCd75dmJO&#10;T2JFeE/HPwH4f8AeP/DVh4f0q30u2ZrWQiEEuzE3eSXJJPQdT2HpQB9Q+JP+Cktxq2vJo3gvQo7q&#10;+kBWJBayzJN84UEyTvaeSQ2V5jlG4deMHxrxz8O/H3x8+xa9qdh4U0e5mmhu4tVuoI7nUhHnzNjG&#10;G3hhkUu7sQ6EnfhmwOeF1P8A5Owvv+v/AFL/ANSG5r6t8F/8ihof/Xjb/wDotaAMj4Y+Arj4d+Gx&#10;pU/iHUvEhDB1n1OTcUGEXYvcL8uQhJxmuvoooAK4L43f8iEf+wtpX/pxtq7izhkt7dI5ZzcyLnMz&#10;qqO3PGQoAzj0A+lcP8bv+RCP/YW0r/0421AG/wDsLf8AJvp/7KJ4O/8ASfS6/Uavyf8A2FdU1Zvh&#10;jcac2kf8SRPGfgu4j1USjm4Menh4CnXhAjBhnqQccZ/WCgAork/HHxL8I/DfTW1DxZ4o0jwzZqR/&#10;pGrX0VspJzgDeRkna2AOTg4rwXU/+Ch/wyunuofAmn+LPivd2zbJk8G6DPcQwtgkeZNII4wuASWB&#10;IABPY0AfU1FfAniH9ub4s+KNZvdI8LeFvBng+7tJGt3stS1ObxTq7SHftIsNIWRoiChBEvALKScd&#10;eP8ACOlfHH9qTSk1Wx+IHjfxPoDbreLULPULPwTpkoZM79lslzdyqUaF/wB5Ep5YDhuAD738efFr&#10;wX8LLSO48YeLNF8MRSLmP+1b+O3LjIGVDEFhkgcDjNeFXn/BQz4f6z9qj+HmgeM/irNbr5s0nhTQ&#10;Jnt40+XmSaUIqDG/n1jYcHGfOtC/4Jz6f4Z03UNVvLjw3o9zHatIraPoQ1O7DBCSHu9Ve6DDDOgK&#10;QxHAQ9QAPz28aeLPGHinxZ4V0XxUupfEue50MaruvnvLkmGaD/VLafbEiCIynBi8pgcMPmUZAPuj&#10;xN+318SvEF/DZ6Pa/D7wCjgSul3qs3i2/ZTsGwW+lK6xPkjiYqCJB0IJHl2peMPij8SmgbxD43+I&#10;+vRKwn2fbrTwbYnIiPlvDZpcTSADcBvKEOgPBY1hfs2WviSy+G0Nt4lsZNNuIZjHb286ESiIKmN2&#10;4BsBiyjfk4QfMwINeq0AebeEvhJF4ZktLnTtO8LeGbuJvtH2nSdFW9vln/dkuL3UTcyfeQnKJH/r&#10;GAxXTQeA9Oa8t77Vp7/xRqluvlpf+Ir2W/mReOIzK7iIcD5Ywo4HHAro6KAPC/2ov+Qfpv8A1xH/&#10;AKctMr9MfhH/AMnDfHr/AK/dG/8ATbHX5nftRf8AIP03/riP/Tlplfpj8I/+Thvj1/1+6N/6bY6A&#10;Pkj9ur/ktniz/sHeGf8A04TV5j4f/wCSjeKP+v5v/SzwZXp37dX/ACWzxZ/2DvDP/pwmrzHw/wD8&#10;lG8Uf9fzf+lngygD9HaKKKACiiigAr8prD/knHh7/smE/wD6Itq/VmvymsP+SceHv+yYT/8Aoi2o&#10;A/QP4Uf8nweJ/wDsmeif+lNxX1TXyt8KP+T4PE//AGTPRP8A0puK+qaACiiigAooooAKKKKACiii&#10;gAooooAKKKKACvlX9u77vws/7D9z/wCm65r6qr5V/bu+78LP+w/c/wDpuuaAPhbR9S1+18J+DbbQ&#10;9Vg0syv+98+zFysvmavZWYVhvVgFF67fIwJ2AZGcj0i18A+NPGHgLRtf1v4e2nivSdQtYriG40Ga&#10;Oa4i8w5BNvNseMghTmJ5CDtYHg7fONA/5Afgj/rpbf8AqTaPX3t+zX/yQLwH/wBgm3/9BoA+K7Cx&#10;t4dQew8N+Lb7RNQj66DrkTSlByQDbT7Z1AKMMBlAAdeNo2ya7JqMkCDxX4Mg163tz5kV9opW5eM8&#10;EFIpAkisCBzGWIIVhjnb9+eLvAfh3x9p/wBh8SaHYa1bAFVS9t1kKZIOUJGVbKqQyEEEKQcgV5F4&#10;g/ZM01WM3g/xNqnhk5JWxu/+JnYr8vAEcpEqqG/hSVRtcqAAF2gHyOmi+GfGl9HHo/iUS6pabESw&#10;1xZZbq2GwgojM8V/EDGCpVLhRtG3H7tdvpXhr4/fHD4RqrrrN/4l0uEebJaasBrkciqNoQSjybyM&#10;lcdPtR3IGOQ0gGn46+BnjO1t0j8S+BLDxrYREGO80GRZpI2fo4hmCSKwIAzEWI+VuPm2+a6fpkVt&#10;etp/hfxjf6JqEQRP7B8QRPMUVcnBt59lyv3WXAZQNjLgbRtAPq34b/8ABRDRtdU23inwveW9zbRK&#10;93e+E2OsQxYPzyS2oRL62TZiT97bDADjJK8/Rfw7+Mngf4t2rT+DvFeleIljZxLHY3KSSxFGAYSR&#10;53IQSOoHUHoRn8xtekkmutLt/HHhDT9Qjku44bfWNPlWUW8zyBITtkCyxNuON0ZbHBzydvdfDP4W&#10;6DpuqfCL4gql/eeNW+K58OHXNQ1K5u7j+zksr0pbZlkYbRgDOM4UAkgUAfpzRRRQAUUUUAFFFFAB&#10;RRRQAUUUUAFFFFABRRRQAUUUUAFFFFABRRRQAUUUUAFFFFABRRRQAUUUUAFQXX/HrP8A7jfyqeoL&#10;r/j1n/3G/lQBPRRRQAUUUUAFFFFABRRRQAUUUUAFFFFABRRRQAUUUUAFFFFABRRRQAUUUUAFFFFA&#10;BRRRQAUUUUAFFFFABRRRQAUUUUAFFFFABRRRQAUUUUAFFFFABRRRQAUUUUAFFFFABRRRQAUUUUAF&#10;FFFABRRRQAUUUUAFFFFABRRRQAUUUUAFFFFABRRRQAUUUUAFFFFABRRRQAUUUUAFcn8WP+SW+Mv+&#10;wNef+iHrrK5P4sf8kt8Zf9ga8/8ARD0Afld+zj/yI9//ANhW5/mleq15V+zj/wAiPf8A/YVuf5pX&#10;qtAGL4m8GaF42s0tNf0mz1a3Ukqt1CsmwnglCRlT7jBrx74v/A+3sPhz4jutN12/FjZaZdXC6XrA&#10;XU4FVYmc+U04MsLfIMMj8EA4PIPvdcf8Zf8Akj/jj/sBX3/pO9AHrf8AwR//AOSY/FX/ALHS4/8A&#10;REVfftfAX/BH/wD5Jj8Vf+x0uP8A0RFX37QBynjj4Z+EviVb21t4t8MaR4mt7WQyQRatYxXSxkjD&#10;FRIDjI4OOoJByCRWtouiaf4b0+Kw0rT7XTbCIBY7azhWKNAAAAFUAAAAD6KK1aKAPmn9h/8A5B3x&#10;w/7Kz4l/9KEr6Wr5p/Yf/wCQd8cP+ys+Jf8A0oSvpagAooooA8A/Yl/5JHrf/Y5+JP8A07XNe/14&#10;B+xL/wAkj1v/ALHPxJ/6drmvf6ACviv/AIKvf8m+6F/2Gbz/ANMGr19qV8V/8FXv+TfdC/7DN5/6&#10;YNXoA+qPhP8A8kt8G/8AYGs//RCV1lcn8J/+SW+Df+wNZ/8AohK6ygAr4q/aZ/5O/wDAf/cs/wDp&#10;6nr7Vr4U/a28UaP4V/aq8HX+s6rY6PY2sHh+6mub+5WCNIotXneQkuQMBQT+XqKAPuuivm/Uf25v&#10;AV0l3/whWl+KfiXJbSiGSXwxosrWase5u5/Kg2AYJYSEbW3DIBx55qX7XnxM8ZS3Nv4R8O+FvD0S&#10;y+WJprq48T3qDkfvLbTk8mF/u/fudqkckg8AH2nXG+Ovix4M+GMKy+LvFmieGY2UyL/a+oxWpdVI&#10;BZA5BbkgcZ5IHevj5vBfxp+JzQHxX4x8YGykH762GqWnhm3CnHCw6clxPKME5WS4Q8bSecjX8G/s&#10;kaH4cu7XUJH0uw1SLLS3miaRGtzcAlSUlu717q5b+NSySIWVwD0FAHpN3+3N4H1GGGbwXoHi/wCI&#10;UE0JkW/0TRXt7FecKGurwwQ8nOMMehHXg+d3H7WnxS8eXFpb+GdF8L+FoZWEck1u114suVJKndiz&#10;WK3jGGQ/vJsFZA2QQVr0XTfg34SsZIp7jSzrl5Ecx3mvXUupTK3yHejzu5U5ijPyYAKAgCuxjjSG&#10;NI40WONQAqKMBQOgA9KAPjOT9kTW/ip8RpPiN4zGs6v4lvTDBd3GsapFoYkgVEjGy301JSR5eAVN&#10;xGd0YJ4Ygeq+B/2RfD3g7yZLaTTtHu4Z/NS58N6NDazMuB8jXNybm5z98BkmUgOQMcY9q1zxFpXh&#10;fTn1DWdTs9IsVIDXV9cRwxKScAF2IAJNeY+Nv2qvh94IU/atUa6Jj86KRPLt7edcxjMVzO8UEgxK&#10;h+SQ8Z+lAHWaf8HvB+n6hFfvokeranDMs8Ooa3NLqV1AyY2GOa5eRlwUBGwjBGetcB8Vf2Kfg78Y&#10;fNn1jwfa6fqbRqg1TRf9CmGOhO3CMccfOjcYHYY8m1D/AIKER+IGgTwT4TvtbSZlXzrWzmvAh/0c&#10;kSEiGFCA8wyJmAaNM8GvBvFH7YXxh8XePJPB7FvDuobIBNDNeeXFGW+yOSv2QRzIfnJIMzjEhXjB&#10;NAHuHiL4GfGH9m+zbUfAHx6t7zw9AXcaJ8SpEMWzgCNbls4JJUYURDcRz8xrC0z/AIKZah8P5ILL&#10;4v8Awz1HS5JVzb6x4ZZZrW/wil3hErhWX50OUmbhxnB6/O/g+TxD40+IGmxax4t1MytZaFcNdaS8&#10;enXEkd5PoKvDLPCollVY9QlQGR2OY0bqDn9GP2VP2PPgzN8Gfhd41ufh5o9/4ov/AA5pmq3GpXyv&#10;cvJdS20EzykSMyhjIN2QOMtjGTkA8r0n9srxb8WIEPwr+GeteIo5ApW+g0u5uoYnIDiO4eX7LFE+&#10;COUmkHORkVrw/BL9qv4rxD+2dY0v4c2LsxMdzq73F3bk5AMS6ckKkAH7ks8o4Gd3WvvuigD458M/&#10;8E49CS6nvfGfj/xL4juryN01C10YQ6DY3pcycyR2qiVv9YfvzMTzuJBwPZ/h5+yj8IvhTPDP4Y+H&#10;eg2N3GrKmoTWgur3DZ3ZuJt8pJycktyOD0Fev0UAFfjL+zp/yNPxG/7CUv8A6XX9fsLrviLS/DGm&#10;y3+s6naaRYR/6y5vp0giX6uxAH51+Inwd+Jk2h+NPFp0zw3qXi/TL7U5Va68NW8t0YAby7dWkOzy&#10;8OJFOQ4+UqQDzQB9UV8rftS/8lQ8Mf8Abn/O9r2XTfFXj7x1IYvCfhOzjRrpYIry8vW1EY+TeXTT&#10;0mWPG8f6yVRyDyM4898efsn/ABg1S9j8Wa/Ya7PdQzs0MccMN5C8aPI8RNtbO00A8uVvkQTnIZS2&#10;WXIBwGp/8nYX3/X/AKl/6kNzX1b4L/5FDQ/+vG3/APRa18jCPxB/wu258WavpkZsluLqe4Ois96b&#10;cSX7XjmSFQJo1Am4LxjI2nvX0d8Ifin4V8a6DpmnaRrNvcala2UQnsWzHPGVQK2Y2APDDBIyORzg&#10;jIB6HRRRQAVwXxu/5EI/9hbSv/TjbV3tcF8bv+RCP/YW0r/0421AFH9nTxl/wrv9jDxV4mW5W0bS&#10;fGPha9Ez2T3oUpa6Y4/0dZIjKSRjaJEzn7w612/jb9pL42eK9JnvdN8C/FjxDZKxP7yEeGbRlbzQ&#10;jLbWcb6g6gCNjsusnHGzI3YX7IMOoT/su6lDo8VrLqjePPCQt0vJWihMhttL2b3VGIXPXAJr7bt/&#10;gv8AErxFk+IPiFZ+Hrd3B+x+EdKXzkXgmM3V2ZQ/V13JDGfuMNpBBAPjD4BfsfQ/FS61jXG8cfCe&#10;K8lu7m7vbjSrOfxNqtsd7h4pW1WU+QYg8WJDEXyqEk53P2fxy+EPwn1vwjLo1r498WfHTxpHq2nS&#10;nRbXV5tUSCEalA17/oWnqkEIFvJccOg2h+CDtNfU9h+xv8Kl8Qr4h17w5/wnXiELt/tTxhM+puOF&#10;+5FLmGPlcgRxqFJO0AHFepXF54d+HfhuPz5tM8MaBZxiNfNeO1tYEA4UZwqj24oA8a+BXw3stL+I&#10;U3ijw18NIfhZ4RXRf7Lh082UFjdalIZUlFxLbw52qgDKvnESgyS5QBsnmv8Agmn/AMmtaD/2w/8A&#10;SG1rW8cf8FBvgd4JljgHjKLxHdzPshh8PwtdxyneEyLkAW4G5lBJlABI5r46/Zz/AGqPiZ8Ff2c9&#10;JsNP+F9vpmlwzWofxP4t1NbC08o21sm+OObyUmLiOUqEuAcx4OCyggH6h+LP+RV1n/rym/8ARZr8&#10;ufhx4d06bwz4O117VDqsGgW9nFc5OViaOJ2TGcclU5xkc46nPIePP2zPiN4zuZ9F1T4wXNxflSbj&#10;Qfhh4amkOMIdvmTeS4XMeWYSyBknI2oRg+c+Af2pLjwjY6f4f8S6DPD9ktWit91s1jcSRwkRoBGz&#10;uskjqCcbl+dCoySpIB9VUVxeifGDwprixhdUjsJJCRGt9+5D4Af93IflkBV0YFHbKnPY47SgAooo&#10;oA8L/ai/5B+m/wDXEf8Apy0yv0x+Ef8AycN8ev8Ar90b/wBNsdfmd+1F/wAg/Tf+uI/9OWmV+mPw&#10;j/5OG+PX/X7o3/ptjoA+SP26v+S2eLP+wd4Z/wDThNXmPh//AJKN4o/6/m/9LPBlenft1f8AJbPF&#10;n/YO8M/+nCavMfD/APyUbxR/1/N/6WeDKAP0dorkfF3xe8F+AbyOy17xLp2n6nLjytNM4e7mJDlB&#10;HCmZGJ2NgIhJIwMmuc/4XZqGubF8JfD7xLriuxRL7UIE0i1XGRvc3RWYrnYdyRNkPlQ2CAAeo0V5&#10;WLf4u+JGButT8M+CbNtwa3023l1a8AJ+Ui4l8mNW2k8GFgGQHLAlKYvwJsNV8t/FniXxN40lC4aP&#10;UtTa3tXzjfm1tRFbsD8/Do/DuvK4AAOj8XfGjwN4FvEstb8UadaanJ/q9NSYTXj/AD7Plt13yN83&#10;y/Ip54618B+EPg38TfF3g7QrDTPh9rFoYfB3/CO3Fxrnl6akFxJHbguUmIlZE2PkpG3TAyeK/Qnw&#10;l4I8OeAdN/s/w1oWm6BZfLm3022jhRiECAkKBk4AGTzxW5QB4hofwx+J7/FHUfHknivRfBd/faHY&#10;6C9potk+pvHb2ztIGW4nCJuYs4ObcjGMYIye3h0H4meGLi4vtC+K1/rU8hMj6f4z0y0urR5MBeDa&#10;R20kQOCcI5UE7guMq3cUUAYtl8fvEnhtli8b/D7UEhV9n9s+EZP7WtmATJke3wl0uRnCJFNggruJ&#10;2l+/8BfGLwV8TVkHhjxNp+sTxxiSazhmAu7dTjBlt2xJFncp+dRwwPQivI/F/wAbvAPgO4e11zxb&#10;pVlfhgv2BbhZbpiXCgCFMyMSxC8J1IHUivAfHH7Rnw8+LzSR+HvhVrXxUvbGaIR39rpLE2x+R1cG&#10;JJLuE7ZHIHkgkCQdM5AP0Tor4u/ZdX9o3VvGmjavrtpfeG/hfcGRrjQPFt0b3U4o/s8qxGKeX/Ss&#10;+cIty3CodgVsbjJn7RoAKKKKACiiigAooooAKKKKACvlX9u77vws/wCw/c/+m65r6qr5V/bu+78L&#10;P+w/c/8ApuuaAPhfQP8AkB+CP+ult/6k2j197fs1/wDJAvAf/YJt/wD0GvgnQP8AkB+CP+ult/6k&#10;2j19ZfCb9ob4a/DX4E+B4PEvjbRdOvY9Nt4X0/7Sst5uIGEFum+Qn5l6JxkGgD6Norxay/aH1rxx&#10;CH+G3wj8a+MopSpttTv7RdD02eI4JlSa8dWK4JxiM5II9Mvs/CX7RPj9d1x4g8FfDqzLEeXodnN4&#10;gvQ6Eh4mllMVurb4pUPULkA84yAezVz/AIx+H/hr4gWSWfiXQdO12CPcYhfW8cphZsfNG5GVbgEM&#10;hBBAIOQK+MPht8cJ/gv+258UvBHxK+Ld5feGdPtIbXTZ/E11FDEZ3+zsDsVFijIV3y4VRgEnrmvu&#10;bTdVs9YsY7zT7u3vbSTO24tpFkjbBIOHBIOCCPqKAPz6+MHhmx8D+PNd8N6Ot1Do2m+JdDS0tbi7&#10;muvIRktZCiNKzMF3MxC5wM4AAAFeq+Av+RK+D3/ZdJP/AEgvq8//AGjP+SzeMP8AsaPD3/oi0r0D&#10;wF/yJXwe/wCy6Sf+kF9QB+hlFFFABRRRQAUUUUAFFFFABRRRQAUUUUAFFFFABRRRQAUUUUAFFFFA&#10;BRRRQAUUUUAFFFFABRRRQAVBdf8AHrP/ALjfyqeoLr/j1n/3G/lQBPRRRQAUUUUAFFFFABRRRQAU&#10;UUUAFFFFABRRRQAUUUUAFFFFABRRRQAUUUUAFFFFABRRRQAUUUUAFFFFABRRRQAUUUUAFFFFABRR&#10;RQAUUUUAFFFFABRRRQAUUUUAFFFFABRRRQAUUUUAFFFFABRRRQAUUUUAFFFFABRRRQAUUUUAFFFF&#10;ABRRRQAUUUUAFFFFABRRRQAUUUUAFcn8WP8AklvjL/sDXn/oh66yuT+LH/JLfGX/AGBrz/0Q9AH5&#10;Xfs4/wDIj3//AGFbn+aV6rXlX7OP/Ij3/wD2Fbn+aV6rQAVx/wAZf+SP+OP+wFff+k712Fcf8Zf+&#10;SP8Ajj/sBX3/AKTvQB6j/wAEa3eX4O/Elncux8Wykljkk/Z4ea/Qevzw/wCCLdz9s+B/xAnxt83x&#10;U74z0zbQnFfofQAUUUUAfNP7D/8AyDvjh/2VnxL/AOlCV9LV80/sP/8AIO+OH/ZWfEv/AKUJX0tQ&#10;AUUUUAeAfsS/8kj1v/sc/En/AKdrmvf68A/Yl/5JHrf/AGOfiT/07XNe/wBABXxX/wAFXv8Ak33Q&#10;v+wzef8Apg1evtSviv8A4Kvf8m+6F/2Gbz/0wavQB9UfCf8A5Jb4N/7A1n/6ISusrk/hP/yS3wb/&#10;ANgaz/8ARCV1lAHxH+3R8Pf2hJn1Dxb8PvFd7rPg63ht1fwJo3n2V8/VJmEtt++nBDZKBlO0nA3R&#10;qT8QfDL4+eA9F1W/HxC8LTeFtVhUvJrmlaXFqGoi5ilCMZLjUGunXO9JfkZGDgYyWVpP27r8xv8A&#10;gpBoNj4n/ax+GGj6nD9q07ULTTbO6h3spkhlvbqORNykFcq7LkEHBPNAHtnw8uvgl8UrhZ9I1nT/&#10;ABzfmR44o9d1GW/nDxgM7ww3TsUGHDbokCkOCOMV7ZHGkMaRxoscagBUUYCgdAB6V+Sfj79m+w0S&#10;T4RS+G9SubbUPFngrSvEl/NeOOLq4tpRNtaMKcMEJ/e+by7/AMJYH6D8L/s0/tk+BNaTw7J4y09f&#10;B5txDNrOp66ZrSHbbyQxBJPkuk58s4jjjG7yyST5jUAfcWraxYaFYyXmpXtvp9nGCWuLqVYo1ABJ&#10;JdiAAACfoDXmHjH9qP4deC9PjvZtaW+tpiRDdWgAs3YFxsF3IUtg2Y3GDKCcDHUV88Xfwp+GMV81&#10;144/aG1TxjqlnKxEXw305pru33GR8NfRi6uQm2YNh5gMI+d2DiPSviB8C9A1+dfh18A7Lxl4huC3&#10;2q98V3ja1fFguWYxxLfyI5ZyrM5iADIcleAAdl/w3FfeObi7tfhr4C1rxbNCWDyaTYT6o8GCwDyJ&#10;EEtyrlThkuznBHXirtx4L/an+IVncXmsvovwy0PcJJzrmtLCiRjGGRLAedGe+170jkg+lTf8LB/a&#10;f+I0dtHapB4D00ZIEMNrpg8voiYb7fLwADjEJyCPusNvlviT4b+D5NU3/FD4wW2u61DGskmm6akm&#10;sX6/xZQXb3soyN3+qijypIAwmQAeSeIND1CX9pg+G/8Ahb0XjazFmDPr3g5orJpWEas9vJdRSSTS&#10;7GjQEvKX45xk16R4d+B/gXwzNHcWfhqznvUYMLy+U3VxuAA3CSUswPAxgjHbFeO694y8NaD+1BO3&#10;hRdRu4bK3S3Nl4gu5Le7Y/ZSXw92wxjCgKSo5zx1Ps9j8X/D0k8Vrqslz4Xv5NoW116A2pZnBKBZ&#10;G/dsTgjCs3IIoA7REEaIiAIijAUDAA9K+SfElu6/ta6lcH7jXFsg9crDpxP8xX1XqWsWWj6Tcane&#10;3cdvp8ERnlndvlWMDJfPpivkR/GGk+L/ANpy9n0m5a5g+1RuJPLZP4NPjI2sAQQ0MgII7UAb/wAK&#10;v+SnaR/2B/B//o/wnX69fsnf8ms/Bz/sTdG/9IYa/IP4SzRzfEvSjE4kVdJ8IqWU5GRceFQR9QQR&#10;+FfVvwWk/aJ8d/BHwNY6b4kk8LeFY/DWmWljb2UFpphlgW2AWT7WTezliqqCVjgJ3Bl28rQB+iGt&#10;a3p/hvT5b/VdQtdNsIgWkubyZYo0ABJJZiAAACfoprxjxB+2x8JdLvLqx0nxBP421W3EjPp/g6ym&#10;1aQbM7stCpjTBGCWcAblJIBBrweH9i2z8Q6l/afjjxXfeKdTWNFjvbyNr6ZWHPztqD3ScHp5UcW3&#10;L4ADla9U0T9n/wABaHHDGPD8WppCFEUerSyX0cGzoYo5ndYj/wBc0XgAdABQBxd1+3n4o8bXUdv8&#10;OPhsLq2uIZJI9V1i/a68og4USWunR3Lxk5U7ZnhPDg7fvVjRn9pr4oLZPrnimTwXZzRYvLPRobTT&#10;Am48+XJ/p08hCkgEtbkbB0b5q991jXNH8I6T9s1XULHRNMh2x/aLyZbeFM8Im9iFHYAV4l4+/bq+&#10;DvgH7THP4l/tS6g8sta6bFktu8sptdyiN8sqMcOcLknGKAMfRf2H9DvNSttX8Z63N4q1mNvMlury&#10;Jr4yn5Dh21B7phyh5iMZOe2K9Z0P4E+BtBjskXQotTkszm1m1qRr+SBvk+eN53fyz+7Q/JgAjgCv&#10;mq1/bs+IHxWmFv8ACL4K694hjlEflalc28rW6s3kEiTARUAWVxnziMhD9w5rRtfgl+2j8arffrvi&#10;zRPhPp1wsKNa204a6iyIWeSP7OhIOVl+WSb+Mr6PQB9Xa14i0Twfp4uNW1PT9EsIwAJb64jt4lGQ&#10;oGWIAGSg/EV4X48/b5+DPgPesniSTWblIhcfZ9MgLFojsw6tIUWQEOCNjsSASAQDWVo3/BK3wTp7&#10;Xeu/FL4o+KfGFx5UcN1cPdR6ZaywIkalJuXcg+UuT5ozxnLDdWnbeMv2J/2Xct4csPCuoawkgEI0&#10;W1bXb1pcECNbk+b5ZPlnhpUGVYnkGgD5m+MX7b9v8VrDTJNL+BY1iG8cfYNU1+ykk83bwI4pF8sx&#10;sGlAYxyMAsh6hzXlPhf4K/FPxdrlr4jm8Tt4RsdSjjuj5Fy19dQiPzBDEWYBmXZM4G+SQ4+8WYAV&#10;7r+1P+1tpX7Q3xk8D+HtJ8M6toUfh2W6eWbWmiSWWQ3sNu6+VG7hQkls3JfJ9B36LwX/AMihof8A&#10;142//otaANWGN44Y0aRp3VQDI4G9iB1OABk+wAp9FFABXBfG7/kQj/2FtK/9ONtXe1wXxu/5EI/9&#10;hbSv/TjbUAJ+y142074b/sja/wCKtUW5k07R/G3hS+uFs4vNlZY7XTGIVf4mOMAZHJHI619J3v7b&#10;3xH8eSLF8LPgVrWoW01vJNb614quBYW0n3gjJx5bpzGxImBwWVQWBA+fv2Mf+TY77/sfvCP/AKTa&#10;XX3tQB853Hh/9qv4qbX8RfFPRPhrYT2zI+n+FNMEs4d92SzOSyMqttHlzsAQj5J+WodJ/YN8Bzal&#10;b6r401nxR8RtZijKfbdf1aRm3HBZwybZeSASDI3Vh907a+kqKAOX8F/Czwd8ObUQeF/C+k6CpCqz&#10;2Vmscj7VKpucDcxCkqC5OA2OlbGveHdK8WaPdaVrem2msaVcgCey1C3WaGUAggOjAqwyAeR1ArQo&#10;oA+Zda/YH8E6bqs2ufDPXPEHwj8QvGE+1+GtQYQsd+f3kLk5HTCo6AEKeo5j0n/gn74DvdQg1fx9&#10;rviX4la4refJc6zqUkURmzkyIkO1gS3PzuxPcmvp6igDktH+Efgnw/4Ri8LWHhPR7fw5C7SR6Z9i&#10;jeHcQQzlGBBYgkFjyc157q37Ivg+K3A8JXOpeCJY41SKLTLkyWfyn7zW8u5TlcqSNpxjkFFI9voo&#10;A+T9f+DPxN8H+ZJb2mm+ObBdxD6e4sr7YhyuYpT5bMy5HEijcnQBvl4WTx1pmn6gNO1sXXhjVCWA&#10;sdetpLJ3wM/IZAFkGOcoW4z6HG/8TP24tR8MfFrVfBl6tn4J0y3vVtbfX5bBtbNzGRvDmKKeLyy4&#10;R9qgSsQ4yinaJPRfDvgn4eftD6K0WrfEvUPixYsWlk01tTjtIQvbzLW0SEldrRkeaG/hYffywB8d&#10;ftT6xZW/9hWL3C/bLtGihgQFnLJe2EzZA+6BHG7ZOBgdeRX3f4N+MV/p/wAXvixrvhz4feLPFGn6&#10;9Pp02n3T2S6TbyLDZJE5LXzQtjehAKq2eDjaQ1dn4N+Ffg74dw+X4Y8LaP4fHdtPso4XPLHl1AJ+&#10;8ep7mupoA+a/ih+z947+Pnj7VvEGu6loXgawvrbT4PsOmmXV7kC1lklQ+bILdEYs4J+SQducbjt6&#10;D+xj4Fsby9vdcvdf8VXt8WNydQ1JreFywtwwMNqIo2U/ZLb5WVhmGMnLKDXvNFAGB4U+H3hjwJC8&#10;Xhzw9pehLJ9/+z7OOEuc5JYqAWJPJJySea365Pxp8WvBXw5Vz4n8VaPoTqpk8m+vI45mUDcSkZO5&#10;sAE8A8AmvBfiJ/wUY+F/giS9trNNS1q9t48hXhFjHu/eDYROUm+9E4JSJsZXg7hQB9TUV8p6B8bP&#10;jf8AHi3uX+HuheFPD2l4VPt97qIvHhy7ITwRJFKMBvLltDgpIpO4EDef9lvxz48YSfET4tarex+a&#10;JPsOixiGMLgAxSDi3mXDyqS9qGYFSTkYoA9d8WfGPwP4FuFttc8U6XYXrZC2LXCvdOQH4SFcyMfl&#10;cYRCSUIHNeJeLf8AgoH8PtJmnt9Cs9U8TTwwyTSSWsOyOFU25Mi/NOqgMrFhCQFJPUbK9A8H/se/&#10;CnwaNy+GIdakLNI39tP9qhMj7C8gtz/o6sWRGyka4OSMV8HaaiR/Dnw+FAQf8KxuW2gY5MVsSfzo&#10;A+pvD/xZ+P8A8YPiGfBmgeFNC8AXkeiw61c/25cM8qW00m2F4pQrfMcTDZJbAho1J+ViB3+m/sMe&#10;LPGUcL/FH4z694gZgvn2eiQiztnYbSQ0Uhkt3Ush6QIQHK+9b/wo/wCT4PE//ZM9E/8ASm4r6poA&#10;/HD4Q/DHwvefDj4+R3mi2uojSfDXiySyW+QSrby22naT9nlRD8qSIZHIZACCR/dXH2f/AME4USP4&#10;f+Ko0ARFvbMBVGAB9hg4r5X+Df8AyT/9pf8A7Fjxt/6b9Gr6q/4Jx/8AIh+Lf+v6z/8ASGCgD6+o&#10;oooAKKKKACiivPfiN8dPh58IrWafxr410Pw2I08zyb++SO4cYziOHPmOcdlBJ9KAPQqK+cl/bEsv&#10;Fyyp8Mfhz45+JbFCLfULPSTpmlSygsGQ3d6YlABTBIDYyMZ5xWvNY/aM8etcLaJ4H+FGnCRLaXLT&#10;+JtWtZHAALRxiGBTiWJ8EsFAyxKHNAH0tXmnxF/aK+GPwj3L4x8eaB4fuVRpBaXl/GLllXOSkIJk&#10;blSOAeRjrxXj2vfs72b6fLqHxp+MPijX9PmXFxa6p4gTw7pQVnG4LDZlMjE0kZ3ynPC9CrDzA/tW&#10;fse/s3SXCeERo+peIfJWPzPBGgi5urhiI9v+lyArJJuBYbpjzndluSAe5R/tdf8ACX+Uvw3+Fvjz&#10;x7HMu+DU20z+yNNbONmZ70xNg70OUjb5STzgivOfib8N/jX+0tL4XfXpvCnwt0/TXbVIbfTDc+I7&#10;9WeFk5ZUigA8uSVRw254/lLA4HJ6h+2r8ZviR9oh+Fn7N+qLB5AtItX+IF0baPB+9ugcpvX5HBKz&#10;EsQueQAad/8ADP8Aax+Lkkp8afG7T/h9pzcLpvgO0cSAbCC3nERyqSQDjzGHJxt6UAb1v+wT8H/h&#10;Zodle/E7xhqmu21nFIpbxX4ij0fSi5kEhdI4ChA8yKJtruwAcE7ioAx7X9sD9kb9nOaytvANnY3+&#10;pWrSQeR4E8OLJdzRgSAiS6mA81Tsj+ZZdxMasTsOKZoP/BOP4VQ6k+qeLZvEHxD1Z/8AWXniTVJJ&#10;C33uvl7CeGHUnkAjHOfbNL8N/Db4DaLPc2dh4Z8BaaF/fXSrBYxlQc/PIdmQGfueC/vQB4re/ts/&#10;F7xbLbnwl+z7rHh7SbWWa+XXvGVpeahMquJcGK0iRZPMIYgKkhAVygwpUnkPC/jr4r/tLeaLbx5r&#10;N95b77jSm1iz8JxpEc/JJaWS3d95eHI/ezQMweJuMZr1T4jftx/C74f+HbvWI7zVPEttDGGWbRNM&#10;nmtXY7MILooIMnzE/wCWnGR3IB+J7r48+Nf2yp7i5utb+Gvw2023uEt4JvE2pWlpNDt3OhhuZreS&#10;VXAdssCARuAUE0Ae6al/wT112y8Rah4s0XxDo6+Ibx4n2xTanZyKylt8gv5Lq6lZ5Q2HDRshOCAN&#10;uD5/J4T+I37P8dxPdeG77SYY4pH/ALS04HTjgyAkve6aHtmZ1yub21zuSM5+5VDUPih8c/gXoci2&#10;fx9+HvxE+xoPMsbXxRa6tcs4AQgCS2SYklQADIRucZ3EnP0J+zH8cPiZ+1x8OR4ktdW0LwHb2N82&#10;l6iLPSZLy5nmSOKQvC8s3lxIVmUYeOUgg9QaAPmvxN46ufFWr3HiC78Rs63urW+oXF1r9nGLdxZR&#10;ROix39hvgLSxRoRvihG7eOARt9d8I/FrR/D3h/4V2XiLzNDWz+K0XiO51iRkuNGSzms7qMSf2lCz&#10;23DTQ5DyBgJUJGM49oX9if4c6xrFxrPjBNQ8ca5dMXu77UpktluGJz+8htEhiYA7yA6t988mvL/i&#10;V+w58MfhxO3iTwl8Sb/4FXcsgxO2qj7AxCPlDHNIrMME5Bl27S424PAB+j1hqFtqlnFeWN1De2sy&#10;5jngkEkbD1BBwR9Ku1+IWj+LPih8E7rU/EHhdW8b+HLeI3F/408Ai/0W2TadhkncwjT5pHH8Twz5&#10;KIxYndu+nvCH/BRjxL4Ps7eTxTLp2v6XI7JDeatGli86oASY7+z860md1IZVeK1GQ6kj5cgH6P0V&#10;81fA/wDb8+Enx08W2nhHTdXm0jxjPuEWjagqSeaygsRFcwPJbyfKCQBJkjtkED6VoAKKKKACiiig&#10;AooooAKKKKACiiuf8VeOPDvgPTTqHiXxBpfh6wXObvVbyO1i46/NIQP1oA6CiuZ8H/EHwv8AEKwN&#10;94V8S6R4mslPzXOj30V3GOSOWjYjqrD6g+hrpqACiiigAooooAKKKKACiiigAooooAKKKKACoLr/&#10;AI9Z/wDcb+VT1Bdf8es/+438qAJ6KKKACiiigAooooAKKKKACiiigAooooAKKKKACiiigAooooAK&#10;KKKACiiigAooooAKKKKACiiigAooooAKKKKACiiigAooooAKKKKACiiigAooooAKKKKACiiigAoo&#10;ooAKKKKACiiigAooooAKKKKACiiigAooooAKKKKACiiigAooooAKKKKACiiigAooooAKKKKACiii&#10;gArk/ix/yS3xl/2Brz/0Q9dZXJ/Fj/klvjL/ALA15/6IegD8rv2cf+RHv/8AsK3P80r1WvKv2cf+&#10;RHv/APsK3P8ANK9VoAK4/wCMv/JH/HH/AGAr7/0neuwrj/jL/wAkf8cf9gK+/wDSd6APQ/8Agib/&#10;AMkC8c/9jMf/AElgr9Fa/Or/AIIm/wDJAvHP/YzH/wBJYK/RWgAorwH9qT4xfFD4R2OkzfD34Vzf&#10;EGC8Z0vdQhuGkOmngITZxI006nLE+Xj7mOrCvhvw7+1p8Tf2iNSgg1b4w/8ACFaZJGPtGk/D/Qo/&#10;7QjfcN0bxyyyXiyDLxjyUkXci9S67wD66/Y98RaX4Y8O/HS/1nU7TSLGP4seJfMub64SCJf9IXq7&#10;EAfnVzxt/wAFEPgV4Puf7NsPFreNtZLqkWm+ELSTU5JSXA+WSMeUeSP+WmT2ya8K+F/7HfwA8SXk&#10;+pPqM/xS1qOZrq8uNf1hrqdbiQxyyPNACm1nY7j5i5bzDnIIr6a8L+DPD3gexez8OaBpnh+zcgtb&#10;6XZx20ZIAAJRUAzgAfQUAef+B/287jxhfaxOfgx44tdA024NnK8a202rW0ojEmLrTBIJoQVJK7fM&#10;LYGByK9s+Gn7QXw8+L0jQ+F/Fdhf6hGwD6ZKWtr6MlN432swSZQVBYEoMgH0Ncf4i8CeH/FU0Fxq&#10;mkW9ze25UwXyrsuYCjl0Mcy4ZSCT9xx98+przbx5+znaeK7WPfcWevm1jK2cfiuzF7LbMJfMQw3q&#10;mO7iYHcu4yyEAg4ODuAPRf2Jf+SR63/2OfiT/wBO1zXv9fBHhvwb4/8A2fbOSw8BajrPhbQ1nnkT&#10;R7m1HirRMljOMeWItRjZ2MqMwD9RySFNeleEP2xtfWKX/hJPAJ1+0g/1usfDi+XWEj3p5kIlsmEd&#10;3CxXepHlthlHZvlAPq2viv8A4Kvf8m+6F/2Gbz/0wavX0T8N/wBoT4dfF6WSDwn4v03VL+NlSTTS&#10;5gvIyU3jfbShZVO0E8qPusOqnHzt/wAFXv8Ak33Qv+wzef8Apg1egD6o+E//ACS3wb/2BrP/ANEJ&#10;XWVyfwn/AOSW+Df+wNZ/+iErrKACvzY/4KCf8nn/AAg/3dH/APTjc1+k9fmx/wAFBP8Ak8/4Qf7u&#10;j/8ApxuaAPm6bxV4y8XL8N4dYsl0aTT/AIe6fp2iXCQeSXtltLkRTlhPKWJJzuxF6eXxk+3eLfh7&#10;ocl8Lf4sfGW01TU4ZFA0lJJNb1GL7pKIl29wR15MVtH0jkwpHPgK2Dx2/gX+0dRutVt5/ANm5TUm&#10;V4oIfsdyPJRAABGBnqCTk5Jr6It/if8ACvwBMdG0K60pLuQ7v7J8L2f2mZmAAAMNqjEHoOQO3agC&#10;7bWPgTch0f4V+IvHt1AQsd/42mNvZMSVcyCC6cmI5yQI7RQCDgLnJ61Ne+IlxawWdne+HfAmkQrs&#10;i0/QdP8AtkkCjGxEmm2R4GD/AMu44JGAQGrzyT4z67rVwLbw54Fv5JyhJ/tq4jt5V5UDNpAJrvky&#10;R8GEcOhOAQ9aek/DP48eOfIe5vI/DtubYGRNPsYrOKVn2Hi4uzNcKQHJObReUdeDhqANbUPAVlqU&#10;Qm8Va7rXigKuGbW9Tb7O2cctbx7IM5VP+WfUAjnJOBZ/Fj4Z+E9mieHbmxuZlGI9K8KWTXbAY34E&#10;dsjY4Lt24Dnsa7fS/wBhPT9YktLjxhr82svHFzHdNJqcsTEcoJLt3gdc56Wik4Q/eTcfXPDv7N/g&#10;Dw/ZwWzaN/a8KqQ1vqkrTWrsTkv9k4t1cnJykS4JOMZNAH5r/Ez4X678bPitqGseGtDutJg1ILbX&#10;EdzKHu4pEh2u9xY2yXM6qQmCxhG7jBIJr1H4T/sO/FC30+xtbjV9UsNN8zFzp808drZzxoGRJFMx&#10;u3WQ7EO17SMAAegx+if/ABJ/Bmg/8uOhaLp8X/TO3traNPyVVH4CvJPiB+2d8Ivhz5q3/i61v7hb&#10;c3Cw6WfP8xMSEBZB+7LExOoXfkkYxQB5d4Y/4Jw+DbHS30/VrwT2u6QxR20BleJW3hx/pLywhyHQ&#10;+ZFDEQU4x20/iF+wPoOvQtLofiC6julV9sOvhr4M5wFH2pWjulBUBT++YcKdp2kNzN1/wUI1rx9d&#10;y2Pwi+E/iDxpL5T4uktZZFjk23GwOkSFSu+JCSJehO3cQRV2HwB+218aPME8mg/CrTJFljKzXEay&#10;kN9oQOohEsqMoMWP3gGUVvmBIAB85eMv2Q/Hv7O9vdatokr6NZQsJBqtqYtUtF8qWC7EjoyJPEBJ&#10;ZQttEU/MbKSQ43W/2b/29PEPwhk0Xwl4717QvEHg/TLNbG3+wWrR30EMAuIowrFY13DyYhtmCsyy&#10;RtuB3Zxfjx+z7eeA/jpe6D8SPibqnii302wtLu51Z5GtFjt7nUrGG4RjI8rFRFqN1yWzgLn5QVP1&#10;p+yz4B/ZW8J/Dz4f69a+GtK8T/Ee88N6ddalaaXaXXiG8juzaxGVjaxiYW7bpDuOyMDcCcDBoA5Z&#10;P+CgPin4nyfZvg78GPEni5ZJGRdSktZZIogMjMiRjaATjrMMZOcHg61l8Kf21PjZIv8AbeqaH8JN&#10;FuZEkmtlu0e5iQYx5P2UGTPUlZJhnOCR0r67s/iR4+8RR26+E/hRPpuntF+7vPGeqRaWoHGNtvAt&#10;zMBjPyyJEcqBgA7gsPw/+KXiHyW8Q/E630FBHte08E6HFblicZ3TXpui3Q8osZw3qA1AHzFoP/BK&#10;3w5NdLr/AMWfiv4m8a6j54uLuVJk063mI8sKkjEySEAqBkSKc4I2nOe4+H/gj9k34QTLB4C8K6V4&#10;t1a0lVTJ4e0y48UXsUh8twzSxpOYjwrjLKAAxXGGr2fT/wBmH4eK6Ta7pE3je8Rlf7V4yvZtYbcA&#10;FDKtwzpGflX/AFaqCUU4yAa9Us7ODT7dYLeJLeJc4jjUBRk5OAPc0AeUQ/ED4k67FDF4a+FS6HbK&#10;TH53jDWYLLYq5AKQ2YuiQSuMMY8AqeeQPkq4/aO+MvjrUrmzvPGVp4Ygt1inMfhTSo4iwfePLaS6&#10;Nwx2GMHcm3OSCMcD9F6/K/w3/wAjJqv/AF6Wv/oc9AFrUvBel6/efbPEC3Xiq87T+JL2bU2Xryvn&#10;u23qR8mOOOnFfNv7Usnk/FzwhbIgERitjtUYxse6AA9vnNfWFfJX7VTovxq8HIXG428JAzyQHuMn&#10;9R+dAGTNcy3X7WXiISwvGlrrOoQRNwRIp1qd8k54O4kYI52k/X3TwL8YLG38HaS2s6ZfaXbxWUKP&#10;qECi+sT8iAfvoC3l5BB/ehevuM+IajJ5v7WWorsceXqOoruYYDf8T+c5HqOcfUGvStL+Emv2eh6T&#10;qulXGm6xctZRSqzhtLvycAgfa7bAk+R3X97GwyOch2yAe3aPrmmeILEXmlaha6naMcC4s5lljJ9N&#10;6kjuPzq9Xy7rGkyeF9UN9qltf6NqEcrEapqiSQs2CZGJ1OyyrAqzYWaE8Ag8oQ25p/xY8S+GtPhu&#10;Xvf7X0wMsazaxEssJUEN5h1Kz3xKDGw/1sSngE9yQD6Grgvjd/yIR/7C2lf+nG2qlo/xl0m101Jd&#10;WsdQ0mxPmOups/2+xdQd24XULSKAVORvK9CMcDNX4meLtG8X+FYdL8OXsfifUptQ06eOy0FX1CZo&#10;0vYZHby4A7Y2xsc45xgZPFAHUfsY/wDJsd9/2P3hH/0m0uvvavhP9mn4e/Ffw78EZvDEXw6nsdTu&#10;PEWi61HeeIr6KytVWytrMMrrGZLgMZLZh/qcYIOScivp6Twj8TfE3mDV/Hdj4YtpFwLbwrpavcRk&#10;5z/pN0ZFbh8ZEKnKI3GStAHpkkiQxvJI6xxqCWdjgKB1JPpXPaP8TPCHiLXLnRtK8VaJqWsWreXP&#10;p9nqMMtxG2CdjRq5ZThHOCOx9K5df2d/B17cC48RQah41uQVfd4o1CW/h3K+4Oluz/Z1bcXOUjXG&#10;8gYXiuh1b4T+Ctd0yHTr7wlotzZQALbxmwiAt9qhVMRCZjZcDDJgrgEEYFAHVUV5PqPwY1/w/pd1&#10;D8PPiDq/hqRrfybax1of2zYwAKdpRZz5ysM/LibaOAY2VVUeByfBn4mXXiS9Hxr1/wAZeJfCu/fB&#10;d/D6SO6QhAGJu7GQANvxgLDaSEZZc4INAH0140+OXw/+H0xt9e8W6XZX6uI/7OScT3hZmVVAt498&#10;hyzKOE6kV5Y/7amkeJrie2+HfgrxR4/uYpo4TJZWMghXeEOZFVJLiP5XJG+3HCN0AzXa/AX4H/ss&#10;alvsPB2maH4l1GDZLc6Xrkjz3cDeWmx5bC5wYG2xx/8ALFP9WO4r6rs7ODT7dYLeJLeJc4jjUBRk&#10;5OAPc0AfF9nb/tUfEhnFr4R8P/DSwNzsP9q36S3YjAHzxzKLhXG5WGJLWMkMhBHJGR8TP2GfGWt/&#10;DnVNS8WfG7WNV1LTraS6kSCx/wBFuIYwXaN7eSVoQ5WOPbKka7HBbDZxX3Bq+r2Xh/TbjUdSvLew&#10;sLZTJPd3UqxRRKOrO7EAAepNfOXx2/bT+Dvh/wADeIdKPjS01i+vtPuLSH+x0a8g81oJsI08YMKH&#10;90+QzgjByBQB4j+xJ+yj8O/iB4T8eXnifSG12xmbTdJttNu5WaPTkOkWV3LJayZ82B5JL+bPlOoC&#10;4UADivGf20P2NdB+APi/wTP8OtW1DT11+doxa30wkFkIXiBMMgXd8wuWJMgkOd4JIlYVrfs7ftqa&#10;z4D0fxP4T+G3gmb4h6xdT2V9FNYw3lz86aLp9rIgihhIIjmt/mZ5oxgnnoTS/aG8VfG/xl46+H+q&#10;fFfw+PDWjtNMNFs2igt5GYzwGUtDHNNIpAMK5klGcZCjJNAHN2f7QHx+/Z/8QW2h6rqA8VhrSHUU&#10;sdSDagHhmSPyQtwv78sRLGpZ9oBKMQSJBJ7T4D/4KMWXibVP+Ebvfh34gufGSoR/Zugbb4yMufM+&#10;QESBgQR5aLIQwZScAO3kfw38C6z8O/2lvh3pmu66/iG+m/sG9+0s87bFlvNNdYg080rkKD2IXJOF&#10;Wv1pj8P6ZDqk2pxabZpqU+PMvlt1E74XaNz43HC8cnpxQB8S618Q/wBprxN4fm1Twr8G49Gt4Wbj&#10;VLhZLieNSwykcrQTKRtDEG3Ysr4UFgM/Mvi3xV8WfE2q/wBi+MfG+o297IjGTw7NK+galF5hZUAi&#10;aGOK6VA0XDxYYgMrDcN37GVg+KfBug+ONJbSvEuiad4h0uRtzWWqWsdzCxwRkxuCCcE9u5oA/EQe&#10;C73wXeySyvaXyTK7XGleJLOPTobkq75xC0gsw7+Y3KXbMS2FjIdVfr9T1jwlrkVpofj/AOGyWE/l&#10;pBbtbWTbnUqObZNkc7x7CrBoUdeRhj8pb9DfGH7CPhDUbeb/AIRDWdY8EO6uv2SOX+0NOcsfn321&#10;zvwCO0TxjPPdg3zX8Rf2PfHXw5ju2Hh611vw81wJJbzwfdRQRy7kKGW50i8Jt3OSflBnJ3nrucEA&#10;+b7D9n/Rb66bVfhP8SLzR722kz5Ed4Zfs5AQFMo6TQn5Y85JIKJ3VSve6L+05+0t8C7XHiPTofiJ&#10;o9vCfMulQXUhYv8AMwdPLmUBfmy4YdRwpXyvPbPwzpXjiBbvwvpmqeMLmzhWOP8A4RnSryG/tSGY&#10;MHjeOWOHJBX901pyMguwIl9s8Afs/ftBteMkTWen6OrI6f8ACaXCvJLFhhsWO2e4lRuFJ824kxv9&#10;QQQD0v4Z/wDBTL4Z+MLwWHiO2vvCGoCSSNmcG6t18sZckqiSqoPO5olAU7jjbII/l+2mjg+G3h+S&#10;V1SNfhhcZZyAB+5tu9fUeqfsD6N8RJkm+IniEasylX8nQ9KgsR0xgzSedMRjAOxlzhDgYxXq/hP9&#10;lX4U+DfsTWnguwv57OJILe61ktqU0CoMII2ndjGABwEwAOAAOKAOJ8DfGzw9Y/tYa74i0mDVvGGl&#10;T+CNN0WG68L6dLfwtfQTzNLC9wg8mNl3oCZHRQXXJHWtD9oT9uP4kfChtI1DTPhH/Z/h+YyGe58V&#10;6jHG02GUJGGtnlitmIcPmdxkb+B5bke9RxpDGkcaLHGoAVFGAoHQAelPoA/LH4f/AB00HwD4B+L8&#10;PjKK+8NX3ivw94ls9NV7Oa4t5bq8stPjhhW4jUo2ZLSZd2QBtBO0dPuj/gm/eQT+B/FyRTxyut/a&#10;blRwSv8AoUK8+nKEfUEdq5D4veCf2dre5v7fVr/SvC/iBv3E0Phi68m/ZnKAl7SDf5xOVBMkTYyp&#10;4wpHwJ4wPgjwn8S9Mm+Dni3UJNVu78WFtd2KSaNdfORsQizfzSxkZePskIBjI/uqAD97qK81+Auv&#10;+O/E3wr0K/8AiXoNt4b8bSCWO/sbN98eUldBIOTtEiqsm3JwHAzngelUAFYPjHWJ/D/hPW9UtzEJ&#10;rKyuLiNrkMYwyRlhvC/MVyOcc46VvV8E/wDBVK6up9B8A6Kt5cQafqk1xBd28MmFmV7rT4DuTo2F&#10;nkxkHa5VhhlUgA85/Y78WeIf2tPDfjXxH8dfiV4ig0/QtUjsZdOs9eTw/pBjKEvHP9lEbOeSR8+D&#10;5fJGcn2Lwn8Rv2XvhLqAh+GvhzTPFniK3kNyR8P/AA/Jrt+rbkLudRIZdi7pMs8gwsgxtxz+aHw9&#10;8PaFpekaR4i1rS7ez1O8hhuI9S1S3ktwrcIZUluVubOclhHIRIkRIlb5lyGX33w38SNL8K6RH/ws&#10;fQv+E/0aLdcRWni27ntYIQCTDFDCHm0lgjFowIzBlZI22D94AAfUnij9uTXtc1DVtL8LeBNGs7qK&#10;7inaHxNrL6zfxOhQLu0rSkupYHEkYwHeMK4VjgvmufvtR/aP+LU0zXWteI9KspgJFg08WfhKzUny&#10;yAkv+n3zKMAnekTfM65FegfD39ov4XJY2elxovw6SUxi20/W7JdNhlZwdghlT/R5W3I6YjkY7o2H&#10;avaI5EmjSSN1kjYAq6nIYHoQfSgD5Nm/ZAextdV8Sa/Lot5ewW5vRFFp8ms3zvGmdn2vV5LvGQPL&#10;DRW8Z4VsblFeK/BXwpe6bY3Hi211y70rxLqtwbttY0nUPOe4jIGzzvMQxysh353xnBLDlWYP+j1e&#10;YeKf2a/h/wCJp5LyLRv+Ef1KTbuv9AlawlbAx8wjIWTK4X5kbgL3VSoB5Zof7QHxE8N4TVbHSfGl&#10;oM/vLcnTbwZ6cHfE2D/1z+U9yn7zWm/ae1LXPDdhrds/gf4f6LfwQ39rceNPEscupvZyRpKsiaXZ&#10;iRnkdXcrH5ysMHIB4qjr37OXjjw8Hl0DxBYeLbZQT9l1qIWV0cHoLiFDEzFeeYlG4HkB/wB38j/A&#10;H4M6Zp+l3t7aS6j4X8UaPr2oWkep6HqEkU0flyPEEL/dkUDI+ZSCCQRhmBAPrWPVPFHi5ZQ+ufEr&#10;x5Ki70i8LaJD4N0iRgQfKNxeN9r27oXVmjJz5owADWto/wCz/rEWoG803wz4D8GXkca+Tq2qRXPi&#10;/WBIECb/ALTeGJY2HlwsMK4DIRyDk+Z+H/i/8bvh3HHF/aWjfE7TIkiTydYjOm3+A3OLiIGNjt4y&#10;8eeAeSDu9w+G3jr4wfHfwbp3iPwh4D0Dwro2pKJbfU/FeuNO7xBsEra2sZJJIbG+VcYB56UAO8ef&#10;s93PxC8G+INJ13x94q1251DTZrK1S+vza2FtI8cqq/2SzFvGyDzSNj7sqEGeM18jWP7OfhL4WW6X&#10;Hxk+C92Us2WD/hKPBviK3hily4TzBGbq3kAIIBLx7sueOQT932v7NPi/xFNHN41+LmtSKsvmPpng&#10;6zi0W0K/IRGZD51yRlWyRMpO89BwaFx8N/2a/gLq0M2uw+G18TW5F1BN4lvTq2ss5A2tCLh5bhmI&#10;i4EY/hO0daAPjHwfoP7NHiiaGH4d/s2fFH4kPCd9vDPPMdIErAEbpTdNGOZEySCAshY9K94+Afwh&#10;+OnhhfGC6P8AD7wZ8MdD1/WP7VsbDVNSa6/suIwWsPli2tVAkPlwkkGaP5gRwOW9K8Sft5eBND8S&#10;L4U8OaFr2v655JMNountYxxBSgO+KUC5CgSRt+6t5CUJZQyo5XLh+Kn7R3xO8hvDvgODwbYTbmNz&#10;qMBSRY/4R5l2YpYpSCeDYSKGiGdySAgA662/Zd8S6/uPjX4weJtQTzFZbLwtBDoNtjgspaMSXPJB&#10;GROMA8c81Avgn9mz4FeIA1za+FrfxXMfMiOp3B1XW5dp2fu/OaW5b5lxhM5c4wWPPG2f7KHxZ+IF&#10;sW+J/wAXZ5TIzubPRVlkSPcZMJgmG1mUKwGJbJtyu6kHCFfQPCP7Efwp8Lae9lLpF1rtpLEIZLPU&#10;rkiykUKFw1lCI7YnCxgnyskxRscuN1AHhv7X37Y3g7xt8GfFvgjwxpuvarqGrWATzVSKwlt0Z0k3&#10;mC4kS4BMf7xSYdpAb5gVYDjbH/gnvaeGdF1XxbfeANGvNRsoLjUZ9R+IviC6128uTGm8eZaWot4A&#10;SYwTmaX77qcjBr65/aE8L6R4Q/Zg+IOnaFpNlo2mx6PcvHZ6fbx28KkjJIRVABJ5PFehfFj/AJJb&#10;4y/7A15/6IegD8yf2S/GF/4w+JVnd3lrounRyXfhK7gsNA0e3021thMbuQxiOFRuxkKGbLbUUEnF&#10;frFX5B/sP/8AI86P9PBH/ou7r9fKACiiigAooooAKKKKACiiigAr4e/4KB+H9G8Q/EX4XprkKy2d&#10;toviG6EnmNG8DLNpQ8xHUhkYKzcqQeTX3DXxH/wUO/5G/wAD/wDYqeKP/RmlUAfJWk+DtG8S6ide&#10;8EeLra+1OFo914s8kV/GUxkG9tHhut3CHNw02CFOzgV6x4P/AGpPjj8K7dE1TVv7fsohMzx+KrM6&#10;hCBv4YajYRrOOeQJbQqocgvgZi8s1m68IQ6T4eTxH4dnvHj021K6xY2zPNamSCdwA8J89f3dncMW&#10;jBCrESxX5c6nhv7TqEby+B/iDDrdtCwEmna1tvvKxwymRSk6N05lLEHtzQB9g+A/+Ch3hHWrVpfF&#10;3h3VPClvE6xz6vYSR63pEGVJzLdWm4wYZHGJ44iByQMOE+jPAfxF8MfE/QYdb8I+INP8R6TKoZLr&#10;TrhZl57Ng/KRggqcEEEEAivyxvrtIdQi1Dxd4KuNKv7YNKviTw7M0/klVxlJoAl1HwFOdoC4BLfL&#10;kUdP8G2Wt6lJ4h8G+K7e71aMRxtqUFw1rqUeHywe9s3hm3HGD9oEp4xgbF8sA/YeivzO8J/tWfG/&#10;4WyJHqd2nifTE8xzH4othcqsYICBdSso0kBI6tPabR1LKpPle/eBf+ChngzVLVJfGOg6r4PiVhHL&#10;q9sF1jSFcqWIN3a7jEBsbPnxxEbH3BSkgUA+s6K5fwP4+8M/EjRU1bwr4h0zxFpshyt1pd5Hcx9x&#10;gspODwQQeQQR2rqKACiiigAooooAKKKKACoLr/j1n/3G/lU9QXX/AB6z/wC438qAJ6KKKACiiigA&#10;ooooAKKKKACiiigAooooAKKKKACiiigAooooAKKKKACiiigAooooAKKKKACiiigAooooAKKKKACi&#10;iigAooooAKKKKACiiigAooooAKKKKACiiigAooooAKKKKACiiigAooooAKKKKACiiigAooooAKKK&#10;KACiiigAooooAKKKKACiiigAooooAKKKKACiiigArk/ix/yS3xl/2Brz/wBEPXWVyfxY/wCSW+Mv&#10;+wNef+iHoA/K79nH/kR7/wD7Ctz/ADSvVa8q/Zx/5Ee//wCwrc/zSvVaACuP+Mv/ACR/xx/2Ar7/&#10;ANJ3rsK4/wCMv/JH/HH/AGAr7/0negD0P/gib/yQLxz/ANjMf/SWCv0Vr86v+CJv/JAvHP8A2Mx/&#10;9JYK/RWgAry/44fBTwH8WvCmpjxj4Q0jxFJDZSeTcX1okk8O0Fh5cuN8fOfukdT6mvUKyPFn/Iq6&#10;z/15Tf8Aos0AfkD8E/hz4j8SfB/xd46sfHV9Bd+BfCI8UwWesW41IPKLnWAUhmdlmtflsEw0UgwZ&#10;ZSQwdlPp/wALf2gvjda+HbnU5PBeqeI9EsRHFcXmjRvrkNu0ixzDMJaO+AAcAu8k4CPnDGI76f7L&#10;f/Jo/wC0H/2SZv8A0o8S19Kf8E4/+RD8W/8AX9Z/+kMFAHM/Df8AbV8FePbw2Lq1vqKStG9rZyNc&#10;zREcBHtmSO68zzAYyEt2UNtG4hlLe2+GfGeheMreSXQ9Xs9USMKZVtpld4d6b0EifeViOdrgH2rr&#10;Pit+zr8NfjhatB448E6R4iba0a3VxbhbqNSMERzpiVOg+6w6D0FfPvi7/gn/AHunXsN98OPiZqmn&#10;yWzrJb6X4viGtW8OzOyO3uSUu7UBvmykp5LDo5FAHt9YXiLwJ4f8VTQXGqaRb3N7blTBfKuy5gKO&#10;XQxzLhlIJP3HH3z6mvknwD8b/jf4Z8H3usat4E1XWvDml3V/ps2raMw122+0W9y8MpMReO+jiR43&#10;/eSNOfLbOCU59c+HP7Yngr4iag2nQSj+0RO0BtbOR57iMqnO+1ZI7pSGDxn/AEfaG2/PhgaANf4g&#10;/s7af41tcXT2evmFJPsqeJrX7RNbMX8yPyb6Ix3UBR94DCRyAeOnPhHxr/Zt8beJvCsfhMeL/GFj&#10;4ctrj/QrPUMeKdPiL2c9uBHIAt/EAtzMvzo6rleoC7Pr7wz4z0Lxpam50LV7PVYlClvssyu6ZzgM&#10;g5Vso42uAQUIIyDWzQB4f8Kf2u9a8J+D9M0zxX8PrjXtM0qxjt5PEXw7vF1uEBFCx+daYjuoWIRg&#10;wMZwV5wNwj9Ztf22vgbeaTLfJ8TdDXy3Mb2MsjR34YLuINmwE+QOo8vggg4IIFbxN4B8PeLpkn1X&#10;Sree9jQRxajHmG8hUOHAjuFIkj+YA/I45rx74y/A/wAJTaedV8Ta5ob21qJpYbnxuke+1yUKCHUE&#10;eG5g2Nj5nlkIBGOUXAB1nxr/AG57rwL4B1DxH4N+FXi/xHaW+UGq6zYto1gCRIEIFztnlPmIB5aR&#10;AnPUEoG/M7U/2kfEfxu+LHgbxz4r8X6VrWp6J9hV9HuLSPR5nWCX7QdrsfJZmLzKD5i5JT5VB46b&#10;xd8Rvhl4R8dXtxoPjmS+1m1jheGPVrM+LNM8sJ+8S3vmEV3EEC8pyvGcnP7vxLxZ4L8Q6t4mvNau&#10;fDx8J+Fb27hgsbVLRlsmc5IltoZ4lxGSkj8qpAmAP3zkA6bwfqkWl3VjZ+L5tV0KIaEtiW8QsJIf&#10;LW3uI9tq8paOSIgoyqEABcriTG5v1E+HPwN+E83h5ZNBWx8VaNIsafJeLcadLtEbqRbQkWoJ2I3y&#10;Rj7+ehr8mLjwp4l8Ia6mi+Fbi+eC9dttjY5mhk/0q4jiM1vMTGwBtZNzOwUB1OOG3fT37N37L37W&#10;vh3W9eXw94e0j4ZpfSRDUb7UPLt4bgrLGQFii35CKJVHlKoxLLhskUAfo5Z2OleFdLSC0t7PSNOh&#10;ChY4VWGFAAEQADAAwAB9AK8s8bftgfCPwDbLLf8AjXTbtmm+zoumyfag0uFOwyLmNTiRG+d1ABJJ&#10;wDjzjw7/AMEvNe8XzWV98X/jX4i8TywsJRa6OTEYpcQ8pczmR8ZhHRE9V2ZIPS6D8Ef2Lv2d763t&#10;Xs/Deu+JLZfLeG8lk8Q6i7YB3m0j83a/yZBSJcYbaBzQB5rcf8FFZ/HUstl8JPhV4l8eXwm8g+Xb&#10;yM0RwhMjpCkileWH+sU5TJwCDVuHwt+278a1lQ2Hh34TaTcjYHvLhY5TEVAJCxGaaOTOSPmTGce9&#10;e8TftdW+mafZ6Z8PfhXqcumW5MEMmrPDodhDGobGyMCScDIAx9nAw2RnpXI6x8avjH4owH8S6L4M&#10;t/ML+X4c0sXNyFOQENxdmSNsAjkW68jPQ7aAOPsf+CV58WPcav8AGH4zeJPFN2yL5q6eVtUihQOT&#10;E005mZ0+br8vGc54I6mx+GP7F3wDvLyFNJ8M+INdjkM01tIJfE2oCRS4/wBV++aM7gy9FG8Ln5sV&#10;8peNNQ1zxR+0qPC/ivxTr3jTQltWuBp/iC+a5tvMaIuziHiJeSR8ijAO37vFeuWOn2ml2yW9nbQ2&#10;luoAWO3jCIoAwAAOBwAPwoA971r9tlLeH7J4E+G2oXUSkCK7124i0m1wSckRqJZum1sGJc7iCUYY&#10;r5i+I37eHxq1z4iv4Qt9V0fwbatffZ2m8P2Imukj8u0bAmuvMUnF6QWESn90CAuTXVV8t+Lf+TkJ&#10;P+wqf/SbR6ALvhnXNT+IXxe/tDxXqV14kvNW0/w1c3kmqP5+83F74YmlTaflEZeaTEYAUA4AAr9Y&#10;v2S4Uh/ZZ+DwjRVB8IaQ5wMcmyiJP1JJP41+Rnwq/wCSnaR/2B/B/wD6P8J1+t/7MOo22l/sn/CK&#10;8vbmGytIfBejvJNcSCONB9hh5LE4A+tAHsNFeM6j+1Z8Oo5Lm30PVbrxxfwru+z+ELGbVgTyNhmh&#10;QwxtkEHzJFAOASMisq4+NHxC8QO8Xh74cw6DbMF2aj4w1aNJEY5y4tLTzt4HykK00ROTkoRyAe91&#10;la1ren+G9Plv9V1C102wiBaS5vJlijQAEklmIAAAJ+imvAZ9B+IvijYfEnxPvbSIsxksfCNhFpkL&#10;Kc4UyyedPwCRuSVCdikbSDmvY/AnwPa6jBqN5oieIdWhfzY9U8RTy6pdJJktvSW4dmXkuQEIC73w&#10;Bk0AdndftWfD6eRYPDt/feOrhlZkHhOwm1GFsHGDcxr9nUklfvyrw4Y4X5q+OvCXwO+LOsahLepo&#10;GleFra7ghRn8QXwlmi2O5z5MAdWysoODKuGR16YY/ZkcaQxpHGixxqAFRRgKB0AHpXH+KvjN4I8F&#10;3n2HVfE2nx6nlUGmW7/ab5uQPltog8pAJGSE470AeYaX+ybPdZfxR8QdYv8A5lP2XQbeLSrcqMZQ&#10;k+bNyQeUmHB9QDXzR+0Z+wv4q/4WVL4m8MW+qa5odqYv7LhGo/b5rSPYpaOWO5dZWXzfOYMksrbZ&#10;UAX93hvstvi5r+tb08K/DbxFqK+YFS91wR6PalTjLlZz9pHBPH2fqDnHBMjaH8VfEUge/wDE+h+D&#10;rRgd1noNg1/coeMAXVztUgY5zbDIcjggNQB+WL2PiOz+Ok+va5YAXLS3Nw+l2sE0N+okvnu2zZTh&#10;J/vSSKMKRlAMnIJ96+GPxs8JeIvCthbWN7cy6jZ28UM+mRWM8l0GROdkKIWYYBbKA8A+hx9i3n7M&#10;vg7xI9pJ40k1b4iXFsCqt4ovmmhyQAT9lXZbhsBOREOQD1yT6L4d8J6J4P0+PT9B0fT9EsIxhbXT&#10;bVbeJRknARQABkn8zQB8k6b4Z+IPibI0T4fajGm3KXXiCePTISeeCjF5xypH+p7qeh3iWx/YLu9e&#10;1aDVda8Raf4QvPNV5F8DWkkNyyrvCA3UjhWyHwQbcjGRzwR9i0UAeE+E/wBiT4R+GryW9ufDzeJd&#10;TuGD3F1rk7XAucZAEsI2QsAGIGY/TOSM17Touh6Z4d0+Oy0nT7XS7KP/AFdtZwLDGv0RQAKu15/4&#10;u/aA+HXglruPVfFumi7tI/OnsbOQ3l0i4yHMMIeTGMn7nQE9AcAHoFFfOS/tkReLZZbf4cfD/wAR&#10;eN3V2T7Yq+TYqw3AiSaNZmgAKkFplQDehJwc15P4j/aj+IWuSQifx14H+HVqsrPcw6ORrupQQksk&#10;TsbdLuIFjJC4WVYDxIrEDDUAfcteb+LP2jvhx4NjvPtniyxvbizVzcWWklr+5j2bs7ooAzKMqwy4&#10;AyMZzX56XXxQ0b4m6jHYSS+PvjXqq3IkbSYZD9lmSTYSBaxC/HC3EykxmAnygF2sCK9Q8B/s/wDx&#10;88RR2c+gfCbw78ONPtAr22teJmhFzbgeRI5Y3ZvrlB5kUh+QR/f3dSQAD0rxZ/wUS8NwrKnhDw3e&#10;eJJCqeRdTXMa2szPKIUAaATMrFni+SRUOHPQjFeWXv7avjzxtby3Vz4j0z4Z6FLaQahbtDpc11ey&#10;W5upoJDlUuYtoNvKrNI9tyImDDeQvk+m+E/Cmm67rGh/Fn4hTadHpXiBln8VaUTOZ9SgN6VKO0cp&#10;AeWN/mIH/AR8tb/wD1K30+bwz9n/AGfp/jx4kl8NWqaYjpmz0nGs6sXkmcxvGgdhFhnA/wBU43AE&#10;5AKnw9+MX/CTfETS/FEOh+LfjT4+0a8W90+LzpvsKSKYwjxwwi7YbJH3BftNtHz8ygNtP1K11+21&#10;8do51htLX4XaXdxxiOaR4NOMYO0sHjxdXW7D/eWWE/uyMIeD77+ynqnxu1KLU1+Jvw68J/DXw6sU&#10;Y0XSfD0oNzDtwCJgsjx7Su0DbtI2EEDivoygD4AtP+CX998Qb4ah8Yvixqviqedd1zY2MJkMTjO1&#10;Iru9e4lEah5BhRHwQQFIyfdfA37BPwP8DXlvqB8E2/ibWIk2tqfimaTVJZWyCXKzs0YbIzlUGCSR&#10;jJr6KooA/OrwD8Nfij4l+J37QejfBvxtpfwzS38cRLfSvpcc2YTbxECEbSEKYc4wA2/GV615h+0Z&#10;+zNrvwH8Z/DrU/FHxV8S/FPWdXurlTca5I4itlSSyJ8qN5JCpYnnDYwqjHy5r2f4WftK/Dz4A/Gr&#10;9p+Txprv2G5bxUt3Dp8FvLc3U0aWg3OkcaE7RtILHCrkbiAc14Z+1R+2d4c+PHjj4cWv/CPa14JT&#10;RnnuJrjxP5EEUvmz2mzyXWQq67IyxfIxnjI5oA6rXv8Ak8X4Zf8AYO8L/wDo/S6/T24mS2jeSVhG&#10;iAsXY4AA5JJ7Cvx//tnUvGnx88GXD+IbD7TLY6BFBqXhcLi2UT6YF2PI8qtIg6sQBn+AV90f8KB8&#10;G6hLbz+IbW+8b3cCbY7jxhqM+r7ehykc7tHHyqn5EXkA9eaAPQdW/ao+GNhdG00/xLH4tvuCbLwn&#10;BLrMq5IHzi1WQR8MD85HGT0FYt38cvHmulx4a+F7aem9QLrxjrENmCvBLLFai5Y4+cYbZyFIyCSN&#10;axsbbS7WK0s7eK0tohiOG3jCIg9Ag4Aovr620u1lu7y4itLaIZkmuJAiIPUueAKAOTurH4peJnVt&#10;Z+JS6Hb7si08H6PDbEjGMPNdG5Y/MA2UEfUg7hWdH8APBNxcRXOuaZN4vvI3aRLnxZfT6wyMwIJX&#10;7Q7BflO35AOAg/gGMHW/2tfhjp+oPpek6+3jXXeRFo/g60l1i6mbBPloIEZQ+Fb77r0OSMVG/wAS&#10;PjB4uj3eE/g3N4e0+4cW8Gt/EbVodLjjmLFEL2kXmzspbYqjCljIMYoA9htrWKzhEVvFHBEv3Y4l&#10;CIMnPAHvUleXt+z/APGDxwZj4s+LUvh+1EsdtNo/w90RLQqGA3ul9etI7gLLksijBjO0bxtr89vh&#10;6+neIfj98WvBfjz4/wDiTwroek+I57SwS7kudWGoQxXFykgdyfJUeWApMsLI5lGACArAH6UeKvjB&#10;4J8E3X2TWvE+l2V+VaRbH7Qsl2wBIJWFcyNyu3hDzgdSBXh+vf8ABQb4fR6tBpHhfT9a8X6pcRs8&#10;UdjaMmCCAA8WGuVJ8xD/AMe5+UsRkoVq/ov7Nn7H3wx8OpqGveLdM8YWMx+3Wx1nxKt0lxgJITDZ&#10;2rJFMX2K5CwsW56g4r2rw38UtI8O6dcaX8Ifgr4gvbJV/ctYaJD4d0x5B5gCFrvyWwDGQWSJwN64&#10;yDQB8/ad48/aq+LiQt4a+FCeBLCZVLS+ICltNBnacb52LkgGQH/RDyiHocVtWf7BvxW+ImyX4q/H&#10;C8likAebS9Ajdot42EDMhS3Zd0e4hrTkSyLwMV9CyWnxz8YLeI1/4P8AhtaSRFIfs8E+v3yNlhv8&#10;xjbQoceWQDHKOoOetcz8Tv2dbXUPh74wvfFnjfxt4xnXSLuRIbzWmsbWNhDMcrBYi3Qj94RiQPwA&#10;OcZoA+U/2tf2X/gF8DfgBqmmafrB1Hx19p0230+01fxAWuZA2oQJMUsonSEZhjkUlYRgRHoQTX1J&#10;+w34X0eD4IQyRaVYwyx61qRjeK3UFSLqQgg44NfCPgbSrK1/Yl+Kt9BZWsV5O2gebPHEqySY8XXw&#10;G5gMnhUHPZR6V9w/sq/EHwz8Of2d11PxV4h0vw1p/wDbOqYuNTvI7eNiLiQkAuRk4BOBzxQB9R0V&#10;4Refta+FtS+Twbovij4gSGR445tB0iRLJ5F8wEfbbjyrfbujxuEhHzp1BrD1r4ofHDxRY3H/AAjn&#10;hbwn4GYuUhfxLqEup3OA7DLw2wSNSU2MMTPg5BBoA+k6+CP+CpvX4V/9fr/+nHSq9Vvfhp4m8Xeb&#10;/wAJn8UvFer28z7203RZ00OzVOfkQ2iLOV5IIe4bIxnOK87+LH7GGi/EuazntvG3i/R309VaysLn&#10;VJNUsI5BNHM8nlXReQF2hiyI5VB2A4yW3AHz98DYY7j4JeDopY1mik0i3DRuAQymMAgg9RUmpfCT&#10;w8s73Gkx3nhu8uJWaSTQZjbo7MMOZIuYW4APzqeR3Jwe3074BfEX4O+G9N0SDR7bxtommwrbxX2j&#10;XCw3flIuN0lrMVGTjO2OVieQASBux7fxppbaqulXkk2ja0URzpOs27Wd2NxwuIpQrNyRymQd6kEh&#10;gSAeW/8ACoPEfhNbs6JPb30V0+64OnTyaTcytIR5rSRDzLSc7kjYK8SgFBjBArD0H4geK/hXqIFv&#10;e3XgCJGfbDERpMbAsAZCmybSpCJTv2pHEWSQqGUFdv0VTJoY7iGSKWNZopFIkjcAqykYIIPUUAUP&#10;B/7dXiPRY4E8Wafpeq2zEAzzEaNMGzscCVnmsJdkmBu+0w5WRG2D5wPfPCP7WPw58Ux2C3mqy+Er&#10;y+Cm3t/EsJsVuNxIAhnYmCc7g6/upG5BFfLWpfCPw9bxXdxpQu/DTyAvMNDYpHKADkPa7HhkzzwY&#10;2JyfU58N8WfCOxTxlrtrq00V/axeGtR1JILK2NhG9x/YutXKXEkcb484S6fb5ZAgdU2upBbcAfaH&#10;7Tn7V3wtf4c6/wCFtJ+LNjY+ItQi+zwTaCk2oTh9wzGj2rDy2YAruLfLno33T8U+DfhX8ddDt59U&#10;8AeGvE3hPw39pY3n/CdT29npqs3JeOa88kuMo2WChugPPB/Uf4c/sgr4JtY4ofEVn4ViZdtzY/D3&#10;QLXRIpzjGXnYTXZIDSIHFwp2uMYYbj4V/wAFFvgT4G8G/CXw7qNjoSXeq3OuzRzaprVxNqd66jRd&#10;RcIbi6eSXbuijfbuxuQNjIzQB8seFvH/AMZNWk1bV1tdA1vT7Vki+w6X843NawTb42Z1LKVmRsh2&#10;zhgAfkNfTv7KvxK/aE8Qfs++FdD8FeAYNE06ytPstvrOpRRTJPmQnzQ8lzDtUbgcxw3A4dThgM+I&#10;/s6/8i3rH/X1Z/8Apo0+v0M/Yd/5NN+Gv/YN/wDar0Aeb3/7K/xc+KlvdRfEL4u6hp9rMVH2TQr2&#10;ZpIwCGO14UsoGGcrtmtJgQqnIOc9x4R/Yh+GHhS3nimstQ10XDiWeO8ufs1pO4IOZLK0ENq5yAcm&#10;E85PUnP0LRQBz/hXwP4d8B6YNP8ADXh/S/D2njGLTSbKO1i46fLGAP0roKKKACiiigDyj9qn/k3H&#10;4i/9ga4/9Brq/ix/yS3xl/2Brz/0Q9cp+1T/AMm4/EX/ALA1x/6DXV/Fj/klvjL/ALA15/6IegD8&#10;r/2H/wDkedH+ngj/ANF3dfr5X5B/sO7/APhONI3HK48EbNoxgeXddfXnNfr5QAUUUUAFFFFABRRR&#10;QAUUUUAFfEf/AAUO/wCRv8D/APYqeKP/AEZpVfblfEf/AAUO/wCRv8D/APYqeKP/AEZpVAHyJrX/&#10;AB4ad/2C7T/0yeIq+/NW+Cvgb4n+HdGl8TeGLDU7yOyjEWoeX5V5CDGAfLuFKSx8f3GHQelfAetf&#10;8eGnf9gu0/8ATJ4ir9MvDH/It6R/16Q/+gCgDwDXv2StU0wmXwV46u4YgVYaZ4ohGowhQMFFmUpO&#10;hPB3SNLyOnNeL+O/hDr+jzLe+OPhnPLJAN//AAkXhGRr/wAs/dLK8IS8XgK2fKwAAd3y5H3zRQB+&#10;cegx6nPDLJ4S8cQ65b25WKWx12MXLwkEhg8sZSVWyDxIGIIYY6bWalqUNverqHinwdf6Nfxh3/t7&#10;QZWm8tBgZFxBsuV+6rZKqBsVsjadv3T44+Cngb4kTpc+IfDVne6gpLJqUam3vUJQJlJ4ikq8Bejj&#10;op6qMeSa5+yfrOkrv8HeOJpIlCgaf4qtxeJjPzbLiPZKCeCC/mc5HQjaAfM2l+EbHUNUHiLwdr1n&#10;NqsPlgalaubK/iwfuG6s3ifgqQVmSXoVIG2Pyvp/9lj4w/GJvG/w70jxvrWneIfCPjvSdUvNKM7C&#10;bVbD7A8SbZriO3t45dwmXJMRJK5yOd3zVqEbyfEXw1NfaVZafr1nreo6TeSWMnnCQwwTIwWYxozK&#10;WiUjeg+4vHFfRfwL/wCRu/ZG/wCxa8Xf+jLKgD7oooooAKKKKACiiigAqC6/49Z/9xv5VPUF1/x6&#10;z/7jfyoAnooooAKKKKACiiigAooooAKKKKACiiigAooooAKKKKACiiigAooooAKKKKACiiigAooo&#10;oAKKKKACiiigAooooAKKKKACiiigAooooAKKKKACiiigAooooAKKKKACiiigAooooAKKKKACiiig&#10;AooooAKKKKACiiigAooooAKKKKACiiigAooooAKKKKACiiigAooooAKKKKACuT+LH/JLfGX/AGBr&#10;z/0Q9Z3jr43eAvhnNJB4m8YaNo1/sDpp1xdp9rlBztEduCZJCcHARSTg4Br5n/aK/b+8DaX8OPFW&#10;m6NZatc3moabd2dre6hFFpkIleF1Vwl28c0gBMbfu4nyrgjOCAAfK/7OP/Ij3/8A2Fbn+aV6rXyP&#10;8NfHniXwN4Vt59OuZRY3ENxfyWviXTW8pir7DIl5b7gqkxyDMqqN0cgz0K+q6Z+0xo9v5S+KNKu/&#10;DschAXUo3W/018qCCl1BlerKOQMB0Jxk4APY64/4y/8AJH/HH/YCvv8A0netzw94n0jxbp8d/oup&#10;WuqWbDImtZVkH0ODwfY8jFYfxl/5I/44/wCwFff+k70Aenf8EZf+SM/Ej/sbpP8A0nhr9Cq/P3/g&#10;jvara/Cn4nwoSUj8YzIN3XAt4hX6BUAFZHiz/kVdZ/68pv8A0WayPiV4+0/4W+B9X8Talta30+3k&#10;lEHnwwG4cAlYlaZ0Tex4ALDJNfkz4k/4KDeKv2hvFWuRHxJ4m8JeFLuGOOw8KeE7yxsbpgP9eJL+&#10;VDOXOAV8qJwQ23C4Y0Adp+zfrmnaL+yT8dhqF/a2Qn+Fogi+0TLH5sj3niREQbiMsWdVAHJJA6kV&#10;3P7HH7WHgn4XeH/EOhC08QeM/EFxc2lwuk+DtIl1SdYxawxF3MY2riQFcF92R05GeW+GP7IcPjKx&#10;06e0T4f2cen2qRRSXhuPFt/bxO8koRkujFbR5kMrbTb5/euDgqDX0Bp/7I/hi40Z9L8V694k8ZaY&#10;8ZT+yrrUTY6ag4+5aWQhh5CJnepGUDcHJoA9i0v9sb4Lal4HtfFcnxH8PadpdyMeTqN/FBdRSgAt&#10;DJCzeYsq5GY8ZHXoQa8/uv8AgoZ4J17zV+GnhTxx8WJEyDc+G9BlSxjI6mW5nEYRRgjfgj+deZ+P&#10;v2C/A/ii1iTTBHafZ41htYdRt/PNuq4wI7pWjug3AILzSKrDO1t8iyeE/Fb9kz4lSajbX+s61r/i&#10;21ssxxWev3Nz4l0xIVCuFQJi6j3GMDaLWbGCCzsFMwBW+BsXibxNpvjme/0zUrrQ9b8Sandx6TJ4&#10;9uItGh82di4a2sB/pRVgQV85I35JPTHV+IP2c9A8caTY6br2neHLCwtZTMlr4X8P29k0pIZSst3K&#10;JrqQkNhmMwLFFbhlzXL/AAF8WH4S/DvS/COs6FfSW2jx4uNb0RhqlrE80hlHnJBmeAkyAbZYgBuH&#10;OHUt7Z4X8a6B44sPtvh/WbHWbXClpLG4WXZnoHAOVPB4ODwaAPNpvgl4l8NypP4U8cXV2kXlCKx8&#10;XIb/AMlI3DFLe8V1urZcgNiGVec+oKt1n9pH9oD4XQ6fHF4DXXgbiQXcr3x1KxELuMGIrGl1FgkH&#10;MzzfKT/dwnstFAHyT4o+L37R3jaSxtPEPjHV/C0GvalFpWn2vh/S49NjaSR8AtcTeXdQ87cfI/GQ&#10;SmeeIvPg+upf8If4k1SeTU5vFFgtxBc6zezalfQW7m3CpJL+6WQ7bsqcxEYQAY619JfHL/kbPhH/&#10;ANjjY/8AowV5xdf8iB8Cv+xdtf8A0PTaAPQvhz8BfB0PhPR7m409r57i0hnlhdhDbOxAYE20ISEk&#10;NypK8EZHzEk4/wC1Noc+vWfgDRrBoYLm88QW9lbtICIkZwUTfgZ2gkZx2r1zwL/yJPh3/sHW3/op&#10;K4D45f8AI2fCP/scbH/0YKAPmTTdS8T6f4r8Pa3D4ejE19pEOoQw3F9GInt55L+6MgZQxG1ZtuCo&#10;O4E4x1/RDXPjh8YvFBmSLWdA8E2roERdFsDf3cT9yJ7g+UegwDb8BiOThq+Hf4Pht/2T7T//AElu&#10;a+yKAMPWvC0ni6SRvF3iDXvGQkUJJa65qUklm6jsbRNluf4M/u+SEJyRmtDSdF0/QbFLPTLK2060&#10;Ukrb2sKxRgk5JCKAOTVyoL6+ttLs57u8uIrS0hUvJcXEgREUdS7ngD60AT0Vydj8StK16TyfDcGp&#10;eMJS7RD/AIR6xlu4QwyCjTKnkrggAl2UDemSAQa6LTfB/wAU/E3lm08J6f4XtmkIa48Sakj3Crzh&#10;xb2wkDdUO15VPDg7eCQD5p8QMF/bGwc/Np4A2gn/AJdyefTpXsGoapZ6Tam5vruGytl+9NcSCNB9&#10;STiusi/YR0/xH42h8YeM/Gmq3mvKkeY/DYOl242IBszvklII3qf3gyjjgEZPrnhn9m74beFbm3u7&#10;fwpZ6hqUAGzUtZLX90pBU5Es5ZgdyhuCOcnqTQB8jaz8aPC2i6XJqX2m81HTYyRJf6Xp1xeWqYTe&#10;SZo0MfC4P3+hz0r5p0v4l6V8TPj1Hf6TDdRW01yt2v2uMJIFZdPhCkAnnNszDBPyuvfIH7M180fE&#10;r9g3wL42WV9KuZtCLEutjcQJqFgrHkYhl/eRKGJO2GWIfOw/iNAHxD8I7yC8+JWlSW00dxGul+Eo&#10;y0ThwGS58Kqy5HcMCCOxBHavvT9nn4I+Bta+B3wy1fWfD8HiO+m8LaXIsniCSXUkhJtEJEKXDukK&#10;/MQFjCgLhQAoAHyZ4m/YR+JXwoa4uPBgby9ystz4alS5wUuILlWa1u9ssYWazhP7uaZsInB+cN1X&#10;7NPxt+K/7Ndjp+hfHTR9fsfh5aaebbT9QOhfaP7OMYg8pHmgLHy1i88kMpcCMYJwVUA/QeONIY0j&#10;jRY41ACoowFA6AD0p9cl4B+Lfgv4qWf2nwj4o0vxDCN+4WVyrSJsIB3LncvVeoHBU9CM9bQAUUUU&#10;AfIH7WHwi+K0viXVPHvhzWW8Z+GreK3Efw/ukunt1wY0kZba2cG6OQXIZg+15AAdqK3G/Bf/AIKA&#10;fD/wjbto2s/DZfh2nmN5zeHLWIW6bAqB5oQkbK3KKFTzW5TnDqT9418aft46n4C8Yf8ACu9G+3aH&#10;qviRvE0UNxawzxPeizNndeYj7TvSItJFkHAO9aAPpf4c/GjwN8WoXfwl4n0/W5Y4lnltY32XUMbA&#10;FHkhYCSMHIxvQV2lfjn4q+EMWmal4Tl0VtY8Pvd6NHrrXWsAbJ7gC5Dy25U7hGTCPmkRiTvYBldh&#10;J6Nrvxm/aZ/Z80U3f9p6n4q8DLPFEPEl5Y3Bt5WmK7RDcajbJMX4ZMkSRr8n3iGLgH6jVwviz45/&#10;D/wRdTWeseLdLg1GJhG2mwzC4vQxKgD7PFvlP31/g43jPWvzrsbP4y/HRdY/4Szx6+nR2OqTWF1Z&#10;uWvUaa3dEk324ZLTAeL5SkWPnY1i+NP2fPD/AIXuvCFtc3+pa7bXerLG1rfzAW0aCMjEcUSIq5Co&#10;DxzigD6w8Yf8FKPhtoklvDo9vdaxJcbhHLNKsEasu0lJI4xLcxnBcfPbjlMdDmvK9Y/bO+O3xDja&#10;Pwh4Gk8OwSRMhuJLVYXik+bDRzXRKyKCh4MCkh8HaQGNz4XeDtC8M6D/AMSnRrHTm+03CGS2t1Vm&#10;CTyKu5wMtheMk9K7agDwOHwp8aPi1rV6vxK8Sy6doWBHJYw3H21L6PLgr5TO0MRxsywiBJCHG4Ej&#10;ifi3oPh/4d+ONcRtI/tHTF8GXKJb3U8krxXU8WoxRTruJVdkjiTAwBjC4ya+sq+Uf2pv+Rv1/wD7&#10;Fe3/APRl9QB9k6B/wTe8XfFbTtK1D4tfGG/1a2kt41fR9OhkvFjhwCoimv5JhESURj5cKjO4cjBH&#10;uHgf/gnd8DfB7WU9/wCFZPGuoWrZjvPF17LqOVxgIYWPk7QuAB5f8K5yQDXtSeMtB8DeA9K1PxHr&#10;Wm6BpsVjCZLzU7qO2gjGxRkvIQAMkDr3FcNeftW+DpvPj8M2ev8Aj24jj3geGtKllt5evCXUvl2x&#10;PD8edwUKnDYBAPUvDnhfSPCOmR6doWlWWi6dGS0dnp9ulvCpJySEQAAk8niqHxF+H+h/FTwRq/hL&#10;xLaG90PVoDb3dusrxF0PPDoQQcgHg9q8nvPip8WPEkwTRfCWgeDLNsf6b4kvm1G5HBz/AKJalI+C&#10;Bj/SuQexBFeN/tAfB/4zfEjQLKew+LmsTajZTSXQ0/R7hfD1uXxiMxSQxSS7lGeJpGUnH3clgAeI&#10;fs+/Cnwr4d/aM8aeELfRbW58P6DqeqRada36C6EHkpqAicGTJ3p2bqPWvVv+CVf/ACDde/7FnSP/&#10;AE7eIa+aLVPjJ+zF4y1TxLqWmrqt3dtdm8vPFcEqJcTTRzb5BfQSPAAPPZsymLKgjapRseg/sNft&#10;LeDv2c5rjTviP/aXheDUtMsNKt9WmsmmsDPDf6tNJ/pEO9NmL2EbgSAWOcAE0AfqpRWV4e17TvFP&#10;h/Tdb0m6jvtK1K1ivbO6hOUmhkQPG6+xUgj61cuJkto3klYRogLF2OAAOSSewoAs0V4l4u/bF+Df&#10;g3Uhplz4807VdXZlRdL8P79WvGkJChPJtVkYMSQMED7w9a5vUP2lviF4ijnl8EfAvxD/AGZbg/aN&#10;a8e38Hhy2h6HzPKk8ydo1UlmPlqRsI60AfOOj/sl+Ev2pfiP+1NYaqq6Z4ij8W28Wn+IBG0r2mIU&#10;cq0IdFmjOCCrHvuBDBWHxd+0F+z946/ZH8SQ+FtR1qz1SO+sJNR26S5ktJY8zvmW1nj8oYFvMfLU&#10;EdRuxJhf0e+Hv7Mvxs0HxZ8QPEF58VbTwleeKrtdY1TR/BmhJdb5TH5YS3vb8BVOIyMFMjeCSMqa&#10;pfED4G/s2fDXVpdX+L3jS28Waza26iO++I3iWXU7ttqygp9iVkQgFARhCWPmKAp5IB+Vvg3xHeXX&#10;iJIPCuk36+I45vPgbwSJo7oyRmOUSfYiJFKJJFGSE8skIhIBRxX6M/s5+LP2sb7TGs/Efw6OuW10&#10;U/szW/GM9v4dniVWmLJcW0Ylld3VEwBGCuCWLDDHopP+ChfwX8Fef4S+EngfxJ4zurbdFDo/g3Qf&#10;sFsj5mATCIjgZOOI2wCGGWBqrJ8dP2uPilIG8I/Crwl8JrGSFyt94nvDd3SmVtxKhACh5VmDw8sn&#10;PPyUAepab8FfjV44Nq/iT4taf4XtZmkY23gLQAcoMhWN1fGQ4yIyCsYLbmxlfmHHeKfhZ+y/8I7y&#10;HUfiv4psPEWu2zmR0+IfiR9au0wxwgsdxVvkcqQIyFKpw3U8fcfsj/Fn4pLu+LP7RPinVbeSHy5d&#10;J8KqumWx3/fB2/u5BhnUZhBww7fLXZfD/wDYQ+CPw68iS08E2ur3kW0i71tmvXLDbzsYmMHKg8KO&#10;pxgHFAGGn/BRz4W6LAnhv4M+AvE3xAkjkV4rDwron9maaCXj3N9wSoNxzgxkHzCGOCMZl5+0J+1L&#10;4gtbi/s/hQfhp4aulFwtxpNraa7rrOoiVUljubyAEsoKtI0TOoQfJxmvcNc+KHw0+ENomnX+vaD4&#10;cSKP93pcMkaS7UR+Et4/mOBG4ARP4MDpivJ/jt+2xZ/CDwjNrVt8PPHGpWkiyx22sXmgT2WmCcF1&#10;jSWWYIwDsB0XlSSMkYoA830Hwz4r/aGvLix8R/ECa8u5isk2h+MfEV40yyYBy2iWaaekOzY/DSSq&#10;JIpAc840NQ/4J7z6LcX2seFvE+nWOvXBLotrpbaQkTnYQIZrOVWgCNGGAIkGcgjnI+bdP+L3iX9q&#10;WzjvPHHxn8D+FrG3mkf+xtS0+9WS3KymRds0Fui5AjRgY7hnwN7EFFC2vE3xL+JP7OXhHS7vQP2j&#10;dN8X2unututnNZ31wZVILJEWmgkTGAcAmMhUIVhigD0XVvhr8Ufg/rkWsXHhh3ns5Jjb69p8LPJC&#10;DHw/9oaaIrny0beP9Kt2Xy5XDDG4DvPA/wDwUG8YeELKKfULuDW9DiEEUkniiVZI4d+QM6pp8J2H&#10;zA0J+02inIjLMD5hPb/s6678Rf2kvhPpfirXviDJ4bSS4lt2s/Cen2il/IYxHfcTfaAwLLu3RCME&#10;E44Ix6FZ/sm/CpdYutY1Xwlb+LNZuyPP1DxXLJq8z4BCDN08m1QhwAABgDjgUAT23/BRPwPH4Lbx&#10;Bd+GvErwryTo6W2o2pXBPmG7in8mFeCMXDQuCrAqNpxYvfi98Sfjr4Kuo/CeheE/Dfh3VrSWA6pq&#10;msjWZ2jkicfLDZkQhhlDkXLDB6cV8wfG79lf9nzwbrLah4d+JEnwW8XxqypHoGqPLKzA7932QOZj&#10;tKKcRMo+XpnBrxRvDvxp+EmpXPiaTQJdV8JG9hj/AOE4bS7vwrfTy3EojheUKIbicebJ0kiuFKSH&#10;g4AQA+vvBn7DelaP4Ll8LeIfHXiLX9DuGV7rTbNo9Otrgx3VxdRF/KHmnZNdOwHm43BD2AH59fFb&#10;wF4y8PfHfxtD8MvDWsf2Dp+tT2VndaPDfyvCy4V4/NgJlGC8rYJw2+Q/McV9JaL/AMFANY8C2Vo2&#10;r6vZ69BKIxBDrctvK8+SQSNS08bQBhlIlslPyISeSB0v7OvxO8HfFn4ia/f/AAo8f+NPhv4m1nUp&#10;ru70+80+31HTb64O6WV4ZJ4W2gqHOwtE2ACEGw0AcV+x34q+PWh/tA+HNI8d3viiXwbrUd9HG2vx&#10;33lXEscDSZhN6BLkeWvTgAkcEtX6OV5dp/wQutQ8eaP4x8a+PNf8e61ozSyaZDqC2ttY2UkkRid4&#10;4YIUG7azDLFuoPUbq9RoAKrwXRuJrtDBLEIZBGHkACS/Ij70weV+fbzjlH9ibFFABWX4k8J6J4z0&#10;t9O8QaPp+u6cx3tZ6lax3EJOCMlGBGcE9u5rUqO3jkjjIll88+YxDbQMKXJQfgCBnvjNAHgurfse&#10;6DY2Mg8E+JNb8H3IEhijkuG1Oy3MS+WhnLNtGeFjkj6deW3ed658Mvir4LZjfeGrPxhp/mKPtvhe&#10;4CTKmzl3tJyhGGHSOSQ4PTg5+rPE/jDQvBenm/8AEOt6boVkM5udUu47ePjr87ECvP7P9o/w/wCJ&#10;dg8EaF4p+Iu6Qp53hrRZntRjOD9rmEVvgkYGJecg9OaAPmfTfiFod9qS6XLcyaRrRVXbR9Zgksb1&#10;dzlRmGYI33gRwCM455GfN/iR/wAlF8S/9iXqX/qPeKa92+Knxhi+IlgPDPjTSvhnoUyySAaPq18/&#10;jDVFlBkWIR2FhGQsm5QhzNwTs+bIJ+YPEfhfTvCfjaRtFvPF01vqGg+OLbUV8SaX/ZlsLq00DUCs&#10;VpaSSy3ECRpfMxWZh/x8qQPvBQD9va+Nf+Co3/JE/Cv/AGMFz/6YtVr7Kr41/wCCo3/JE/Cv/YwX&#10;P/pi1WgD5I/Z1/5FvWP+vqz/APTRp9foZ+w7/wAmm/DX/sG/+1Xr88/2df8AkW9Y/wCvqz/9NGn1&#10;+hn7Dv8Ayab8Nf8AsG/+1XoA91ooooAKKKKACiiigDyj9qn/AJNx+Iv/AGBrj/0Gur+LH/JLfGX/&#10;AGBrz/0Q9cp+1T/ybj8Rf+wNcf8AoNdX8WP+SW+Mv+wNef8Aoh6APyv/AGH/APkedH+ngj/0Xd1+&#10;vlfkH+w//wAjzo/08Ef+i7uv18oAKKKKACiiigAooooAKKKKACviP/god/yN/gf/ALFTxR/6M0qv&#10;tyviP/god/yN/gf/ALFTxR/6M0qgD5E1r/jw07/sF2n/AKZPEVfpl4Y/5FvSP+vSH/0AV+Zutf8A&#10;Hhp3/YLtP/TJ4ir9MvDH/It6R/16Q/8AoAoA0qKKKACiiigD86/En/JXI/8Asd9f/ld17/8AAv8A&#10;5G79kb/sWvF3/oyyrwDxJ/yVyP8A7HfX/wCV3Xv/AMC/+Ru/ZG/7Frxd/wCjLKgD7oooooAKKKKA&#10;CiiigAqC6/49Z/8Acb+VT1Bdf8es/wDuN/KgCeiiigAooooAKKKKACiiigAooooAKKKKACiiigAo&#10;oooAKKKKACiiigAooooAKKKKACiiigAooooAKKKKACiiigAooooAKKKKACiiigAooooAKKKKACii&#10;igAooooAKKKKACiiigAooooAKKKKACiiigAooooAKKKKACiiigAooooAKKKKACiiigAorj/GnxT8&#10;G/DeOKTxZ4s0Xw35oLRDVtRitjKoIB2ByC3LAYGeSB1NeG+Nv+CgXw48L2pn0611rXkdkSO4Nsum&#10;W7lsEbZb14RJkbseWG5QjqRkA+oqK+FLj9sr4w/EbYvgX4eQ2NtMA8N69ncXqPH8pLia5NjDjrgo&#10;0uQcgZQg8d4k0P4y+JrOC9+JHxWi8JaUSZW+2a00Xl5IARorEWUWRuQfPLMAyIRkucgH3N44+L/g&#10;j4apF/wlXi7RfDsspxFHqd/FDJIQASFQnLEAqTgHAOeleG+P/wDgoV8PPB8ZSw07W9ZldQYZLmBd&#10;IhlJbYNpvnhZxuwMxo33gehzXyv4W8H/AAd0Dy5dN1HxV8QbiVSzN4VszYWc245JM9qlvG2d7nEl&#10;w2f3i+q12nh+81Hw15o8B/C3wj4CLRhV1LVJBcXjNjH7yO2QbumMm4yQ4PGNtAHV6v8AtbfHT4iW&#10;9zB4H+H66BCy+Wl49hNdSKT/ABrJemyiyOvCTDKMp5wTxvjTwr8U/ENncXvxW+Ltl4a0aceXLHqO&#10;tSfZnjAOUaGD7Bb4yeQwlyhGTuUGtW8sfF3iKRzr/j/VpLdlAay0NV0qHjriSPM4J+TkTdQcYBIq&#10;to/wz8LaHfJfWuh2j6kjl/7Suo/tF2TzybiTfIfvHq/GTQB5B4y8D+ArXwHqFr8P9V8XeLvEU1xG&#10;Y7rQLOTTrHCzBpi81rFDDL+7DDl5G3AEfM/Pnfg3U7bwe/8AY+j/ANizyvulfQfFmjJb3ZcuxB37&#10;I5cBnbBdJOrAHBG37KrL8ReFdG8XaebDXNKs9Ysz/wAsb63WZPqAwODwOfagD5ti1DwtZxyodP8A&#10;EvwpnmjNo154VvpJNOMbOZChSHDRx+Yz5/dxcPnIIytrSfhJoOqaL9q8PaVovirTyET+2PBOrPp2&#10;oOBuB81DIYpmZGZG3yDJzkDcfL7/AFf9nTT490nhjXdS8OSEuRayP9utCT6xyksoB52xyKOteb+I&#10;Pg/4l0e7bULzw0l9dqip/bXhG8eG85OeRmOUAEDgPJ1BxjdgA4S8+COh6LdQQ6Frf9h6xHA0cFpr&#10;iS+G9UdEIAEd1GPJnJUA7vKbLR7if9ZV/wAbXfxE8L+FfEGh63eXSaffWl7Zh/E2nB41UxEKV1C0&#10;zGSVLMPOjXlHU46jpdN+JniBvN0Y65Y+KYm3eb4f8Y2Pk3RQds7FcAOh5kikPB5yKffal4W1DQ9S&#10;0a+tPFHwxg1K3e0uP7Gl+36TIssRjKiMK6xqASufKhwNvIwpUAi/Ym/aj8W/A/wh8RbDR9N8HJYX&#10;2uSagNZ8V+J4rOCCUxf6uK1jUz3ZdVQgwgjp65r17Wvjd8aPicl0Lj4j+JLm2kUP/Z3wz8Mpolj5&#10;vOwR6pqbR3PlAoCzJFJneQMjFcJ8HfB83w/kuNf8LWXhz4haTcW0NkNR8NtBZ3rMk08skjqxMTSE&#10;XIQnzlOIIwRj7vq+m/F3w1ealDpd7dy+H9Ym3eVp+uQNZTS7CATH5gCyDkHKFu/ocAHmw/Z8uNd1&#10;STUtT0bR7rVSWT+3PG2p3vi3UZAwdDJIsj29qJNvlYzC4Hlg+1cF+1F4Q0LwdceCtU8WS3WteH11&#10;ON7u1gsLe1tkUXULvGkNrFEq74HuhzycIM5Ar66rP8QRpLoeoBwHHkMdrDPIQkH8xQB8T/BL4f6r&#10;r2g6beeEvG2reHJf7Gt76ESMZ4Vk/tHUIPkBIaIbbOMhkZSCSfQD3rRf2iP2gPhPlNa0e38eaRH5&#10;p8/Tf9JkVeqgRM6Tls56ySAZIA+7jyLwX4f03UPg3rusXFsv9raL4CN7p2oISlxaTDUNdcPHIpDL&#10;yqnAOCUUnoK9G+FmleMdW028ew8TR3q2gthHa65bmYt5kKSOftClWB3Nkbw3cdwVAPe/ht+394A8&#10;ZXkenavDceGtYLiN7OYNI8beWGIaMqsxx3IiK453YDbfoPwz4z0Lxpam50LV7PVYlClvssyu6Zzg&#10;Mg5Vso42uAQUIIyDXwb400e01iEwfED4fefbLgnULeEalbqqE/OJIwJkAJPLxqNr5OBuC8bpfwmt&#10;HCaj8M/iBeadJaKoitpLj7dFb7XykSFn862xsKnY6sNifxJQB+jfir4eeGfG0kM+t6LZ39zAVNve&#10;OgS5gKZwY5lwyn5mHyOOCw6Mc+J+Pv2L9D8Q3DahpOotHqscbiC41ZWluUcyeYHS/heK83Zz80ss&#10;wBwxVsyCTwXSf2iv2gvhLMyatpUPjzRwW/eWUf2p8dfkQvHODjn53l+YOo4eMx+wfDn/AIKIfD3x&#10;Zdrp+vwXXhfVM4aNg1xGDtDH5SqT7RkNuMIXaQxICSCMA5bUPhb8YPh7cutneTappu6YRpqkJ1i2&#10;VQm9B9otkjvFYkFRvtpguSC52K0lPTfjHcQwySeIPC1/ZW8XktPqWhyLrVlB5ozGJTADLCxIK4li&#10;XB2+or7C8K+NtA8cWb3OgazZavEvDmznWR4zkjayA5VgVYFXAIIYEAgim+IvAnh/xVNBcappFvc3&#10;tuVMF8q7LmAo5dDHMuGUgk/ccffPqaAPhf4meMtC8aa58IL7QdXs9YtW8X6e3mWc6yAAycZwflOQ&#10;Rg4OQR2Nchdf8iB8Cv8AsXbX/wBD02vXv2nPgroXgP4gfCLxDpryPeXfjG0t5ZLqCCS4dXnEnz3X&#10;li4lwRj99JJ275J+YPD/AIms41+FGiDxj/wkl02kW/kaTaSQX5tHf+z5PJ8yFVkDjZKvkSRlo/LK&#10;+ZJgGgD7H8C/8iT4d/7B1t/6KSuA+OX/ACNnwj/7HGx/9GCvFtS+NXxJ8HQ+FLnxf4X1fwD4HYW+&#10;m+Tc3dvp1/NIsC7pAlzBJKY8kMCsSLhhukAb5eIn8WalB4+0fxhPLenw3ba4urabH4ieVx9mS63x&#10;RJqIeaIt5ewEO6DcMfwpuAOhsfEWnax/wgi6Zdx6pLZeA7GCeOzcSMkyWl0DFxxuBBBGcg8HFfZ1&#10;n4X+KXiLeNO8FWnh+Ly8rceKNVjRjnOMRWomJ6Dh2Xh/UEV8YTfF61mXwBea5ok/hjTfDXhW10A3&#10;6ut3aXjW8U6vLFNCCpDs6cZJy68tuBP6oeC/Hnh34kaHHrPhbXNP8QaVIcC60+4WZA2ASjlT8rAO&#10;MqcEZ5AoA8ksf2bdd1XefE3xFvhGy4az8MWMVhH3yDJL502efvI6ngEbeRXW6L+zX8NtGvEvX8L2&#10;+taiuCt/r8kmp3CkZwVa5divU/cwBkgADivS6KAGRxpDGkcaLHGoAVFGAoHQAelPoooAKKKKACii&#10;uJ1j41eCNF1M6U/iK1v9aUA/2PpIkv785GVxawI8rEjJACcgE9AaAO2orxvxn+0LL4Ttbe4uvDS+&#10;F7W4Zli1Hx/rNt4fgYA7S4iZ5LsruwMi2/jQjIyR4rN+15deOrpbfw14n1fxRLBMRcWHwp8HSXrq&#10;hBKI1/qOIgSDuH+i9YnXnIoA9s8ffsifCr4h3n9o3Xha30bWlCiPWNAZtPukwCv34Su7KkqdwPy4&#10;HZceL6pr/wAQvg5cTWfw/wDjPYfGI2ivu8Ha9ZSatq6hHI2faNPR5t5xtDTKF8xB/fIER8A/GH4k&#10;eUf+FXaLYwLI0jXPxc8T3HiAvkHdssICtrGd+4H91ysigDA47vSP2V/HWsabDYeMPjj4kj0uF2eP&#10;RvAdrbeGrJM5ABFsP3gAEZAPQoeuc0AJ4f8A2tfELWeoWvi74bR+A/EGniN7tfEniaysbCJXjWUE&#10;ySEThjEyN5Yt2YZIOCK0tL+JHjv4oWss/hW8fUbFpxHG/gXw7LexnDqGKavqTWtpIoJ5ZIWypyo+&#10;Vq3fBP7HPwX8ASPNp3w+0m5u5F/eXWrK2oyseSTunL7WOTkpjOcdMCuuuPgz4ahvZNR0OC68HarJ&#10;jfe+F7ltOd+Ap8xIiI5cqEX94jfcU9UUqAcpp/7MfjLxm6HxBbW0SKm1brxtrl14gklUgHMmmWpt&#10;LFJPujIMiq0QYBixNeU/tcfB21+GvgP4X/Y/FsmrJa+NrfT5dH03T9P0/S7WT7DeSER2trChRhyQ&#10;JJHYCZuTkY9u8bap+0H4d8M3cXgjxV4V8U36pugk8V6U1vdZUj5DJbOkLF1B/wCWKAMTyAwEfxF8&#10;cLz40vqXga/+MPirxLqZs9bF1Pp6+H7e28PaeFt5lM/22CUq7YwV3ouFklJKsJFAAeMtI8NeCde+&#10;FWp2VpYaUJ/BFvqOr3UEaq0sv+mM8szAZZgoTlskKFA4AFejft8ftnfDj9oP4K3/AIO+GkuteNr+&#10;yv4NVvrvTdHuPstla27b5JZXkVSF5IDAFeDkgYJ+VrHSdOsdQN5a2Wn6ZFqPhyS6nvhetfpdN5d8&#10;vnSJMnloNqqPKAKAA8kHjq/ivN8UfixqWmeF/A2u+KvH/hYW3k3dtokawaSWDSI8Tx2kcVoAv7kY&#10;cfKpAJ2UAeufC7/j6+IX/Y663/6WPWZ8Zv8AkMeA/wDsNp/6Leu/+G/wF+LMlx4jlOgaT4as9Y17&#10;UNWim13UPMuIoriYyqHt4A6lgr8jzhyhGcENXoSfsWQeKPsU/jjxpqmqT2syTxWugwx6ZbRtgBsH&#10;95N/eAYSqQD6gGgDyTwzqlnpPhd7m+u7eytlu7vdNcSCNB/pEvUk4q3pXiseKePC+kaz4v8AmCLJ&#10;omnSTWzZxz9pISDHPeTscZwa+nPCf7NXww8FzCfTvBWmy3ayect7qSNf3KvkNlJpy8gO4Bjh+W56&#10;816VQB8l6V8H/it4k5Gh6N4Sty4/ea3f/arlV4z/AKPbBoyev/Lx6de2h/wwL4a8U6w2r+PfE+re&#10;JrySyFjPa2Kx6bZPGC7D5F3SjmRj/rj1IOVO0fUledeLP2iPht4LNxHqfjDTWurdSZrPT3a+uUAB&#10;JLwwB5AMKx5X+A+hoAt+HfgV4C8L3Vtd2fhexn1G3j8mLUtSDX16q7Nmz7ROXlxtAX7/AECDoAB3&#10;VfKOp/8ABQLRda1J9L+HPgnX/iBqcbSCSG1jbC48xQSsCTTrmSML88Kj94hyQc1espP2tvixMqab&#10;4X074aaUx3rf6n5EUwV94HySG6digeN8GCIkh1JB4oA+npJEhjeSR1jjUEs7HAUDqSfSvM/GH7S/&#10;wy8FreC/8X2NzcWa5ntdL3X00XLJiSOAOV+ZSvzgfNgdSK4PTf8Agnl4s8dLC/xZ+MWp+IEkD/aN&#10;L0y332rM5Bbb9saZUOGlQNFFGdpXpjFbFj8I/wBkv4M6xZafqraZ4z8V2NtiGx1e4m8TamsYjRt6&#10;2S+aUGEDgpEAMnbgUAea+Jv+Ci3h5o9R/wCEJ8J6t4t+wwm4lvEBNssKkeZKTbJM6hEdGIlEfBwS&#10;rAivF4fh38WP2s7O78V/D34Z6H4UFlqVjtutPuk0S63CK1u0SULK/njyZoW3kRn5ISBmPYPo74p/&#10;taeGvir8B/iD4R+F/gTV5NDs/Dt00+o3ENvplhZ2wQD93CX81iN4/diJeq5IBzXoH/BN7/kkvib/&#10;ALCmmf8AqN6LQAsfgnVv2If2JfGtpp/jKTVNa0fSru70y+vFJhs5/swCRW0UzyfIHjMgjZmBd24C&#10;kIPmb9l+6+HHxU+DN/4//ad8bw654hHiC8tILfxn4kkFmghSFwILBZFjkCyE5RFwQ7dsCrP/AAVu&#10;0m11Xx94RiuovPj/ALHkIViRghp2BGOhyo59MjoSD8zeFdFj+HbaZrgsrrw3qkUYa01tUk0eZVMQ&#10;y8d/ZiW3UGLkfaLfO5CxOTIGAP0QtP2qvhX8MvC7x/DTwHrVx4ckLR/b9H0SHw1oZKB48y316bdA&#10;QNiGQMfmVMY3YPHTftffFj4jfbF8F6No+hwTxYSbQtOvPFd8uWJDrdH7NpuSH3qjXDBQHB7CvnX4&#10;YfGDSfhvGniHW/DOn+M4mZXXxD4ntJbi/CoixtImpx/a42BRUkCOttnDjPCFvr3wz+198PtVs7af&#10;XbubwWtxlY59b8v7BIQQCEv4XktG6owAlyVdGxg0Aee3/wAJ/jX8WpJf+Et8Ra01hcw+XcWviHxF&#10;9ktZRg/uzpmjiJCmSQS18xYbT1FN1v8AZiT4M/DbxT4l0bVZhr1jpdzcRWvhfTItISeYIzIXuIQ+&#10;oSKGCNtN3nKE5BOR9VWN9bapaxXdncRXdtKMxzW8gdHHqHHBFTUAfnd8I/B9r4f8K2lxoviOSPWG&#10;aWS61vwzqUsaXLSOZCXIdxNlXUZl3EgKc5RSPXV/aC+Ifw70e9vtSl0vxxpljBJdSi8j/s6+2ohJ&#10;xLCjRMSBux5KjcCMgMPL908YfALwL44u5L++0CCz1iRWH9raYzWd3uYlt5liKlsMXOH3A5YEEMwP&#10;lHi79lbxDHY3dt4f8TW2vaZcRtC+leKIirmNkI2i7gTIHJXLxM2CpJJU+YANH7QGt+Mo3it/iB4D&#10;8KzXEUZXSvCltdeNtZt95KkSpaiOKCTcUXDrIiknJNNuvBGr/EG4b7b4Y+IXjazn5eTx14pi8M2C&#10;rjCBbLTU8xlKSuWEyBiYyp64r5W+Bvwg8O3/AMMfD+qR20uheII/NH9raHeS2l0ClzJj97GVZsbB&#10;yc9EPUDHr9r8U/jR8J9Pnu7HxXYeP9HtIriaSx8V23lXQUAuAl1ABuIxxvXHJGQCu0A9+8GfB/xf&#10;oCRmz1jwp8N4yv8ApFt8O/C9vBLK5ILF7q785mOWuFDBEOJM8Gsj4ufsi6J8SPhzrGkDVdT1HxTc&#10;Wnk2viHxVqFxqzRSAxkv5cknlqXESKWjRSvUDPB6zwVpPxx+M3hPSNeguvB/wx0bW9Ot763Cxz6/&#10;qUKyxhwST9mhV8FeMSKOfvdB1X/DJOk6xHPN8QPHvjLxrFJFi5s7jVf7L04oM8GCyEAK4PIkL5xy&#10;TigD4Y13wr4C+Eqix+MHwi8FeLLuBhALvw/4htbO8vowSA4t5Hil3EIQF3OSUKhugPb/AA78M+Hd&#10;WupZ/hp+wncNcQTMEvvHc8dtbAg9V+1eYJOEOCmQrY55zX1PpfxL/Zw+Bf8Aaa+Fv+EXs7qHdPfp&#10;4N0wX1whTq9wbSN2XHmctKQFD8kA1ycn7eFx4vvprH4c/DPWfFU8Vuspnkm82EuzMBGH09LtFcFG&#10;DLO0ODsBIDhqAM74R/s+/tB6Lo2r2eteMPBHhSLUtUv9VI0nS5tSmtmuZZJPKhMjwxoiM4K7hITu&#10;IJwMH0WT9kjwxe2ss/xF8ZeLPHce0q6axrLWFiMu3Jt7MQRE/OB84boMYri/sX7VHxRW1a5u9K+G&#10;9gXIf7OkEFyADkPszfeaDhDt8yAkGRTtIVymi/sDxa3Fbv8AEr4ha146ull8yUTRrIsvUBd12bmS&#10;MhcAtbvCSYonAR03EA6nR/jD+zp8EbS6j8Fjw9bJGohuh4H0kXQQKhlxcS2kbKg2b3zKwzhyMnNe&#10;BftO/tFQftQfD3SvAvhrwPq95omteJtItLrV/wC0YgkUbalBGCtzaLdQRF3aNQZJFYCeKRUkBIH1&#10;v4a/Zk+Gfha4sbuPwpa6tqdoNsOpeIJJNUuk+cOSkty0jKS4D8EfMS3UnLP2jYUtvhtokUSiOJfG&#10;PhJVRRgADxBpwAA7CgD5E8d/sbwfAT4N+OvHWn+Fvh7oGoaJplzqcMR0658S3jPHGzhGvL9hHgln&#10;DEWgJUjlSoauP/Zl8Va74q+I0l9r+qXGv6jD43ubdZpIYISyx6RfoiIkSRxrwOyKMk19hft6eLNK&#10;8K/sl/Er+1Ln7KNQ0a5062zGz+ZcSROI04BxnB5OB718Ffsr+NPs3i6/u9F8PeI/GKw+M7nUNnhn&#10;SJr2NrdrK7txIJggtwPMmT78g4PegD9HKK+bfFv7TXibQZr201aw8DfDO4ju/Ljh8W+Klv8AUzD8&#10;pBOl6cksnmFXyU80BRgkms+1b4o/EqUSwWvxR8UqpFw1vpWmW/gXSJIz5ZEYmvGkvmHySDKEMcj7&#10;qNkgH0T4q8aaD4F0t9T8R6zp+hacpUPdalcRwxLudVGXYgAbmUZ9xXCw/tIeGNekaHwZp3iD4i3K&#10;hSF8K6PNcwtv2YH2tgtsOJEJzKMDk4rmPCv7Fvix7iC/ntfAHgbUInWWLVBY3HjDW4pMRjet9qTB&#10;Y3Hl8EQsFBwBxmvWLX9j3wvqjKfHHiTxd8SwscafYfEesumnYXGB9gthDbFflHytGQcDOSM0AeH+&#10;K/2nNc03VItJm/4QvwHf3AjWGx17WW1nWCXEZx/ZemrJIx2u+1fOBYjt3y9P8PfEv4pXRvbZfix4&#10;mjkZI0OLfwBo5jBUk4kM1+c7ifMUZK8AkpX2x4H+GnhH4b6aun+E/C+keGbNSf8AR9JsYrZSTjJO&#10;wDJO1ck8nAzXWUAfGHg/9jLxZDqiarjwH8O7t5BK15pekS+JtZxsUFDqOqM+P4/uxY3AMd2SK9Sh&#10;/Y78HazEv/Cfav4p+KM6yi4H/CV67PLaq38W2ziMdsFPPBjPDFfu8V7ld3kGnwPPcTJbxLjLyEKB&#10;k4GSfc1454k/bE+Efh2SSCLxhB4gu42Cta+GoZdWkUnaRu+zK4XhgfmI4B9DgA9K8I+A/DXw/wBP&#10;ex8L+HtK8N2UjhmtdJsorWMkKACVjABIAA+gr8uv2ov+SrX/AP1+/Fb/ANRW2r6p8Tft1arNayTe&#10;F/hleCKMuWn8UanDZ/IoJ3JHALgtnBGGKYBU88gfDPibx1qfxKsfD/ivWorWLU9aj+KF9NFZIyQp&#10;5nhW2YKoZmPAIHJPOaAP2mr4z/4KjqJPgh4WQ5AOv3IOCQf+QFqvcV9mV8a/8FRv+SJ+Ff8AsYLn&#10;/wBMWq0AfJH7Ov8AyLesf9fVn/6aNPr9DP2Hf+TTfhr/ANg3/wBqvX55/s6/8i3rH/X1Z/8Apo0+&#10;v0M/Yd/5NN+Gv/YN/wDar0Ae61k6hrSadqOl2ptr24a/meESW9u0kcG2J5N8rjiNTs2gnqzqB1qa&#10;axtZNSgvXtonvoYpII7koDIkblDIgbGQrGOMkDglFz0FaFABVCxgnt7ULPdNdzksxkZFTqxOAAOF&#10;GcDOTgDJJyTfooAKKKKAPKP2qf8Ak3H4i/8AYGuP/Qa6v4sf8kt8Zf8AYGvP/RD1yn7VP/JuPxF/&#10;7A1x/wCg11fxY/5Jb4y/7A15/wCiHoA/K/8AYd3/APCcaTuGBjwRs2nOR5d119Oc1+vlfkH+w/8A&#10;8jzo/wBPBH/ou7r9fKACiiigAooooAKKKKACiiigAr4j/wCCh3/I3+B/+xU8Uf8AozSq+3K+I/8A&#10;god/yN/gf/sVPFH/AKM0qgD5E1r/AI8NO/7Bdp/6ZPEVfpl4Y/5FvSP+vSH/ANAFfmbrX/Hhp3/Y&#10;LtP/AEyeIq/TLwx/yLekf9ekP/oAoA0qKKKACiiigD86/En/ACVyP/sd9f8A5Xde/wDwL/5G79kb&#10;/sWvF3/oyyrwDxJ/yVyP/sd9f/ld17/8C/8Akbv2Rv8AsWvF3/oyyoA+6KKKKACiiigAooooAKgu&#10;v+PWf/cb+VT1iprBvLzVrL7FeQfY1T/SZotkM+9C37ps/NjofQ0AbVFFFABRRRQAUUUUAFFFFABR&#10;RRQAUUUUAFFFFABRRRQAUUUUAFFFFABRRRQAUUUUAFFFFABRRRQAUUUUAFFFFABRRRQAUUUUAFFF&#10;FABRRRQAUUUUAFFFFABRRRQAUUUUAFFFFABRRRQAUV5r8Q/2g/hr8K5vI8WeOdB0O6Ks62VzfR/a&#10;pAMg+XACZHOQRgKcnjrxXnlv+2AnjKIt8Ovhx4u8X27ASRatfWq6LpsqHo6y3ZSV1PrHC/4UAfRt&#10;c34u8feGvh9p6X3ijxDpXhuykcqtzq97FaxkgFiA0jAEgAn6CvkL4qftIfHfUPg/46sZ/ghrHh7U&#10;7yyvrHS9U8J+IIdQurSTy3SObywI5fvYKvEC+PmCqQob4x+DHjnWfBOtpf6Hd+C/irrqg/aLXxpY&#10;m08Sxbs74kuZMyHDE8yAjBwONtAH1TH+0xq3x0+OnjGz0e68Y+JPhnpWow2WlSfDfVrK189lghMz&#10;zNJ5U0q+axw0UwG0kbWwCel8Z+G/ihc2zx/C3TvjJomsN+8iuvEniWynsoJFbeHkF1dTllLHaY1R&#10;gVyMDAr5c+Gvgm+8T/EDV/8AhT3hX4n/AA2+IDZ1PU9FsNT0x9HG95CrpLM65j8wGMEIw2gDHOD9&#10;D+Hf2Sf2rPiBpU9p8Rf2j7jw7p0m7Fn4btxLcMDvTY8yLb4G0g8bgc9AQDQB2fwD/bW8W+Kfhjoe&#10;veL/AId32tQSRzQXeueBpo9RHnwj5vNsjsmiJKyDagkwQmOJBj6I+Fvxz8CfGaO8bwZ4ns9cmsdn&#10;2uzTdFdWu8ZXzYJAskef9tRyGHUED5V0P9lz9mb9mfQW8J+KfiJqV9Bcs1z/AMI9qnimSE3E2Ckk&#10;q2NmYjMxC+X8ySEbFUc9efs/hT4R+IX7Q9nrPw78H+Kfhn4O0zwylvZ6/oNjJ4YDXwunfPkskckw&#10;aKTrJEykFgQc0AfoZRXzBaat8cPh7Gf7O8QaH8U9NjEhFn4lg/snUyAcoBd2yNCx25X57ZeQpLcm&#10;s/xh+39oPw30A3Hjj4beOPC2qeYsQtLizt5LRnIOCL9ZvswXcAuXkVgWB245oA+r6K+EJv28/H3x&#10;KeSD4Y+Bra4t5Pli1BEl1UAkPjLg21opAAz/AKUwDIyHqDXOeJLf4++PLOS88a/ECHwToe4maObV&#10;hapCq73JMViISVIyNr3rAr97lMkA+6PGnxI8K/DvT/tvinxNpPhu2YhFl1W9jtgzHOFXeRuY7TgD&#10;k4OK8U8bft7fC7wnbvJZz6nr+2Ty0ngtxZWbnbkst3eNDbyKBg5jkfIbKhsHHyFpPgj4S6TqUt5L&#10;4t134g63LcN5zeDLOSNZpBkESXsCGXdlUDNLd/e2MduQa7Hw/NHoN8LnwT8HtD8N3BLN/bfie6jl&#10;v87/AJXIiErMDu3Ye4U53g4J3UAdxf8A7bHxY+IHy+AvhpHaxNHvju7iC4vt2fu4kf7JbAnjlJ5Q&#10;AVb5lJxyniXSfjn4vs21Dx78TovB2lLFgvJqzWsSF+SGhsvsq4GAcSXU3IZclXzVm4bx/wCIdh1z&#10;x9cWkZUiSy8M2UenwtnGf3jebMOrDKSLwQeGG6s6z+Fvhm3uorq601dZ1GLGzUNclk1G6XBB4mnL&#10;svzDdgEDPPWgDidA8HfBvQWkls9e8QePr3cqyJ4JsTDbSHAAQ3dqq5XGRia6bKvyWCgjstBuLjQZ&#10;5p/BPwm8N+D55JFJ1bxDcLc37j5MmRIA5ZjsGSbnqAx3EnHYUUAYWoQeNfEm/wDt34g6kkDOHNn4&#10;dto9MhGMcB/3k4GR/wA9u5ByMYq2Hw08M6dqA1H+yIb3VQCP7S1J2vbs5GDmaYvISRgHLcgAdAK6&#10;eigAooooAKKKKACiiigAooooAyPEvhHRfGFibPW9Ks9VtiGUJdQrJtzg5UkZU5AORgggHqBXnmrf&#10;s92kbvL4b17UNCJYv9luT9vtenCBJD5iqDzhJFGCRx8u31qigD5d1r4Q+J/Dt4dQk8PfaL0Jg6z4&#10;Oumhusuc5ZMrJjdnIBkHz5PDMFisviVrV0smi3d9pfjG1PE2g+LrH7PdbQpGCdgPZlJkhY8HJJVs&#10;/U9ZXiLwpovi6z+zazpVpqkGCqi6hVtmSDlCRlTlVORgggHqBQB8/aT4q8O6F5f2eXxP8LJVCkx2&#10;x/tLRz2CCMiVYlI4OEg5A56E92vjjxa3ha8vI7fRPiFpH2eQHVfCl4sUpO3n9xI7xnCkE7J8+i8i&#10;n6p+z7aRsX8Oa7f6Ecki1uP9OtRxwoWQiRAD2SRRgkDGF2+W+KvhH4l8Otc6jJ4cW6uhEw/tjwpe&#10;GC4+fJ+ZCY3IzkEZYYfJ4ZgoBzng/wATaRovwU8Tadf6lZ2V/qPw6lFlbXM6RyXJS913cIwTliNy&#10;8Dnmvcv2ef8Ajw1j62f/AKSRV8wXXjQeGPhHJYPNooh1bwQYDBqmfOeT+0taCvb/AD/fG88bDyVO&#10;Vx83feEfHA0m01DWNJ1Dxb9gjgs3utW0DTo7/R7SFIo1ke6ZgVUg5BKsGGwAddrAH15XN+Ivh14a&#10;8Vzi51LSYZL1eVvYC0N0vAHyzRlJB91ej9Qp6qMc94N8SfEvXtR+xwfD+88S2WXB1qztpdHi4BKD&#10;yb/bkHGMxythsqcYBb0rT/hD8Ude2m9vfDPg+LccpCs+rzEc45P2dVOQp/i4cjgjJAPMLj4b+I9H&#10;+fQfFBvYl6WevwCYc9ds0exhzyN4b+IcArt43xhpdrq0X2f4hfDppbdWAGoW0A1O2VUUneJI186N&#10;QSfmeNRh8njdj6QuP2afEmlxzXmjfE3U7/VCHP2XxFYWk1g5/gASCOGSPjjcJG5OSrYweZ1bT/Hf&#10;g2QjX/BV1qForkDVPCr/ANoRlQm/e9vhZ1yM/KkcnIK7j8pYA+XNO+C+lXwj1f4ZePbvTpYEHkxL&#10;dG7ihAICRpJvE8AwgU7HDAxRn70Qrp9U/aC/aP8Ahd4P1mxuoYfFEDWs0cOuWoW5mtSUb98itskD&#10;AHzP3hmG6NkwFdfL9KfS/hx8Wr6SVEsL3W4lUyS20jWepwKNpTe6lLiMfcIBx/AfQ1Wufhr4n0JW&#10;fw/4r/tKIBiLHxJAJcknotxFsZQP9tJD1HptAPkbw/8AEDUPHTaIda0FfE3iVr5YLfVPiF4l1PWA&#10;t27oEEVlZgGIgAriRWHGB8yYrttPT4qX/g0XGn69qHhvw9Iulyrp3hiKy8KwPFqBlFvcj7GkzSqz&#10;WDk+YquOGx8xFd140vNd/wCFi/DKw1rwxLoxi8W2JjvIbiO4s7jMqZ8txsbOS/DxqSBnviq+g/Ef&#10;Q7zwD4Z0O3mnnvL3w74Kihljs5vIaSxe/F2nnbNm6M3duDz1fHUEUAHw6/Yz8IyHTPEOsGPUY7q3&#10;juWsFtm2zM6FszPNJK5b5xzGYgSMkY4HIfFb4O2fw5+KWi6d4A1bU/Bketsvmw2s7T2oaQyKSYXO&#10;GHyD5ScemOMfWPgX/kSfDv8A2Drb/wBFJXh/x6/5Ld4B/wCusH/oyagDybVvhf468IzT3N34Tsdd&#10;WRAJtW8EXZ0u+kBJBMtuB5U5Oc7fKYHJzwTjvP2aP2stF+AMOqeGobWFhc3f2i6sfE0sukalBIQq&#10;MC7eZbEAAEKPI4c8Dbg+414TrHhvSvE/xw8V2Wr6fbajbNpluDHcxBx0TkZ6H3HPFAH294W/ay+H&#10;+v8A2dNUvbrwdcz/ADRxeJIRbRMvADLdK72zZJAAWUk5XA+Zc+vWt1BfW0Vxbyxz280YkjkiYOjq&#10;RkOCOCCOcivE/G3/AATK8C3M13c/DfxLr3wuurh3kks7KX7dpTll6PaTkgqG52hgMO64AI2/Put/&#10;st/tI/AP7XfeF9OtfEceFmW/8A6gdOmkmYEb7jT5gYJ8N1AQ5D7s8yCgD7yri/EXxp8DeFdSfTNQ&#10;8T6edYVgh0izk+1X+444FtEHlP30zhOAQTXlfw5+A/xI+MXhOw1Pxjop0ea6WKSdPiBrN3qcruCA&#10;5Oj2ZtbOIEAOocsyMCGTkmvbfCv7K9joumNY3virV0013SU6L4Wjg8OacuMfIqWKRymP742yTSZV&#10;8MWwCADz7xV8fJvD+mx6jN4VuPD+lSLvXVfHmo2/hy2yeiFJ3NzuOyQBfs5JKehDV4hfftit4svT&#10;p2g+K7vxFqPlskumfCfwlcavcRScDet9f+VAUB2Et9mIxJjqAx99/aG+CfwI8N/DDXNI1bUfDfw1&#10;1LVFW4i1q6u4IL65mjkjKGaWcSPcxmRIhIJBIGByRuww/OTwL+0B4h+HOuarF4W1VrDwxb30psLz&#10;TJpIbG5gMkgheS3nja0jZ1jcEEwcYwQUUqAfTLeEvi/8VCZIPhda22m3UWxrr4w+KbnUllQ9HOl2&#10;flwRMAcbXiOWRGJyMnt9B/ZY+IWoWUFr4q+N2s6VpqqyHRfhvp1v4atQCdxDNAmXBbcSWAPzuBjJ&#10;rgfBP7euqafDZxeK9JstUhm8uKK8t3Gl3FwSTnak7taTHAI/dXWNw6AN8n0J4S/ac+HfiyeC1bXR&#10;oGozKzR2GvxtYSuE5JjMoCygj5gY3YYDejYAMfwf+xb8F/Bdw1zb+A9P1S+ZhI11rxbUpcgEKQZy&#10;4GB6AdAeozXs9taxWcIit4o4Il+7HEoRBk54A96kooAKKKzNe8TaP4Vszea1qtjo9oOtxf3UcMY5&#10;A++xA6uB9SKANOivNW+Pnh/VLP7R4X07XfG0Tx+bHPoGmM1o44xi8l8u1BOSBmYZIZR84xXBal+0&#10;lrOrR3P9gQ+H4goKK9jNc+JrlJRvyJYdNQwR8qQN92ucnkMrLQB9D1k+J/GGheC9PN/4h1vTdCsh&#10;nNzql3Hbx8dfnYgV8i3vxm1LxvqpsLfxJrPia4YiNdL0fUkt4i2dpzFoEd9cqP3kJbzbuHBPBBzG&#10;Og8G/Af4p6/qEV9oXgC38HfaEMkeualHaaPfLnOd87Pqmok4chQJbZhg8xg7KAJ/H/g/4L+PLa71&#10;/QPA2sXl2kZSXxR4Psf7JhiRA4LvfzmGzkABKHezY+XIGFI0PgJ8YPGevfEp/C1zq/hnxb4bihkd&#10;p9Ku47vUNLVRiNLuWzjFiXbA+SJtytu+Xbtx1kf7Bep+OLqC/wDiF46Wa7YI8i6HZyXF7E6MGRY9&#10;S1KW7nVQd+fKEOQ5UBFJU/L3wS8B/GjX/HUWqfCi2t0iXwrYWOoahfSW8EEOZXlVQ7CRixEbKMQy&#10;Bc5yu7NAH6HVwfiT47fD/wAJ3hstQ8Wab/aIXP8AZ9nJ9qvMfJz9nhDyYw6H7nQ56c15Xa/sD/FD&#10;4jLFL8U/jZeyKzCa40zQommt5GCAAETbbcgMiOMWi9XHfNad5+zl+yT8AI7DSvGuqafrF9G7fYtK&#10;8Uay99MS7OmIdPQ7erlAI4eqL/EM0Aclq3/BQbwpqGoDSvAfhnW/HWszRn7PbWkLfO4GREY4Umnj&#10;Y7ZBgwDBTnAINS2+tftY/FzC+HPANp8PdNud0Ueo680VrNbMNwMpWUzSOMhcA2i8ORzww6Vv+ChX&#10;wq8J2Mmh/CfwLqfiFYGZ4bDSrK30e3bLfM6wylJsFs5ZYD91+4NcDD+3p8QfipKNP0rVPDPw6vG2&#10;yvpbWk15q8ShwCmboQpnKyIxFuwBwQeRQB2dv/wT78d/EaaeX4r/ABp1LUbO6jEM+i6Hb5tyo3dD&#10;dGSLcQygstuvMSN97Jqzq3wl/Y5/ZwLweOdV0HVdUtjtktvFmptq06neG4scsiHMmfkhHDt/DmvJ&#10;fEFjrXjjzP8AhM/GfibxesrrLLa3+pNDZtIuwg/ZIPLgwCikDbwS3rXyr+0V4d0vwx4i12x0fTrX&#10;S7MeGbc+TawpEmd94MkAcnAAz14FAH616B8XtSutKhtvhl8FvEMukjykim1OGDw7YqpEWGEcxE+x&#10;Y2PKW5/1W0dqvN4X+OHiredT8aeGfAVq8aj7P4Z0uTU7uNuNzJdXZWLsQAbQ8Mc5IBptj+018NdF&#10;0vTtKi8TRa/rdvaRpJpPhyCXV7xHRFBEkVqshjIJGd+AMgkgc07RP2sfAV4Yk1+TVvh/NOzrCvjL&#10;TJdMilUPsDiaQeSMnACmQP8AOuVG9cgDj+yx4U1zzH8a6r4n+IryII5IvE2tTPZuBjg2UPlWpyUU&#10;n9zyQDXpfhfwboPgXTY9N8OaJpugabEuI7PTLWO2hQZJwEjAAGST07mtGxuodStoLm1njuLWZFki&#10;miYMkikZDAjgggggiuB+Iv7RXwx+Ee5fGPjzQPD9yqNILS8v4xcsq5yUhBMjcqRwDyMdeKAPza+A&#10;P/JCvjd/2KOpfyta+vP+Cb3/ACSXxN/2FNM/9RvRa+C/hr8UE8JfBnx5b22h6jrsfiXQL20S6shG&#10;IrSNktD50251bb844QFuvHFes/s//ET4uaD4Z1bQ/AmseG/DmgTHSLmfVL3TpLzURcHQNKVhGpcQ&#10;hPLCEEgktngCgDY/4Kwf8lG8If8AYGm/9r1W8F/8ihof/Xjb/wDota8P/at/4SqXxNYS+L/G2qeN&#10;9RmsS/2nUIYLdIf3dwCkUUKKqqTk45/x9w8F/wDIoaH/ANeNv/6LWgDB1j4W+HptQS8sdKn0jUJ3&#10;VZNQ0Gf7FIAmcGTa6h1wSuCrcHpwMcU/wV13wm8t34ev7bUZXLSSSNI+l6hctlzsluYB5cylJJFK&#10;ywkEHB4PHtdFAHzfo+seIfhVM1yJr7wdeCTLSxMdHWchyE3XVqkmmyM8WAzXFtu3IjE/er27wd+2&#10;5408NWaS+IoLXxFpStJGL3U7R9MaYRn5nju7cTWkuV+YF1tgSki9lz0VcPrPww8ORrdajp1jdaHq&#10;Pl5Nx4ddrSeU5zgopCyE8D94hHTOMAgA+j/DP7aXws1q0s5NV1t/B0l4jy26+IlWGKZERHLR3KO8&#10;Ehw6/KkpblePmXPjf7Tn7TXw9+OXgXU/h94F1PxH441iS5ja40vwdolzeJfIpc/Z3kUx/uXYJueJ&#10;icdA3Ir580X4L6Lqnxi1uDUoLPV9Qhktoba6vbCExrm70pUeW3UJFKQt1Kp+UBgcYHFfqRoP7Lul&#10;2Om29jq/i3xNq1lA5ePT7K8XRLFQ2QF8jTkt1YAbMB92CgIwSSQD8lLL4K/GD4S2seqtqOn/AAO0&#10;Rbbz/wCzfHHii3kS6lwDIIbLY028q4YoYyw/vZwBraTqHxj1LwDrGuzappetwXS3HnaftRVijWEp&#10;sjBRCM4PPmcHB2tls/Tv/BSb4W+Dvhv4X8HWnhXwto/h+C7MzXC6fZxwG4P9paWf3hAy/Mj9c43H&#10;1ryX4e/8kQ1X/rhe/wDoDUAfSfwVb9qT4ifBzwjaadBovgDQ4tHs47K5eaGK4ltkiRYzv23vmF1X&#10;JPlW5AdCpBBB7K4/YHk8dSW8vxK+JWt+JpIfLkVbUPsMqtu3uL2W7UchDiFIVyCdoDFa97/Z7/5I&#10;H8Nf+xZ0z/0ljr0KgDx/wz+yr8KvDP2N18H2er3Fmix21xr7yapJbomdgiNy0nlAbmwse0AEgADi&#10;vV7eFLaNI4lEaIAoRRgADgADsKs0UAFFFFABXlP7Sn/JO9I/7HPwn/6kOn16tXlP7Sn/ACTvSP8A&#10;sc/Cf/qQ6fQBzf7Z/heXxV+zn4pt49a1PQnhEM4n0yZY3bEija+QQUO7JHqAQQRXzv8AsifBuy+N&#10;3heew+IXiTxV4v0ew0Lw3cWujXetz29hD9p0i3uDH9ntjFGyq7DbuBYbASSxLH6s/am/5ID4v/64&#10;Rf8Ao+Ovlf8AY6+NfhH4Y6fc6frWoXL61eeF/B8lnpGm2NxfXt2B4ftz+7hgR2b7rjpjOMnkUAfZ&#10;ngX4T+DPhjC0XhHwnonhmNlEbf2Rp0VqXVSSFcoAW5JPOeST3rsq8fk+KnjzxJIY/Cnws1CKA7DH&#10;qXi/UIdLgZS+Cwij864yFKvteKPIJUlWGKafBPxX8UM/9ufEGw8LWzSKws/B+jgzInBaM3V4ZQ+c&#10;uCywxnhGGwgggHrNxMltG8krCNEBYuxwAByST2FeReK/2uPhN4Uums5PGdjrOoxk7tO8Ph9VuFIx&#10;w0dsshQ8j7+AMgkgc15F+1p8B/CWhfCCbWdTuNV8U663iDQYUvPE2rz3v+s1exSURQO3kx708zKx&#10;RqAHkAABIr5m+D9rDZeA7a3t4o4beG8vo0jjUKqKLyYBABwABxgUAfVGu/ty3l6wHhH4bahcQsrF&#10;bzxPfx6aueMFYohPKRgnh1jORjjOR5rrnx9+MnirZ9o8Y2HhaLyyGg8L6SgZs4zmW7MxJ4OCiLgN&#10;6gNXK0UAYepeD7LxBIs/iOfUPF9wpB87xLfTahggKMqszsq/dX7qjJRD1ANbMMMdvGI4o1ijXoqA&#10;AD8KfRQBT1j/AJA97/1wk/8AQDXzfpP/ACTf4ff9gv4l/wDqI2tfSGsf8ge9/wCuEn/oBr5v0n/k&#10;m/w+/wCwX8S//URtaAP3Er41/wCCo3/JE/Cv/YwXP/pi1WvsqvjP/gqOok+CHhZDkA6/cg4JB/5A&#10;Wq9xQB8lfs6/8i3rH/X1Z/8Apo0+v0M/Yd/5NN+Gv/YN/wDar1+ef7Ov/It6x/19Wf8A6aNPr9DP&#10;2Hf+TTfhr/2Df/ar0Ae60UUUAFFFFABRRRQB5R+1T/ybj8Rf+wNcf+g11fxY/wCSW+Mv+wNef+iH&#10;rlP2qf8Ak3H4i/8AYGuP/QareNPHV/r2l/F7w7L4X1fTbDQdHZYdevIQlpqby2TSuLc5ywjyFZgM&#10;bt68FeQD84/2H/8AkedH+ngj/wBF3dfr5X5B/sO7/wDhONJ3DAx4I2bTnI8u66+nOa/XygAooooA&#10;KKKKACiiigAooooAK+I/+Ch3/I3+B/8AsVPFH/ozSq+3K+I/+Ch3/I3+B/8AsVPFH/ozSqAPkTWv&#10;+PDTv+wXaf8Apk8RV+mXhj/kW9I/69If/QBX5m61/wAeGnf9gu0/9MniKv0y8Mf8i3pH/XpD/wCg&#10;CgDSooooAKKKKAPzr8Sf8lcj/wCx31/+V3Xv/wAC/wDkbv2Rv+xa8Xf+jLKvAPEn/JXI/wDsd9f/&#10;AJXde/8AwL/5G79kb/sWvF3/AKMsqAPuiiiigAooooAKKKKACuX0/wD5GTxL/wAhj7sH/H5/x5f6&#10;s/8AHt/7P/tYrqK5fT/+Rk8S/wDIY+7B/wAfn/Hl/qz/AMe3/s/+1igDqKKKKACiiigAooooAKKK&#10;KACiiigAooooAKKKKACiiigAooooAKKKKACiiigAooooAKKKKACiiigAooooAKKKKACiiigAoooo&#10;AKKKKACiiigAooooAKKKKACiiigAor8+v2/P29PiD+zz8Rk8E+BdJ8Pxv/ZkN9catrbM75lM+0RI&#10;XSNSBbv98sW3gBeK8b8A/FjRP2u5F0rxh+01440zVJ4ZJLrw4q2ehWrxoQHjBQGC5Uh+FJZiqOzL&#10;gHAB+lPj744fD/4XvKnivxlouhXUcXnNZXV7GLt1wSCkAJkckI2AqknacdK848SftcJ9hvZfBHw1&#10;8beO2gjZ1mTTxpVs5Akyoe8MTtho8HZG33xjdkA+beEf2P8Awb4LmL2GqeI4WbduayvxprPuJJ3t&#10;ZJCzn52+YnI3vgjjHU/8M6fD+b/j/wBGn1z+If25qd3qWD3cfaZWwx7t1Pc0Acdo37TXxO+MHiAe&#10;HLDW/BXwm1h0kZ9D1KC5v/EELjedi28wt42Ij2sWQSqMBh5iODXwX8XvCfx/+OXxr8VpZ6lr/wAV&#10;NF0zUrnTEvNMlgIhRCA6xRABIGGRkIoyVxklcj9RPDPwl8DeDLyK78PeDPD+hXMQKRzaZpcFs6A5&#10;yA6oCAcnPrmvLbv9ljwf4D1LV/E3hfxt4s+FUVw8t5qJ0PXBFZMzHdJK6XCSxryOoC4HAwOKAPjP&#10;9jz9nH4rfs7/ALQ3gbxJ4u8PX3g3wtrl3caJKupXEANxNJZXk0MG0OS3Nsp3FF+bAA5Gf1Ir48v9&#10;c+Dq+ONLm1P4jePPj74r0O5i1HTdHtb2fXktrpBJ5ciQWcawJKDxlhkELnHJOz4o/bM1hdRk0rSP&#10;C+j+GtQkQC2TxprsYvpXc4jUaXYC5vGJDxsF2KSN4HIzQB9VVxPxV+H/AMPvHGguPiFo+iajpcH7&#10;z7RrKxhINmXLrI2CuAGyQRxvzwTXz5DaftC/GKTdZTeL4tLuIwm3R9Ht/CVmrPs3OLvUftF6wRJH&#10;UMlqmdgddxGK6Pwz/wAE+/EWuahaan4r1Hw3YX0IUreXkNx4t1Mcxuw+0ak/2dG3hzlbXAJJ5DFQ&#10;AeWNfeBfhX4q1HVv2efiT4l1LxdcafLZpoOgWEvi61kjHlrFEHk3rCqzDzMmYHdP18sha1v2b9e8&#10;YfHvX5tE+Nlxr2qazFpb3clrF4xiFrtEqxslzpmn+UsDsZXUJc7mIjZdo2kn6r0f9iX4fjTbaz8V&#10;XGveP4rdo3itdc1ORNPiKoExHYQeVaqpAxjyjwxXO3ivgnS/j1/wyv8AEyyTTNI0t/Dupadf2c2j&#10;vcx6agMXinxAIXilMRiQxxh0CO0akOOy5QA+/PB/w78KfD21+zeF/DWleHoCMMml2UduG/39qDJ9&#10;zXRV8iXn/BRTQbjRTf6R4QuIWhleG7bxRrmn6TFCyKWIU+bLLOcj/llE2c8fMCtcfD+0r8YvjCxg&#10;8HWuoajZiYxmT4d+Fbi6jbzNwWJ9T1HyoYjgxt5i27AB9wyoIAB90ySJDG8kjrHGoJZ2OAoHUk+l&#10;eX+Mv2mPhd4TuX0u/wDFdjqeps3kf2PpKtqd07OSmzyYEdslht5GASAcZFeAab+xd8dvixJbXPjG&#10;HStKiy0j/wDCd+JrrxDdJI27BS0s/IsCqB3wjow5IO5TgeveDf8Agmzo2n6fFYeLfiP4l1mxUES6&#10;P4Zit/DWkz5OWaS1s0G5jgfMXzgYycDAB8y/GDxr8K9N1XVNU8MeB9U+GPiK6YB9ek8Sx+EXkBxm&#10;cWSPJNMB5gbBtCW+cHnIPN/s3AeM/EuqnxVcQ/ECaO3g1PSfE2rQXk0zRtLMjJHJeRoWWMoFEkUa&#10;gEsO+B+l/wANf2Tfg/8ACMwP4U+HOgaXdW6mKO+ktBcXYBzu/wBIl3SnO8g5bkYHQCvGf2nLqGH9&#10;o3w9BJLHFJN4XkEUbMA8hF1kgDvgAnjsKAOTjjEMaIiBEUYVQMAAdhTqKKACiiigAooooAKKKKAC&#10;iiigAooooAKKKKACiiigAork9a+LHhDQbqS0udftZb6Nd7WFiTeXWCMg+TEHkPHPCdAT0BrOuPiN&#10;rN9/yBvBuoGDjN/4gnXS7YZyOQ+6YcjH+p7gjIOaAO9qnrGsWPh/S7nU9TvIbGwtozJNc3DBI0Ud&#10;yTwK8ij8da54omSC28YWkrM5V7XwBosusXC4VuDckSRqeD9+Echhyelq+/Z18T/ErSWtLvwtqxeS&#10;QsmpeN/EaB4GUkrJFaQJNCGBTHzxrw653DIAB3ej+MLzxhHbyeEvCXiPxRBcx+dDe29gbO0dTgh1&#10;uLoxRspDAgozZGcZwRWH46/Zn+L/AMUtY0e41Kex0Hw0ImhvPDumeKZrWVyyuRLJMti2drCMeWAw&#10;IB+ZdzkeR2um+KPgnfXCad8Q/C97q6XGWs/h/qFxFfzyfxvNp0UM1uzIwfh4wDg87mZW9A+HP7fW&#10;ux2UDa1FY65ZlYlE2rQPod1+8jjlDtMPNtJCVljIUNEcSJ3xuAPUPA37Eul+HpLK4nk0HSZreAQr&#10;/ZOjC+mQby52XOrPelSWeQ5hSH/WHuAR65Z/AXwcPsb6xZ3fi+5tNvkXHiu+m1Qw7cbTEk7usXIU&#10;4jRRkKcZANYXhH9qrwD4m+zR6hdXXhG7uGCQ2/iKJbdZc8LsuEd7dsngYlJJKf3l3et2t1BfW0Vx&#10;byxz280YkjkiYOjqRkOCOCCOcigCSiiigAooooA5jxt8LfCXxGjjTxN4d07WWiKmKa5gUzRlCShW&#10;QfMuNzfcI4LDoTnzDVv2a9R0lHk8F+NtQs1VHMem+JQdUtWcnKDzXdblRjK5MrYwp2khg3u1FAHw&#10;h8dNB8X+H/GXwlh8TaLZ28K+MLFYtT02+E1tOwkXjYwWVSQc4KsAUYbjhS3lNv4k0rWfBnwWtbPU&#10;ILm7s9CgiuLeNx5sDB9M4dOq9QRkcggjIINfV/7aH/IQ+C3/AGPFh/6FXjHxGtYR8Hf2ZbhYoxcS&#10;eE7GNpMDeyoNLKIT1IBdyB23n1oA9P8AAv8AyJPh3/sHW3/opK8P+PX/ACW7wD/11g/9GTV9H+E/&#10;2edSh8BeHb3wp4xvbZpNMgmOm6/EL+1ZzEp2I+VmUYO3O5gMK204YN4h8b/hD8ULX4geE/EN/wCD&#10;pNU0zTLqJLi+8MSNfjaju/mfZwgnAIcfKEbBDjJ+UsAdpXjUP/JfvFH/AGDbf+SV6dofi7RvEjSx&#10;6ZqNvdywlxLbq2JYiCAQ8Z+ZTyOoHUeorxrxVbi8+KHxEhbz9svh9EP2aQRy4MePlcghW9CQcGgD&#10;9cPFXxW8J/D/AEybUvF2v6d4Sso5WiE2uXkNqHwxAKbm5DbWwOpxwK+evEv/AAUy+DlnfSad4Qbx&#10;H8T9aXI+w+D9GmuDuwT9+QIpGATlC3APXGK+R9C/ZxskvJNQbwP4cXUbgs8+teN7+78ValMx35kd&#10;P9FthId/eOQDAPJGa9RX4e3F7pc+m6r4p1u70iYlW0nTJo9G08qS58s2+npCjKS5JEm7JyT1OQDd&#10;8eftzfG3zMWngLwV8H7Io5Nx8T/EKm+K8kSLYQMtz0R8KIpN3BGQDXk2teJviv8AErA8RfGX4j+K&#10;QiMhsfh7o0fhfT5B+8Gw310YZGyYxlvs0gGcDIOR6f4d8B+G/CMkr6JoWnaVJMxklktbZY3djn52&#10;cDLHk8k963aAPh/xM3hT4YeOdR8MQfDrwppXic2cMmn3/i1rvxTc6hJLMsMabZPKtlYK+/P2dhmA&#10;g5BwO0/ZtS+i1bximpfZf7RWSIXH2GMRw+b593v8tAAFXdnAAGBjgV9D6t8NvC2veKrDxHqOgafe&#10;67Ybfs1/PADJHtJKkE91JyCfunkYNeC/Af8A5HD4gf8AX0v/AKVXtAHY6x8HPC2qNcS21k2h3dwu&#10;yS40WQ2pfnP7xF+WT/tojdB6DHB6h8D/ABHoFnPD4d1eC+09xITptwq2qNnBQGLbJav06C3j9Ny4&#10;Ur7lRQB4DoPxO8cfBe5jVH1bwlbRyrxbSiKwbEeADFKZrHGBt+SS2OApwu0eV7H8P/29tV8Qamnh&#10;q+1Pw5HqIghf+1ZtK1CSXzGnijWI2VsJVeSUzxBWS4WPOeRkKu06CRHRwHRhgqRkEelfP/hfwbo1&#10;x+0xdaUNL09dIutd0qC+017JDDdwSar4Z8yGRSNpVmlZiCCDvbP3jQB7/efHTUfE2pyaa3inUvEN&#10;9IVcaPoN1Faowwv3YdHj1O+Q53bRJcRbiQTvUkrr+E/gf8U9evYr7QPh5B4ZnWOP7Prmsw2mn3nl&#10;kRZje5u21a+YlNwOViIAMZ3YXZ9/aD4d0vwxpsWn6NplppFhH9y1sbdIYl+iKAB+VatAHxtYfsN6&#10;/wCLriO68f8Aju3upFxIkVpYvq1xBI4XcUutXkuwBjzEHlwx5BGc7VC+qaN+xz8LtP8AscmsaPd+&#10;Or20fzILnxlqM+rbJDty6xTOYoyTGD8iKOSBgHFe60UAZWi6Jp/hvT4rDStPtdNsIgFjtrOFYo0A&#10;AAAVQAAAAPoorVoooAK/K/4L/ET4reGdH1HSfh7faDokNzoemTHU9WsWupPP/wBIQqgEoVcKQ+Sj&#10;DIAwQTj9UK/LP4H6X4u1aJIvC/hqLVw+lacst5faklna252TkByA8p6fwRP1HvgAzfFWveO9et5I&#10;/ivq3jnVoWikhmm07V5H0wxncHLw6elvgYY8yQ8K45wG2eS6L+z1oen3Ees/DrxgvkWcqXP9m6lJ&#10;9qtY5gCrltrK0bfLgg8/IynHG37Z0/4A+OtYCPr3jmx0CLeSbbwzpgeYDnA+0XRdW6j/AJYLyM9D&#10;itjS/wBj34X2+q/2rrOhyeMdXIIe+8S3El7vBxkGFiIQOAMCMDAA6AAAHw/p/wAVLs3DeCfFPw2t&#10;PiNGkksg/wCEQK6pcxeZOzP+4wWTDYAYlCSEIAOQvpep/sz+LviFALfw94N1HS9Lk2HyPiBcwS2A&#10;VsZRIGM11ERhGCoYh1XKlVC/eWlaPYaHYx2em2Fvp9nGAI7e1iWKNQAAAEUAAAAD6AVcoA+SfAf7&#10;EviHSLx59V+Jd9pthKQW0TQITLAmdhISa8MzKMhh8ir1BAXpXqeh/sj/AAv0vUk1XUvD6+LdXRQn&#10;23xLK1+3HI2RyZiXB3MAiKFLttAya9jooArabplnounwWGn2lvYWVuojhtraNY40UdERFAAHsKlu&#10;rWC+tpbe4ijnt5ozHJHKodHUjBQg8EEcYNSUUAeQ+N/2V/A/jHSNR06z/tjwXFqMjSXf/CI6nNps&#10;c7OjI7yQxnyZD8xOXjPJP99t3zJ44/YC8Y+FrDSo/hxq2hxQWEyzST2FoulaxcHoN9ziVZFQ/Nt/&#10;dqwJB5QFvvmmySJDG8kjrHGoJZ2OAoHUk+lAH4/+IND+KXwP8NX2ga5oEdpp91Yy2TTazbyWkm1n&#10;hikcXHmvaMf3SYAmyfMBxggH1b4B/HLw1ouor4X1pdS0LVdXm0+GwXUbJ0juZItMsLNlSQZU5lhk&#10;2nOCNvPzAV9xap8fvhxdGXS7XWYvF88sbJLp/hu0l1pypABSRbZJAoIccPgYJPTJrw3xn+zjp/xM&#10;1iHWPDHwZ/4QPWbe9F3DrV7rEGmfvf3bGUWtsl1HIQ0aN+9jGWjRuQzmgD55/bF/5GfS/wDsHN/6&#10;BcV7B4L/AORQ0P8A68bf/wBFrXjf7XPgLxT4A1zRbbxZ4lsPE1/cafJItxYaYbIIoFyNhBlbd65A&#10;XHTnrXsngv8A5FDQ/wDrxt//AEWtAGxRRRQAUUUUAeXeHP8AkvGt/wDXzY/+lug1+vNfkN4c/wCS&#10;8a3/ANfNj/6W6DX680AfAX/BWD/kBeA/96b/ANOOk189fD3/AJIhqv8A1wvf/QGr6F/4Kwf8gLwH&#10;/vTf+nHSa+evh7/yRDVf+uF7/wCgNQB+oH7Pf/JA/hr/ANizpn/pLHXoVee/s9/8kD+Gv/Ys6Z/6&#10;Sx16FQAUUUUAFFFFABXlP7Sn/JO9I/7HPwn/AOpDp9erV5T+0p/yTvSP+xz8J/8AqQ6fQAftTf8A&#10;JAfF/wD1wi/9Hx18P/APxhH4E1T4c61LpWsa0ILTw2FsNCsHvbqZj4LKqEiQE9TyxwoGSSACa+4P&#10;2pv+SA+L/wDrhF/6Pjr5C/ZF/wCR++Fn/Xl4d/8AUKNAH0jb/Fv40+PIYZPCfwdh8KWNxFvj1D4i&#10;a1HayJnOzNlaCeTP3CVd4znK8ffob4L/ABc8cLG3jX413Wj2rD97pfw80eHTFzk8fapzcTEc4yhj&#10;4HrzX0FRQB8J/tlfsweEfhv+zf4l8U+GdIvNc+JNtf6OdN8ReItRuNV1EXB1S1jXZLPI5j3byCI9&#10;oIPIrwP4CreL8K9JGoEG/Et0LhgWI8z7XLvxu56568+tfcv7dGrW2g/s3avqF9I0dlaa1oFxO6RM&#10;5WNNasWYgKCScA8AEnsK+IvgrqVvrHw5sr6zk8+1urq9nhk2lNytdTOhwQCMgjrQB3FFFFABRRRQ&#10;BT1j/kD3v/XCT/0A1836T/yTf4ff9gv4l/8AqI2tfSGsf8ge9/64Sf8AoBr5v0n/AJJv8Pv+wX8S&#10;/wD1EbWgD9xK+Nf+Co3/ACRPwr/2MFz/AOmLVa+yq+Nf+Co3/JE/Cv8A2MFz/wCmLVaAPkj9nX/k&#10;W9Y/6+rP/wBNGn1+hn7Dv/Jpvw1/7Bv/ALVevzz/AGdf+Rb1j/r6s/8A00afX6GfsO/8mm/DX/sG&#10;/wDtV6APdaKolZ2ukYOq2wVg6bDvL5XaQ27AAAfIwc5HIwQY7rTIrq6sLh3uBJZu0iCO5kjRiUKH&#10;zEUhZBgnAcEA4IAIBABpVn6fefb7WC4WKeHzF3eXcRlHT1DA9D/kZFaFFABRRRQB49+1xcS2f7Mv&#10;xNuI4WuZYtBupEhTq5CEhRweT06VveMdUn1z4D65qV5p02kXV54bnuJtPueZLZ3tWZon/wBpSSD7&#10;isv9qn/k3H4i/wDYGuP/AEGur+LH/JLfGX/YGvP/AEQ9AH5X/sP/API86P8ATwR/6Lu6/XyvyD/Y&#10;f/5HnR/p4I/9F3dfr5QAUUUUAFFFFABRRRQAUUUUAFfEf/BQ7/kb/A//AGKnij/0ZpVfblfEf/BQ&#10;7/kb/A//AGKnij/0ZpVAHyJrX/Hhp3/YLtP/AEyeIq/TLwx/yLekf9ekP/oAr8zda/48NO/7Bdp/&#10;6ZPEVfpl4Y/5FvSP+vSH/wBAFAGlRRRQAUUUUAfnX4k/5K5H/wBjvr/8ruvf/gX/AMjd+yN/2LXi&#10;7/0ZZV4B4k/5K5H/ANjvr/8AK7r3/wCBf/I3fsjf9i14u/8ARllQB90UUUUAFFFFABRRRQAVy+n/&#10;APIyeJf+Qx92D/j8/wCPL/Vn/j2/9n/2sV1Fcvp//IyeJf8AkMfdg/4/P+PL/Vn/AI9v/Z/9rFAH&#10;UUUUUAFFFFABRRRQAUUUUAFFFFABRRRQAUUUUAFFFFABRRRQAUUUUAFFFFABRRRQAUUUUAFFFFAB&#10;RRRQAUUUUAFFFFABRRRQAUUUUAFFFFABRRRQAUUUUAFFZur6vZeH9NuNR1K8t7CwtlMk93dSrFFE&#10;o6s7sQAB6k1494m/bL+E/h1btbLxKfFl1brlrfwvbS6kpOSNhmhUwxtkEfvJFAOASMigD45/bM02&#10;z1j9tuOxv7SG+s5tG00S29zGJI3HkatwwIII+teTeKP2SvAetXTXml2f9g3hZSfs8azQHGcgwyBl&#10;AIPbbyAfXOr8TvjZpXx3/bOs/EWiW1zaaWmnWtoqXM9vKztHDqGXJglkUcuRjduHOQpyB6rQB4do&#10;eg/FX4M28K+F9X1L+z7V45Qvh3U5ChEeUIewvXkibfGR8scijMYAHyrW3p//AAUQ+JfhzxfZeG/E&#10;Ufg63iaVoZtW1+wv9MMGIy6G4SLzsZ4wY1cNkY4+avVq+ePGSD/hKPjq/OW8G3Y6nHEem9vxoA93&#10;X4hfHH4zQyx6CPGerW0jBdvgXwsugWFxA23Dxavq7mRXIdGytuCNh6KQ1bnh79g34neNtQh1Pxdb&#10;+EdKmYRub7xbeXfjTVR8yuYzHOY7FQgMqjZGRzjnh6/QXwn/AMiro3/XlD/6LFa9AHynoP7APhm4&#10;0mDTvHHjXxd4409VVZNGN6NL0dsCLIFlZiNQpMX3ST1OcnmvJ5PhN4Q+Df8AwUV+Fnh/wV4esfDW&#10;jnS7Wc2thHsEkv2DxIhkc9XcrGgLEknaMk1+glfFfxS/5SffCv8A7A1r/wCkXiigD7UooooAK/Hr&#10;4mQx3Hhn4kiWNZAPDGskLIARkeJPFBB+oIBHuK/YWvx7+JH/ACLPxL/7FXWv/Uk8U0Aes/8ABJP4&#10;TeCde+HPinXdU8JaLqms2ur2iW+o3unxT3EA+wWsuI3dSU/eOX+UjnnsK/SuvgL/AII8/wDJFPGf&#10;/YYtP/TZaV9+0AFFFFABX59/8FAr77B8cvCok8Nad4otpvDkgmtb6byniAugRJC+xsOCAR93kAhl&#10;IzX6CV+an/BTPxFZaL8cfA0Vz4Th8UTXWgTCHdqJtJrbF0AzwlcSPJh/uRkNxn+HIAPLtH+IWi6T&#10;HHHY+LNb+HUihANN8Yw/b9MjAOMCdnIHJwALlflONowNvorfEbxB4d003+v+HodT0hUaY6x4ZvEu&#10;YgufkLRSbGHp8nmdjnBO3zL4K+A/A/jPWNK0DxH8dLpdY1GUQJ4UsdHktLtJdgJgeW8ieRgCJASV&#10;G7jBHAr608D/ALEvwa8ArAbfwdbazdRsZHuNeka+3ynG6UxykxKx2D50RcdsUAeNaP8AH7wd4n2R&#10;eG7nUvFN64LLYaHpN1dXAxjIZFjzHjcM79uM84rqbTRfiz4qyNF+H1voFuyfur/xhqiQkHnJ+z24&#10;mcjphXKk55xX1LpumWei6fBYafaW9hZW6iOG2to1jjRR0REUAAewr5u/aw/aO8efCfxJovhrwD4W&#10;ttavb6wbUbu9uE+0PbwiQRfu7fzIvMfc6nPmcd1wCaAKfjD4R+LPBPgjXfGPi/4oHTbbR7Vr+Wz8&#10;MeH4TCscQd3Q/aXkaVnAAyHiwfTrWb8G/CPxY+IXg231l9Z+GV5bTR77eZNcYTPGAX3zR2yzRRt5&#10;e0sqSsAQ3OMV5H8QPiRpn7RXgPWfD0Hx31rQPHlyfLTwr4sso/D9lMGRj9l2Rgcu2VzJPMMgKQQw&#10;JXTfjlpHwwh0/QfiZ+zh4N8ea4zNFb/2fqmk6tcXzHBidbbZJNl/NB5GcMWx1AAOt8TfHKH4W+Oo&#10;PC3xBOg6ZczRyuuoaFrP2+2BRAx3hoo5IwRvwShHA55r0bR9c07xFZJeaVqFrqVm2NtxZzLLGcgE&#10;YdSR0IP0IridY1D48fHePwva/Cz9nC3+C2g6fq8WtNqN3Pb2Ms0qxeWG8toVAXy5iDmGUkAgYIIr&#10;1HUv2E/EvxJ1yLWtZuPCPwru2aGR5fh/aXB1IlNu4PdF4YmyrTR4a3cBWH3sDABSor518M/HHxF4&#10;H+H+l6n4vu/Cuv20kTiCGw8RQx65Mkbbd72koQSSlc8I2WZCAMsorvdB+No8baaL3wr4V1nU7b5h&#10;JdXwisLeFlxlJDK+4cFGyit8pJ5IxQB6bRXi83xE1/WLySwHifQ9Ov1ZQ2k+FLGfxBfpltuHZQFU&#10;7gy5eEqDgkjodS1+DvinxpuM3hnxJrkcjqwufG+urp1qy/Kc/Y7UHI5ztkt1PDqdvQgHV698UvCX&#10;hu8ezvtes01FHCHT7eTzrvPHAt498h6jonGRWZL8SdU1COR9C8FaxcxIR/pmreXpdvt4JciY+cOM&#10;/wDLHsc44NV18M6B8PZH0vXvib4b8GBWCHwz4D02H7apITCFGSaRsbyCyW6nBQ/LRb2fgia5ifTP&#10;hj4i+IE8Iwuq+Prlo7V2+U7xb3buyk4ONlquGHRQ+aAObXx/rniC+FnH4s0wXKqVl03wPpM+u3SM&#10;McGYI6p6/PCvDnps3VqWPwP8UeNI4vtng7WNWhaIhrj4heIEhhcHHJsrUSqTgDh4l5APGS1d5b69&#10;8R7ixtbK3v8Aw54G0yGIRx2Hh7TjcvDjGESWbZGFGDx9n6ORwQGrIvPhrZ+II3HijV9c8YeYgjkj&#10;1vUZHt3A9baPZB6ZxGMkKeozQBjroPhvwWkmmeIPi3o+gXEQWRvD/wAPdLhFwg+/jy9lzM2TlgRG&#10;pw78HqLC6f4MaZZNF+EeqeNJ2kBXUvH+oEW6kDqFunmmjwQB8luASFI3YyOx0jQ9M8P2ottL0+10&#10;63XpDawLEnUnooA6kn8TV6gDKfxB8StWhSI67ongyyDv/o3h3TBNMiEnpNOTHnkH/j3HfrnjEuPh&#10;bpetKP8AhJr3VvGhWRpNviLUJLqHLk5xbZFuvDkfJGOOOldhRQBU0vSbLRbNLTT7O3sLaP7tvaxL&#10;Gi/REAFfOH7NUMdx4CvYpYxLFIunJJG4BDqdE04EEHqK+mq+Z/2Y/wDkR7r/ALhv/pk06gDrbz4T&#10;6E7XDaWLnw5LcMXmbSZfKilJGD5kJDwyevzqec+rZytH8O+OPhzKZ/DGrsmTvkbRrg6ZI7E7t727&#10;CS0lIbLfPGmd79csJPSKKAGeHf2y/F3hWaK08WaXaagGbCtqER0e5LMcACUGW1lIb5flZMh16nb5&#10;vt/hX9qjwB4ia2hvr+48K3VwVEMPiCIWySFh8oS4BaBsn5flkOSUxkOpbxCaGO4hkiljWaKRSJI3&#10;AKspGCCD1FcnefC3RHaZtN+0+H5J93m/2TKI4pM9d8DBoWyST8ynJL54ZgQD71tbqC+tori3ljnt&#10;5oxJHJEwdHUjIcEcEEc5FSV+dOm+GfGvw1lkufCOpvbjhymg3H9mO2HLgG2YS2ch3ZOXjXId8k/N&#10;5noHh/8AbT8X+E5o7PxfpdnqO53jX+0Im0W6kc8qiyEy2k5ByvySR9V6nHmAH2tRXjvhr9rD4d60&#10;sKapqc3g64mISOPxLELOJyU3jZc5aCT0+SVuceqluit/jl4Z1tni8LDUvHM6yNDt8L2Mt9FuU4KG&#10;4UfZ1IfAO+RQu5CcKc0AeTftoSImrfBSMsokbxvYkJnkgOMnHoMj8xXzhrfxY8NfEHwL8AvCnhS6&#10;vPFfiHw94as4NU0/Q9Lur6S2kKaedp8mJgWHkyggEkFCDg4Fc54o8C6b4R8Xalq3jzxR8NtM1C7v&#10;vtX9tePpZPEPiKOMxqRE+l2013bBUzLxInJG0FMIRs6Dfw/FSxtNN0TT/jL8cUSTY9joNrH4T8LS&#10;AlCT5cayKuT5OCFhCoUfAcFqAPqX4FftJpeQ6Z4U8X+GJPAEum6EJ2utY1ayIAtxbxuk0ayeZAz+&#10;cjKJUXcA+M7DXoyfHzw3rEUr+FLfVvHvlFVaTwxYSXVqvAJL3ZCWqgKQ3zyjI5Ga+EvAfh3xrqQe&#10;LwN4B+Gvwit0tre9tbmXT213VIopkaS32XN2Zdp+4527cOu/GSQeK+I/hv4ka/8AEnRdD+LPjnW/&#10;GFtqN3ECn9rS/ZJY3MwJSFQoi4bGMcfMASvUA+ovj98cPh/q0d1D47tvhxoNzaSC2D65qv8AbGuW&#10;vUlBa6WkjRN/rFOLtQuRkkMRXzpZron/AAsDxMdA1LXNYtm0F3uLzXLJ7TzWJzF9ljkmmmEHlbMf&#10;aJGlLZ3V654X+Evg3wX5R0Xw1p1lPGxMdwsCvMDz/wAtGy3c9+M15Z4wmlt/iX8R5YVkM0fh3enl&#10;R+a+4RZGxcjcc9FyM9M0AfW9FfOfh/4/+PLp4rTxR4f0TwDGyHGs6/dKu9t6qAlh5olJJPTzcYKn&#10;PI3dfZ6D4s8ZNFtbx94pTcSyabaJ4dsduGx+8lMU56EfLKx3IPug8gHpWveKNG8K2ouda1ex0e2Y&#10;lRNf3CwoSBkgFiB0BNcuvxg0zUNg8P6VrvigsxUPpunskJxnkXE/lwkZHZz1B6HNUYvgpL4F8jWd&#10;duPh58Mv3rFdU1WZ9VvZGAc/8fU7w4IHP3nwrsOMZLw3w81EMJtS+IXxbllLRmPTlksLEAFvmDx/&#10;ZIJB0XmRv4W4zuoAyvEnxO13T0aLUbvwr4CkYMyLq1+b+9ZecYtY/LGQPm+SRuhGMfNXmX7Ocjza&#10;540keUzu0sZaRojEXJuLvJ2Hlc/3TyOlfQWg6t4g0WO5j8FfD7wb8NIJl2faXiF5dPy2DJFAIlJ+&#10;YNzM/wA24HOd1eC/AJ55PFnj83Uqz3bXCmWRI9gdvtN7vcJk4BOeMnFAHtFFFFABXjHg3/k7N/8A&#10;sYdE/wDTt4Ur2evGPBv/ACdm/wD2MOif+nbwpQB+x9FFFABRRRQAUUUUAFfBf7FX/IB1P/sH6Z/6&#10;BNX3pXwX+xV/yAdT/wCwfpn/AKBNQB9LUUUUAFFef6x8fvh9o+oHT/8AhJ7XVNUWQxtpehrJqt4r&#10;jOQ9vbJJIOUccp1GOvFUf+FmeMPEULf8It8NtRj++qXvi27i0q3bkgMEXzp/RsPCvyk87htoA9Op&#10;skiQxvJI6xxqCWdjgKB1JPpXmcnhH4m+JvMGr+O7HwxbSLgW3hXS1e4jJzn/AEm6Mitw+MiFTlEb&#10;jJWpf+Ge/B986TeI4b7xrOrCTd4nv5b6PcpDBxCx8lSGyRsjAG9wMA4oAn1b9oDwFpd9NYQ+IItc&#10;1WGTyZNN8PxSardJJnGx4rZHZTkoCXAAyuSMiqa/Ejxr4imMfhr4b3Vtbc7dQ8W6hHpsTDCEOkUY&#10;muOQ/CvHGcgg7TXoWlaPYaHYx2em2Fvp9nGAI7e1iWKNQAAAEUAAAAD6AVcoA8zj8HfErxF5ba74&#10;/tdBiaP95Y+E9KjWRW44+03Zm3D7w3LFGSCMbSMlbb9nbwRLJBca9p9z41v4htF34svJdU54LOsU&#10;zmKM5UHEaKMgEAGvS6bJIkMbySOscaglnY4CgdST6UAR2NjbaXaxWlnbxWltEMRw28YREHoEHAFT&#10;V5h4u/aa+GXg2S5jvvFtld3Fs3lz2+lBr+SFshdkggRvLOWUfPtA3jOBXnUf7YGpeNJIY/hz8LfE&#10;XimCeMyxandFLewdRt5WaITLkguQrvGSYnXIIGQDxH/gpH/yPfhv/sESfynroPBf/IoaH/142/8A&#10;6LWvHf2wNU+I+seINEuviRpGmaJfyaYTbWWnqA0a7bjcJWFxMrNuBwVcDaV75A9i8F/8ihof/Xjb&#10;/wDotaANiiiigAooooA8u8Of8l41v/r5sf8A0t0Gv15r8hvDn/JeNb/6+bH/ANLdBr9eaAPz/wD+&#10;CsChtB8Co4BRvtAKkZBH9o6TxXz78Pf+SIar/wBcL3/0Bq+hf+CsH/IC8B/703/px0mvnr4e/wDJ&#10;ENV/64Xv/oDUAfqB+z3/AMkD+Gv/AGLOmf8ApLHXX/2pZtq0mmJe27ajHClxJaLKvnrExZUkKZyF&#10;LI4BxglSOxrkP2e/+SB/DX/sWdM/9JY69CoAzZNQZNRtbZbO5lSZJHa4QKIodu3Ackg5O7gAH7rZ&#10;xipbu3kuLaWKK5ltXkRlE0IQvGSMBlDAjI6jII45Bq7RQBn6fayWFha28t7NfywxLG91cCMSTsAA&#10;XcRqqBmPJ2qBk8ADitCiigAryn9pT/knekf9jn4T/wDUh0+vVq8p/aU/5J3pH/Y5+E//AFIdPoAP&#10;2pv+SA+L/wDrhF/6Pjr5C/ZF/wCR++Fn/Xl4d/8AUKNfXv7U3/JAfF//AFwi/wDR8dfIX7Iv/I/f&#10;Cz/ry8O/+oUaAP0Trmrnxxodj400/wAJz3qxeIdQsrjUraxaNsywQvEkrhsbchpo/lzk5JAIBI6W&#10;vxo/aa/be+IXw8/bQs9T1OSx1zRPA2uagdJ0aAG0Y2xklspYHlUElnWLflwwBwQMfKQD9FP259Q0&#10;3R/2btXvtbVDo1tregT33mQmZfs661YtJmMAlhtB+UAk9MGviP4NSWUnw/tG06JYdOa7vTbxrCYQ&#10;kX2ybaApAKgLj5SBjpgVzn7Q/wC05a/Ei68bWOr6TrHw70r4iaXoVrONaBvbODUrHV4G8+3mjfyj&#10;CbJ3dsGMk24/vKxzP2Z/Hses+EfEOkieHU7nw9qFwgOnqMXMMjvJHIvzMCXPmYG7jAHuQD22isfw&#10;h4os/G3hvTtbsFkW0vYhKscwAkTsUYAkBgQQRk4IIrYoAKKKKAKesf8AIHvf+uEn/oBr5v0n/km/&#10;w+/7BfxL/wDURta+kNY/5A97/wBcJP8A0A1836T/AMk3+H3/AGC/iX/6iNrQB+sH7WHw/wDGfxW/&#10;Z78Z+FPAWqw6N4n1O0EEFxcMYw8e9TNFvH3fMjDx7sEfP26j85fiYvjLwL8AdT+Dni+ezvrjwB4o&#10;jih1OwjZUkN94c1a8MSqflVYfNRVVFCgAYGMV9dfEz9kr4gfED9unwV8Xl8Z29n4M8OQxeRYQyzJ&#10;eR7UkE0AUfJtmZsM2RlHZSPlG+r/AMFQoVX4NeFptqiRtenUvjkgaJq5AJ9Bk/maAPkz9nX/AJFv&#10;WP8Ar6s//TRp9foZ+w7/AMmm/DX/ALBv/tV6/PP9nX/kW9Y/6+rP/wBNGn1+hn7Dv/Jpvw1/7Bv/&#10;ALVegD3WiiigAooooAKKpX11DpttPc3U8dvawo0ks0rBUjUDJYk8AAAkk1454n/bK+D3hWKeW48b&#10;2moQW+DcXOixTahb2yb9heWaBHjjAOQdzDkbRlsAgGz+1T/ybj8Rf+wNcf8AoNZv7Q3x0+HXw/8A&#10;AXifTPEXjnQNH1S60m8jgsLzUIkuZSYpFAWLO8/MCvA68da8i/ap/as+E3iz4J+L/B2jeLrXXL3x&#10;HZT6PbXmnB5NNSSRCjPLfhDbxogJZmLkgAkBsYrwT4ffBXwZbyGL4f8Aw70rVJ2lKxzeGvCtx4hY&#10;FfOBA1jWXhswpZJFLCHkPHjoDQB5J+wz44sb34leHbS0s9SvEubrwlZteQ2b/Z4JLeK7EnmSEAKu&#10;8FAf4mBAyATX7OV+eWneCvEGm/tI6HfeLbTXtP1KO+0N7WHU/EaXTywtdagm+W2s44bOIkoWEaI4&#10;UksGDOwr9DaACiiigAooooAKKKKACiiigAr4j/4KHf8AI3+B/wDsVPFH/ozSq+3K+I/+Ch3/ACN/&#10;gf8A7FTxR/6M0qgD5E1r/jw07/sF2n/pk8RV+mXhj/kW9I/69If/AEAV+Zutf8eGnf8AYLtP/TJ4&#10;ir9MvDH/ACLekf8AXpD/AOgCgDSooooAKKKKAPzr8Sf8lcj/AOx31/8Ald17/wDAv/kbv2Rv+xa8&#10;Xf8AoyyrwDxJ/wAlcj/7HfX/AOV3Xv8A8C/+Ru/ZG/7Frxd/6MsqAPuiiiigAooooAKKKKACuX0/&#10;/kZPEv8AyGPuwf8AH5/x5f6s/wDHt/7P/tYrqK5fT/8AkZPEv/IY+7B/x+f8eX+rP/Ht/wCz/wC1&#10;igDqKKKKACiiigAooooAKKKKACiiigAooooAKKKKACiiigAooooAKKKKACiiigAooooAKKKKACii&#10;igAooooAKKKKACiiigAooooAKKrXEyW0bySsI0QFi7HAAHJJPYV5H4o/a3+E3ha6ltX8ZWusX0IZ&#10;pbPw7DLq0sZXGRILVJPLPI+/jjJ6AkAHstFfF2u/8FG7G+vDY+CfAl/rV6Pkkj1C9USxSEgBTb2S&#10;3cowWwfMEWDsBIDBq5K4+KH7TfxORxaoPB1o7rteC3t9MTb8hJzcfbLg+oBihODIpwQtAH3nd3kG&#10;nwPPcTJbxLjLyEKBk4GSfc1454i/bC+EegsVg8XQeJLhXZDF4Zhl1YoVGX8w2yuseAH5cj7jAZII&#10;r4k8T/Dfw4uqBfix8Y7PU9WVh5ui2zvq9+knygKiXj3T4AC5MdvGeEY7SoatPTdN8ERrZtpHwq8Q&#10;eNpI4srf+OrsxW27KnP2e5dzG2Q+NlsoDDIwH3UAev6r/wAFHYdeuks/APgK81243MH+1XgndAOh&#10;8rTkuyM/9NDHgOrcjIHLX3xA/af+KKlYJR4JsJlH3EtdKwM8jJN/OTg9f3J3D0OBX/4SD4l6hYxW&#10;kOqeH/AlksRRbXw9p/2yWE8Y2TT4jwCCebfoSOoDHlvGWg+GLOxlvPiF4rvNXtJVMci+JtYZLSUA&#10;EkfZgUgJwAeI8nYDyRmgDF8RfDXwg2uu/wAR/jIviHxBEySR6fpsUmr6kg6jal097MCeo8pI/lLg&#10;AgArr2dh4L8yKTQvg9qviyUMfK1Dx/qGyFMIUyiTvNNGNoC/JbrkbDz1GHF8cPAXhbQ57nw3o2o3&#10;2hWnFxeeHdEf7DAC+MmXYkZ+d0wFJLeauAd1dL4C+O3gP4nLGPDviaxvblhkWUjeTc9cH902G69w&#10;McjnkUAeJeKNa1XUv2wtKXW7HS9PvG0yFo7fRyzwpEkV/gZYISxLZJCAe3c+4V4B8VNFi179srR7&#10;aWa5tf8AiUwyLcWU7QyowjuyCCp/Ag8EEggg16P/AGT458Or/wAS/WbHxVbKnFvrcf2W5PP/AD8Q&#10;pt6ccw9QMnrQB3FfPHjX/kY/jr/2J13/AOi9Nr1BvilbaOdnifR9S8M4Lg3NzD51ngDOftEJZFXH&#10;/PTaeDxXk/iTU7PWNX+N97YXdve2c3g27MU9tIJI3Xy9N5VwSCPpQB+0HhP/AJFXRv8Aryh/9Fit&#10;esjwn/yKujf9eUP/AKLFa9ABXxX8Uv8AlJ98K/8AsDWv/pF4or7Ur4Y+NXiHSfDf/BSz4XXer6nZ&#10;6XbLo1pm4vZ0hQZtvEqDJYgcs6r9XA6kUAfc9FFFABX49/Ej/kWfiX/2Kutf+pJ4pr9hK/Hv4kf8&#10;iz8S/wDsVda/9STxTQB9D/8ABHn/AJIp4z/7DFp/6bLSvv2vgL/gjz/yRTxn/wBhi0/9NlpX37QA&#10;UUUUAFflr/wVwsba++KfgaO5gWdG0qOM7hn5W1GIMPbI4r7y/aQ/aC8P/sz/AA1n8Y+Iobq+i89b&#10;Sz0+xCma8uXVysSAkdkYk84VScHFflN+1J+0VJ+1JpPw08dTaINAnmga0lsknMyKY9ViAYOQCQQR&#10;1HXNAG74n/Zb0PUrVIdG1S70q2jkDx6bfINSsE+TYdkU2XUkYGUdeAMdFxk6Frnx7+AFusWg6lqe&#10;o6NbRFI7fTZhqtqASCcWV0fOUkcgRS4DA8Ycg/QVFAHPfD3/AIKYH7f/AGb448Kxm5WQrNN4flaO&#10;aNQASTY3W2XPRsRvIdpPUp8z/FnifRf2qvixcar8NPiinhbxZoOnQacPDvi7R0ghvVmbzGRd5WfI&#10;fYrEI2GCgfLICz/E3grw/wCNLQW+vaNY6rEv3VuoFYp7qSMqeTyCOteEfGH9n/SPDHgu61DQtSvL&#10;e2tTDHFpOpiPUbOIPKkf7tJw7RnEh5DDoKANb49+JNX+Gun3Xh34zeCtBuZZYJI7TUNF1G3vVLOh&#10;AlS2lInhGQCHIzgHHKmvfvgD+194Z+A/7Ofg7TtB+EWqR6pa6TbLqWrahFZ+G9Mu7oiMSH7bdMgm&#10;diH5AZmMfp8w4/8AYJ/ZR/4Xn8NrvxJqPjfUPC8WmarPopTwdptnpuoXXkouZZr/AMtpnL+acjPY&#10;HOcEfbfhP9h34JeFNQl1E+A7HxDqs0nnS6h4od9YuGfcTnfdGTacuT8uMnk5PNAHyTe/t3fGL4rX&#10;F9ZeBm0mGS3ZYjbfD/w3e+Kr2GUoHIeeYQWe0BJPmR3yGwobG+oLr9mP9ov43TTt4nttSuLGULEy&#10;/EjxfJ9knQY+f+y9K2RxkmIZRpHH7wEl8ZH6W2dnBp9usFvElvEucRxqAoycnAHuat0AfANt/wAE&#10;7JfAPgHxJqd78Sr7Srix0u4ltrf4f6TbeHwjRxkgSXCpJcTKfLiJDSZJTJLZrwT9nuy8H3Pwh8M3&#10;L/CzWPHev39v9pv7jXbz/iUtcNIS8hW4lZXZ928tHC5Id1zwVH6m/Fj/AJJb4y/7A15/6IevyC/Z&#10;78dQaP8AC/wvZWHj2TQNQ8jy00vxZZF9OuJWJI8mb5GAPK7RKQDt+TnDAH1BD4g+IslmLLTn8K/D&#10;/TFZBHa6JYyX0qIAowssnlRrgDaP3B6Ke2KzdQ8Ap4j83/hKfEGv+LVdw5h1PUHW2JGCM20AigPI&#10;zzGcHpjpWda+PNd0yESa94YmnsyFMep+G5f7RhlXAO/ygiTDIOQFWToRuJ27ug8O+N9B8XbhpGq2&#10;t9Kmd9vHIPNTGPvRn5l+8p5A4KnoRQBa0Pw3pHhizFpo2l2ekWn/AD72NusKf98KAK0qKKACiiig&#10;AooooAKKKKACvk39nrx54d0fRW0bUNZsrDUp4dOuIbe6kEbPGNF08EgnAPQ8DngmvrKvlj9k/wDZ&#10;x0z9oLxVpGk3utX2lsuhG++SOK6tpGt9M8PxKJLeZChBj1C6UkYblOcLggHt9FZPi79hn4wfCWGS&#10;68J3A13T7eHIj8L3IjJEb4A/sy9Z48mMg4huFJKEAZ27vHrf46ah4b8RanpviC2sdQ1LTHms762t&#10;7ptMvYXhYlwbK7cRswBJJilbp6YoA93orh/Dfxn8I+JJLaCLVV0+9uFV4rHVo2tJnUoGBRZQu4FS&#10;CCmRg9a7igApk0MdxDJFLGs0UikSRuAVZSMEEHqKfRQB5j48+Bth4g8O6lYeGb2TwbdX0ZhmbTww&#10;tZYmyGje2BWM7gzfMAGBJOeSD5t+0r4d8bSeCYbnxd8V/Fni9pmniNjJcfZtOVUsbq4G21U7F+aF&#10;BxxtyPTH0vXif7WX/JP7L/rve/8Appv6APtb9jb9mP4U+GvDfiPUbPwDosmo6f4y1+wtL29tBdXE&#10;MNtqk0VuqSy7m+RIYwDnOVznJJP1rbwpbRpHEojRAFCKMAAcAAdhXjn7KH/Im+Nf+ygeKv8A083V&#10;e2UAfjd4s+L3ij4b3vh/TPCXh6x8Q6xrHh7SBBDcXhWRfKsnkf8AdYG4bQ2D5gORgA151c/E7UPF&#10;HxU8Hv4te60vWrW6t47i31CwSxhiKl3bySWJdcOhJck5YkEqVrtvi74X17W/B9rqfhfQPtniLR/D&#10;2jz2mpWMxN+iy2bwzW6W/lHzI3jckkSI6sqlQSMHc8JyfEnxV8PtPv8Axj8PbDXra5X9/pZVbW+i&#10;wWUlrW5/dvleR+8QkEjaMigD1yvCfEHlt8W/HyzQNdRf2Cu+CMgM6eWMqCSBk9OSBz1FS6evhPR9&#10;QitdH8Ra18MdV3KU0XVw8UL+X8hUQ3AMbAqUGYX7Ag8VR8QeDfiLoOtazrn9n6X4vn1CwFnIbKdr&#10;FlCfL5hiYPk7cMUVjk7gAPlBAPo/QdS1Xw9NIngT4Y+Efh9BMQXv9RC3F25w4y0NsEDY6DNx91/4&#10;cYqxdaZ4t8QbT4h+IOtTx7yzWeh7dJhxzgBoR546j/lt24xznzvRf2ovC0l0LLxLbah4P1Ndoe31&#10;OBsFiOEQgZPXaWKBd23BIkiLeraPrmneIrJLzStQtdSs2xtuLOZZYzkAjDqSOhB+hFAGTovw38M6&#10;BeG9s9GtTqJO5tQuVNxdtyTzcSF5DyTjL8dq6SiigAr5g+A//I4fED/r6X/0qva+n6+YPgP/AMjh&#10;8QP+vpf/AEqvaAPZ6KKKACvGPBv/ACdm/wD2MOif+nbwpXs9eMeDf+Ts3/7GHRP/AE7eFKAP2Poo&#10;ooAKKKKACiiigAr82/2Wfi94N+HsE+m+JvENnoV3eaVp0sH25jFG67LgYEhG3cShAXOSSABkjP6S&#10;V+XXwV/Y40P9qDRrXUb/AMQahoGoaHb6U8TW1tBPFOgEr7HDpuI3oDgMFO0blYhSoB7n4m/bG8Da&#10;LqFvpmmxat4i1G6z9lt7O1FuLnrgwvcmITg7DjyfMLYYKGIxXx/4k8TfFLwreR+Nfih8PL/4heC9&#10;UvJLq2i8UR6jDbaepBIjkt5FS3hHluxLeTIu3J3sYWVv1U+Efwf8NfBjwXpHh3w9ptrbrY2sVvNf&#10;JaxRXF9IqKr3E7Io3yyFAzMeS3Jr5C/a4/ag+Lnwa+OcPhq4gk074e6pbNcaZc+E4oH1eaOKNPOL&#10;PcJNGAJGIYGOHapjKy/LIaAKfwi/bq+EN5Y2ekS6bcfDl2j3xWM1iFteTtXY0II5Py5KINwABO6M&#10;t9L6B4l0fxZpy6joeq2Os6e2Nt1p9xHNE2UDDDKSDw6Hr0IPevyd+IFx8IfHnxC0y58PT6pZ6Zf6&#10;fC2pXGvzlZJr8C5AEmSYGbaIlKRfLlCAAQa2NN+B3jDR/jx4r8N/DTxNdWWp6ZqX2O0uZL1rO4mM&#10;iahMGkkjUqxAsn+UIqM0pztVpAwB+rlFfGHw50n9sbVrqTQvEF/pPhrS7ZUC+IJ5rK4uXAVlPlos&#10;c3mAEqw81I2KooZ9xYnu4/2N5PFyo3xJ+IWveMz5jSmy8xlsyHLfJ5MzTKp2s6loxHkbcBStAHpX&#10;iz9pL4beD/tqXfiu0vbmxVpLiz0kNf3EQG/O+OAOy8q4y4ABGD1FeazftkTeKkkX4bfDrXvGpITy&#10;NR6WDs5woM0CzeWeY32yiM7STwVxXo3g/wDZp+GXgtbM2HhCxubizXFvdanuvpouUfKSTlivzKG+&#10;Qj5snqTXpccaQxpHGixxqAFRRgKB0AHpQB82ND+0z8Q/NDt4e+Gtg0y7VDxy3qR/KXBx9pjk4Mil&#10;g8JJRCNvJpI/2K4/FU0s/wASfiL4k8cmS4juvsfm+RZKyiMgrG7zNH8yswEciAeay42nFfS9FAHn&#10;XhP9nf4beDGt5NM8H6a93bqBDeahG19coAAAEmnLyAYVRw3Yegr0Wiue8UfEbwt4JVDr/iHTdHLE&#10;KqXl2sbsSVGEUnJ5dOg7itqdKdWSjTi232Qm0tWfD3/BSP8A5Hvw3/2CJP5T10Hgv/kUND/68bf/&#10;ANFrXl37cXxa8PfFT4laBY+FJLzWbuGxa3eGPT5kkEhMqJ+7ZFY72kQDA5+hBPofgLXbDUPDemWl&#10;vdxSXlraRw3FruxLCyIgdHQ/MpBI6juPUV11stxmHh7SrTaj3f69hKcZOyZ0UiztNEY3URAnerRk&#10;swxxg5GOcdQfw61JRRXnFBRRVfUPtf2Gf7EITd+WfK+0EiPd2345x9KAPNvDn/JeNb/6+bH/ANLd&#10;Br9ea/Ibw5/yXjW/+vmx/wDS3Qa/XmgD4C/4Kwf8gLwH/vTf+nHSa+evh7/yRDVf+uF7/wCgNX0H&#10;/wAFZII7rw54IikGY5PtCMM4yDqOkg18+fD3/kiGq/8AXC9/9AagD9QP2e/+SB/DX/sWdM/9JY69&#10;Crz39nv/AJIH8Nf+xZ0z/wBJY69CoAKKKKACiiigAryn9pT/AJJ3pH/Y5+E//Uh0+vVq8p/aU/5J&#10;3pH/AGOfhP8A9SHT6AD9qb/kgPi//rhF/wCj46+Qv2Rf+R++Fn/Xl4d/9Qo19FfGzxL4l8QfBf4r&#10;R6/4Uk8N2Nhdi20m6kvY5jqVqksQ+0FV5iy4bCsPulD3OPnX9kX/AJH74Wf9eXh3/wBQo0AfonX4&#10;L/tF2+ka9+3PrWlajeNYWF3repWN3PCUDbn1C7Kr8wcclowQ4IIOCNpr96K/A34leFdO8cf8FFPH&#10;ei6pHI9pceJdXLmGVopAUSZ0ZWUggoyhh9OcjigCpc/APXdB+Id14V0PVTfzafDb63pqXMnkqyZa&#10;OQiJkaBtjtypUZD/AHuSDyUWs6jpviqTxP4i0i58NyWq3FlfnwkzaZJ58ZIaTdgwNIC/Khhv3r8p&#10;z83snh3wt43j8Va3rFr4pOp6x4Kv7y0j0bWf3n2mxlgWSHNwGD/OoQjeWAYFv7wZPA3xM/su41rx&#10;P4m8LXVj4K8XWdrcXF5aE39mt0cwvkRjKI4IDAruDJt+bK5AOA8D/HrWfhbJfabovmeJ9JvrqO7s&#10;YNchkhvZjMha4ZJFJjwJAem4EyBgeoP1D4Z+K1rP4Hl17xZDb+EJbS5ks72C5u1kjjlU4CpIOGyC&#10;Dgc8kc4yflTf4Sj8DeHLPSLi1uNcsPEzWU13YsYlvLZIpDHMYg+1i6CHLFM5Ruck7vTfirDHP8Hv&#10;EccsayxnxVJlXAIPHpQB6N8NfjCmtfCbU/EmozLrF7okl1FqP9joHEhhdiHiXIBDR7GHOOetd9a+&#10;LNKutK0fUxewxWerCL7FJMwTzjKm+NBn+Jx0HU1+e/w71O38LsNe1ODVrbR7vy4Yr3w9I9lJAykh&#10;kDSJ5MwAfDByxOQScF67jS/FGua58Pb3wfaaxpcsGlzCTRLTxFnTtUCwy7oZYH3bGb70e0kEYIBG&#10;DkA+29Y/5A97/wBcJP8A0A1836T/AMk3+H3/AGC/iX/6iNrUOuftJLq8XgvxHNZ6v4d0yYXVrfxX&#10;Noz2lzFKgUSRzDKnZIi8HBGX46Zfoc0dx8M/h7JFIskbaX8S8MhBB/4pK170AfuPXxr/AMFRv+SJ&#10;+Ff+xguf/TFqtaWtf8FLvhHcagNN8DWviz4rau8efsPg7Qp7hkJxtDGQR9c9U3Ywe/B+d/2qviP8&#10;YP2iPDOk6Jr3g/wn8DdDguW1G1ufHHiaM31072Utu0aWsQM25I7yWQr5RPC56FWAPPv2df8AkW9Y&#10;/wCvqz/9NGn1+hn7Dv8Ayab8Nf8AsG/+1Xr83fg94Z+LfgbT5otR8BXKaO22S+1vxFLD4ctVaOKK&#10;0iNu95KvnxutvEc7YzmUfKBjP0H+z7+1Z400D4IeFPAfgL4X3virW9LszaSakk7XVisxfIIktElh&#10;dB5sZO64i+U5zwRQB+hdxMltG8krCNEBYuxwAByST2FcHpXx8+G2tXl5bWHj7wzfy2Vs11dfZtWg&#10;kWCJcbmkYMQoAcE5PAIPQ1+WGsfEr42/te/Hay8L+MfA1nc65pdlqCWPhyxeCKytmt71Y7l5jNMz&#10;M3mWvlb0kjZThkyDz7b8H/2H28c/G7xjoHxUuoY08P6Lplxbab4fuXuVC3c1yCPtl0jXKNtsAG8u&#10;QHMsmHwTkA+pPHH7cnwc8D2l5cN4qXX/ALKGaX+wbd72JNvmDDToPJjO6Mr88g5I6Ag15S37f3iP&#10;4iaxDpHwq+F154gubiG5mhuL24Lb1h8vc8fkqbaQAXFszA3cZHnKpwXQn6E8J/syfC7wZqEWoad4&#10;J0ufVIkWNdV1WNtRvlVAAgFzcGSXAAAxu7D0ryr4Y/8AJ5Gt/wDc1f8AoHhOgD42/bY+Kn7Uel+E&#10;7nTvHeoaP4b8P6tos91d+H9NjhjM8IukhkjlKm4blLiMbUucYyd2Riup8UfsW+LtO8H+Ddb8WeIN&#10;L02y1XxHpGky2Wiw/aL9bS/vorZ1TUJYxcBvKuMESPOB5KYZuCvUf8FcP+PWz/7FW+/9OGn19Q/t&#10;B/8AJI/hl/2OXg//ANO1nQB2HhD9mz4YeArxbzRvA+kQaguf+JjcwfarvkuTm4m3yH/WP/F0JHTi&#10;vUaKKAPlX41f8nTeGv8AuW//AEu1OvqqvlX41f8AJ03hr/uW/wD0u1OvqqgAooooAKKKKACiiigA&#10;ooooAK+I/wDgoUhl8ZeBkQF3bwr4oAVRkk+ZpXFfblfk18Uf2bfFvgXx9rniHxToXiS8vLjUZX/4&#10;Sp7Z9ctbuIu/kuZYJPtlmoTaD+8hCnofuMoBw3jTwZ4x8T+C9Dv/AAPf6QZJNMtklW9Vtx2Wd7b5&#10;ikBK8pqM2VdeqKd3BU9p4V/4KG/EP4R2tppnxV+Hu+2t4APt9orwjO4KoSRPNik25Q/wfKccso87&#10;zTSfA8f2dtV8GapPawucm98NXseowO7HDmRVMMhfjrKt1hlzgK58nY034ieNrLz7W8stP8bWaxt9&#10;oS0DC6SIAhjJCsYmOQGbD2kKgBssPLkCgH2j8Nf23vhF8TDHDbeJY9EvZJfIW11rbbq0gwCEmDNC&#10;xDMF+WQ5LrjIkUt7pa3UF9bRXFvLHcW8yiSOaNgyOpGQ4I4II5yK/JXUtJ+C/wAQnubjUrC48Caq&#10;PMiuryFltEiZwYmSSaIvbhjyCjnd1yOWB0tJ+Fvxe+EoW++FnxLlktJDBILaRhCsijk4GHgkycOX&#10;dckljnLv5gB+rtFfnP4b/wCCkXxL+GLx2nxg+GnnW4B3appIa3PBxwMyRStkjo8Yww9t3058Lf26&#10;fgz8VPJis/F0GhajKwjFh4gxZsZDj5FkYmKRskDEcjdR6jIB8z+JP+SuR/8AY76//K7r3/4F/wDI&#10;3fsjf9i14u/9GWVfPviCRJvitBJG6yRt4214q6nIYEXWCD6V9BfAv/kbv2Rv+xa8Xf8AoyyoA+6K&#10;KKKACiiigAooooAK5fT/APkZPEv/ACGPuwf8fn/Hl/qz/wAe3/s/+1iuorl9P/5GTxL/AMhj7sH/&#10;AB+f8eX+rP8Ax7f+z/7WKAOoooooAKKKKACiiigAooooAKKKKACiiigAooooAKKKKACiiigAoooo&#10;AKKKKACiiigAooooAKKKKACiivKvF37TXwt8EXz2WpeNtLl1NTtOl6XI2o3wPJ/49rYSS9j/AA84&#10;PpQB6rRXxz4r/wCCjXh+1uHs/Cvg7VNbvg7Zj1K4jtSVCkh0ggFxdnIw+Dbg7ST2IHH6h8cv2kvi&#10;dDcQ6Poa+D7SQMyXFvaRWL87wEM14ZpOAMbhZodwRvuNgAH3bcTJbRvJKwjRAWLscAAckk9hXlPi&#10;z9qj4W+Db6exuvGNlqWqQsEfTNCV9TvFYsyANDbiRl+dSpJAAOMkZr8spPiNrXxZ0+31P4ga7rkF&#10;jqNst1HcXUEmvW6I0ZcMyPI0SHdIcotoiqrsm4rnb3fgLwzp1npPnW2n6F8ddMtdx+zSas9m6OUP&#10;lxNaF3s+MFSDHEcYyCY/mAPqXxJ/wUd0W4vpdM8E+DtQ8Qaksvkot5cqhI5y4trRbm6GOyyQxkkO&#10;p2sADyd38Zf2mvihOW03S18FaZJI6rsgt7Ahewaa5+1TE9QSLSI4II2kEV5no/7QGsWscWhCLw38&#10;D7dpikemXGkyF2L7iBDcMIbVpDnoiSgMn8QfA3tf0Wzmsf7T8b+N9W1exOQz6nqv2SwIY5AMMHlQ&#10;svJA3qxKuVJIoAwvGfwz064v44/i98a7a91AxZj0pp21O83A4LxxXbzKTuGweTaR/MgIAJKGfT9J&#10;+HCWUcWhfDHxJ4/ijVYYp/FkptdP2cEEW106BRyT+7tcYZl4GFql4b+IngDR9+m/D3QLjxG8fBt/&#10;BOitcx9B1ljQRHhTyX58sjkjFWR448eeIL25sNL0HQ9BvoYvONrq2ptqV/tygz9h05JpAPnByWUb&#10;SrZPIoA7eHxB8RZLMWWnP4V+H+mKyCO10SxkvpUQBRhZZPKjXAG0fuD0U9sVzvifw/o0djPd+PvG&#10;Gqazab1mlfxFrJt7LIK4JgjMUHB2/wDLPgnjqcy2vwH+JPjVv+Jj4i8Ty2Vzbq8f2MWvhe1UkAkZ&#10;xd3wbno6R4IPID4rtvCv7Fvh/S9S/tO5g0e31Aqo+2RaedTv0KZx/pWpPcg9eqQxnHHQDAB5V4Z+&#10;J/guG3aw+HHhrUvFCK2w2/gvQWeBcccyhEgA7ZL0618b+PPFVw8Gm6N4f8PCO7+zzLdX0mv30XGd&#10;72WlpKVPDjEkq8xsDjjP1Tb/AAR8JyWyRavZXHikLJ5ir4iupL+JWw4ykMpMUXDkYjRRjHHAx3Ft&#10;axWcIit4o4Il+7HEoRBk54A96APj7T/2eviR4s8ttc8ReI7ny5ZJAsdzb+G7KT/WAJ+4FzdtHlF6&#10;tGSsisNrIc954U/Y28P6DdG72aVYXmSReWWmLdX+cvhzdXz3DFs+U25EX5kcj75FfQd9fW2l2st3&#10;eXEVpbRDMk1xIERB6lzwBXmvir9pb4eeE9Le+k1+LUbUA7bjTx5ttIwGdhuuLdW/66SKPUigDXh+&#10;CvhFlkGp6Y3iQSEHZ4hnk1GJMFynlxTF44gN7gCNV4OK8v8Ait+wb8Jvipb3Lvov9g6jLFcol5ph&#10;CbGlk83fsYEDEmWATYPncdHIPF65/wAFCNJ1C8nsvBfhu88RXIBT/QI21GeGTY5DmO2BgaPIQcXa&#10;nnJAAry/4l/tQfGmT+xpNQ0+DwNpmp3o077Vqd9FZWmx/MTz5I4S1xBsV0Zj9rABQ4HegDO+In7D&#10;PxA+FXjKDx74X8a2Gtx6aTBb/wDCS3ezybQwOfLdpnAWKNtwz5pby3yBmMhuU0P9pzU9LhjHjjwZ&#10;eaPGqHfqVg6y2xZfP3LiQqQR9luAAHYsYjtyCCfP/h/qXxW/aIu7yaGDxJrNvGEMM3hq2RnV5C7S&#10;wy6jMWZdsU0oEclwGIkTgHIr6Q8M/sR+KNX1NNVm8HeG9AuJVYzX/jDU5tdvskyHBhRzHks2SwmP&#10;D9yOADc8MeJ9K8ZaFZ6xot4t9pd2pMNwisAyhyp4YAgggggjIIr5+8Z3Ol6F4m+N1t5lnp5n8KXa&#10;RQ7o4vNlePTyAo4yx2OeOTg+lfa2g/scwfZoo/FHjvXtY8vexttGEej2uTuzgQgzAYIwDMeUB5ya&#10;9G8H/s8/DbwHcG70TwVpNtfMxdr+a3FxdMx35Jml3yE/O45focdOKANfRf2sPDFz4b0yDwjoHirx&#10;9d+QsCtomjyx2hlRGDA3lx5UGA0e0kSH7y9c1FqHxO+NfixdujeGvC3w/tWlZPtWvXkur3iRguN/&#10;2aDyotxHlkD7QwGTnPGewooA86ufhj4o8XLP/wAJt8VfFWtRTSlm03Q5V0K0VcviNPsoW4KYfB33&#10;DbsDPQVBb/sy/CeG8+2TfD3w/qN+ZDK19qljHe3LsSCXeaYOzNlB8zuSOeeTXplcL4q+Ofw/8F6k&#10;NN1bxbpcWsNMlsmk28wuL95HxhFtot8rH5h0Q4BBoAy4/gcnhNrF/hx4p1v4aC1aQvZaNMJ9OmDI&#10;wCPZTiSBcOUO5VVio2hhhSu6nxX+LXw7tTLr3hzSfiXpUO1Wu/C5fT9VKgfMfsUxeKVv9yeMZ6KA&#10;fl8t1b9sLSljupNK8OXUFpaXX2O61LxhqNp4btbaXy4ZSGW7cTk+XcKwCW7E5G0EHNczpXxi+Kfx&#10;Whtv+Ebi1CW3u9yxy+AvCk94iEGM7Dqer/ZLUPxMCRFIq8A7mwCAfUfh39qj4eazfW+mavqk/gnX&#10;JlyuleMbV9Kmc5xiNpgIpjxn9079D6HH5v8AxI/5Fn4l/wDYq61/6knimuz/AGgvg38StL8M+F/E&#10;3jsS2+jXWtWWi6lpvirxNJrZuPPlijWY2VrDb2kYjdPOUI7Fjw+R8o8N8B/8mu/90vuP/T14koA+&#10;xv8Agjz/AMkU8Z/9hi0/9NlpX37XwF/wR5/5Ip4z/wCwxaf+my0r79oAKKKKAOI+LHwt0T4xfD3W&#10;vCWvWdpe2eo20sKNeWqXK20rIVSdFYY8yMncp4II4Ir8kf2tP2c7b9lvT/hr4Dttbk8QGC1N1LqE&#10;1uLcSSSarETtjDNtAGBgsx4Jzzgfrn46+LHgz4YwrL4u8WaJ4ZjZTIv9r6jFal1UgFkDkFuSBxnk&#10;gd6/NP8Abq8TL+1F488Jav8ACXStY8baVZ6Ygk1OHTLi1sQwvVlA+03CRxHcqOAQSMgr14oA7aiu&#10;CW9+Kuty2h8OeF/D+tTSSlP7J03VmvpCgj3nzLuKP7LBkFNpd2yZY+BhiMib4+2XhW+i074heHNf&#10;+HGpSD5V1ywkFvKcn/VzKCGHB+bAHBHagD1SvO/2gPO/4VJrn2by/tO+28rzs7d32mLG7HOM4ziu&#10;20fXNM8QWIvNK1C11O0Y4FxZzLLGT6b1JHcfnXG/Hj/kluq/9drT/wBKoqAPoz/gkr5//DNOv/av&#10;L+0/8JfqHmeTnZu2QZ255xnOM19uV8U/8Emf+Tc/Ev8A2Omp/wDoENfa1ABRRRQByfxY/wCSW+Mv&#10;+wNef+iHr8ivg38HfEGr/BPwpqOh63ZTRXdhmTSdZtyYucjCzR/Mikgk7kk6kDAAFfrr8WP+SW+M&#10;v+wNef8Aoh6/Oj9lv/k33wN/2D1/m9AHjkmga/8ADeZ5Do2v+CfmQG+8NSfbLBuS2TGqOoG7OWlh&#10;XqecMc6Nv8RJ/F1nFc6tpXhr4k2aKWS/sWFnfIcnYFYF1yMspw8fDkeob6lrjvFnwh8H+M53utS0&#10;SFNRZcf2lYs1reAZz/roijYzzgnHtQB5pofxH061uI4dO8a6h4auGcJHo/j2LzoZHxxHHdFgzHHy&#10;8TSHIRtrZPmeiR+Otd0aNDr3ha5mt8cal4db7fC467/KAEwyvOEVuQy5J2luE1/9n/XbQEaD4hh1&#10;eyZj5mm+JIQcqVyFFxEgIAOB88chwepxz5y2g698McvHp/iLwBtUf6Robi80zcxyP3SiSIc5BLxK&#10;cnGfmBIB9N+GfHXh7xksn9i6xZ6jJGWEkMMo81ChAIeM/MvVOoH3we4rer5abx5P4utY7nXvD/h3&#10;4jWke5I9V0qUWl/EMZAjfLKWOSCUkiGD05Oel0H4kafb3UUOlePNQ8O3Lsu3QvH9uZYnJTCRRXTM&#10;rMTjGRNNyAcHkMAfQFFcDH8QNe0SND4j8JXTwbE/4mXhpzqVu5PUiIItwBjniNh1GT8pbovDPjfQ&#10;fGMUr6JqtrqJhYpLHC48yNh2ZD8ynp98Dgg9xQBuUVHNcR20byTSLDGvV3YAD8TXGT/Gbwl5jxaf&#10;qLeIbiNlVodAt5dQdScEBvIRgvBz85HAPoaAO3rzb/gmJ/yU7SP+xWvv/SDwjWf4m+Nt3oUayXGk&#10;6d4XiLEGTxdrUFo2BxlYofOduSOu3AdDzyB57+xf8cJPhnqljr3h7wT4l+Jl2mk3Ok/2b4VsnuGi&#10;uZNP8O7PPfGIoy1hdKXwTmM8EAkAH7F1+OerQ2M3xh/aVOoaP/b1snxFsi2nrbrO84M90hQI3DEh&#10;yMHjBNfYt146/bG+K3nx+Hvh/wCDPhDYFykd14p1M6jd7T5g3qsAZQQNnDp94d1Jx5vN+wj4d8Ex&#10;eM9a+Nvx78seK9Sj1nVWsorTQ0kmj851IkkLsOSzAR7PuEYIzQB8z/EzQdH0bT5YLeOx+G+nIkTi&#10;x8W61Bc27hcg7NM2XIOYyBiN4mPXggg8l4T17U2vbuP4dWXifW9MsbV57rVfBmmXl5pNsqb+ZLK7&#10;BCKAh5jmQHGBkr832r4d0H9k74WSE+BfhPdfEXVA+Ref2VJexsSXG8XWoFYSvz8mNiSrowDAAjmv&#10;jx+3B48bXNM+G+ifDCPwzpmvFUbVxJPqHkWsrOkgeG3SMCTBJZA7quQctkEAHh2l/H7UNNSA69pl&#10;rcxSwrdK9rI2nXnkvGHEn2S92Fl5B3RyyDBBGR17Xwr8ZfCfjCazi07V7eOe6hSaO1vWa1uX342b&#10;IpEBkU/N8yEjgYznNdhoPwL8HaZomnafqGj2/iSSztY7UXOtBr5iqpsO3z3bap+bCrhV3uAACawv&#10;E37Negatp72ml3t1pdttwmn3QXUbDO/OfJnD7f8Atk8eCM+uQDpa8T/ay/5J/Zf9d73/ANNN/V2X&#10;4R+P/AJY6Jd3AtELbf7DuPtNuqHnJsLxiUAPO2GfOGYAdA3kfxe+LGp+LtIn8PaxY29peWUc92JN&#10;stnLIH0q/VgbSceYuxgQWBK8qMnIJAP13/ZQ/wCRN8a/9lA8Vf8Ap5uq9srwf9kDVbTW/hz4n1Ox&#10;l86xvPG/ia4gk2ld8b6vdMrYIBGQRwRmveKAPzN+F/8Ark/7FzQ//SZq9Crz34X/AOuT/sXND/8A&#10;SZq9CoAp6toun+ILCWy1Sxt9RspRiS2uoVljcdMFGBBrzqf4A6Tpdx9o8I6vqng6QMr/AGWym82w&#10;bHDg2su5V3rx8m0jCEd8+o0UAeGa94d8c6bp72niLwvo/wARdJWNmZ9NCw3D4JUk2s5KsTG+cJJ1&#10;DqByK8T1KHwdo/xQ02z8Otr/AIK11UnnWxUz21xcXnnReVGUYFmVwZMAExsJG24Yua+368wn/Z+0&#10;S6+MDfEaXVdaOsjy1jgW7HkxKilTGg27hG5wxQNyd4+67KQD0+iiigAr5g+A/wDyOHxA/wCvpf8A&#10;0qva+n6+YPgP/wAjh8QP+vpf/Sq9oA9nooooAK8Y8G/8nZv/ANjDon/p28KV7PXjHg3/AJOzf/sY&#10;dE/9O3hSgD9j6KKKACiiigAooooAK+QP+Cd//Iq67/15aX/6Lmr6/r5A/wCCd/8AyKuu/wDXlpf/&#10;AKLmoA+v65Dx/wDCzwd8VNNgsPF/hnTPEdvbyeZbrqNssr28n9+JyN0bcfeUg+9bWta3p/hvT5b/&#10;AFXULXTbCIFpLm8mWKNAASSWYgAAAn6Ka+efiB/wUY/Z++Hswgfx/a+Ir51YxWfhmOTUjKwyAgki&#10;BiBJGAC4zkHpzQB+e37X37Omi+Fv2xtN8F+Dp5tLsZPD0E8cWpXl3dYbNy6qZfOE2weSijLnaMYz&#10;gCvMPAv/AAsT4W/EbxBN4P8AOt7vQ33ibTLVLyPdi7jhDRFOFEf2hBiGVgJHGRlCvs/xQ+MJ+OH7&#10;cmjeJB4S8R+C4f7GW1isfFFl9ku5I0jvf3vl5PykkjgnlGGeKk+Ev/JXvid/26f+lF9QB2Xw7/4K&#10;N+IbW4Sy8Y+ErbXkjaNGvPDshjuUVo9+9raTJyRnLSeQuRnABO36Q+G/7Yfwm+J1vA1h4rtdMuZl&#10;DLa60RaOWOcKrMfLkbg8Rux4YdVYD4LmufB2j/FTxNqHjLQV1qwTxDCw/dJvQRPpU8oEpI8rMMUy&#10;5DAneV5ya2dc+BbfG28k1X4PfD/xFa6I1o3kXGrXvmxyKJDJCn2m6+zXEfPBEcs6hQp5617FPK8T&#10;KjHEzSjTe0m7L7t/wI9pG/Ktz9Q6K+K/gT+yL8bfh1Haq/xZs/CFmjLI2laNbNfwn5SpQLKI4FyG&#10;xkRO3C/MdqsPe4f2dNL1WRZfGPinxV48kyHe31fVGhsmb3tLUQwFevysrDB715MlytpO5Zv+Lvjt&#10;8PvA+oDTtZ8XaXb6qZkgXSYZxcXzSHGEW2j3ysfmHROAQa5//heWs+Ito8GfDHxTrcTTKseoazHH&#10;olnt+TMh+0ET7cPxstzuwccc13fg/wCHvhf4faeLLwz4e0vw9arn9zplnHboScZJ2gZJwMk8nAzW&#10;/UgeTf2P8ZfFUge98Q+G/AdkxU/ZdFs5NUvFT92Sn2ify49/Eq5+zkcg81zfhP8AYm+HPh8+dqUe&#10;peJLmQo8zahdeTDI6CPBMMAiiYZjBw6t1Ycg177RW0a1SnFxhJpS3V9+wrLc8mu/Bfh7wR8S/h5Z&#10;+HNC0zw/ZsdRdrfS7OO2jJFsgBKKgGcAD6Cuu8dfCrwh8TLcR+J/DthrDqu2KeaIC4hHP+rmXEkf&#10;U/cccOR3NZXjP/krHw5/7iH/AKISvQK9LFzkqNDX7L/9KkRHd+v+R89a5+yjc6ezTeDPGl/ZDczj&#10;S/ES/wBp22AMBElLrcL/ALzySdAcH5g3mviLw/47+H+//hJvBt5d2caBpNY8LhtTtTzg/ulQXKkZ&#10;BP7kqOfmOM19mySJDG8kjrHGoJZ2OAoHUk+lcHN8ePA7aodM0vW/+Eo1VchrDwzby6vcKRjIdbVJ&#10;CuNyZL4AyCSBzXkLV2RofLmg+LtF8UCb+ytUtb57djHNFDKDJCwOCrp95WB6hwDWvXV/Frxt4K8X&#10;aoLfXvA+gw6rHEyC48SarFa6xbgiMfu7ayFxfr8jgkFIyuwbtoIavDPBXiazuPGn9maP4ov/ABPo&#10;81k1xvutKltbeEiOyki+zyzyNczK8d2GLTBT86bM5Jr3o5XCVFv2qVRJvl3ulduzjezSWzt97Rlz&#10;67aFbw5/yXjW/wDr5sf/AEt0Gv15r8hvDn/JeNb/AOvmx/8AS3Qa/Wy/1C20uzlvL66hsrWFcyTz&#10;yCONR6kk4A+teAanwf8A8FYP+QF4D/3pv/TjpNfPXw9/5Ihqv/XC9/8AQGr3z/gqheQ6h4Z+Htzb&#10;SrcW0ySyRTQsGSRTqGkkEEcEEEEEV4H8Pf8AkiGq/wDXC9/9AagD9QP2e/8Akgfw1/7FnTP/AElj&#10;r0KvPf2e/wDkgfw1/wCxZ0z/ANJY65D9sSbULH9mP4w3UN40UQ8KXYhSEFJEcRS728wHJBDIMYGN&#10;p5O7gA6zxp+0B8OPh7qA0/xB400aw1Zm8tNJW6E19IfRLaPMrH2CmvP4v2rJfFkPneAPhv4o8TW8&#10;kirDqmqpHolhImUDSA3JFxtAYkYgOdjY9/zI/Z08U/FD4F+B4J/DazSae0l0oEGnQalaztHMWBlh&#10;Bjuoy+ySMmNzkCPjIWvqTwB+37bapcG08QeGXu5I2bNz4Vn+1SBfLEsZkspRHcxl03DAVvmTrg8A&#10;H0FdeIPjn4ukxPq/hP4fWEjCTy9HtJdWv4gPLPl/aJ/LhJP74Fvs5x8mAea52+/Z/u9aurLUtU+L&#10;HxIu9ZtJop476DXzagFAgZBbwosO2QJhgUOQTyMk10Pw/wDjl4C+KTGLwx4q0/U7tdoaxMhhul3J&#10;5g3QSBJFymTyo6N/dOO5oA890y8+Nfw1hxpviTS/inpdvAwj07xVENN1JmViUAvoEMbsYzsJe35Z&#10;EJYbmNcV+0/+1Z/ZXwhuhqfw/wDEmj+JtO1/RdRtLC+iVrDUDaanZ3rquowebDChihkO+byyAj5X&#10;KkV7vRQBnftA+JtI8Yfs1+KNV0HVbHWtLubeJob7T7hbiCQGaMgh0JBGCOh718cfAPXdU8Oax8Nb&#10;7RtJh1vUo7bwyIrO4vBaxvnwaQSZdjlABnorZOBwCSPoXxd+zJ8PfFn2+RNFbw5e3qRJc33hq4fT&#10;JZ0jY7El8kqsowSMSKwxj+6uPMdI/Zt8d/CHXNL1fwh4jsfHWn6T5L2+ieJEWwudttYNYW8KXcEZ&#10;UgW7BcvDkvEhLfM2AD1Lx94i/aN1rR4pvDup+BvDt0CHm021SeaRgCCyR3s0bKGIDYL2mPnwem6v&#10;xq1bXp7r9qTU9XPiS4jmn8SSyN4i+2W982JJyv2gyxIIZAd2TtUIQcAAV+pHjT9ov4haHPqNvrnh&#10;zTPhNY28phh1nxCk+rw3OFL743g8q2jJUpt865XkEFcKxH5JWOqaLrnxLtNS8U6aLbw3qF1NNJFb&#10;xm1zDLPIPMTYMfu2J6cYi29sUAfRnh/4leLPCfxBl13UdO0/xFd6hc3Hhm/g0z/RbmS6tnZoiwcl&#10;SzxnC7CNwIGCyjdf8BeNvCPi7wT4x8CXeqnQNN1S/uW0GTUY1tkRZj5vlIclS0M+4cMc7lweRXC2&#10;9l4xnWSLQfEdvrU9/wCJDYyX+qY2w39oBLaXEUynk3EQEeWBB6EnIKtn8bWtqlvqfiHwre21qPEN&#10;1rFhYzBbyFreTEWqWhAGFCOSwDIOuDjPIBe+Jevab4q0f4O6/HptvBreoS3Ud/dCGMTySwbI5Qzr&#10;jOZCzDP97PGeex+N2j+KNL+A/iXxBHZWE3hlvE0sYvUuil1BPkAI0JTa6ndkMjfwkFRwT4lZaXoM&#10;XjMW2iv9ri0qaUJex3AliuFkuka3lUZwrGJyrKoGDHyM5z9QftB6lDB+wp4jtyWeSf4gNbjyxkIw&#10;Bk+bH3RtXv6r6igDxH4K+ONL8P8AwX1fwr46sbuHw1rV3NBZatbx+fb+YUCmPMe9gyMm9SEbO4n0&#10;zp6l4T8G/EL4G6Z4xgtLGz1rR51bXYtHClpIQ4huXWHBjV3j2zBjH2BzUHw98aaLF+zlc+HJNUj0&#10;XxXpF7NfaR9uiMTyTwy+coQsNvmN80RUMSN+D94A+ifEjwr4R8aXXgHx0+jH+y9fdLC9mtM20sf2&#10;tB5M7OhB3JJhSTkESMD7gHnnjj4NeJvB7aR4c8Na/cav4d8VR3CJZx4ggMgi34Mbu0O9gC648rlC&#10;AVwpHH6F8MZ4fCfxB8QXc0+j+JNBtL2OWOKCO3DApaW0kPlxMFClL2YHbnPyHpuVvYde+Hvi7/hN&#10;ovA2leK4ZrPRlsdd0C214ZkKQl43AmiRXXaQFwVbKyZyCDnktB1S51n4Y/He/vVijubk6k8kcMm+&#10;NWN5pnyhsDcB0BxzjNAH0hB8fvE3izQZbTwJ8PfH2s6RZXBaP/hINTi8M2oAdkkSOw0wWqzFAgGD&#10;OdjRg9d2fHPix8fvG3w+8LaifDer2fwu1OS5VpNH8PeFodDml+cZMczBrllBkdtwmcESEZwa910X&#10;VfGnw/0+Gwi0nR/E2kW5bYunudOulU5cARsWikbJOTviHI4rzT9rj4paH4q+A+saY8V5pGtia1kT&#10;TdYtjDN/rQSY25jkwN/Mbt0b0NAH0t/wTv8ABehfEabVPFPi/S7fxb4kGh6Derq3iBf7QulmlW4a&#10;SUSTbmDMYYjkHP7tPSvv23hS2jSOJRGiAKEUYAA4AA7CvhH/AIJW6pb6r4T1qS2MjJFoHh+3bfC8&#10;fzoLxWxuAyMgjcMg44Jr7Z8U+MtB8D6S2q+Jdb07w9pcbbWvdUuo7aFTgnBkcgA4B79jQB+d/wCy&#10;5/ykg8Sf9e/jD/1JLivsPwH/AMncfGD/ALFnwv8A+jdXr4x/ZI1az17/AIKEavqen3Ed5YXmn+K7&#10;i3uITlJY38RTsrg9wQQR9a+yPAkyJ+118W4dwEreF/DThM8kCfVgSB6DI/MUAe418ifDu8ksP2yv&#10;E1xeSWttpMMPieT7RJLtZCE8LmUvkYVAoQg5/vZxgZ+u6+K7n/ku3xM/7A3jb/0l8LUAeAf8FK/i&#10;t4b+KVpv8N3lzqNna+E7iT7c1lNDbTrJqFlsMMroqzIQm7dGSpBQgkEV9dftJeLNE0X4a/C+y1HW&#10;tOsLybxZ4UuI7a6uY45JIo9UszJIFJBKoOSw4A61+Z3ifR7z9oX4T6P498e65Dc6/Lpdp4e0Rbe3&#10;S0hsoY55Ioo2Az5vzyvIxOMAZ4C5Hqvw5/Zf+H3jzxFDongfxJJ418Qyz2tte32h2RfT7SGNw0st&#10;1dTPclWMXmLmOSJ3JEahVJUAH660UUUAfKvxq/5Om8Nf9y3/AOl2p19VV8q/Gr/k6bw1/wBy3/6X&#10;anX1VQAUUUUAFFFFABRRRQAUUUUAFFFFAHlPxG/Zn+G3xSuJb7X/AAtaNrbJs/tvTy1hqIG7cALq&#10;ApLgHnBYjrkHJz8//EL9gPVLiMv4X8X2uvQRmSSHSvG9msrRucFBFfQIskWxgCHaKVuhzlQa+1qK&#10;APyj+IvwO8W+CZCfFvhfWLCOFUjGoSW0mv6cA+FRI72ApeQrlAuGeADCgAYgKeXWfg2SztX1jwlq&#10;N5aWzO0j3nhe8TUrSRiOS8S+W2c4b5kufmJ6LIfK/a2vJ/iJ+zL8NviZdS3+q+GLW01yRHT+3NJZ&#10;rG/Uuck+fCVZjuJOGJB3MCCGYEA/L/TPiT4vtxLZXlhpvjeBVEdwNO3LdIpQl2mg2eaFABP7y2gG&#10;3dkgxyAc1qnhr4JfE8yXF9ZP4M1ORpA86kWW1iDGwd1LwbiwIKkltwwR83zfc/xC/YJ1S8Kt4e8S&#10;2PiS0hlMlvp3jSzHm2/GVEN9AoaMhwP3jQyMBtOSUO/5y+InwF8W+FVJ8WeFNb06KOKKH7dewNr9&#10;gqHgRpe27i8iX5duHliUYQAcQEAHL+E/ANn8MYfhtoVhqB1Szi1C7miunABdZLW4bPBwRzwR2r6j&#10;+Bf/ACN37I3/AGLXi7/0ZZV8geC/h7qn/CXaEfAOmWfiDW9UubpNLgtdThuNPubk28k53yb7fySL&#10;ZJm3Mtyc5AYeaPL+rf2ffEGn6h8RP2YNFj1HT7jW9D8O+KIdWsbO8jnksJJHtdiShTld3lS7SwG4&#10;RsR0OAD76ooooAKKKKACiiigArl9P/5GTxL/AMhj7sH/AB+f8eX+rP8Ax7f+z/7WK6isVNHNneat&#10;e/bbyf7Yqf6NNLvhg2IV/dLj5c9T6mgDaooooAKKKKACiiigAooooAKKKKACiiigAooooAKKKKAC&#10;iiigAooooAKKK838dftBfDn4b3RtfEPjXRrDUQ2P7N+1LLesc4wtvHmVuSBwp5IHegD0iivkTxt/&#10;wUZ8GaPeNp2geHdZ1nUGmSG3Gp+XpS3GRn5IpSbtzw4AW2JLoV4OM8Rd/tMftCfE75PC3hKHwpYX&#10;BWSK6GnNvjX5CAbi/aIkHOSRYt8rHHzIQQD7yrzDxf8AtIfDPwJffYNY8baTHqeN39m2c/2u8Iwp&#10;yIIQ8h4dT93oc9ATXw9438FeKNSNvdfGT4xaXo0dyjO9lqeqyXPnZK58uEvbWmQdgAFqwDIjAEsR&#10;WXofh74SaZZxWui+HPHHxFt2AeNGgbStOXBBCGFvslqykksdkbdXHfaQD6E8b/8ABRjwxot5Np/h&#10;3wvq2tasqjyYdQljsPNcnG0Qjzbvg5BP2YgEp1B3Di9S/aG/aP8AiV5yeGvC0XhCyk2pFdNYLbyI&#10;eMv5t++/6A2Bx8wPZ6xNF1jxjo9nNZeFvDHgf4aaczA+XYWzXzuAFGSsYtlU4QqPvcEdNuDFfeFN&#10;V8Qbv+Ej8beJdaVmB8iK/wD7OhXGONlosRIyqH5i3KnGASCAc142+Hup30yS/Gj40abZRTO23S7/&#10;AFSS/wDNJAOFinaO2fAbkCy5VhnBUNVXSNC+FmlafFbaF4N8Z/Ejy9yIupRtp2nFuSS8M32a3OSu&#10;NyQt8yBsAvuPbeHfAvh3wjv/ALG0LT9MLElntbaON2JJOS4GScs3U9zW7QBhabrXjiw05tO8NaL4&#10;L+GulLHiK3020a/deWOAALaNSCc/dYfMw/2qraj4NvPE4mHijxb4i8RwSpse1mvvslqRzkGG0SFW&#10;Ug4xIG6DqeT01FAHlGo/s66FDGD4b1DUPC5RFRYLeXzrQAcYEMu4Lkf3SvIB7sG8+8SfBfxLpt4L&#10;650Wz8QSQbnj1PQJnsr9NuBlVZgwbAVsJMx4wASq7vpiigD4a+IXjLxzY2c2lv4r1a50eFE87w7q&#10;Ci01WQgjKiZrdpJVBIJ25yH4YgpntvgT4n/Z5im8jU7Cy8BvbvJmbVNEOqBShjDgXU811DDuzKu3&#10;y1PzpyW2M31DrGh6d4isjZ6rp9rqVm2d0F5AssZyCDlGBHQkfQmvmT9pL4G+EvDejaRrGl2dxYzy&#10;XxtGiS4YoFa2uC23cSy52rkK4BxnGSSQD7r8I/DfwB4q0mO9g1JfiBp0kax+Zean9vsH4jfIt0f7&#10;MGOEbKRjk5HWvR9N0yz0XT4LDT7S3sLK3URw21tGscaKOiIigAD2FfjvefDfxX8K9dl13wv4im0W&#10;SRdQ1K3uLK8lhuHhsYrqSRJCgAZisLDdJ5oYucgAsG73Rf2uP2iNGvIfC0uo2TXck8UksviSHyb0&#10;QoAhTJ2MQ/ClkhDn5WU7nYkA/VC5uorOEy3EscES/eklYIgycck+9ed69+0R8PvD9v58niO3vIcq&#10;POsAbiBcmIDfMoMaj/SIjl3HBz2NfnW1/wCJ/E1xO/xH8X6poaRyedbXulad/aK2jAR/vRdzyTXU&#10;SgxKSAFABByBuC9R4D+FehM0WuW2naL8abcCPbqbatJNfJGoATMNzJJDu/d7eHi5TGAmQoB73rX/&#10;AAUO8P3cy2/hDw5d+I7ncN1tbMbq42Zh5RLVJYSSJTw80eCmCQTiuWuvjb+0F8QmI0rRYfCtrvWa&#10;G91NorGN0xG5jltF+03HZx8k8ZOSDtxitTw58SvCVn5OlPG3g658sMul6tZmwwNnCKWAjb5VPEbt&#10;gIf7hx3lAHiK/Avxb4ovBf8AjD4h3RmkUMYdFg/f28gCD9zf3bzXKr8nOGXqcBec9Dov7OPw/wBL&#10;vFv7zQx4k1XA83UvEMzahNKw/jJmLAHv8oAzXptFAEdrawWNvHb20UdvBGMRxxqERR6ADgV87ftt&#10;Wa6h4J8O2cpIin1Ly2ZOCA0Tg49+a+ibi4jtYZJ5pFggjUvJJIwRFUDJJJ6ACvk39pD4weDviV4f&#10;8PW/hrxBa6rc22rK81um5JUXY6ZKsA2M8ZxxkeooA5r4FeEvGOg+GV1fwlfvZjz8M2lajLpl1teB&#10;FkyAGt5sfu3AkjHKHnpXufhH9tD4ifDdbSy8cW9vq1uDEJJPENv/AGXcgZ8qTbdwiS0l2NsYb/LJ&#10;UnJ5BHJ/sv3BuvhTazuAHkkVyq9MmCI16zNDHcQyRSxrNFIpEkbgFWUjBBB6igD0rwT+294A11Qv&#10;igXnw9ndkSGTX1UWlwchGMd3E7W5CSEr8zqcANgDOPSfFXx2+HfgtYv7Z8a6HZyzRGeC2+2xyTTx&#10;gEl44lJZhhT9wHPTrXwz8S/hL4ctvCHijU9Lt7jQL7+z7yZ30e4a1SctAQwkjU7HB2ITlM5Gc5zV&#10;v9gT9kHwt45+IUniK+13xNZ3v9hSakP7H1EWB3S6tqunyRl4VVwhhsUOFK8yP2wAAfUvi79qGPQ9&#10;Pmu7HwTry2kcXmrqXip4PDVk64cgq+oPFKxIjcgJExwM9K89vPjh8WPiZZ3ieBUhu5GiL2X/AAhP&#10;hu81iKWQb8A6pfpaWKx5QAyIkxOSFDEV9d+Cf2Yvhb8P9TbVNI8E6YdYbdnVtQja/vzuzvzdXBkl&#10;O7cc/Pzk5zXqtAHwfB+yz8VfiRDMfEkLRQzyiQf8J94qn1LBG/5jpelC1sw2VjIQyyquScuc16f4&#10;J/YgsvDtm1te+OdZt7J1KSaZ4KtLbwtZsp3/ACH7EiTOOVJ3zMSU5JBIr6hooA8v8Cfs2fDH4aam&#10;NS8O+B9HstW3+YdVlg8+9LfNybiXdKT87DO7ocdABXqFFFAHyr/wUf8A+SE6B/2OWh/+lQr85vAf&#10;/Jrv/dL7j/09eJK/QD/gqRfXGk/swxXto/lXVv4l0qeKTyjLtZZcqdg5bkDjv0r5c+DP7H2t+Jvh&#10;b4ejuZ9evNLfRIbWK1v9Rt9Hsbm1klubox5tkubiVPNvbk/P5RZJx90otAHoX/BLP4leEvhr8A/G&#10;moeLPFGkeF7Iaxaf6Rq19FbKSdMtcAbyMk7DgDk4OK+lNR/bm8BXSXf/AAhWl+KfiXJbSiGSXwxo&#10;srWase5u5/Kg2AYJYSEbW3DIBx5N4N/Yp8J+E2n+w22i6HudWt59H0SOW9g2jAQ3V+90xwAnKCPl&#10;AwwSRXqsPwX8INcrc6jpkniO5G0rL4iu5tT2MCTvjSd3WI5J/wBWF/LFAHnWpftgfFDxjfSWnhHw&#10;94W8PQBmTzJp7rxRepg4zJDpqeRA/I+WS4xnuRnGWngz4zfEk28vivxh4uls5Q6XFj/alv4ZhVSB&#10;hli01LiaUfOTtkuUOUKtwRX0ZHGkMaRxoscagBUUYCgdAB6VBq2sWGhWMl5qV7b6fZxglri6lWKN&#10;QASSXYgAAAn6A0AeF+Df2SND8OXdrqEj6XYapFlpbzRNIjW5uASpKS3d691ct/GpZJELK4B6CvSt&#10;N+DfhKxkinuNLOuXkRzHea9dS6lMrfId6PO7lTmKM/JgAoCAK5nxd+1R8OvB+ni8m1n7dbMxjiur&#10;ZcWcrDf8iXcpS2zlHGDLyRjrXgfjr/gpZ4d02Zrbw7ph1CRiESSFJL2RWL+WuUXy7dlLcbo7phkE&#10;DNAH2nHGkMaRxoscagBUUYCgdAB6VjeNLrw3a+Hbn/hLZdLi0KTbHcf200SWrZI2I/mfKcnGAe+K&#10;+H9Y+L3x++IPmIsVv4WspWDtHeaiIkwMYMa2aC4jPGdr3b9ec9K8d8YeHvF2n+MgNa8e6hdajJod&#10;9dyX+kwrp9w5hsriVUlmXM0w32kWS8hJG7pmgD2/4xfC/wDZpsbw6toWoap8OtbniM8Oq+Fbg6Za&#10;TK5jwUa5KWroPNBKROCVJHXAr5O8UfGXxPeaLeeG9O1yP4j6MLSznfUm0prS4hk+0xYjdlcx9fl3&#10;ZYEg85BJ73wz8N/Dfh/4va1a22lwyiy16wjgmvM3MqKdPEhAkkJPMhJ6+nYDHrPx0QR/CvVEQBEW&#10;W0AVRgAfaouKAPov/gkpJLJ+zVr8lxB9mnfxfqBkh3A7GKQZGR1weM19u18U/wDBJn/k3PxL/wBj&#10;pqf/AKBDX2tQAUUUUAcn8WP+SW+Mv+wNef8Aoh6/Oj9lv/k33wN/2D1/m9fov8WP+SW+Mv8AsDXn&#10;/oh6/Oj9lv8A5N98Df8AYPX+b0Aep0UUUAFFFFAHG+Jvg/4S8WXMl3d6PHbakyOn9p2Ja1uhuOd3&#10;moVZucnD5HLZBBIPAa78A9dtxINE1631ezYnOn+IoBnbt4AuIk6Z4y8bHBBySDu9xooA+TF0fxJ8&#10;L1BhtNf8DBRkHTG+36UGfpmMB417r88cZ6AEfuzWB8StY8Y/FC20e8s5vDmqpYsQdY0e3jXUniIB&#10;2RTMxETEb8sjpkuCAB0+0q47xJ8JPCnii4e7utIjttSYN/xMLEm1ucsSdxkQgtyScPkfOwIIZgQD&#10;5Y8J3E3iLxIH1CXSdOu9y79L+KF9LqcRIQYNiZIoyQcLnMpYNGflbZur3TR5NY0y3kX4onxVY2q/&#10;vCPh/DE+mcN0HlIb9c/e6BeXyxxVPXvgHrMEMiaPrlrrNmx/5B3iKEZwOUHnRp6jGXjY4wckod3n&#10;/wDZ/iD4Txu8dprvge2iPmF7Ei90rnON6LvjUHlTlIzwAD/qzQBN+wv4y+BGly+IYvGXw+k8efEK&#10;bUjJYabeaYL28jhS3h3km7cW6kS+dy8gYEDsRj7XuP2mPiFcWsNp4T8DeGfA+nQsyxHVrmS/cR/P&#10;tH2W2EMcZ6E4nYdR6NXxovjiLxV9m1DXfDei+NTbjbb694fuRZ6jHwPnjff8rFSOUmXkA4Ab5em0&#10;Hx+IZI7bRPiCYZsAR6L4/tCrkDlzHcDy2YlfmBLy9HHGDtAPcde1bx742ieHxN8SdeuLRnZmsNDK&#10;aPb4bcCm6BBOVw2MNM3QHrycbSfAfh7RdQkv7TR7QalIMPqEiebdPzuy0zZZju+bJc5JJ6kmsQ/E&#10;jU9CU/8ACV+FNR0qJQ7yahpedTtFRTjJMaCYeuWhAAOSeG29J4f8WaL4sgkm0bVbPU44ziX7PMrP&#10;GeeGQHKtwQVcAgggjigDXooooAKKKKACvn79tRR/wrXTnIBcXV4A2OQDpOoZH6D8q+ga+fv21P8A&#10;kmOnf9fd5/6aNQoA/QX9lD/kTfGv/ZQPFX/p5uq9srxP9lD/AJE3xr/2UDxV/wCnm6r2ygD8zfhf&#10;/rk/7FzQ/wD0mavQq8s8F+JNI8MQpd6zqlnpFt/wjmh/6RfXEcKf8ez/AMbECqGpftWeBV1SPSdB&#10;OseNdZYOV03w1pst1OVVC+8cIrJgZyhPBB6HNAHsVFeceHfiF42m17Q7bxb8KNe8B6XrzTLpd7rM&#10;8aTytEjuyyWxxJEdqA8g9foT6PQAUUUUAFFFFABXzB8B/wDkcPiB/wBfS/8ApVe19P18wfAf/kcP&#10;iB/19L/6VXtAHs9FFFABXjHg3/k7N/8AsYdE/wDTt4Ur2evGPBv/ACdm/wD2MOif+nbwpQB+x9FF&#10;FABRRRQAUUUUAFfkB4R8VeN9Nt7fRvDPxJ8Q+CtOvtH09rmz8M+FzqV7cnMse5LljHHAMSckzKRs&#10;DAcc/r/X5dfAn/jzb/sFab/KagDiL/4Bv4ukn1HWfDeseN9Z6x3nxY8YzXC+Zw+RaacBhAzzDYbk&#10;8nPQkV866H+1R40hvPEOm6PeaF8M7BoxEE8A6XDpjmRZUVpEaKP7XK3lmQgGVcDcMqCRX6LV47rn&#10;7Jfw48S+LpvEGo6VNPLKZHNnHcNDAsjncXHl7WBLFm+9gEkgAmgD5F+GHj69m+PVprmt6hL4ieGN&#10;oHmgM0t4QsU0aI8c7G4eQFgCBuPQAnivdPgj4h0/Vvix8R3trjmZbRo4ZkaGXHm3jcxsA4IV0JBG&#10;RkZrwf4zfCOz8M/FC/8ACmiXSvYWvlpBb6gElMYuDaIMEKMDddnkDdtQAH5VK8/pknjG6tr4w2eo&#10;6tp+i3jpLHJAdVittq7laPcPNRiRu3AxgEnoHYKAfVPgXw7ZeKPih4ysb9ZAsniOzhSe2lMNxb+b&#10;Po9u7xSr80bmKWRcjqHZTkEg+S/DHxN4ztNLOvodRuLiI2jSa1osEllKS1tDMI5Xs2MsgVZgCZIJ&#10;VYEnqCr9H+zRpHi/WtI1nTrS7fSfGl5qemx2l1fvk29w95ovlPJ5gmzsypIcMeMFVPA6r9k3/kn9&#10;7/13sv8A002Fe1i6k4UqUFJpOGvnq2ZxSu/U7T4f/ts+NtFhKXN9Z+MrS3DpImrRLHcKysBh7uyR&#10;lQ4O3Etqp3BMt8yF/oPwf+2p4E121SXXI77wpGS4F7cot3prYQNkXdu8kSqVIIMpjPt0z4p4l+Hv&#10;h3xgySavo9td3KqwjulUx3EYIwdsq4Zcj+4wrz7VvgNd2uovqPh3xDNFcsytt1IM8vGQ+LqJ1mPX&#10;d+8MgzvyCJGB8U0P0h0nWLDxBp8GoaXe2+o2FwMxXVrKssTjOMo6kgjIPT0q1X5WWbeOfhLeS38W&#10;mXmltsQy6lojuUdEO3MktoqyFduP9dayHbgkloju9O8D/tseJ9U0vVhr2r67aWGn3C2keq22n6dF&#10;JLcP9oCRyXMgMQjxb8GO1aQyZGw4Ar1aGDp4im5xqJOKu009vKyZnKTi9j9A5JEhjaSR1RFBLMxw&#10;AB1JNcHqXx28D2GoXOnWuuL4g1i3Vi+leHYJdUu15ZcGG3SRl+ZSvIHzYHUivnW30vxn8UmA0vwD&#10;rni5GZ5EuNZtbu9tJQ28fJNq0lnaRkBuWisZ0BACiVDsX03Tv2VPi14w02O01zxLpvhTTFx5WnyX&#10;c+phVKOpVrW0FhY4AZVWN4pxt4ZpAqrXJWjQikqMm31utPlrcpX6ozPiF8YrxviJ4XntNHs9Du9N&#10;W5eO28XavBZXF0sw8rMNlB9ou2YEA7XhUsTtyrfLXKeNP2jNXtporfU/FzaKbpPtMNrpunwaJJ5K&#10;YLIX1R5LuUbd/wA8NgCcDbtZWjP0D4V/YT8D6Lp8tlqmseItYsJH50y1vF0axC4KbPs+nJbqwKkA&#10;+ZvJCKCcDFew+CfhL4L+HG//AIRbwpo2gFiS8mn2McMjkliSzgZY5Z+p/iPrUVK0qsYQltFWX33/&#10;AFGla58GWPhPxv8AEiZptP8Ah7rHioyN50d3r1lcX9uGUEArJrclrBC+6N8GLTGCeYGG3Pln1Cw/&#10;ZD+K3i/Tf7N8UeLtI0XRo0Q2ummW41iODH3I/ssS2GngKQjc2knJIXaOv2xRWAz5ftf2KfBXhjwv&#10;fDUtU17xDDBatNHpsl4mmaZHMqN84sdPjt7c8EjDowA47kn4C+B//IwaP/2L9r/6ZPDtfsL4q/5F&#10;XWP+vKb/ANFmvx6+B/8AyMGjf9i/a/8Apk8O16mW/wAaX+Gf/pLM57fNHSeHP+S8a3/182P/AKW6&#10;DX3d+2j8Fbj9pv4W3Hww0TxXp2h67JcW+q3FndPlp7RGcAMi5ZEMgGJNpGY8YPSvhHw5/wAl41v/&#10;AK+bH/0t0GvsXR/2N/EMf7d2qfHzU/HHnaV9lEFhocEbiQqbP7OYpSTtESnMgC53NgnBBJ8s0PjT&#10;9o7R/EnhL4OaL4B8TSvOngvWpvD2nXf2RrX7TaRv4ekEyD+48k0xUg4C7VB4pnw9/wCSIar/ANcL&#10;3/0Bq+hf+CsH/IC8B/703/px0mvnr4e/8kQ1X/rhe/8AoDUAfqB+z3/yQP4a/wDYs6Z/6Sx1yv7a&#10;n/JpHxf/AOxZvv8A0U1dV+z3/wAkD+Gv/Ys6Z/6Sx1yv7an/ACaR8X/+xZvv/RTUAfA3wN/5Jnp3&#10;/Xe9/wDSqWui8SeCtB8XJGNZ0m01F42UpJNEDIjKcqVf7ykEnoR1Pqa534G/8kz07/rve/8ApVLX&#10;e0AeNa1+zfZKrvoOo+W6t50NtrUP26OKQOHQxzEpPEeCu5Jc4weo51dJ+KHxt+DmVtNQ1XVNMjMq&#10;x28+fENmRw8QKMY76MY3LxJIBgcYxXqFFAFj4Y/8FD9L8TXlxY6/4WujPbzCGS88Ms16nMfmB2tJ&#10;UiulGNw+SOTBB59Poz4e/G3wH8VlYeFfFOnavcKoMlkkvl3cYIyPMt2xIvGfvoOh9DXyb4n8B+Hv&#10;GiqNb0e01GSPHlXEkY86LByCkg+ZTnuhFeeeJP2fUvI0bS9ZklFum22tPEMZv0t9h3RiGcMtzDgk&#10;gMsuQCOOBQB+ldFflpefHj46fBO9Twva+Ir6eO5bz7NZJbfVkjt0haSURzXe2YN+4fCyFlVeFycZ&#10;+ofC37NnxV+NfhvStW8T20Ag1CCG/wDO8c+K7rUlVyhIZNL01LS1H8BAaVgoOSCxYAA9u8WfHj4f&#10;eCdWj0rV/FmnQ6zJKIV0m3l+03zyEqAiW8QeQt8y8BM4OelfLPxn0P4QeKlj1WT4R3Hgy6vEkji8&#10;Ta1f2vgtGiygeXZPIss6lZCM/ZpS3AAPBH0/4J/YgsvDtm1te+OdZt7J1KSaZ4KtLbwtZsp3/Ifs&#10;SJM45UnfMxJTkkEivU/Av7Ofwx+G94t74e8DaLZ6qkpmGqyWwuL4uc8m6l3Sk4cgZfgHA4oA/Bvw&#10;94JsYdYhXVvFOleELSKC3m06YR3vnXU0jym0JSO1JnEZiO6eOFkIYYLMyius0H/hMtJ1Cyu7H+x/&#10;FEdjrB1271DT5IdyyS27pdWvkh98fnBCuySOLMgAA+Za7T4qXviTxVrF/o3hzwza+MNVU2l4+g/2&#10;bLeyz29vJq0BlSND91BKgYj5t0qFcYNcF8JtU8N+LPit4U8JR6Pr3gLWtc1620S4s7G58y0EN5Kl&#10;vcfu5hvhYRysy4zhwp4wpUAy/CMEtyuuXaaaumafDNpgs4/JWNmt55Z54SzgncQvyBjk7UUHG3Fd&#10;T+0FpugQ+C7+ew8T23/CR6l4jubXUtEN/FF5EMY8yGYwxoGcEo4LSscHysAcY5T4e3Fro/g2405b&#10;hdSm1K90u6S5snjkjt4wsjGGUZMiMjySJ8wwdoweRn0H9prwfdaf8ItJ1q+8Y33/AAj+reMtSQeG&#10;UjVII5oYUBusjmVsMqjeDsDvgjzGoA8z0Tximh+C9Qi17TLqa1/4SJdYsbOZVntZrmB3F3bOQDwY&#10;JQDkYJ54HNdJfeGdG1DStc0/RNensfDkfiG0ivLjT9Q8yzbS7qYvDP5ROFeGbYpwBjBHXcTS8EHx&#10;hpeh6TD4eFnrN9feJLi4QsDC1nqVrFvmjDEhT9oiyAOARxgHpQuv+EC1QRXmtWF/4dtbrW2nSAwG&#10;2N5pc7qXQSICsn2efJ5OdqY4IwoB6bffEPxzF4m8Jarf2mj61qmkeIbvQ5v7PbybqQbW8yExs3ln&#10;fGEZSHGWVVxnJbm/A3z/AAP+Llwf+XrTp7vHp50ulS4/Dd/9c9axvENr4ms9D1u4h8SWmpiXXJre&#10;/wBU1KJR9mu7FTPa3EUqZyZoRsGQRngnkFes0bT/AOy/gr8SrcDYw8L2rsvHDPbaIz9PcmgD7Erz&#10;X9pBFk+BvjAMgYfYidpGeQ6EH869Krzf9o7/AJIb4z/68W/9DFAH0N/wS5/5FfVP+xY8N/8Aou8r&#10;pf29fihqfwl8VfBLXdD0fSdW1mTXLqxsxrUbvBbyTQBDNhCGDKpOMEH5jXNf8Euf+RX1T/sWPDf/&#10;AKLvK9Z/a3+Ddx8WLzwBKfBNx4603Sb24nubG11oaVNBIYgYJhP5iMqiRArGMlwHJCnmgD84fCf7&#10;PfizTfiRC+ifEe/0vUItCeTW9Yudcns5R5s/mSFJhHKSss6SlldACCc7juY/Wn7APwgh8N/GTxl4&#10;w0jxInjXS7rSE0+98Q2aMtvc3wnDhGdppPPmWERFpABy5LEu5rXb/gn3D4wtdRt9V0Lwr4WttStj&#10;a3N1PPe+K9Y8plKExXV60cVvKFK7WSFyjLkFj81fa9hp9tpdnFZ2NrDZWsK4jggjEcaj0AAwB9KA&#10;LtfHei6G/iX9pjxto8cwil1Cx8YWiyuMhDJB4WUE+wzX2JXyr8Mf+TyNb/7mr/0DwnQBz/g/9iW4&#10;bQdDj1Lwv8LPBl3Z20MU76T4aGr3MkmwCWRJbjy4Yy2XG0wS8nduP3a+jfhb8LbP4WWOrxW2o3+s&#10;3usX/wDaV/qGpeQks0/kw24OyCKKJQIreIbURR8mcZJrvaKACiiigD5V+NX/ACdN4a/7lv8A9LtT&#10;r6qr4+/aR8VaX4J/aE0jWtZuvsOl2SeG3nuSjMIwb7UhkhQTjJGTjjqeK+o/C3jLQfHGkrqvhrW9&#10;O8Q6XI21b3S7qO5hY4BwJEJBOCO/cUAb1FFFABRRRQAUUUUAFFFFABRRRQAUUUUAFFFFABRRRQB5&#10;f4w/Zs+FnxA1gap4j8A6Dquo4k33M1im+Xfu3eYQB5n35Pv5x5j4xuOe18O+EtF8H2QstB0bT9Fs&#10;h923021jt4x8xP3UAHUk/Un1rbooAKKKKACiiigAooooAKguv+PWf/cb+VT1Bdf8es/+438qAJ6K&#10;KKACiiigAooooAKKKKACiiigAooooAKKK4Tx58avAXwx+Xxb4x0Xw/PjK297fRxzScZ+SInexxzg&#10;A8UAd3RXyn48/wCChnw+8JiSPTNP1jW7ojEL30K6PbM5IAG+8MUjDJAzFFIeQcEEGvPNQ/a1+OXx&#10;EaaHwX4DXQLOUeWty2nzXEsRwTvWe+NpFnoOIZgGBBzkGgD7vrz3xx8dvh98OZxb+JPGWj6XeHhL&#10;B7tGu5D83CQKTI5PluAFUklSBzxXw7448L/EvXoV1H4s/FvTPDOmSMUMOqaw7WsgCSfL5MH2GAja&#10;TkOsuVYhslNx5fw/4V+EOjW8kWmR+NviQbh5Fkj0O1bS7FiS2X8yIWkEu/CAl5JM4Ru+6gD6a8df&#10;8FEvAPhaf7Npul6tqszK/lzagI9JgcjO3C3LLcMDw26OFwVyRkjbXBX37U/7QHxEO3wn4Dh8O2rx&#10;H99JZSOVZs4IuL17bgA9VtZQSFYblJQcxoOreINFjuY/BXw+8G/DSCZdn2l4heXT8tgyRQCJSfmD&#10;czP824HOd1S3+i+I/Exl/wCEj8da9fRSrhrLS5V0y3Gc5AMAWbGGcYeVuNvVgGoAxfHHg/x7rGnf&#10;aPjF8ZdP0KwkVU8m/wBUklV2JJwIYzaWpYkHCvbzdGUb14GFoPhf4ReH7V7bRdK8YfEciYEw2Fud&#10;N0yViMAkKLW0liAYD/lplT/EE47jRfh/4d8P3RubHRrSK9blr54xJcOcgkvK2XckgEkk5PJ55roK&#10;AOf0TVfEuh2/2TwZ4L8GfDbTG3nd5LXty2cZLRQiGNWOOT5soyActTLrw/r+v7H8S+PPEWrjZtkt&#10;bKdNMts8dBaiOQrwfleRupByK6OigDnvDPw88M+Ddp0TQrDTpdoDXEMC+c4Ax80h+ZjgYy5JroaK&#10;KACiiigAooooAKKK5PWPit4T0S9+wza5Bcajx/xL9PDXl1yMj9zCGk5AJHy84oA6yiuCm+Imt30X&#10;maP4M1AW+8p9t1+4i0y3HUbiDumAyAOYe4xntyQ8d634mbZbeLoZ3DMDY/DzRpNYnGA3yPcukkS8&#10;A/fiXlGGTgigD2qvnf8Aac8deHtY8P6Vo+n61Y6hqkOqCSW1tJ1laMC3uUJcKTt+YY5xzxXbR/AX&#10;xP4kjkkv/Bsl1FGhm+1/EjxJ50W47skWlt50I46giPCvjttHnP7Qmm6V4d8O6VpMPxD8OazqFvqa&#10;58M+F7CK2htR9nukd5AJJWGCoXl1Geo5AABzPxA1S5vYWt5NKurKC10TxSkV1O0ZS5zZaiSYwrsd&#10;oGzkhfv4xwa9H1a6vvivbnS7nVofFFlNMB/Z/gvw5/asQYDmOS7nEtuCMlSzpHjKE7cnPm3j5bBY&#10;X+yaFqGmXB0TxS11qF9cCVL1vsWo48oeaxWNBjAwgBc4TO6vd/GP7QGp6YrWmu/FDw/4QRcFdL8K&#10;2SXN7HGAhMeZPOZvlc8pCpwEYBMHIBieFf2V737HB5fgGxsLOJi7XXj7WmvHiUHPmi0hMkXXDbd8&#10;eMyD5c85ni74a/Dma3nS5+I1rqHiy0gk+xWHw00lYZIZUw0SO1sk06qG2g5kVSNjFEIBqhrnizT9&#10;V1WazufB3ijxrqvlLeJH4/v/ALLFLv8AuvDZXLlicq5AhtSQSdow+a7bRfAPxw8V2tvbaTp9j4K0&#10;lYT5C6fpmwJgOBG73xiaPLIMbLRgA4PI5oA8a8M/FLxJHZwaPd67b6xeSQB7jw7400/y7nzCQT/A&#10;kgVGBwXWQdQD90rb0P4weCNN1m30m1m1XwDrU0vkwWfhq5Gr2MkgH3RaIGIGQVwIYyQUwQUHl+/W&#10;f7B83iq7tLvx74kk157ctJHBqFzLqQhlO8B4x+5tgMGM7XtXBwQcivZPCP7LfgLwfp4s4LG4ubba&#10;yNbtILW1lD7w/mWtskVuxIbaS8ZJATuM0AfJ+gfGrxxcaymkReETrBkDC1uNTP8AY15OFJ+cWLGa&#10;eQEBjmOLnYdqEnYvXab4F+OvxC8sqI/C9lM5AktbEQ7VGch5bw/aFPJUMloeQjDIJFfZGi+HdE8H&#10;6ebfSdM0/RLCMEmKxt47eJRksThQABkufxNedeNP2r/hL4AWT+1vHWkmSMZaOym+2MnJAD+UHCkl&#10;SBvxyKAPJtJ/YafxBGJPHPiW41WdpUkZJrqa/eLY+cIZPLtSr5fKvaHAdlB28VyHxo/YBtLDwfqe&#10;p+G/FDagdNsTOlr4rtVuJj5MZwI76ARTRABEI3+YNyA4wa1rz/gpJpfibUH034afDjxP4+1GOPdN&#10;bWcJaRCSAhRIBMHXL85ZeeOprN8QXn7aPxS8K6pey+EdB+GugQ6RNNd/2k0Sm6QxozoYiZplcRmQ&#10;dI+vJDDbQB5f+yhMk3wh08ocqHUdO4giB/UGvY68T/Y//wCSL2X/AF3P/oCV7ZQBzXxK/wCSdeKv&#10;+wRd/wDoh69R/wCCaX/ITb/sTl/9SjxHXl3xK/5J14q/7BF3/wCiHrvf+CWt+L59oaQyW/g2FJC3&#10;8THxHr75Bzzw46980AfohRRRQAUUUUAFFFFAHxl/wVivP7N/ZLmutu/ydf06TZnG7EhOM9uldD8C&#10;fGGgTfs++C9UTW9NfTbHQbOO6vlu4zDbsltHvSR87VKdwSMd65X/AIK8f8mb6n/2GbD/ANDNfmZ8&#10;OfhTrEHgB/Hdv4x1HSp08HTa1bx6YZElDJcajZorSs7bcDTBygX5HCjbtJIB+rPi79pf4feD7OO5&#10;m1yO/t5UYw3Vnh7SQoHcoLtilsG/duMPKDkc4rx+5/brk8YNd2vw28E6t4wvYnMJXSrKfU3hlxcB&#10;A4tkMG3McbZFz92QkdCa5r/glz8FfA/xT8B+LPFPjjwvp3jXxDDq0Aj1PxFAt/KgaxgmODNuA/eT&#10;SNnrkg9hj9KrOzg0+3WC3iS3iXOI41AUZOTgD3NAHwefB/7V/wAV5JvL06w+HmmyCWJG1jUooSyn&#10;7QiHyrRJZlYAw/8ALyBkAjOTjf0P/gnTf6zfLf8Aj74ua5qN3HI8kP8AwjtrHYXEAJlOwX0pmu2X&#10;95nDS+oOQRj7cooA8I8GfsT/AAS8FX01/b/DvS9W1W45n1HxAH1a5kbnLmS6MhDHJyRjPToAK+Lv&#10;+Cr0KW/xR8AxRIsca6ZAAijAAGpRAADsK+1v2t/2jP8Ahl34QzeLk0G58RXct2thawRZWCGR45JP&#10;OuWGSsKrE2SoJJKqAN2R+TXx8/aG8U/tEeE/hj4v8S6dDcaw1reG6OlwlUWG31ON96xZJwEIU4JP&#10;ybj3IAPq+vFfi1/yUJf+xZ1X/wBNuoVrt+0n4IvfDs+o6LqMmvTxwyTCwtbdxMNilj5m5QIlABYs&#10;+FChmyQhryzxR8W4Nf8AEn9p65pN34SjXRdTslk1Ble2nlk0++VBDMp2SZkdU47nHrgA7Kz/AOS2&#10;eKv+xi07/wBNa12nx4/5Jbqv/Xa0/wDSqKvPvDetaf4j+LHiHUtKvrbUdPuPEOntFdWriSNsaaAc&#10;OOOCCD6EEV3/AMfJkt/hTrMsrrHCslq7O5wFAuYiST2FAH0p/wAEmf8Ak3PxL/2Omp/+gQ19rV8T&#10;f8El5kuv2b/EMsTCSJ/GOourocqylICCD3FfbNABRRRQByfxY/5Jb4y/7A15/wCiHr86P2W/+Tff&#10;A3/YPX+b19tftDfG/wCHvgH4eeKLDxF410HRr+40u6hhsru/jW4kdopVAEedxJZGHTqCOtfDv7KO&#10;pW2pfs9+DDa3Ec/k2nkS7HzskDuCD6EenuKAPW6KKKACiiigAooooAKKKKACiiigDi/Evwb8I+Kr&#10;p7250eO11RizHUtNZrW5LHPztJGVLYyeH3Dk5BBIPn2u/AHXreF49G12016zOxf7P8SQAMQDnmeI&#10;YPpzCx6EkkHPutFAHyd5PiH4WnzTZ+IPBEUe599ni+0vA4TeieZHGpHy4KxnAABGIzV6PxoPEn2X&#10;Utd8MaP40KBGh1/w1cfYNRzgAuG3jnaE5WZeUUgDjb9R1wnib4JeD/FF7LqE2lf2fqs0gkk1LSZW&#10;s7h3HeQxkeZ1PD7h7UAcH4e+IkEMkFno3j8w3GGEei+PbZopmA++Y7j927f3gcy/xDjH7v0H/hYd&#10;9ozMviXwvqGlxr11DT/+JhaAdC5eMCVFB7vEo2kMcYbb5vr/AMA/EtnayxaXrNh4rsCuDp/iSAQy&#10;vg55miQoeOxh6gZNcK39t/CuQlovEfw+ijYktFi80hgqYBOPMhjXb6iJsDsVGAD6k0HxTpHii3Nx&#10;pOpWuoxj/WG3lDFDkjDAcqwIIIOCCCDyDWpXy9F46/t5YtR17wzpnjJFjG3X/CtwLHUT0GVPmDPA&#10;Q/JMvMaED7oXrPD/AMSIpJ0s/D3j+P7eSwj0Hx5bGGZ2xkhJsRswHDZAmHLDpt2gHtWqatY6HYS3&#10;uo3lvp9nFjzLi6lWOOPJAGXYgDJIH1Ir5W/ac+MfhH4maHp/hXwlqh8T659pnf7Lo9rNdZ8zT7uC&#10;MKyoQxeW4iXCE4J5xWn+1lfeKPE3wtbTb34f6k11DdmYyaYV1G1Ki2mXzAy4kUK7qcvGvGCOQQv0&#10;N8I/2urrVvCM1l8Ffhd4S8LaXBNHBJdancx253RokbGSys0O5iUk2sZlG0KeaAPTvgh8RPiRovh/&#10;xDY+Gvgp4k1J77xfreqLe+JrqHQLVba71Ge4hbbNuuSfLlQsBb8cjJYba67xNb/F6SwkvfHPxb8G&#10;/CXR2JVovD9kJ5QpYqP9Nv3CAjfGMi3GWAIxnafFNY8VfFrxnK58R/FK9sLVpEkOm+D7GLS4RjB2&#10;CZvNuNnBziYE5OeMActY/B3wlZ38eoXGkLrOqxNvXVNbmk1G6DYQbxNOXYHCIBgjGOMUASx+Gf2Q&#10;9DvrPUEsNe/aA8QWdtHp1tcJay6rF5UaIixb1WGwGFkHLkbSDyCMV6FY/tE+LtK0tNL+GXwf8L/D&#10;nR0jUWz61coPL5BI+w2ShMDfJgeeMnk7e+THGIY0RECIowqgYAA7CnUAeG+Avih8V/jv8YrjUfip&#10;pupaanhuORdMSPS1stPaQloSykq8jM6uxx5roOSOCuPcqKKACiiigAooooAK+YPgP/yOHxA/6+l/&#10;9Kr2vp+vmD4D/wDI4fED/r6X/wBKr2gD2eiiigArxbwdMkf7WWJHRGk8SaKI1Y4LH+1fCxwPU4BP&#10;4Gvaa8W8HQpJ+1lmREdo/EmimNmGSp/tXwsMj0OCR+JoA/ZGiiigAooooAKKKKACvy6+BP8Ax5t/&#10;2CtN/lNX6i1+Q3w9+L3hb4c3UNn4i1BtLM2g2FytxLC7QhVaVDudQdvLoMnAyVGcsoIB9E0VHbXU&#10;F/axXNtPHcW0ypJFNGwdHUjIdCOCCCCCKkoA+IPjha3Fx+05eW+n6dJfX909vlYdok8uD+zrpzyR&#10;uwkMmFGSSeBzXc/so3s9x4V8WRfY5I7L/hIppYruRsGWR7a23xmM/MpQIhO4c+ZjqprL8T/8ntaf&#10;9Ln/ANNttW/+yz/yI3in/sabv/0ls6AIfDF5qFp4++IJ0nUpNI1Vdf0+S3voYUla3YXmiYZVcMpI&#10;zwGUj1B6Uz9k7/kn97/13s//AE02FZlvqH9k+MPibe/a7HT/ALPqtm/2rUG2W8OLzRPnkOR8o6nk&#10;Zx1HWtP9k3/kn97/ANd7L/002FdFWtKqoqX2VZel7iSse2UUUVzjCvPP2a/+SyD/ALKPYf8AozVK&#10;9Drzz9mv/ksg/wCyj2H/AKM1SvVwPwV/8P6oyluvU/WqlooryjUKKKKACiiigDI8Wf8AIq6z/wBe&#10;U3/os1+SnwH0mCbTY9SYH7Xb6dpVsm0/Ltk0DRmfI9cxJ+tfrT4s/wCRW1j/AK8pv/RZr8bfhr46&#10;/wCEb8P3lnNZapHbf2ZoNwdW0yCO6NvnQtMD74RukCgAEt5ZUgnkFaqnOVN3g7PVfJ7iOy8Of8l4&#10;1v8A6+bH/wBLdBr9ea/Gfw74+8Pp8RvFXiv+0VbQLBobm5vI45H8tIbzRDKSoG7KbH+UDPHSvs1/&#10;+CiTeNot/wAJPgx49+I8Ads6rPaDS9K2DO1/tUgcAHAPzquFOeoIqRnG/wDBWD/kBeA/96b/ANOO&#10;k189fD3/AJIhqv8A1wvf/QGrpv2gL74r/tYzQ6Z4t1fwH4KfRTcRxeHvB8lz4n11JnlhkSKWOz81&#10;FIkt7dS5MYUtk8MAPPtN8P8AxG+G/hO80fxPB4c8LaTcaaZ/s/jLWLfTNXklmjyY4bSKSaVhuJEa&#10;lAzeU4YhjgAH6t/s9/8AJA/hr/2LOmf+ksdcD+3J4h0zQ/2U/idBqOqWmnzX+gX1taR3cyxtcSmB&#10;iI4wxG98A8DJrw3wJ8cP2iL3wHoXhP4e/CSOCLRdJg0uPXtagnMdxJDEYi/l3BshGCYT9x5gCydQ&#10;a+IfGHiL4v8A7SX/AAtDX/GE+k63f6B4Thv5pd7WkVtpw+0ZjhSEosjF5vNxMrEmNRkYU0Aew/s7&#10;uZPg7oDu5d2NwSxOST9pl5r0evNv2df+SNeH/wDt4/8ASiWvSaACiiigAooooA+b/wBoZYLb4ueE&#10;r2aRYwunXduG2sTmW2ugBwehYAcjuOQAc/sZ8J/+SW+Df+wNZ/8AohK/Gv8Aaf8A+R+8Jf7n/tK6&#10;r9lPhP8A8kt8G/8AYGs//RCUAdZRRRQB+BXxQ+FfiX4ja1ceKtA8P+Ir+z0VbiJ9S0GFbmW2mj1K&#10;7AJhDCTHylvMQjAGccHHXfs33Xxi8ZfGD4XQ3si/ELwpF41s9Nj1XXbSOa9sJrSaO+mjSa4AuYXj&#10;gR2KhimCyjceK1fAXjbxj4J8Savq/hf4reF/AOl2tzepq9r4k1CMpdD+0tQZRHZmKSRpMDG9Pnw4&#10;ABANep/Ej4v6YdS8H/ETQ/B2teL/ABPDqBTWtV0zQNTt/DuqSS2VxZbFjmkBaQLGq7lVmITaHP3S&#10;AfILfAE+CxceJdd8VeEvAs+gzDTrrQbnVW1bUDeQhYpHMNmjmOOVxIyszBewYgqT6X8UP2iPhF8Q&#10;v2UbjwfcRXE/jS18Wz6xp7TWTqY4JQwcpKDgBgFyhOCdhIyMr12nfAvQ/wBofw/pHh/Rvjf4c0zV&#10;dKsotNtPDd1pBsbi5jeYyhLmGTyvMlT90gkjiO4RJ0DLjyP4lfsJfET4bW7y6z4O1C4sIIZHl1rw&#10;ow1S2+Q4BNudkyAjDlieFJIX5GAAOD8H+NPA+n29jpx1HxF4ZmsdSF/DfWzC7sp5YwRFPJbnYytg&#10;4IQ8gkcAjZ6V4b0/VLxdFutKt9E+I2lWerS6nN/Y11+/S0u12XdubGYhl+bay8jBCnHJK8v/AMLU&#10;8eawx0zxHDoPxnghf7MbLxBbtLqyOy7HjSQ+Vfqw2AHY5UMB1yM4Sx/CHxHertuPE3wg11GTK3Cn&#10;V9PjbGCQyiO5hGcN0mPUc8UAU/GVnoGjeDbWzkFzpOoQzX1jeaeyTWs9yATJZXUkLZBGR5bZGffI&#10;BHv3jSw/svwz8brLO/7No6w7s5zti0Qf0rz/AF7w58Y4Phnc61O9j8WfhxGspl1yym+3LbeW43sZ&#10;fkuoGGI5P3gXjBIxuFS+B/GH/CZfBv4vajPdXFzqEukytML66jnnx5mlxh2IROCY22/KOExklSSA&#10;fbFeb/tHf8kN8Z/9eLf+hivSK5L4pyyw+BtReGZreZHhZJYwpZG89MMAwIJB55BHqDQB7X/wS5/5&#10;FfVP+xY8N/8Aou8r7qr4r/4J4K63HjFHk8xxpGh5coq7jm+5woCj6AAegFfalABRRRQAV8q/DH/k&#10;8jW/+5q/9A8J19VV8q/DH/k8jW/+5q/9A8J0AfVVFFVLu8g0+B57iZLeJcZeQhQMnAyT7mgC3RXj&#10;N3+1j8Lv7SGm6J4j/wCE01Qu0ZsvBtpPrcqkbN+77IkgQLvXJcgDpnPFed+M/wBsrUdKWCO28LaX&#10;4NnucmFfiH4ht7K6YYJBWws/tVyzEpIojZI2ymOpwADy/wD4KBW8934q1KK3hvJ5zYeHGWLT5THc&#10;Ei/1E5jIZSHGMggg8cc4r5E03XtS0TxMZtJ12TSvFghc+XqSS6VrC7znP2iAxTMu7J+dJVbew5Vu&#10;Pc/EHxcvfjJ441fWL3xBaa8be48O2g/s/wAP3WkQ2xS81AmMJdSNNIcOGMjBQd4AUYNd94i8K6N4&#10;u082GuaVZ6xZn/ljfW6zJ9QGBweBz7UAcd4I/bq+J/gWeKDXz/benCRRjXrXzwsYToL+yQMo3DBk&#10;mtGOCrE5DZ+lfhn+3z4B8baXDcazBd+GyybpLmPGpWCk5wPtFtu2ZIdf3yRHchXGSu7438cfCnwf&#10;4PxLZ+OW8DSS7nitdSvY7m1cnA4infdgMRhYmUc47ivMbfw3r3iHXke08IXHiFjGpi8S6HHcaQ/G&#10;CAXufJZRkA/u5ZBwO4xQB+zPhnxXovjLSk1Lw9q+n67pkmNl5pt0lzE2QGGHQkHKsD16EHvW7X4x&#10;6Pa+MPAPiE383i7QtO8Rkkw6da387a2zEk/PNZRLKwRieHjnXbLIG4JWva/CH7ePxM+HN9b6Z4us&#10;L6UGGOWO38XaXNExhLsFcXttCJFUlHXfcWgOArEkq+8A/TGivmHwD+3x8PfFmmx32sR3vh+3w2dS&#10;TZqOmjHIJubYuEzgj96seGRh3Qv9A+GfFei+MtKTUvD2r6frumSY2Xmm3SXMTZAYYdCQcqwPXoQe&#10;9AG7RRRQAUUUUAFFFFABRRRQAUUUUAFFFFABRRRQAUUUUAFFFFABUF1/x6z/AO438qnqC6/49Z/9&#10;xv5UAT0UUUAFFFFABRRXJeNPid4S+G1us/irxPpPh6KQZRtUvorff2AUOwLEngAZJPFAHW0V8xeN&#10;v+CgPwu8J25ntP7X8QI6F47iCzFjasuM5W4vGhjdcDOYy+QDgEgivM7r9tL4s/EKZI/APw8j0+1a&#10;PIubq1ub/O8jaRLIbS2GP9iWYYdHG5cigD7pri/G3xb8FfDVA3irxbo3hzcRtTUr6KF3JIGArHJ5&#10;Zeg/iHrXw74g0f45eK7E6h4++KI8J6TGAjPcawbVRGcEh4rBLRQxGfv3EwBBHzK/HC+G/Cfwh8Ot&#10;cNZaz4j+Idy7oskPg2wa1tJTsUA/a7ZYw6AM/wDrbpsqSp3beAD6u8df8FBPhx4RjP2O01zWmZwk&#10;bvbJpcLkkfdkvXh8zqR+7D8oR1Iz5pN+2Z8ZfiN5A8C/D2DT7aYl1umsrm+SSP8AgZbi5NjBg8HK&#10;GXIcgDKZPIeHry78NMZPAnwm8NeCpeEXVtcnW4v3jIXf5iWyMZGOMEvdHopO7oL9zZ+MvEG06/8A&#10;EHVXXbiS10GGPSoWPHIdQ845UH/Xd2HIOwAGX4u8O/F/xNpP2z4o/Fqz8KaLtd51vtZdYgpwNrLa&#10;CwiwMoPneUZCt1LA8noPhT4P6DHKtjdeKviFeGNGkXwrYnTbWcglsfaLZLaGQlgzHzZ2IZHGQTtP&#10;a6X8MPC2k3kd9HolvdajGuxdQ1AteXmMYI+0TFpDxgct0AHQCuooA5rw9qmp+HZJh4H+GPhP4fxz&#10;bS2oXxW4umbBGWhtggbAyB/pPRx0wVqW60zxb4g2nxD8Qdanj3lms9D26TDjnADQjzx1H/Lbtxjn&#10;PQUUAc3ovw38M6BeG9s9GtTqJO5tQuVNxdtyTzcSF5DyTjL8dq6SiigAooooAKKKKACiiub174je&#10;FvDNwLXUtdsbe9IJWzWYPctg4+WJcs3PHAPOB1OKAOkorg5PiZqOoRyHQvBeuXsakA3WqRrpluo4&#10;O9xORNgA5yIj0PfiuUvPiBr2uXk9hD4r0PT7yOcRtpvhGxn8QX6nKgoWAAU5O0l4MDehJGcUAez1&#10;y+tfE7wr4fvXsbzXbM6ih2nT7Z/tF30BP+jx75DgEE/JwDk1y1r8F/FPjRgZ/C2va3bzHzPtfjzX&#10;xZWrYxg/YbUOM9wskKkEHO3OTdi8M6B8Ppl0bXPid4d8JTIp83wz4A0iIXauNuRhhM7ABuSlup2n&#10;Py4JoAsf8LG1bVIg+i+CtVlhKl/tmtMmmQqBg/MkhMw/j/5ZdQM4BBrkF+IGt+KLgWlt4w0wXDRn&#10;zLHwHpM2vXUTcY/fBHVex+eEcOemzdXT2On+CJBZvp3ws8Q+PbiOMbdV+IF2RFkbefKunZo2JB+5&#10;bKNyA4AIaus/4SD4lahZC0i1Xw/4GsEiCR2vh3TvtUsB5ztmnxGRkDGYBwWHJw9AHDQfArxX4y83&#10;7X4O1DUo2Kxs/wAQPEYS3de5FpaebH6j51XJCNzywtf2L4W8HynSNW+Lmk6VOJBt8P8Aw50eL7UA&#10;MuUMQF1KckMfkVerjnqNvUPhtZeIPN/4SfVNa8WiVdjw6xqMklsy88G2QpB6f8s+SFJ5Ga6DSdF0&#10;/QbFLPTLK2060Ukrb2sKxRgk5JCKAOTQBxdvZ+DpJIpdF+EOreLrhZHKan8QNQxEpO4EhLl5p1GD&#10;t4txkbOoHHUtrnxK1aGOB/EOj+ELNZHItvDOkrLMqEnjzrkup6g5EC8jPQ4rXooA8j+Lehp4f8Jy&#10;axf6F4k+L17FOG/sy+v5bpDv373FscwgAEjCRZwQMYHHyldfGrVviTp+l6XFq3hkWEcsM66ALb+y&#10;biGU2zoBE0jCGRRuK5LgthcKu4Cv0Jr5L/bA+DfhPw34BXW9H0eDSr17iRWS2UeScQTTbhCwKqxa&#10;JQWUAkEgk8YAPNdS8aRveaw+tLrHh8XGl6+bS38STAROs+n33km2OAuHaVVEaljv/iYkV+j3wx/Z&#10;5+FI0eS88OXEHiDTbqJbaSTTLuGGyuYgNwSSGyEUEoIk3fOjE7wSTmvyp8UaDq/wxutQsNJ1K8j0&#10;hpLyNrG1jN3byw28zgvJazZRh+7ZmJYgDJxjIr6D/Z1/Z2/ax8LePtVk8FeDLXwBNcQyQ6hfalbi&#10;1sJMxxNGnlyhxJtKja0UZwZZhuGW2gH6X6H4Y0DwXp8sGj6VpuhWQzJJHY28dvHxklyFAHrzXA+O&#10;v2pfhX8Obe7k1rxrpnmWpKTW9ixvJ0bEh2OkIcq2IZeHx9w15Dp//BNf4nfEjyZvjB8dL2/jd2nn&#10;0vQYGkRJD5oHlTzn5FAlOAIQPYEBq69f2Uf2QfgLqIHjCfS9c8RMJJBH4r1c6jfT5eTJFoD+8JZi&#10;OIiSwHV+SAee69/wUk0DVdSuNF+GngfX/iDriyGGC3s4yROwE3zx+SkzOMxDAIUkSBhwCQ3+0P21&#10;fjYJ4/DvgvSfhVpNxcNHa6nrjRw3EUI80EywuZpQ5zF8yRjBGRkMSPfbH9qrwV4XsY9P+Gnwy1i8&#10;smVjHJb6XFoVgpySN4n8uUAl9+UhbgueWBWuW1f9oP4xeKo2EEvhrwFbsQfKsbeXVrtBxkC4lMUQ&#10;PUcwMOh9iAcLH/wTN8cfFG6lu/jH8bNS1SC6mZptG0C3ZooVy+FguLlnMYO/kCLGPlOQBjqo/wBn&#10;H9jr4B6rKfEzaJ4j8UxyBJ4/EmoPrWpSt8v37IF9x+YEkQ8BhnjFctrWhaj4w8z/AIS7xh4o8WpI&#10;wdrfUNUaG1OMcG1thFbsMjvGepHQ4qxofhvSPDFmLTRtLs9ItP8An3sbdYU/74UAUAetx/tX6B4d&#10;03+yvhx8L9ZubKCQLbtLaQ6Bp2w4yQsuJl4zgfZ+qYOOCfmn9p39sb496XpY05tP8H+GdA1pfsDX&#10;Gn+dqFwTIuGQmYRgdG5EfKuMEEZHptfPP7ZX/IseFP8AsLr/AOgNQBzP7GMzTfBK0LneRezjp2Gw&#10;D9AK90rwf9iv/khtt/1/XH/oQr3igDmviV/yTrxV/wBgi7/9EPXV/wDBJmcXUl3OoIWTwhbON3XB&#10;17WzXKfEr/knXir/ALBF3/6Ieug/4JETI9rMiSKzR+DrRZFXkqf7b1o4PocEH8RQB+ltFFFABRRR&#10;QAUUUUAfFP8AwV4/5M31P/sM2H/oZr4E+GF1LP8As16tHI+9Yfh1NHGMAbQdS19se/LMfxr9Bf8A&#10;gq4IP+GTpxdQSXVu2vadvhjBLuPNOQMEckcDmvzw+GeneKbj4SL4ZsPDEst9qfhqPRCt1cJHNH51&#10;7qMwnS1TzLmaMR38LZSIjhxkEDIB9vf8Eef+SKeM/wDsMWn/AKbLSvvS4mS2jeSVhGiAsXY4AA5J&#10;J7Cvy3/Zs+D/AO0J8J/A+qeGfC2uL4ds9Qv7a5kv4tMhgEqpbwwyYmvM3EOVTjNiTuTII6H1y8/Z&#10;D1Hx9czXHxC8car4mjldZha6leTaj5MgKk4WYizIB80DFkoAfIA6UAfQ/i79sT4O+DdQ+wXPjvT9&#10;V1jkDS/D4fVrzP8AdMNqsjKenUDqM4FeTa9/wUCn1LUzp/gf4Z6rqVwsJeRvEN8ljLGSyKh+xW63&#10;N2QSw6wqeR0B3DX8M/sz/D/wxYfY00f+0LQqqSWt5ITZvs2YP2RdluDmNH+SIc59cV6FZ2OleFdL&#10;SC0t7PSNOhChY4VWGFAAEQADAAwAB9AKAPnXXNc/aU+N2iXOlalPYeFdE1DTntLy10vTI7SK5jmC&#10;o6G5vDcXCEI75/0RTw68MA1cz4N/4J1eFdNsdMt9Yu457OyRmhtTG1+9tI/MgVrotblSSc4tFJwh&#10;PzJuPrvjb9sD4R+AbZZb/wAa6bds032dF02T7UGlwp2GRcxqcSI3zuoAJJOAceIXH/BRi48dXk+n&#10;fCX4TeKPHV4jiLekDNsPBLlYEkBUAnkyLnAPAOaAPoTw7+zf4A8P2cFs2jf2vCqkNb6pK01q7E5L&#10;/ZOLdXJycpEuCTjGTWd8SP2cfhdrmm6jqOo6dbeEz5WbjVtKnGnbVQYLy4xEw24H71GGAv8AdUjx&#10;qPwr+238avMUWWg/CbSbmPyz9tuo0Yx85dREJriKQ8fxrjb2zmt20/4JX/8ACVXV1q3xd+NHibxZ&#10;OQFb7Cq2qpbrvPltLMZmKfPz93jIOeGAB8l/Hj4W/C74WzSzeG/ifp15Ki/borfRpX0+6ChHKmOe&#10;2D2csrGEgARREsNuQCCnmsH7QFz4o8Iap4J1F7zxZ9olgL6pMkQSFRcIWjOAPNXYiAMQCzO3GAte&#10;sfED4B/C7Rv2gPHvhPQNMtdT8L2+v6fZxSG7kunAOmpLMguNxcHz2l3YcHIwfugDI+Mv7P8Ab+H/&#10;AAneavY6rJq9vb+TGNP8RRLeD5nWHCXPyzRLh06McbOnC7QD6y/4Jv8Axk+Hvwb/AGaPEH/CYeL9&#10;B8KRf8JbqTQwahexW8kkYWEDy4idzD5SMKD0PpXffED/AIKpfCTw1oGsar4UsfEXxBttM2xzXuma&#10;a9vYRSucRpLPPs25PA2q5PJAIBNfMP7Df7GzfHTwG3iWLxNp3gvTdH1SfST/AGH4bgl1ae4hSP8A&#10;0oX900skDElW2xAAEsFCDFfYfw7/AOCZP7Pfw72P/wAIV/wk12uf9I8RXLXefvdY+Iuj4+5/CD1G&#10;aAPlTxJ/wVR+K3xG8QaVonw48E6bYw6t5Sb9Lhm8SarZow3PIIY/KQyhDkREHmNwT3GO/wAHP20P&#10;2ml1iPxReeJdM0jUE+z2Fzq2rw+HbW2wWDtcadbpJJIpUlMY5Dgkv1H6q+HfCWi+D7IWWg6Np+i2&#10;Q+7b6bax28Y+Yn7qADqSfqT61t0AfmX4N/4Jh+Ivhf8ADrVNU174kafb6jpsN1qUj+HfD9ub6SSM&#10;GWMjU7gGZPmjjOFRQMMOc7qzv2XYzJ8EfDeoTS3F3qGqRPf3tzdTtNLcXDud8ju5JJOB3r9Gfix/&#10;yS3xl/2Brz/0Q9fnR+y3/wAm++Bv+wev83oA9TooooAKKKKACiiigAooooAKKKKACiiigAooooAK&#10;KKKAOD8RfBHwf4iupr0aWukanMVMmoaOxtLh8f8APR48CQY4wwYfiAR594l+AviSGznis9Q07xjY&#10;lXZrDXrdYZn5+VPNjQxt8vrEoyOoDfL77RQB8jr/AG38K5QFm8R/D6KOQIFlxeaQwVMkDPmQxrt9&#10;DE2B2KnGpJ40/toR6p4l8H6Z4scIHXxD4RuHsdRYIRjH7wNgBAfkuOqDC8DH1JXAeIPgZ4O124ku&#10;Y9L/ALG1Btu6+0aRrSVtnQN5ZCsMcfODwB/dXABxvhvxw9xcCz8MfEKG7vDlE0DxxbGC5aRyDsjl&#10;AjkIBI52zDnAOGUjtH+KNzoLmLxX4X1XRVVgn2+xjOo2LE9xJCPMVQeN0sUY6VwHiX4C6/Hasltf&#10;6d4uscFjZa5brDO3UY8xUMbEqT1jUZyMgN8vFed4h+Fp8oXniDwRFHtTZeYvtKwOX2M/mRxqR82Q&#10;0ZwCSBiQUAfTvh3xVo3jCwF9omq2esWZ6XFjOsy/QlScHg8e1alfL03ii012ddU8R+DbPVbtlcf8&#10;JL4Ju2sb/aH4AG9WIyM4EzdxtJHzdf4b8cXdxd/ZPDHxAtdVuQT/AMU/43tTa3eTgCOOZUViAxA3&#10;GObOR8xypIB7lRXAx/FK40TcPF/hjUfDgTaPt1uv2+xdjxgSwgsozxmWOMdO5ArrtD1/S/Etgt7o&#10;+o2mq2THaLmynjmjJ4OA6kjuPzoA0KKKKACiiigAr5g+A/8AyOHxA/6+l/8ASq9r6fr5IvvgB8WP&#10;D+veMtV0K8sGa4nebS2sdWlt5SDK8iCWCSJoJcbzuD4xltrkYoA9/orxOT4n+L/A91FaeIba1ujI&#10;5hhj1iI6PdTSY3BFlJktJ24K/JIozsPcZ6zTfjj4Xnkgg1WS68LXNwFeKPXoDbI4YbkKTZMLZAOM&#10;MeQRQB6BXjHg3/k7N/8AsYdE/wDTt4Ur2SGaO4hjlidZYpFDpIhBDIRkEEdRXjfg3/k7N/8AsYdE&#10;/wDTt4UoA/Y+iiuT8cfEvwj8N9NbUPFnijSPDNmpH+katfRWyknOAN5GSdrYA5ODigDrKK8KuP2r&#10;9B1GF5PB/hbxf46i4C3mm6O1lY7icD/Tb429uRkjlJG6/hXj+tftuaxrFxJbaXq3gfw9IzeQsWlP&#10;eeNr9Gyu7zYNPSOGHCknLXDDKEeuAD7VrjvG3xW8G/DNYW8WeKdI8O+d/qU1K9jheXLBfkViC3zM&#10;BwD1FfBXi74reL9YsZrvXtU8ZXlgqLbG58U+KrXwjp3JXc4h0lGmkDOpAWW4B2yYGOTXG+EdUuPP&#10;mm8Bi3tZn8uA3Hwr8FoJJIlACiTV7wXG77qHeJlOVbHOaAPuC/8A2tNCn019Q8MeFPFfinTUQTSa&#10;sNN/szTUjPlHzGur9oI9u2UNkE8BvSvyf1Dxle3+reDtO0/wxdeM7a2i0q41XTtIjF6sUtpdb5YZ&#10;GCFSdsc0Yw+G3kkY2k/UsnwL8U+MNQfWPEHhzTYCvXVviNrcuuXq9doEIdolH7yRcJMAAVxnGKRZ&#10;PBMEIjv/AIq6x41lgRhJpXw8stttu7km1SWSLkcbrgAsHGTnaADlvCXijxb4G+Fvh3TL7w/pXhhd&#10;J0a0tJ9Q8Wa5DbQ7o4kjJUQiXK7gPvlDhx34rj/G3xS8W32rW2laJqd34tlubOS9kt/DUK6PbLAj&#10;pG7rdTpcPMwaRQRCVYFD0OFr2bR1sNDuHuPBvwW0+xvViAj1vxtqUct2wAYD51+1Stw5GHlU7Tjt&#10;trgP2ivCfxJ8YLZ+KY72213xBZollb6XpNhHbWlvA00c0ksizPNJPh4YfkRlYkZHGVIB4D4J8SRa&#10;p+1Bolzc6dqnh+SSa7jFn4ivHmu9xsoUDM8pLneQdoBxjAXjivWf2Wf+RG8U/wDY03f/AKS2deSa&#10;d4unn+IGo6l8QfB8Ouw30Dpd2Gm2/nPb7RAhle0nxMoU25OSnAL4JKNWl+zq1nfaRrlpovjy58L+&#10;IP7ZmaPR7l0mikieK3CFraX5iwZXUlGVhtCk/doA77wreXtj8TPH1xpv2f7fHrdmYGugzRCT7boW&#10;C4UgkA8kAgnGMjqHfsm/8k/vf+u9l/6abCsq70P4jeAte1vWV8Naf4xXU723vZDpN6bV0Ec9jKcQ&#10;yhjz9h24DOf3ue2Dq/sm/wDJP73/AK72X/ppsKAPbKKKKACvN/2bZj/wvJouNg+Iemv+Jl1cf0r0&#10;ivM/2af+S7P/ANlA03/0fq9aRqSgmou11Z+gH66UUUVmAUUUUAFFFFAGR4s/5FXWf+vKb/0Wa/Fr&#10;wX8MLvxppUOp2lxphltbLQolt7+yOQP7A07zDHdROk8LEOPuEjKDjk1+0viz/kVdZ/68pv8A0Wa/&#10;J79n/wD5FWX/AK9dE/8AUf0qgDyTRfD/AIjtviJ4tF3eatFeWmm20c2n6XcR39xdEX2mbUhlniyz&#10;OHiKmRWbICk4zn6B8N+N/GPx2aHWLvwPaafoN1bRXVrqnxC1i48UzXDcSwyw2PmRWkJJYnPk/LuK&#10;gY4Hk3ifTU1r4jfFPT52K215pNvbvsUbgGudIViNwIPB4yMcc5ra174e/EDw3osFt4a1KHxKLYBE&#10;/tjXdZspvLwAEAtb2OElME5CrkHGBtG4At/toax4t8F/BEyWfjzxHGtxeQae9jY3Eem2P2cxyAxC&#10;1s0hiKYCD50Y4Cgk4FfYX/BOrwvoem+CPGN/aaPYWt62s2Ia4htI1lbdoGlSNlwM8yTTOfVpXPVj&#10;n8kvjxrnxI1DS4rHxb4dvPD9nbTeYV/tLVL23nblA+65uriL5DwCpB/eDqDX69/8E575NS+F3i64&#10;hEyxvrVioWeGSF/k8O6Oh+RgCBkcHHIwRkEGgD62r8Z/hB/yJ37S/wD2SmP/ANqV+s/jn4qeFPhs&#10;bBfE2vWelXF95n2Ozkcvc3ezbvEMCgySkF0GEUnLoOrAH8l/g3IJvA/7SUihgG+FERCupQ8+Z94H&#10;kH2NAHUfs6/8ka8P/wDbx/6US16TXm37Ov8AyRrw/wD9vH/pRLXpNABRRRQAUUUUAfJH7ZGf+Fj+&#10;BB5YYeZCfMZRuH71uAc8A+mOdo6Y5/bP4T/8kt8G/wDYGs//AEQlfh5+3ZNJba94blicxyLCCHQ4&#10;IIeQgg9jX7h/Cf8A5Jb4N/7A1n/6ISgDrKKKKAPz5/4JoeCvD2uXHxU1bUtB0vUNVtPEVxHb31xZ&#10;Ryzwqbi7yEkYFlByeAe59a92/bcmZfAngy3O3ZceLbQO3cbILmVcf8CjX8CfrXwV+xj+0AfhT46+&#10;Kul/8J9YeF57jxLPNFZeINNa40ydRJLkPcIytbdXO4ttGN21trK30p+0r8Z9c8RfDTwtquteF430&#10;LStcj1O68UeGtUi1HSzbrDcRNIclJVBaVeAjqpDqX+VWcA4jxZ8PfDXju28jxBoVjqyDbta6gVnX&#10;BJG1/vL1PQ9z6msPRfBvjD4Zj/i3PxH1rRraOJki0TW3OraaMnICJMd0QB7o2eh5+YNkaf8AFbxX&#10;44i3eBPhvq3iBGG+G5kIFtOowSUmiEkGfvgBpVywwM8462x+Afx78ZPMdR1zRfBVo3MX2eNZJgcE&#10;YkiHnBhuRGBS4Xh+c420AYvjrxzYeLAY/jl8CdL8WWYlCHxP4N/ezKrx7CTCxS5XoPuSNjAxkopb&#10;zS+/Z7+DHxT8IDXfh58Z7bTdJSCP/iV/EJVlt7dA5EqJJOI5IcNgkxscFjztlBH0ppP7AvhW6uor&#10;nxn4j1zxg8bFxbyXDRQAkMhwzPJcLlSAdlwPuDGBgD2Pwd8Bfh34BukvNC8HaVa6ijmT+1JLcXF6&#10;WOeTcSb5ScEgZbgHA4oA/Kj4H/s5eKtO+ITwXXww/wCFueG5IpEjmsbi4XR4rhpAgmEjSW6TsiJI&#10;NnnKP3iEsCuK+q5f2OfH/wASNLn02/svDPw20u5tprCaHRrO3hRrd2LZNpAhLSCSOKUbr1gMuvQY&#10;r7qooA+Yf+GV/HmjaWr2XxJs/EWoqpBh1nRFt4JTxjDwPmMjrnawPIwMgjyr4weGfHWg+EtRtNc8&#10;C6moMkZGoaGf7TtCqOjs5MYEsagA/NJEoxg/3gv3nRQB8/8A/BN/XNP1/wD4TS7029gv7b+ytFTz&#10;beVWUMDfZQ46EdweRX29XzV4o+C3g7xXqj6vcaONO8QsvljX9Gnk07UlXcGwLq2dZcbgDgtj1HJp&#10;LO3+LHgdmbw/44tPGNiHZxpXja0AmwR8qR31qFZAD3lhnOD14FAH0tVa4mS2jeSVhGiAsXY4AA5J&#10;J7Cvg7x5+0J8cdDt5JfHmneJPC1obgQp/wAKv0Cy1CExHP7yS/u7iYxDAwWe0i2kjBIO4eeaXfD4&#10;t2K6klt4b8V27v8ANeeMdeu/GgKh8qFt2eC0gbcmSEiPDsvGMkA+2dV/aw+FVjqEmnWHiuDxTqqR&#10;ecdP8I202uXIBKqu6OzSUoSWUDdjOfTmvmCb4t698PfjhqPje78P6X4Os7v+1JLdPiH4gtdKmkjv&#10;U0Mjbawm4uWkRdMmJTyh98c5BFYOvbNH0JofGPxF1KDRAvlrZjUo9C05FAwAIbMQRsAu1cNu6Kev&#10;Nc54f8WeDdH3f8IN4Qu9TkuGKSTaBoogikwWOTcyiKJstnnzDyc9DmgD0zWP2jfiL4q3iDxJrlyB&#10;GriHwX4Yi0e1L/uyUe81d2mKZSQb4rY5EoIBxgcXeeFdV8TXiXOpaNoVxcRx4gvvGl5eeMb2OTYq&#10;maMXTxWsUhEaHi3YKQ2Mg8YHiT4na7p6NFqN34V8BSMGZF1a/N/esvOMWsfljIHzfJI3QjGPmpsP&#10;hXxZ4280R2fj7xTHIgA+WPw1p2TnOGfybkpyRkeb8pUjcRuoA6jxJNp+kaPbW3jXx/qB0mH93Dp1&#10;1qi6ZYBDuCwraWvkwsuC6hSrZB2ndgYxNB8YeGNHhkg8C+D7/UVZ+W0fSRa27u2MyedN5UcgOUJY&#10;OxIORuwcXY/hCnw9ZtT8Q6r8P/hdFMFVrzm/1KTJJAF1cmEeYSMgFZfmDcMTmk/4t1ef9D98XruO&#10;X/ppZ2Dl/wDwFtZYgH/6aZV/4gnAB4jeeE9W034pX2t6h4r8P+FRqWpRX8Gj3TnU9S82PzCkaQwu&#10;vUvKCqGQ7hwWzivWNN8HeLPGxgcWfj3xRFLHkyXbx+GtOyduCUHlXJXkHBEnylgdxG2u60TVfEuh&#10;2/2TwZ4L8GfDbTG3nd5LXty2cZLRQiGNWOOT5soyActTLrw/r+v7H8S+PPEWrjZtktbKdNMts8dB&#10;aiOQrwfleRupByKAObh+FUPwyS3m13xJ8PvhH9oTJ8hVutRnwQDi6nMW58ErkxSEnB5ztp6r8OdS&#10;Ksmm/EP4tNJiYSXpksbHjbhTHIbS2kU9Ttjf+If7J6Tw78P/AAz4RYyaNoGn6ZORhri3tlSV+MfP&#10;Jjc3HHJNdBQBgaLrHjHR7Oay8LeGPA/w005mB8uwtmvncAKMlYxbKpwhUfe4I6bcHjvGXwd1nxjr&#10;Q1268f6pca6IRb+bfWNq9t5KbyieVHHGwAdy3DgnL88jb6hRQB8teIPg/wCJdHu21C88NJfXaoqf&#10;214RvHhvOTnkZjlABA4DydQcY3YwvD/ibU9F8TG80HxEE8QLI0xjvkl0fVy4DAbpoBFJIEPmD99F&#10;MCHkUg5YV9hVkeJfCOi+MLE2et6VZ6rbEMoS6hWTbnBypIypyAcjBBAPUCgDkvAX7eHxH8CwW9v4&#10;ikGq28ccSGPxRak87+QNSsUI6ZTdNag5CkknPmfTPgX9vLwH4k09LvXLe+8MW58z/iZYXUtMwuCD&#10;9rtDIqZU9JRGcjHdC/ylqn7PtpGxfw5rt/oRySLW4/061HHChZCJEAPZJFGCQMYXb5trfwj8S+H7&#10;46i3h4zXe3b/AGz4PvGhuhvOeUzHIcHIIBkHOSMMwUA/XTwz4r0XxlpSal4e1fT9d0yTGy8026S5&#10;ibIDDDoSDlWB69CD3rdr8UNA8RaroXieW/0HXfI19pUkny82h6u+wNgSywCNpRw6n7RDLnBzkhgf&#10;ffAn7evxL8DRxweI/J8RW0cfI8S2wt3Zt2Qo1CxRox8uR+9tEJYD5uRkA/TKivmXwR+3t8PPEdmk&#10;viCK+8HxuzAahdKt7pjAANvF9amSKNSpBBmMR9umfoHw54n0fxhpMGq6Bq1lrWl3ADRX2n3CTwSA&#10;gEFXUkEYI6HvQBs0UUUAFFFFABRRRQAUUUUAFFFFABRRRQAVBdf8es/+438qnqC6/wCPWf8A3G/l&#10;QBPRRRQB4B8Zv2yPBnwX1++8Py6R4n8VeIrNIjNp/hzR5LkRNIheMSTHESkjacFsgOpxjOPEr79u&#10;n4j/ABAurmy+Hnw5ltHimWCSW9sbm7mgYr5hjlDi1toZPKaNhuuWAJGQyujn3bxd+zrq2t+PfEHi&#10;XRPHNz4eOtywz3NmdMhuVEkUEcIKuxBAKxKcepP4fKPxg+B37SHwt8a+ItV8P3N1488EatcR6nfR&#10;eERBpuoGVbWG1dNsnmzcpCuBCxOQpymWKgGl4isfj944s5rzxv8AEW38F6IZDNLE+p/Zo4YwCdhj&#10;sxbt5eNxIe7kypIYnYGrgNF8F/CTR9Unu/8AhMfEXxA1yWWUzv4NtWjE0mdrJJfWyeZuJ2g+ddk/&#10;cYnq1c1ofxI+FC+IPs/jDTr3QfFtnKDKPHyTT3VvMSSf3twXMWCXYZ8vGX+VSJAvvmn3VpfWMU9h&#10;PDcWhGI5Ldg8ZAOMAjjgjH4UAc54evf7DuBd+Cfg9onhe4mTDax4kuI3v+oK71gEryc4Y77hSWD5&#10;5O6tC6j8eeJIm/t/4gXlsjlC1n4atItOh7ZTcwln65GRKvB9QDW7RQBydr8KvCtvei+m0ePVdSDh&#10;xqGtSPf3SkY5E07uw5UHh+oz1rrKKKACiiigAooooAKKKwvEXjzw74RMa61runaXJIcJHdXCxs5A&#10;BIVCcnAIPA6c0AbtFcKfig+pRsfDnhbX9fIyPMe1+wQccffujGSMgj5FbpnGCDXK6v8AEvXZLy4s&#10;pfEXhbw9dJGH/s/SY7jxBqPIJB8qMRkHHzfcbgP2G6gD2Suc8SfEbwv4RkaLWNf0+xu9uVtZJ1+0&#10;ODnG2IHcxODgICTg1xtr8LfFHjhpFl0Lxl4hjlUIZ/FWproenH72Q9vAEkKDDg74Hz8v3h8w0V+H&#10;unfDFhaa74/8GfDaWQ5fR/CenRPqM6Hds2PNvaVnxnAtiSQ33uoALK/Ey91bavh7wdreqBmIF1fQ&#10;rp1uMZ+cmcrIV+7ykbZByM4Irlbr4kazql8tj/wk/h/S7rzGSTTPDVrP4h1JV+YdIwNjcY5hYBkx&#10;82cDoVs/AV9sNt4F8X/FGbzHxeeMJWt7DPzAObe5eNdvIG6O2bKn+LBFdZZ+IviB9hjstIt/Cvw8&#10;0lWbFnpNm19Kq8gbGbyYlbBT/lkwBT+IHAAOCs/hR4v8cEyN4a8S6wMELP401oaTYvk4INpbAsR3&#10;xJDyruueNtXpPA+hfDFRp2ufEnwv4C81AqaH4M0yEX552HYZPNeXoFyluDuRDx92t648Dz69tPif&#10;xR4i8UOFIkhvL9re2bOM5toBFCwPz8Op4JXpxWl4f8J6H4TtRbaJo9jpUAGPLsrdYh0A52gZ4Qdf&#10;QUAcssPge6YPYfDbxX8RbiN1IvvGkxt7PcCpD+TduCuDlvktuMuBj7tdRDr3xEuLEWFhL4Z+H2mq&#10;UEdroNkb2aNAFACyyiOJRgbceQeAMEdK2KKAOV1D4fReIPNPifXdf8WeZIHaHVdSYWzMMYJtYfLg&#10;6gH/AFfBzjqa2ND8N6R4YsxaaNpdnpFp/wA+9jbrCn/fCgCtKigAooooAKKKKACiiigArwj9sixk&#10;1L4V2dnEQstxqDRqW4AL2dyBn25r3evFf2r/APkRNG/7C6f+ks9AHzb4wHi63vL3UJvDAtLi50rx&#10;EdjXsbRNDLBemYq4+YmKMynDqu4oAOGBr9Idc/aI+LfiiZhYw+GfAti3y/uRLrF5jDAkSOIYkblS&#10;MxSAFcHcDXxZ8Uv+QLZf9gHxZ/6RalX1dQBk61pus+MMt4t8aeJfFCuzF7e41FrW0YHOUNtbCKJk&#10;w5GHR8g4JOBhdB8J6L4VhMWjaRY6XGzEyLZ26xb2ONzvtHJOBknk45rVooAKKK5a6+J3hqO6ltLP&#10;Uf7c1GHO7TdDifUbpcEj54YEdl+YbckAZ460AdTRWbZ6b8RPEwYaH4AnsomUGO98T3yWELZ6fu18&#10;2cdVJDxLwSOGG2um0/8AZ98a6y+df8dW+kWzbSbPw1pq+avOWQ3NwZAwIJXIhU8BhtzsoAyZJBDG&#10;7u4RFGWYnAAHc18nftRfFrwf42j0fQtC1231TVdN1bN1b24Y7AAVJ342nDEDgmvu7S/2Xfh9byJP&#10;q+mXPi+5EizGXxNeS36bl2kOsLHyVOUz8iKBvcAAEivLvjr+xP4K1Tw1rutaHNceHp7O3ub+OwWK&#10;O6sVlCPIPLjkG6AB8kC3kiALtxzQB8y/sV/8kNtv+v64/wDQhXvFeKfsh/8AJJ5P+wtd/wDoyva6&#10;AOa+JX/JOvFX/YIu/wD0Q9bP/BH2y+xx6lL5m/7V4Ts5tuPu41fWEx7/AHM/jWN8Sv8AknXir/sE&#10;Xf8A6Ieuk/4JD/8AHq3/AGJtp/6fNboA/SmiiigAooooAKKKKAPjP/gq5JHD+ydNLNAbmFdf05mh&#10;VQd4EpyMHrkcYqr+x38TvAHjL4IaDZeDbyzVdB021g1W1itmtPIuPKw8joyruV3jl/eDIchucqwG&#10;r/wVI0d/EX7McGlRS/Z5L7xLpVqkucbC820HPtnNfOX7PP8AwSru/HHgrRPEPjv4oasul6ppVpc2&#10;Gm6AQZbaGTM4T7ROh2jM0h2pGBukY5POQD6W8Z/tYfCbwLFbPqXjfS5vtO7yvsEwuUO10Q73jyse&#10;DIud7jqK8Mm/4KPWnjK+tLD4YfDbxN45vJWAeOGBjJCpMIzsiEik4lPBdcFACRkV6b4f/Zn/AGOv&#10;gjqi6fc6fofibxK0SobLVLh9fv5EQRncLJfMxwUclYh8rnonA9u0f4lay2mQWfw6+DOsR6f5P+jS&#10;a4sHh2xj2KoVGicNcx8KVH+jHGwdFIagD5K0yz/bb+Mn2WSDQdD+FthI6yO+oNHGXQ/Z22NF++nG&#10;P32cFCQ5B2lADvaH/wAEt9Y8YT6XqHxe+NviXxTc2xW4Npo5MHlT4iHy3MzSOy5hB4ROeVCHOfqe&#10;Tw38YfFHmjUfGeg+CbWRdqw+GdKN9eRHnLC6uz5R6KcG14BZeTh6yPFnwX+Gnh+xfWvij4luvEtl&#10;CN8k3j7Xs6aAMrlrUmO0xhwD+65wpOW5IB454R/Z+/Y5+BepWun2+k6D4o8VW6eW1nMJfEmpyPjO&#10;82UYlIk/dkjZCuMNgDmrXxm/b20b9nu30TRdJ+EfiGFbhALC21NIdEtBD5ohUpHh5kHmMgw8K/KS&#10;RnofYPCf7QnwO8PfZfDvh/xJ4f0CyklC2wtrf7Dp8ryE8RTbFgYlgV+Rid/y/e4r4l/4KsXkN98S&#10;vh5dW0y3FtNpUEkU0LBlkU6jCQQRwQQQQRQB6rr37SHxl8UYC6/ongu38wuE8P6YLm5CnICGe7Mk&#10;bYBHIhTkZ6HbXzD8aptV8QeMHsfEfiXXfFNtNoWqXckOtajJNF5qaffyI6Q5ES7GAICIAOnTiva6&#10;8V+LX/JQl/7FnVf/AE26hQBQ0ezt9P8AjF4ktrWCO2tovEGnBIYVCIqjTFwABwBXa/tAed/wqTXP&#10;s3l/ad9t5XnZ27vtMWN2OcZxnFcfZ/8AJbPFX/Yxad/6a1rtPjx/yS3Vf+u1p/6VRUAfRn/BJXz/&#10;APhmnX/tXl/af+Ev1DzPJzs3bIM7c84znGa+3K+Kf+CTP/JufiX/ALHTU/8A0CGvtagAooooA5P4&#10;sf8AJLfGX/YGvP8A0Q9fnR+y3/yb74G/7B6/zev0X+LH/JLfGX/YGvP/AEQ9fnR+y3/yb74G/wCw&#10;ev8AN6APU6KKKACimySCGN3dwiKMsxOAAO5rl5vid4a+3S2FlqDa5qMb+U9hocEl/cI2QNjRwIxX&#10;kqCXwBvXJGRQB1VFYRvfGvkw34+FXik6TIuTPushcLkqEJtftHnAHJz8u4YOUA5qPRPH3h/XtQOn&#10;W2orFqq792mX0UlnergkEm3mRJAAVYZKdQw7GgDoaKKKACiiigAooooAKKKKACiiigAooooAKKKK&#10;ACiiigDhNe+CPhDXJnuY9N/sa9bAN5o7m0kbAx8wXCtxgfMDwF7qpHnvij4DeIY4DFaXmm+L9P5L&#10;2WuQLDORgjAkVDGzEHoY1Gc8gP8AL77RQB8nf2x4i+F/Fxc+IPA0a4DJqQF9peX6gSkyRr2b5HU9&#10;SR/rAdVPFNlq1wNS1rwraz3kgcf8JL4Ju2tLsAk5JTeGbDZO3zZOHZdp6SfTlee698B/BmtySXFv&#10;praDfsCDeaHIbNyT1LovyyHpy6N0HoMAHLeG/Hl3PdpbeHvHOn6zKxXGg+MYDY36rwBGs6qC3zEL&#10;uMUuQ6nc2QW69fio+jKB4r8N6t4cKhd10kP26zLOcACaDcV9MyIozx3Xd534k+AfiOGFora+0vxh&#10;pxJY2WuWwt59uwjHmKrRsxBPWNR1GQD8vCx69r/wzRBNf+Ifh+VQ5t9aH23Swztg4lctEPmwQElU&#10;85x87AgH1Zo+uad4iskvNK1C11KzbG24s5lljOQCMOpI6EH6EVer5lh8XQahdjUda8JW01zIdw8S&#10;eCrs2l1jkmRoyVLYcsdvmSZDsNrZIbsfDHxGlvLqO08P+NrDWLlkRl0HxhC1jfqGOABKgDNz8u4w&#10;yZDq2WPMgB7TRXD/APCzv7J+TxP4f1Xw9jrdeT9rs+fufvYd23PI/eKvIx/EpZ9x8aPBMTRLbeIr&#10;TWJpRmODRN2ozMCCQfLgDtg4ODjB6UAdjdWsF9byW9zFHcQSDEkcih0YehB4Neaax+zz4Vu4Z00U&#10;XXhJ5AoKaNIEtTtfeu+1YPAfmz/yzzyeau33xI1u4064udM8JXFlaQqxbUPFF3FptqqjIDkAySgd&#10;Cd8a8d88VzC+Mdc8XSXEFl4rk1I+Xj7J8PNCk1Bkb5gQb1hJCCORlljwQhOM7aAOL1P4B+LfAa3N&#10;34YuraSJY5XDaHdf2XIPm8yMPay+ZaSYO9Sf3XyntXmXgXxnqE3xw1iRp9QGu2eo2F5FqC6Q90IZ&#10;E1LQpMSWttIwlMMdnKWQSAPsGCCRj6etfgL4j8TN5+o+Dgbddspv/iHrv2ooQc+allAZYeD8wXdF&#10;je4+UcVYFn4O8O/8SzWfi39rntZfKk8O/DnTUTb/AAiJkhW4nXGQhYPHj92fl7gGhrXxc8c+KtKj&#10;uvEmpeMry1k/0i6/tTXLXwdpCoFBMQjsBLfBcPLkSzgnykLHBxXGeDvEE/8AaYvfCL6bHqtwz3E1&#10;58OPCZv7yWYvG37zWb37SWG/u7J8sueEAI6vS4fDltdW134b+DMmp3qs08OufEDUVeWN8g7l3m6n&#10;U5JIUrHg7x8ucnppNX+JOtJEl74tsfDVoI9ps/C+lqjJ0wPOuDLkDkZSOM4IxtIzQByMnwR8YeOv&#10;sl7r3hmK88kCU6p8T9fk1aaEgKDILVXliVtgGcSR8oRxw1Nz4LslFhqXxevPEbxkFNG+G2mqsUaZ&#10;XKMIFuJo+pP+uX5ST23Vrt8KfD2oSQz67FeeLbiJdqy+Jb6bUtvQ5VZnZV5UH5UHIz15rq7W1gsb&#10;eO3too7eCMYjjjUIij0AHAoA4vS49I06+a88K/Be3/tBWXbrXjvVEmusYXJRs3cw6MMF1yQh5ySO&#10;hvNR+I/iBs6l45j0aDdkQeGdLihJGzGGkuTMx5Ab5NvUg5Fa9FAHIt8J/DV5NHPrFrceKLmNmZZv&#10;EV5NqTIxBBK+e7BeDj5AOAg7Cuqht47aMRwxrFGvREUAD8BUlFABRRRQBjeJvBuheM7MWmu6PZ6v&#10;AufLW8gWTYT3QkZU8DkYIwPSvHPiJ+x/4c8bWbR2OrXulMJI3X7Ui6ikQTHCNODKoIUDaJNuBgqQ&#10;Fx75RQB5ba/A0+HdLtLfwv4q1XR5reERsl432+2uHxgySRykspJG4iKSMEk+pry39k3/AJJ/e/8A&#10;Xey/9NNhX1JXy3+yb/yT+9/672X/AKabCgD2yiiigArzL9mn/kvDf9lB03/0dq9em15l+zT/AMl4&#10;b/soOm/+jtXoA/XWiiigAooooAKKKKAMjxZ/yKus/wDXlN/6LNfk9+z/AP8AIqy/9euif+o/pVfr&#10;D4s/5FXWf+vKb/0Wa/J79n//AJFWX/r10T/1H9KoA5PUI5P+FxfEeQynyv7NtAI9oxn7VpGXz19B&#10;XvleEX//ACVr4i/9g+1/9KtHr3egDxP9sb/kget/9d7X/wBHJX3V/wAE8f8Akm/jH/sNaf8A+o5o&#10;1fCv7Y3/ACQPW/8Arva/+jkr7q/4J4/8k38Y/wDYa0//ANRzRqAPNf2/PHPijwz8cPh14f8AC13Y&#10;6ZeeMPDGv6Fcald2xnkt4GWGVzFh12uTEuCcgEA4OMV8KePPgdo3hDTfiXd6T41k0ex0zQbe1XS9&#10;U1Jne9lcNIbVIht3KFETLvJCschX4K/qh+0R8Cb34ofFDwnrQ8D+HfG2nafpV9aY8QarLYrZ3Ekt&#10;sVlBihldsxpKMADPQkZBrwj9oD9jm28E/sz/ABE1a4HhHRJrHQLq6aDwr4WiSeeRI9wEt/ePc3Dj&#10;IIyhiO12HXmgDxj9n63Nr8I9EgcgvG10hZemRcyivRa4L4G/8kz07/rve/8ApVLXe0AFFFFABRRR&#10;QB8f/twWX9oeItBi3+XtsJZt2M/cWZsfjtx+Nft58J/+SW+Df+wNZ/8AohK/FH9sK1mv/HWiW0QA&#10;T+xNQnZ2zgeXbTvjPqQH/Kv2u+E//JLfBv8A2BrP/wBEJQB1lFFFAH4q/B3wToPiTxV8UbbU9Ktb&#10;+KLxAJ4vtEYd45GTczo55RsknIIrhPjh8M7rwf4q0Hw14EmvIoPEYEM2lTXp8q4mFzBFah2YEyKs&#10;0sLbZXZf3S9Nor2D4LWX9n+PvilD5nmbtUtpd2MfftkfH4b8fhWT8X/+TgfhF/2EbT/07afQB6j4&#10;P/Y6/bC+CelG78L+LfD+pQQqrR+G7PWXOUTOIVjuLZbVMr8hMfl5IQ5GCToR/t3ePfgzdx6Z8cfh&#10;VqehSKTH/aVpA9otww5AiErtBJmPJylyPmRwB0r9OqzdW0iy16yksdRs7e/s5ceZbXUYljfBBGVY&#10;EHBAP1AoA+WPh5+1d8LPic0EOk+LbS2vpmKRWGpk2k0jBQxEQkwJhtYHMRYYOc163X5aftnfBXwp&#10;4W+P3xPsPDGlw+FbLT7bT7i3s9JQQ2oaafTInDQgbWXF9cfLjHzgdBiuq+Avwh/aS0fQI9S+E/iu&#10;HxDp1rp2m3baBeXotvlntjKsUcU4a3AAzGWXyiSkTf3sAH6Q0V8WW/7fHir4WahHpfxt+Fuq+FZz&#10;/wAv1tbvbI+UJXy45mMTAgOci5JyjgISgDfQfw7/AGm/hl8Uvs0WheLbE385RItPvXNrcOxUfJGs&#10;mPNxlPmj3LypBIYEgHqFFFFABRRRQAV5746+Angb4gXUuoajows9akieH+29JmksL9Q3OfOhdWOD&#10;nAckcsMYZgfQqKAPkzVP2LNX8GyS3/w41zQ7vUTMZI5vGmli5u41wSES/ixJjJIzJHIQr9SUO7lP&#10;EOiweAdHe5+KfhP4peJJ3Kwumm3cUmmjezbMPZSQrt6KTcIuG2nHIY/b1FAHxt4H8aXl1ps9z8Mf&#10;CHgHwRpdwvljUrVo9RmfBcjelqI4yfnVv9c3O8HO/dWtf6L4j8TGX/hI/HWvX0Uq4ay0uVdMtxnO&#10;QDAFmxhnGHlbjb1YBq908WfAXwL4x1F9TutBgsdcZHUa1pLNZ3oLNuyZYirN82Th9ynLAghmB4LV&#10;fgL4x0Fmfwx4qtdetQT5en+KIfLkC7chRdwL65XLwscFSSSjeYAcNofw78NeG7qS80/Q7OC/lbMt&#10;80QkuZW+TLvM2WYnYhJJJJGetdHWHqmtaz4RyPFvhLWNAjXGb6GH7fZc/c/fQb9ueR+8RfmGOd6l&#10;r2j65p3iKyS80rULXUrNsbbizmWWM5AIw6kjoQfoRQBeooooAKKKKACiiigAooooAKKKKAMrxF4U&#10;0XxdZ/ZtZ0q01SDBVRdQq2zJByhIypyqnIwQQD1ArzrWf2frZdz+GNevdAfdkWt0pvrMDrsCMRIo&#10;znAWRQASMYC7fWqKAPlzWvhh4q8K3balL4cee4XLnWPB14yXH3iV3RHy5HPJ+UeaPnOeGYDF8L+K&#10;dQ8O+JJbvwzri2niFJE8/aZNE1ZtikhZmhVTINpZf30MnHP3kO769rH8SeD9D8Y2ottc0iz1WBcm&#10;NbqBZChOPnQkZVuB8yYIwD2oAwfBf/BQD4h+DcR+Kba38RWiiR2bWLUWlw39wC8s0eDkdntosuCN&#10;wDKR9LeB/wBun4a+KLWGTWbi58IBnEYvNSCzacz7A5Iv4GkgVNpDAyvGSpyQMMB8hap+zvbQZfwv&#10;4h1DQtuxUs7zN/ZqB2CSOJR+EoABwBwuPMtW+GfinwnqLajdeFpjdCRpP7c8FXbeacZKvJENszHB&#10;I2hZRyw5DYIB+wuh67p3iXS4NR0jULXVLCdd8N5ZzLLDIMkZR1JBGQRwe1atfid4N8War4b1iWfw&#10;d4kSLVlWIXEMM8uiantTBAmMAUNlcLia3bICk5Kc/SPgv/goV458HtHH4ysY9Zs0y0k2q2wtZdi8&#10;ZF3aK9uWcYYCSGEblZcgSIUAP0gor5z8D/txfDbxVZxXGr303hEEKDc6kFl04scE7b6Fmg27SHBd&#10;1Ow7iBtcL71pOr2WvWUd9p15b39nLny7m1kEsb4JBwykg4II+oNAGlRRRQAUUUUAFFFFABUF1/x6&#10;z/7jfyqeoLr/AI9Z/wDcb+VAE9FFFABRRRQByXjz4a+FPidpiaf4r8N6Z4itVLeWuo2izGEnGWjY&#10;jMbcAhlIIIBByBXyf4u/4JheF7Gaa/8AhN428QfDLUWUqtss731iSWBJZWdZWJAAy8rAYUgZUV9u&#10;0UAfmj4j+HH7TPwZkkfVvCWn/FXQY3Zjf+Gn23giVeCYAgdpH67I4WG4EbsFCvPeHf2pfBWoXr6b&#10;rsl54L1mBUFzYa/AYDAz/wADN91eCG+badpzgYYL+p9cX8QPhH4L+K1nFaeMfC2leJIojvi/tK0W&#10;VoWGcPG5GY25PKkHk0AfHljfW2pWqXNncRXNu2ds1uwdGwcHBHB5BH4VPWj4u/4JjeH9Immv/g/4&#10;1134a3oWR1sDcPe2EkpxgyBm8w8cZkaQDCkLwQ/l3iDwD+0v8GZ2XWvBlj8UtDjk2DVPC7FbwxhM&#10;mR4VXczEZwqw43Bl3HKlgD0CsbxF408P+ERGdc1zTtJ8wbo1vbqOIvyB8gYgtyQOO5FfK3xL+Pdv&#10;4/8AEFhZR67rfw/itbMvd6ff7rTbOXCqLgo4ypVwQDIuQQSMMQfSPhBp2jyeFTrd14t8A/C6AXcl&#10;mLi002Nb2/ERVXkjlnm/jDABSkpBK8noQDvx8V49WWP/AIRzw3r3iLeoYTR2JsoAMjnzLoxK3BJ+&#10;Xd0I68VzWs/EzXYr6TT7nXPCfhm9V1QadavNrmot93I+zx+UwPPYNw4JxjB3Gi+HmpxiSHTfiB8W&#10;5JCr79RkksLLqDtMchtIJFwCxxGw6rxnbXT6TrnjLS7F7Dwt4b8E/DbTNw2w2Nu185Axn5YxbKp4&#10;IH3uHB4IwQDg7X4e+LfGbEro/j3xJH5gKza5ex+HLEDABzFH5U5HfDwt8w/hzzqw/C+w+FywHxB4&#10;y8BfCxrjO6z0S0ie6kk6nbcXJTfjeSf9HJ2SHpjeegvvCuqeImQ+I/GnibWQpz9nhvjp0PTHKWgi&#10;3djhy2CMjGTmfw74F8O+Ed/9jaFp+mFiSz2ttHG7EknJcDJOWbqe5oA5aWx+H93GUi8KePfizOIS&#10;pm8QSNZWMueMvDO9vC2cDlLduiMOu49Tb6548j0+fT/Del+Dfhnp5jIRdNtW1GZCSxyBi3iUgndy&#10;sgyWHPU7tFAHL6h4LufE3nf8JR4r8SeI0mj2S2k1+bS1ZeeDDaiKNl5IwytnjJJANaGgeD9C8KRu&#10;ui6NYaSG5b7HbrEXOckuVA3EnnJ61sUUAFFFFABRRRQAUUUUAFFFFABRRRQAUUUUAFFFFABXiv7V&#10;/wDyImjf9hdP/SWevUvGPiIeEfCmsa41pLfDT7aS6NtBgM+1C+ATwOnU9OtfHnxI+IXjzx0ttceI&#10;Bp+j+HlujJDawwtLanZHInmx38e+N/kcsRL5Y+RwACOQDrfil/yBbL/sA+LP/SLUq+htS+J3hbS7&#10;ySybWbe71GNd7afp4a7vMYyCLeEPIeMnhOgJ6A18deKPH2kTaO1/dabrmivJpWvQPdX159u0+4a5&#10;s7xIRavEWjjy1wiEDAOYzk78j9UPhfq3gXWvDEF38PZtDm0KQblOgCIQjJJwUj4VslsqQCDvyM5o&#10;A8I06Hx74n8ttC+HmoRQSSFBfeJbiLTIRjPJT95OBkf88OcgjIzjpNP+Afj3WvLfXfGuneHoTIfM&#10;tfDWm+dME5xi5uS6k/dPNvxgjnOR9BUUAeSWH7K/w/j2PrllfeM5lcuW8TahLewknOT9mY+QOpHy&#10;Rjg46YFenaLoemeHdPjstJ0+10uyj/1dtZwLDGv0RQAKu0UAFFFFABXN/Ez/AJJv4r/7BN5/6Iau&#10;krm/iZ/yTfxX/wBgm8/9ENQB+ev7KNuLf4VlAxIOo3D/ADepKE/qa9kryD9ltHj+F+GBQ/b5Thhj&#10;gohB/KvX6AOa+JX/ACTrxV/2CLv/ANEPXUf8EkLaW3sI3kQIk3gq0kjOQdwGva4ufbkEfhXL/Er/&#10;AJJ14q/7BF3/AOiHr0X/AIJc/wCrs/8AsR4v/Un8RUAfoRRRRQAUUVla1ren+G9Plv8AVdQtdNsI&#10;gWkubyZYo0ABJJZiAAACfopoA1aK8Rm/a4+H2oSNb+E59W+I92pI8vwVpU+qQ8cHN1Gn2dRnjLSj&#10;rXmvif8AbU1GPUo9NsNN8L+FrySQ5tPEGu/2prKRjHzjStKS5dic8KZkOVIODQBq/wDBQOzbUvhD&#10;4UtI5vszXHjjQolm2JJsZrxQH2OCrYznBBB71+dcPjbXPFn7Ncd14o8aa3e2/wDwgYvLWxudXlgs&#10;YbmO+1iyhEcEbrESI9OtAoIJ3qWHLNn0L9ub45fEK7+F1rHrmq+L7bUpdWiv9Phbw7ZeH7CCS2KS&#10;LJHbzSzakSoBcFzGPnBIG0rX09+zb+z58NvDXws8DavYeCtFGr3Gi2dzJqFxbLcXAkeBJHZJJN7K&#10;CzM2EIGT0oA8b/4Jg/EzTPhX8HfEkT+GvEGr6jqmp2k9vBoOiyypPGLG2VnNwQkC4k8zIeUEkPgE&#10;5r66k+LHxW8SbP7J8FaJ4Rt3XcZvEuqm9uo24+Q21qPLPRxkXPAKtycpXR0UAcLeeDPG3iqEJ4r+&#10;KWvTxtGUls/C8UeiW7E4+ZHj33SkYBGLjqW/hO0SaL8FPA2g6kdTt/DVjcauVAOqagpvb0gBgAbi&#10;YvIQAzIPn4Bx0wK7aigCO6tYL62lt7iKOe3mjMckcqh0dSMFCDwQRxg14R8T/wBiX4XfEq3DR6XN&#10;4T1CIgwXXh2UW6RESCXAtyGgwZAHb93knJyCST73RQB8m+Ivgd8UPB0cs1i2j+P9Pj8x9kG/TNR2&#10;gZQLGxeGVuoz5kQPHFfH/iL4sp4q1D/hKNQ0a70PRP7E1CzivmcXcEkkum3oRDJDlVYtNEu0kHLn&#10;jg4/XKvO/Gn7PvgLx5dy39/4fhs9ZaN0/tnSWaxvhvO5j50JVm+Yk4YkcsCCGYEA/PTwn4k0zxZ8&#10;VNf1XR7xNQ0648Q2HlXMJyG26aFbH0ZSPwr0X48f8kt1X/rtaf8ApVFXWfFb/gnJZ6hDc3/hXXbO&#10;C4VZHhk1WI2U1tlOourUKDz8paWGRipGSSnzeYeKvA/im1+HCeDNG8VaR8a9UYws8nhY3V9fxCOS&#10;OXEgijmUk4wGkkj4KMfl3FQD61/4JM/8m5+Jf+x01P8A9Ahr7Wr4o/4JQJNH+zn4lSa2ktZl8Zak&#10;HhnADo2yHKNgnkHg/SvtegAooqhqS3MlhcpZuqXTRsIXfor4OCeDwDjsaAML4sf8kt8Zf9ga8/8A&#10;RD1+YX7N3xI8N6f8E/BOkjURqOsJYhH0vSYZL+8U734MMCPIOhHK9eOtM8TeMfGXwx8XLovx4sJf&#10;HWoqn2s2fji5uFsJAQUL20kLzaeIsb/9ZBG+Dhiuf3f0n8Of2nvhlBodpbvaDwBZbcx+daxrpmc4&#10;YpdQb4NowDl2U7ckgbWCgHKadY/ELxUr/wBhfD66sIcfJe+KLyPTomOSP9WolnH8LfPEvBPcYPT2&#10;f7PvjPWgx17x5Bo1vIoH2bwxpq+chPX9/cmQNwcAiFTkBuMla9203VLPWLOO8sLu3v7STPl3FtIs&#10;kbYJBw4JBwQR9RVmgDyjS/2Xfh9byJPq+mXPi+5EizGXxNeS36bl2kOsLHyVOUz8iKBvcAAEivS9&#10;K0ew0Oxjs9NsLfT7OMAR29rEsUagAAAIoAAAAH0Aq5RQAVg+MPAfhz4gaa+n+JNC0/XbUoyiO+t1&#10;l2ZIOUJGVOVU5TBBQEHIFb1FAHiOq/syRWUzT+DfF2q+GssSNOvj/alht2YCCOZvNRQedscyjBKg&#10;AbdvI6p4b+InhDJ1XwnH4gtBj/TvC90Jn56b7ebYwweDsMnVG4Bbb9OUUAfKGj+OND1q+Nhb36xa&#10;mPvabeRyWt2nX70MoWRejDleqMOqkDdr3fxZ4F8PeO7D7F4h0Wx1q3AOwXtushQkg7lJGVbKqQyE&#10;EEKQcgV5lrH7NMVqxl8H+K9U8OckLYXw/tOxUbchAkrCVVB/hSZQFcqAAF2gHK0VS1rQfiH4N3vq&#10;3hD/AISGySMu+oeFJxM46YDWsu2XOcj935v8J4BYLmaL490HxBfy6faajGmqwnbLpl1G1teRnBOH&#10;t5QkinAbqg6MOoOADoKKKKACiiigAooooAKKKKACiiigAooooAKKKKACmyRiaN0dA6MMMpGQQexp&#10;1FAHm+u/s/8Ag7WJpbmxspfDV/IWZrvQJTaFmYcu0Y/dSN0OXRua4HxN8BfFMdu8Mc+jeONM3Kxt&#10;NYgFrcYxgneFeKRvbZGOTzX0NRQB8kw6/wCIvhrNHb/2jrvgI/O32PX41vNNdiccSs7qPmI+WKZe&#10;SMjLc6x8U295cDUNd8Fql9NtceJvAd4ba6ZnB/etGXUsASSFLzAhz8pBIP05cW8d1byRTRrNBIpS&#10;SORQ6spGCCD1BFee618AvCOpXElzp9tP4avZJDM1xoc32cOxGN7xYMTHPzfOp5z/AHmyAec+AY/D&#10;M2sTPoupeHfiPq0qgrpPxPhmOqQ/O+Sjygso+cr8lv02fMcfN3198cPiJJHND4vubj4YacqMFk0D&#10;Rku4okBIBN6XmVcqcDdDEdyDHUK3B+LPgJ4naza3caL4507Cj7PqEIs7jJPzvnDRsRwRxHx7p83L&#10;2viLxD8OLyCFdV8QeDsMxTT/ABJGbvTpDkLsEjMyhd2MLDMv3xj7wyAe62Hgvwr45txqN7qs3xBh&#10;eRZRPqmrPqNsWAVldYt5hTruARABvOAA+K7XT9NtNJtUtrG2hs7ZQBHDbxiNFAAAAAGBwAPwr5uX&#10;xZp17dJqev8AgjyNRkxN/wAJJ4HvDFM7PnDugeNmUZPBaYHJ4wzAdZ4R8carcsLTwr440nxw8SkD&#10;R/E8babqx2HkllQH7oIy9tyQct1oA9torz9vjBaaKSvi3Q9V8JFSwN1eQedYkIM7/tMJZVUjp5pU&#10;8Hiu00nWtP8AEFhFe6XfW+o2UozHc2syyxuOuQ6kg0AXKKKKACiiigAooooAKKKKACiiigAr5b/Z&#10;N/5J/e/9d7L/ANNNhX1JXy3+yb/yT+9/672X/ppsKAPbKKKKACvMv2af+S8N/wBlB03/ANHavXpt&#10;eZfs0/8AJeG/7KDpv/o7V6AP11ooooAb3FOriPEXjC50X4g+EtEWGNrTWReebIc74zFGrqRzjHLA&#10;5Hp0xz29VKnKCi5bSV197X5oAoooqQMjxZ/yKus/9eU3/os1+T37P/8AyKsv/Xron/qP6VX6w+LP&#10;+RV1n/rym/8ARZr8nv2f/wDkVZf+vXRP/Uf0qgDmL/8A5K18Rf8AsH2v/pVo9e714Rf/APJWviL/&#10;ANg+1/8ASrR693oA8X/a+hkuvgXq0UamSRrq1CogyWJnQAAdzX3N/wAE8f8Akm/jH/sNaf8A+o5o&#10;1fJXxaaVfDum/Z7mazlOr2IW4tm2SR5nXlH7H3HI6jB5r61/4J4/8k38Y/8AYa0//wBRzRqAPqqv&#10;E/21P+TSPi//ANizff8Aopq9srxT9tCGSb9kz4urGhkceGL9iq88CBiT9AAT+FAHwL8Df+SZ6d/1&#10;3vf/AEqlrva+WPg/8c7vTPBNs8s9utmruZE1myksLf7RK3mskN7H5kIQGUYWUKemSAcr7Rp/xn0b&#10;7LFPrVvd+HoJNgW8ulWWxcnqUu4S0OOD99lPsMEAA7+iq9lqFtqlnHd2VzDd20oys1vIHRx0yHHB&#10;qxQAUUUUAfMX7UkLzePNLSOMyEeHdWJUDJwLC8JP0ABP4V+zPwn/AOSW+Df+wNZ/+iEr8eP2gLG5&#10;n+KVncxRKbaDwZ4jMz8ZXfpd6F688nPT8a/Yf4T/APJLfBv/AGBrP/0QlAHWUUUUAfkV8MLWW3+I&#10;XxHkkGFnurGRDkHIFpGufblWH4VzPxf/AOTgfhF/2EbT/wBO2n12ngL/AJHbxn/vWf8A6KNcX8X/&#10;APk4H4Rf9hG0/wDTtp9AH7N0UUUAfkl+3P8A8nHfGL/rw0b/ANLNCr66/wCCf/8AyKl5/wBgDw7/&#10;AOkRr5F/bn/5OO+MX/Xho3/pZoVfXX/BP/8A5FS8/wCwB4d/9IjQB9HePNNttU8Ha1bXltFeW5tX&#10;cwzxq6kqCynBGMgqCPQgGvwc/Z7+GvgPx/4TvbLU9eOi+K3uVEEcN6sbyxG2h2ZhfKSruaYEYyQ7&#10;A9RX74+LP+RV1n/rym/9Fmvwm+Cfg7/hJPDvw60OG7jt7fxJcawt9DeWkd7bubazsWifyZBgMN5+&#10;YFTwOeOQD13Q9P8Aj78EcJ4H8bN4k0mL5I9LvZRGdo+YARzCSFM8qTH5ZJCtn52z6t4Q/wCCjF34&#10;duotP+KngyfQrhmUm+tYntUIbPIjmd4yBjPE5JG4Bdy4by+f4W+PvAOTo730VsvyK2gXQvrUbuWL&#10;WF4d0ahudsMxOHOBSad8Wr67mOja/otjrk0jKz2lmrWt4secZk0+82yYDAfcaTOcjpyAfc/w/wD2&#10;jPh18TBax6J4nsvt9witHp96xtrliW24RZMGTDEDKbl5UgkMpPpNflhcfDX4TeO7h7TR7ubwXrcq&#10;b5NKQGxkcuSAJLKYbXAbK4C4OQM4210uhy/H/wCC7D/hFfFq+LNKVjixuJRFIQ4+f91PuhUZAP7t&#10;4yW5/jYEA/SqiviDwd/wUdl0W7i0/wCKPgu48Oztt33cKG1DA8ErFOSpUP8AN8kzNtZgFJT5vSG/&#10;b28Da19gi8I6Zq3ii/vTII7a3jVJItgfeZIVL3JVCuC0dvIDk7NxUigD6Xor4n8Tftj+OL+++x20&#10;Xh3wrL5ssbWHnm+vyAZNuwRiSeOTEbgrJYEKypy3MdeU/ETx54rvdFmv/Ees+NvEdm4Fou5otHtz&#10;IxdCWjcussZOAN9ghKuei5ioA++fFnxq8C+B7p7PWfFel2mop/zD0nE12eQOLdd8h5IHCdSB3ry3&#10;Vv20NBmur6w8I+F/EHi3ULOYW88cduYDAxKg+bD813GBuTcxgwucMQSAfOv2cf2SZvjFoHiGWbUt&#10;H8IeHbTU201tM0/TDqck4W3SRJD9sd7NXK3ChjHZKcbkUqvX6l0b9iL4Y29nBBr8Gr+O448FLfxP&#10;qctzZBgCoZbFClom1ThQkICADaBzkA+O9Q/bV8ZeNNS1jS9Gu9J8NXGn3Yt5ba1sLi9u8fLkxOsc&#10;0rKdwwXsEB5UvGw+fC+GfgXxJrnxWvPG/iI3kEkMcbR3lxbfZLjU5JI5PNE0UcojMaFwykwRMXJO&#10;xSG3dL8K9JsNF8VaraadZQWNpDYTRpbWsSRxoq+KPEqKoVQAAFCgAdAAOgr1GgAooooAKKKKACii&#10;igAooooAKKKKACiiigAooooAKKKKAMLxR4F8O+NbeOLXdFsdWEZBia6gVnjYdHV8ZU+6EHmvN9V/&#10;Z2+xgv4V8UX+lbU2rY6tnUrXrnqzCYccf63A444r2WigD5V1j4a+KPCupNf3Phy6guGkJOueCbmQ&#10;ySY5DTRIFlbI3/LtlXORyXGaHgfxz4g8MahLc+D/ABHBPeqmZks7iTRNROcD98YEEbZXYP31sSdk&#10;ZzlVI+uawPFPgHw542jRNd0Sz1NlKmOS4hBkTYSRtf7y9T0I++R3NAGb4J/4KHeMvCLJB4xgj1S0&#10;Rv3kmuWgsZSoHJF7aCS25GGHmRQ5YMMqGHl/Sfgf9uj4a+JtNtrrXLm48FCVIz9q1YJJppdmxhL+&#10;BpLYjkHJkU7TkgYcL8c6t+z7PZh5PC/ia9syA5Wx1kG/ty+cgbyRMBjjJkbscHB3eb6t8MPEXhHU&#10;pL6Twve2dzvG7W/BN05Z9oyHlij2SsMZG0pIOCOfl3AH7FaTq9lr1lHfadeW9/Zy58u5tZBLG+CQ&#10;cMpIOCCPqDWlX4s+C/G+ueGr6e88J61EL3ZI0zaPcSaFqJLBcmVIE8iRiuw/vrbspyPlK/RHgf8A&#10;4KC+MvCc0Nt4r+yavarKqu3iC1Gl3G0J8xW9txJaOfuuPMjtx94HaD+6AP0eor5x8EftzfDLxJp9&#10;rL4hvbjwFNOmfM15QNOY79h2X8Za1YbumZAxBBKjkD6BsNQttUs4ryxuob21mXMc8EgkjYeoIOCP&#10;pQBdqC6/49Z/9xv5VPUF1/x6z/7jfyoAnooooAKKKKACiiigAooooAKKKKAOF+InwZ8DfFu0Fr4y&#10;8KaT4jRSux762V5Y9pJG2TG9Pvt0I4dh0Jz8peKv+CXPhfRdcbxH8JvGGsfD3XIxIUhkIvrWUs2Q&#10;r+Z+8YYJH7xpRkK20kMH+56KAPzX8ReB/wBo/wCDu4a54GsvidpER2f2r4TkIumAGS7W+C7HZn5E&#10;jAypXJIQy4Xhv9pjwLrl41hf303hbVVJD2HiGH7K6dPvOSYxncuBvycqQMMpP6i1wvxE+Dfgf4tW&#10;YtfGPhTSfEUeAA99aq8qAbsBJMblHzOOCMh2HRiCAfItvcR3UMc8MizwSKHjkjYOjKRkEEdQRUla&#10;/ij/AIJq6Po0s2ofCXx3r/w8vCTKLGWY32nyybsoHRzuPBI3OZOcNgkyCTy7xH4P/aK+DLMniLwH&#10;B8TNHhOxdZ8IEm4lz0c2oBkJHUhYgoyQGJCmUA7qivLfCv7SngPxNeGwm1KTw9qqv5Ulhrkf2aRJ&#10;OBsLklc5IXG/qV7Mpb063uI7qGOeGRZ4JFDxyRsHRlIyCCOoIoAkooooAKKKKACiiigAooooAKKK&#10;KACiiigAooooAKKKKACvGfFH7MOh3+rXWs+Fdc1nwLrNwS8kmj3B+zSOcAl7dsqcgDhCo4B7V7NR&#10;QB8A+EovGuradJrLeDrHxDEy2KXeoeGZhpV+wls4Z9rRx4jmAW5UEOhB+boACno37NH7Smj/ALP+&#10;sa9bofLuNbnW6vtJ8YQnSbqJhLNlIpo0NvgPKxw8cY4IyoJ8roP2Y/8AkR7r/uG/+mTTq6X44aRp&#10;+qfCfxfJe2FtePbaNeSwtcQqxjYQOwZcjghlUgjuAe1AH0n4V/bB8CatawSa+134MeREzNrCKbHe&#10;XKlUvYi0GARn52U4OSBsYL7TpuqWesWcd5YXdvf2kmfLuLaRZI2wSDhwSDggj6ivz3/Ze/Yo0n4t&#10;W+ryeHPGWv8Aw91e10r7VDNpUvnWsksut67aEzW7n5wIdNtVAV0+4Sck5G7r37I37Q/wPv5dR8P6&#10;fYeMrNn2tqfgO/bQ9TKMgDyTWh2wSsSF+XEh4HTAKAH3pRXwZ8O/2yvHt146074e6/NqGj+JdSTE&#10;Fr4i8EzHVxNkIkCwxTQwyNIQxEriGOPYxbj5V+htP+DfxW8dfZn1aPXRC25Jv+Em8Sx6RCB2kSy0&#10;dDI6/cIimvMkGRXIwpoA9L8V/Ebwr4DWL/hJPEuk6C0w3RLqV7HC8vIHyozgsckDAzyQO9cpffHS&#10;CTTVv9D8J+JNasPL8xtSurIaPYIowSTc6iYFYBctlS33HHXitvwH+yOPCreY3iCz8PO+Vlj8B6Db&#10;6QZE6BJLpvOu3OwlC4mUkBSNhGa6C4+EXwj+Gmo22seItFtZpLWHI8XeNL4XzwuJI8Ibq8laRWZ8&#10;OAMAkORyTkA8Uj+MHjHxojnw3c6LPEZVSNvBumX3i7eCVBDXSi1s4WJ6b5m+SQNwFOef+L3wx+KV&#10;18JfHWu32l69dJpul3d2kPizxhFYSYS2JO2y0dVhkwBu/fXRw6ZUYNeqeNP+CjXwE8C3kek6f4of&#10;xdqgIhh03whZtfl/u4WN0AiYYbPyv/CR1GK8V+O37bXxK8YfC/xLp+kfBebwL4d1bTJ7J9e+Jerw&#10;aOwjmiKZjtpXRpGI80KEZixAIB5FAHwP8NPjRL4TsbOyfWtT0rULiVsw2UC6hbMqxKiCS0cJLGTs&#10;JBjcHuRhga9+8K/HK/vpDb3enWOvvGqmWXw3OftKb03/AD2M4SZeOcJ5nGf7prE+AfgPw743+E7Q&#10;a9oljqqC+kw1zCruuAhGx+o6noe59TVXxP8AsZ+HbjM3hvULrSpYwHt7W7eSe3Rg5dNhDrIn3mH3&#10;z9/OMjJAPQfFvxE8OeJvAfi2zsNVhOoLpd4JNPuA1vdLiB85hkCSDv1TsfQ17D/wTevrDwrZvcal&#10;fW9hY2XgiMz3l24iiRV8T+IsuzE4Ue5NfGHjz4e+NPCfg/WINVW71vRrWyujA90sGsW0CqryIR5o&#10;jnths+TcDJtKAkkbca/7JM3j/wAXapN4XufAjeL7TSUMlnqZ8H2+oarDCbq7LRQteyR20MTzNfZk&#10;mWQrIXVQTwAD9XtU/aw+HcV1LaeH9QvviBfwrlrXwVp02sc4kIQywI0SMTE4w8i4I5xXkvxI/bof&#10;wqt3HLbeE/ArRK3lv458TxG6Y5KqRYaeLmUjmF8MyZRye2a41v2S/ix8VVi/4Su7ew02SX95beLP&#10;FFxfeXgkmRdN0lbG0UFhGwTzmHygnncG7jwP/wAE6PBvh6OxOta/qd7LbpJG9v4btLXw5bTRvwQ5&#10;so0uHJAXJe4YnGBhSUoA+dPiZ+3dqd40ufFfjnULO6tJHs/+Ee0ez8H6RMSzK/8Ap+oG4nJTcY9y&#10;BPnjBAJPDvBdprHxYt9L13QfAF/qOpXFrbyW10fDNx4hv7MuIpZlOs+IZktVlBeUYiidAd3J+XP3&#10;t8Pv2cfhn8K5EuPCvgfRdL1BXz/aX2UTXp9M3Mm6UgdgW4HAxXp9AHwnp/7JfxX+Isd0nja601tP&#10;keOW0h8Ya3f681sgEJMD6fataWBwVlyQCGyFACDJ9b8G/sYaboNjDbav458TX9nGUf8AsfQGg8Na&#10;ZuG0/wCo02OEsuQcLJI4APrlj9I0UAfH/wC0d8Bvh18J/hfpUng/wXouhXX9rxo15a2ifanzbyg7&#10;piDI5OwZLk5Iycnmus+Bv/JE/h7/ANi7p/8A6TR1qftp/wDJLdL/AOwzF/6Inrg/2TfiJpHxI+Af&#10;g680cymOw021024SZQjpNFbxbxgE8cgj2IoA9eoorhdW+OHgbStT/stfEEOq6uG2nStDil1W9Xgn&#10;m3tUkkAOCASnJ460Ad1RXjnij9oK50F7ZH8Mw+G/Pdo4bjx7rtpoSTYGcpCDNdk4KsQYBhTnsRWP&#10;/bXxN8fRN/ZDeJruGZWjWPwp4WXSBC43Z33+tMA6cOoeK1zuRGwgYKQD3mSRIY3kkdY41BLOxwFA&#10;6kn0rhL747eB7XUJ9Os9bTxDqsL+VJpfh2CXVLpJMhdjxW6My8lAS4AXemSMiubj/ZM8VeLpJn8R&#10;w+GoBLGF3eJry/8AF8jNz8whme1tIWySTst3GHdB8uK+F/g/8WvHHxkvoNM8UeK9Tl8PXGnT/wDE&#10;g0ll0nTlCQ6YVBgs1iV0Au5F2vuBULkZGSAfbnjf9pB/CXnrdaLYeFDGglV/HWvW+mSSxEZ8yO0i&#10;M12x25YRmFWOxwdpHPmN9+0dq3iWazjsPE+r6vHc2rTKPBfh+LSrX5ZZIXzfaq0kkiLNDJGzxWqk&#10;4O0ZVq848YeF9G8OfDfxeNK0qz07zNJuyzWsCxlyYmJLkDJJPJJ61D8N/wDjw8Mf9gfU/wD1JtZo&#10;A6O+/tTxBJBLd6HorSR7l8/xXd3fiq5PXEirdOlpDJ91hstiqshIBDEVxnx6Hi268ESX958R/F0s&#10;NiYoV0e0vIrHTHSS4RHRrWCOOMrtkZQCD8pwSa9Orz/48f8AJLdV/wCu1p/6VRUAfR//AASXhS1/&#10;Zv8AEMUSiOJPGOooqIMKqhIAAB2FfbNfFP8AwSZ/5Nz8S/8AY6an/wCgQ19rUAFFFFAHJ/Fj/klv&#10;jL/sDXn/AKIevy3/AGe/hJ4d174IeDNUFvcaTrFxYRmXUtJuWtJpdrnHmFSBJxx84bgD+4uP0m+P&#10;3jzwz4L+FfitvEXiLSvD6z6XcwQtql9HbCWR4ZAiLvIyzEEADk44r4E/ZTvre8/Z78FvBMswjszE&#10;7Kc7WV2DIfcEUAUI/hH4p8E3j33hTWlaVuZGtZG0e8cYCkM0A+zzEqE/1kIGUXlflMd/wD+254s0&#10;2GP+2xDrVorOJG1m1+wTZiRTMBdwI1sxRXjkO+OIYfJKqx8r1muF/wCCeP8AyVCz/wCvjXP/AEm0&#10;igD17w3+194E1O1hk1+a48HFto+0asqmxL7tp2XcRaHGcHLspwSSAUYL7LpuqWesWcd5YXdvf2km&#10;fLuLaRZI2wSDhwSDggj6ijxj+yZ8MvGlxLef8I+vh7VZNu/UvDcradM2Bj5xEQkmVwP3itwF7ohH&#10;5heP7rWvgb+0P4r8HeFpZjDp+sR6ZDqWnXn9k38nnQW775RAotpmJlXJeED92Ony7QD9RqK+INB/&#10;bA8e+AisfjG2t7+0V4/Mk163GnSKMYIS+txJaSMThgCkP8Wdoz5ftvhX9sHwJq1rBJr7Xfgx5ETM&#10;2sIpsd5cqVS9iLQYBGfnZTg5IGxgoB7lRUNjfW2qWsV3Z3EV3bSjMc1vIHRx6hxwRU1ABRXMeMPi&#10;l4P+H6p/wkfiXS9Gkkzst7q6VZpCAHISPO5iAQcICcc1yuv/AB0XT7Ge70/wfr89nHGrjUNaii8P&#10;WXJ2j97qTwlwWwMxq/31PRgaAPUawfF/gHw14+so7XxJoWn63DGWMS3tusphY45jcjKtwCGQgggE&#10;HIFfNHjf9sW30uMi78ceGNBhuLfzoE8K2Nx4gubhT2huZ1tLXzMHIUeduKOgViOeVg8R/En4zQzj&#10;wv8ACv4heOIr6xWS11HxvqkmmaU5OcpJa2v2G2liBwMiabcsisN5jK0Aeh/ED4d+DPhvfRWWifFS&#10;bwdqcvlpb+G9Tm/tlHXDFEitWb7WxfYQFjlAxlVXhdvK6D4o8Ux65Y6f4k8K3WnWOoG4Sw177NcW&#10;cN20eGKC3uoopl+Q7t4RoyMYYklV8u8C3Xxb8YyavZ6T4j0X4SaPdWUcx03wXo8NlNCDLd27briD&#10;y5DL51qJS3nMM8fMpcH0nwH8H9N8F61fa5cX994l8RXhHmatrLJNcooLbI0kKblUBiuMngIOgAoA&#10;7yiiigAooooAKKKKACiiigAooooAKKKKACiiigAoopskghjd3cIijLMTgADuaAHUVxa/GHwld6l/&#10;Z2l6qPEWp7Qfsfh6CTU5VBcKN6QI+3JdAC+Bz6Vt6bp/xM8WCA6L8OptIt5ArtdeLL6KyCglTxDF&#10;50pO1m4dVwUIoA2ajuLeO6t5Ipo1mgkUpJHIodWUjBBB6gir+j/s5+N9YaOTxX8Q49MiwC1j4R02&#10;OE7sIcfaLnzSV3Bxwikh+1av/DGPwtvLrSrzWtL1PxNqGm5aO71vWru5dpCir5rqZAoYBRjYgAPI&#10;GcGgDxvWvgN4T1KaS4sLefw1eSOXafRJfJDMe5iIMTHPzfOp5z/ebPnniz4CeIXtzGRo/jSzX7sd&#10;5F9kukyRko/zKSCAcjyzj3UbvpDV/wBlXWfDlvZr8OvHl7pkNujI2l+KYzq9pIoVigVi6zx4O1f9&#10;ayhei5HPL+IP+FgfD1ZZPE/ga41PTY3I/tbwjL/aEYUJvEklsQs65GQQiyAFPvYIJAPnGHxN4k+H&#10;NzHD/bOueFF8wBbDxPD9ssWx8oRZWJAUNgbYpgPnAHDRmtC317SLidNR1jwdJp2pzbZH8Q+AbxoW&#10;mIHyvJGrozLyRhzKMFD0J2+76B4+8LeOlmstP1S0vZ/LH2jTbgeXcLG6ZAlt5AGUFT0dRkVg698B&#10;fCurNJNYRXPhm8kk8xrjQ5RCGJOSWiIeJsnnLqTkt/ebIBzfhXxtq9zL5XhrxlpXjqKNDu0nxAn9&#10;m6vu5K/MqAfdDDDwDmMgsPmI67/hbVhpL+V4o03UfCbhthuNQg3WhYLkkXURaJVxzmRlOM5A2sF8&#10;v8UfAvxXBD8o0jxpbRhmRJ0+w3iNkFdhO6MsCAd2Y+gI5X5uch8ZeIfhzdR2j6xrPhM+YIYrDxVb&#10;G6smI5CxzM5BAPy4jmxg4H/LMgA+o9P1K01ixivLC5hvbSUZjuIJBJG4zjIcHB5q1XzHb+ItISR9&#10;Qv8AwhcaJdyopfXPAN60TyqOU8yFShYEfKQRLnCHt+77jwx4/wBWv5JIPDnjDRfHbxbjJpesL/Zm&#10;qg43oh2oBnaDwYV+dHBI52gHslFcT/wtaw0lvL8S2GoeFHHBm1CLfZ7h1IuYy0QXHOXZTtySBtYL&#10;19jfW2pWqXNncRXNu2ds1uwdGwcHBHB5BH4UAT0UUUAFFFFABXy3+yd/yT+9/wCu9n/6abCvoybX&#10;nj8XWmiCAFJrGa9M27kFJI0CY9/MJz7V85/sm/8AJP73/rvZf+mmwrapSnSUXJfErr0u1+gr3PbK&#10;KKKxGFeZfs0/8l4b/soOm/8Ao7V69NrzD9m6QR/HfZhizfELTwNikj/W6seSOg46n2HUigD9d6KK&#10;KAPL/HX/ACWj4X/XU/8A0mFenNXmPjz/AJLR8Lvrqf8A6TCvTmr0MT/Bw/8Ahf8A6XMhbv8Aroh1&#10;FFFeeWZHiz/kVdZ/68pv/RZr8nv2f/8AkVZf+vXRP/Uf0qv1f8Wf8irrH/XlN/6LNfj78EJHTXtI&#10;jDkRtoFoSin5SRonh/BI9Rk/ma6sLQeIm4p2sm/uVyZPlVyO/wD+StfEX/sH2v8A6VaPXu9eHPpi&#10;658ZvH2nNPNbJeWtlbtPblRLHuu9HTcpYEbhnIyCMjoa+gNc/Zn+LHgvc/hjxTpPxA05doSx8RRG&#10;wvgo6gXMIaORj0y8a9jnIO7lKPOvi1/yL+mf9hiw/wDSha+tP+CeP/JN/GP/AGGtP/8AUc0avgr4&#10;tfGbT9DurXwx4w0678IeJLXUraeezvJIriNFjmR3xNA7LnZztJB9uV3fVf7Ffxy0zwp8OfE0OneH&#10;fFPjO8utUsJYIfDOjy3SSAaJpEBzcvst0PmRyj55V4jY9BmgD70ryn9rH/k1n4x/9ibrP/pDNXh/&#10;i79tTX4ry/0/TbPwf4YvLfapttU1iTxBqitn586dpKSj5SkseGuUy4UcZGfEfj58WPHPjL4S/EKL&#10;Udc8Zatp76BeDbBaWPhrSjH9mbc5gBub6UkgOY5JI0ZXdDt5BAPHPhr8I/D+v+D7nUUW70bVbq/1&#10;SCa+0m4a3kljF9OAkijMcoAUACRWAx0rM1r4B+KdD1GfU/DOsRvcy7i8ljIdIuHLAAlljVraU5UE&#10;5hQnJy+QpHovwR/5EIf9hbVf/Tjc13tAHxhd614q+HuoTz+IvC/9lFmUNqmmSHRblxkBi0sObOVs&#10;4O1yc46DKhfQ/BX7Ql7caZb6hPqHnaZIzgt4o09tNfcGCsiXsSm2Yq5HBWPqMlcnb9EzQx3EMkUs&#10;azRSKRJG4BVlIwQQeorg9W+CHha+mubnTornw1eXO7z7jQ5za+dvGHEkYzHIDgHDocke5yALa/Gb&#10;Q7eONteiuPDQdVIub1Q9kxL7cLdxloTg46sCARkDBA7izvLfULdLi1njuYHztkhkDo2Dg4I46g14&#10;PdfAnxD4b1C8vdIu4b9ruUNNJpsx0e6wYhHL8kYe1lyUWX54hk7uelcXN9s8H3Ylv4JPC94+0y3D&#10;q2hylnIimPnweZYzneI3BkVchs8cYAPUviB/yVq2/wCxX1X/ANIr2v1c+E//ACS3wb/2BrP/ANEJ&#10;X4if8LMuG+M2ip4m1m6hspNB1S2lebTYpJkkeyuYlUtbMyyjc24NEFzuAKgcj6J8QfttXHhvwzpm&#10;hax498W29xbaLbodK0nTLPwrFHmJADLLc/a75iEkwGgjBJiDqCCGAB+pOta3p/hvT5b/AFXULXTb&#10;CIFpLm8mWKNAASSWYgAAAn6Ka8L1f9vD4Owa2dC8P+I5/iD4hbmPSvBNhNq0rjIXIkiUxYyQMlwP&#10;mFfmpo/gn4mftWawL628KeJdM0G6iaCzuLTRZde1HdnewbV9VuEWEklwzRXKAHIMSk7T9TfDf9g/&#10;xfb+G7fRf7E0bwvobRRpcWnifXrvXBI6+USzadZi0s2JMRyZGlZixLHoKAPH/hj4007xb4g1wWxk&#10;t723tbUXWnXICTWzb7j5HQEgHkdCeorkvi//AMnA/CL/ALCNp/6dtPqT4A+A7Pwj4p8RyoYpb1rW&#10;GNnt7WK1iH+l3quFjjQAAmNMbyzAADdgAVH8X/8Ak4H4Rf8AYRtP/Ttp9AH7N0UUUAfkl+3P/wAn&#10;HfGL/rw0b/0s0Kvrr/gn/wD8ipef9gDw7/6RGvkX9uf/AJOO+MX/AF4aN/6WaFX11/wT/wD+RUvP&#10;+wB4d/8ASI0AfTniz/kVdZ/68pv/AEWa/Er9mX/j6+B3/Xz4j/8ASGwr9tfFn/Iq6z/15Tf+izX4&#10;lfsy/wDH18Dv+vnxH/6Q2FAH25WX4i8K6N4u082GuaVZ6xZn/ljfW6zJ9QGBweBz7VqUUAeQ+Kv2&#10;b9I1qwltNO1K7s7Vtx/s3U0Gp2OSP+ec5LRgEAgRSR47Yrg7r4Y/EDwEXbTZ74WmXKnQp/7QtsuA&#10;CXsbsiSJQ43ARTP1PABJH01RQB8w2XxWvtUL6Pr3h+w8SLIVSa200mK6C8hjJp92ElwjA9C3Ge6t&#10;Wd4H8C/Bi8uEsbK2WO6WSSdNB1qe4ie3kn/cy7bWdxydiRsQpzsUZOFr6Y8SeE9F8XWTWut6VZ6r&#10;b4ZQl1Csm3JBypIypyFORgggHqBXnXir9nbS9ctGtrLU5o7U5/4lusxJqlkFKjCIkx82MAgHEcq4&#10;6DGF2gGxpei6foduLfTrC2sIB0jtYVjTqT0UAdSfzNcH+0B/yT0/9f1r/wCj0rGuPht498B7n0w6&#10;jFb5JP8AYlyNTtd8g5zaXZSWNUYBsRSv1PADMF474jfEjWdY8NjR9Ug0maY31o0k9ncSWs0fzZKy&#10;WU4WZf3isOC3U5wUagD9Jf2Ev+Sf+Mv+xmf/ANIbKvpWvmr9hL/kn/jL/sZn/wDSGyr6VoA/Mf4e&#10;/wDI8a3/ANeV1/6lnievSK83+Hv/ACPGt/8AXldf+pZ4nr0igAooooAKKKKACiiigAooooAKKKKA&#10;CiiigAooooAKKKKACiiigAooooAKKKKAMLxN4E8PeNIwmt6NZ6iy42STRAypjONrj5l+83QjgkdC&#10;a881f4AyWqvJ4a8SXdpgFlstYBvYSew8wkTDjjJZuinBO4N7BRQB8q6p8L9f8G3Fxc/8I7fWLP8A&#10;JJqngu4kYTKB/wAtIV2yMCv8JjkHGMkhS1XwF401rwfqUt34Q8Q/Z73zXmuW0O5OjXbsygM00Mam&#10;1mbBRh51tyQDnDAr9CeIvi94M8KtPHqHiOzFzEhma1tmNzcBQASfKiDtgBgfudDnpXmmvePNH+Nn&#10;2mw8L/CvVvibewxjZcW1mQiNlwENxEHkgOUkXc4UZOM4cmgD1DwH/wAFBPH/AIZnttP8SabH4wd9&#10;oEFxpstlqLhVPmlJrRJrad8AMF8uDgnOMEL96+EPFH/CbeBdH8QCxutLXVtOhvxZXigT2/mxB/Lk&#10;UEgOucEAnkGvzx+A/wCxT8a3+J1j4k1KaH4eaHYrJNaWesSrrE6SPFJEQAs2WBVlIMkgK/MChPJ/&#10;RfRdPutH8L2Vje3KX13a2ccE10kPlJMyxgM4jydoJBO3JxnGT1oA3aKKKACiiigAooooAKKKKACi&#10;iigAooooAKKKKACiiigDz/4m/BHwH8YrU23jLwnpXiIeUYkuLy2U3EKHOVjmGJIwcnO1hkEjoTXz&#10;L4q/4Jq2Gi3E9/8ACP4ieIPh/cNIZf7Mu2/tDT2PVUCuQ4+bkvIZTkk4OWD/AG1RQB+Z/ivwz+0V&#10;8D4JpvFngG0+IWi24+bWPBcjSy5POTbbDKQO5ESqozljtBky/Cf7TXgHxTdvYvqx0LUY5/s72OtR&#10;i3dZR1jLZMe4N8pUMTnA/iXP6iV5v8T/ANn74c/GiDZ408H6Xrs3lvEl7NBsu4lYYYR3C4ljyP7r&#10;DoPQUAfKdvcR3UMc8MizwSKHjkjYOjKRkEEdQRUlWfE3/BM6Lw5M978H/iXrvgaQsp/sq+AvLHau&#10;TsA4IJPJeUTHJbjDEV5X4i0T9o74LQu/jH4b2/jzSYUZ5NY8FyNO/wB7AHkhDKcdSTDGoBznKnIB&#10;6XRXlvhL9pbwB4suHs21f+wtTjkFvLY63H9leObJHlbyfLZsqw2o5OQRXqEcgmjR0cOjDKsDkEHu&#10;KAHUUUUAFFFFABRRRQAUUUUAFFFFABRRRQB8z/sx/wDIj3X/AHDf/TJp1dh8Zf8Akj/jj/sBX3/p&#10;O9cf+zH/AMiPdf8AcN/9MmnV2Hxl/wCSP+OP+wFff+k70Ae5/wDBPHULfTotdnuZVijbRrSEM3Qv&#10;J4p8Uog+pZgPxr7Q1rW9P8N6fLf6rqFrpthEC0lzeTLFGgAJJLMQAAAT9FNfkf4Q13xlptrY2nhT&#10;x/4m8ExXehTfbbbwr4bTU7vUAPE3iMKq3EjxpasgZ8FpU3byRkxgVfuP2f7XxZqDX2t+F9Y8ZXyA&#10;GDVfix4xuNQuISTuKi0sPLUx5LEg3R3HB4GVIB9tfEH/AIKK/ATwDMbVPHEPirUirPHZeFoX1J32&#10;5ziSMGIH5TwXHHPTmvMfGH7fnxHvLH7Z4R+B114Y0mUskHiD4p6xb+H7bIDkjypXG8/u3ztl44z1&#10;Brz7wz8O9U8PwvFbeJf+EatXBBsvAul23h+Lnfz5sCm6ON74zOcZPqa0NL+FfhPS9SXUU0O3u9V2&#10;lDqmobry8IOcg3ExeQ9T1egDi9d+OHxp+K0c32743yQWNw25dN+DXhSaZEKb+BqF4bYBcxdUuJNx&#10;Yj7pBrmF/Z3tNc1SXVdR8JXHiLWJGLHWvil4rn1u4zh1En2W0EMZY4iJEk0o2gDBIyfoaigDidB+&#10;H9/o9m1rD4kuNC0+TeJdL8F2Nv4es3jO/CE2qLcMMPgkzMSQhJyM1T8RfDPwtofhnxBqFtodo+qf&#10;YrqY6ldKbi7LOkhJNxIXkJyzdX/jPrXoVcT8VvGnh/w14P1uHV9c07TJZrK4jjjurqON3YpgAAnJ&#10;5dPzFAHjv7LP/JL/APt+m/klewV4/wDss/8AJL/+36b+SV7BQBx/xl/5I/44/wCwFff+k717R/wT&#10;r/5G7UP+xVb/ANSvxHXi/wAZf+SP+OP+wFff+k717R/wTr/5G7UP+xVb/wBSvxHQB94UUUUAFFFc&#10;X41+LXgv4agN4q8WaL4fLELHHqF9HC7klRhUJyxy69B/GPWgDtKK8Nm/agsNU8v/AIRPwT4w8Vl3&#10;Km4TTP7Mt0xnJLX7QFhkMAUVuQM4BBOTfeNPjN4qhK28XhH4fRM7AvmfXLnbyFIyLaNGyFPIkGHI&#10;4K5IBY/bT/5Jbpf/AGGYv/RE9fBHwV8SfGr4X6L4K8PJ4C+JWneFtWtYJvM8K6TY6uJUa1zBJbXL&#10;RmOFmAhLedvCKH4DI5b7N8RfAu1+Icfl/EHxV4l8d24ZZFs72+FlaxSDcA4hslhViASBvDEYBznJ&#10;NzTvhXe+B7GOD4feMdb8HxQp5cOnzTnU9OUYwf8AR7kuVHAb908fzDOfnk3AHNW/7KfjDxd8/iYa&#10;IAk28HxXqd94p81T1DWQNnZL/EABE2QUJ5TB9Q8PfstaRp+mf2fqXijxLqOmiTzE0zTrtNDsYzkE&#10;4h01LcEEqjHeWyQegYg+SfGP4oftU6HZ28Hg7QvAOrwM4W51a2juftMUYxumFpLLgcZIjWSZuCoB&#10;OCflDxN488Y/EXXZfC/xC+J/xP8AEuuNFH9q8K6bb2ngmwYSbAY/MmfzbhBuKcWpLEpyAQzAH6B6&#10;t4i+CH7LNzslk8A/D+DyZLm83XEFpqBJJaPZAiGSfdum5zkY4DZOPNdY/wCClXgTWtQn0z4W+EvG&#10;fxh1GPgf8I1oswtg+Dw8kihlAIXLbCADkZxXy34V/Z1ttEmW503wT4F8MXCkP9v1KGfxVqTH5CS8&#10;l4UtRISCSyWvGflwck+iN8NDrFvBb+JfFXiXxXbQhNlhe6k1vYLgocC0txFBtyiHaUIyMnJyaAF+&#10;J37dnxohW4Nyvwz+BljsJB8Ua3/a+rKp6OLS0EkgbbJEwR4eoycqePl/9m3TbLR/HhstM1k6/p0N&#10;vqKWmptZNZ/aYfK0Xy38liWXK469evevqy3+Fvg6z0caVD4T0OPSxIJvsa6fD5W8Yw5XZgvwOevF&#10;fJn7L3/Iz6X/ANgab/0i0GgD334lf8k68Vf9gi7/APRD14z4m8a+IfA2j/D690L/AFTabqqXbTaZ&#10;Nd2wU+I9XCGVoT5kQyeCgbOTxwA3s3xK/wCSdeKv+wRd/wDoh6xvhv8A8eHhj/sD6n/6k2s0AcJ4&#10;R/aqstStVk1vQriCIRo8uoaHKup20SZ2l5RH+9hGcfK6Z5HqM63xQ8eeFviH8IdYOiaxp+sxSNa7&#10;4Y5VdwpuogQ0Z+ZRz0cDr711/iz4N+DvG0n2jU9DthqGG26ha5t7lSTneJFw2c88k9T6nPgXxq+A&#10;v/CGaR/b8GqjxCv2yGNYtct/9KEk0gQSfboSspIchwG3D687gD7h/wCCY/jrwt8N/wBmDXrnxJr2&#10;j+F9O/4TLUo4ptTvIrOL5Y4TsBkIHABOB0Ar0P4if8FNPgZ4H0y8utP1nUvGr2bOsy+G9PlmhjIO&#10;AWuHCQ7SxVQQ5++hxgg18ifsk/sH3fxW0KXVI7/wl4QTRpLWxuLi30Btavb2WSwsL0y5vpXhhbFw&#10;ozHEMHzABgg17pr3/BPf9n/9lv4P+K/Gmr6Nq/jk6Pp73rw65qbiKeVB+7RooPLjKlyB8wbAOeSM&#10;0AeeePP+CtXivVPEmg+H/A/gDTdPOveS1pfahqI1e4SKUnZJJaWJLxyBTHIYSS/DLtOQa8/vPEH7&#10;an7RT39pfza94R0i+bZY3C3sHhSGBfMOJpI3T7VNCUZhtU5bAOX2EV698DvCPw81WzMPjLXLTQtd&#10;vnm8vwZo922g6GImchBaQwmJdQjeIx5nczFsjcVbKj6B0/8AZ3+FumLJ9m+HPhVHkYl5G0a3d3OS&#10;cu5Qljknqe9AHyHpf/BPvxR4T+H3ibxh4k8deC7rxNpWn3muXc1npC6/f30kUQkxLPfl1Q71Ybo4&#10;gckHJzganwMm0bw7b614aj1v7XqcepyXDQXt0r3TCWJJcleCV5YA4xhCMkoa+qdQ/Z1+FWrReXe/&#10;DXwjcAAoPM0S1JXPXadmQfcelfPPxY/Z5+F99eS6d8Or+1k8cxyR3UXheO4Op2W7Zs865hZz9jUx&#10;7GM4eHHlIQ5YDIB2tcL/AME8f+SoWf8A18a5/wCk2kV5T4P+ImgrY2X9j+PbzwhOwWMWevBtQ0dy&#10;hw5huZirNGWyq4nUlSnyLlcen/8ABOdnm+ImmO7ozmXWmZojlSTa6RyPb0oA/TGvxR/a28NX3iL9&#10;sH4lLaf2qxj1uJEXRtQW0uUuJLbT0hkBkG18OQMFkxvyGGK/a6vyI+M3/J6vxP8A+xm0v+elUAeT&#10;weNfil8N7qKzk1y11pW2CLTfG1odLvDvBYBZmIhlbIYcTPyCMelk/FDwbDcOmt+G9Y+EfiK6jxBf&#10;QLJBaSsyffJhAWVdwwWdCMBDkY+X7PvbG21K1e2vLeK5t2xuhuIw6Ng5GQeDyAfwrzXW/wBnXwvd&#10;WdxBoT3XhQSqwNvpbK9kxL7wXtJQ8LYbP8AOCRkcYAPLvCOk6npe/XPht4utb2KQm4aTQbsaXcPu&#10;QqTIkIa1nkJTOJoVG5CCR/DvaZ8fvHHirSdMsNV8IePvFHiBWKX15repnR7GJwyB2S0s/sizRlW+&#10;XNyxDRbtozluN8Tfsh3Wm30uoaRZxrd+aTHqHhO7OkXqjhgDbyMYGIYfwPCOBwM5TmF+IHxS+HN4&#10;to+q2niOJkcx6b4utjpGoNlukbuRFLg5IKSSZG4YGAAAeyaK3xYCONMvPC3wttJp/NntfBumLbl1&#10;B3hPNjEdypLGQn/SpBiVhzXmnxp+F39h+G5/EeoeJ9f8QeI5pSkmqX983nFTBICnmDEjKQiZ3uxO&#10;wZJrd0z9qrQ7HUI9O8a6FrHgTUWfYF1K3aSFvl5IkABKg8btuMFTnBOJ/jh4q0bxZ8K/tmiapaar&#10;bGXPmWsyyAAwzYzg8HgjB5yCO1AH3V+w38N/Cvh/w34u1PTfDelWWqR+KtVtEv4LKNbkQiRQI/Nx&#10;vK4A4J7V9TV8/wD7GP8AyIvjP/sctW/9GivoCgD8wPhJ/wAha/8A+wdH/wCnXV69PrzD4Sf8ha//&#10;AOwdH/6ddXr0+gAooooAKKKKACiiigAooooAKKKKACmySCGN3dwiKMsxOAAO5p1cp8VtJGufDDxb&#10;p7yyW6XWk3UbSRnkAxOP8+1AFa/+MXhGz1B9Ot9YXW9XWTyf7M0OKTUbzzMOdnkwI7A/I3UDGOcV&#10;s2dv8SPFGR4f+HN3aRM2I77xVfRabARzk+Wvm3AA44MSk5PTFfJf7Pvi74m/DHwnNJ4Lu9STQ1v7&#10;kNHpjQXtqWcKM/YJyGADCN98U2cE8YLV9GfDH9v29E8Gk+NNDh1TUPMjRptEY2t6N5dDnT7vy5Ds&#10;YbSYnk4OcZByAemab+zz491xS/iX4g2uiREbfsfhPS18xeRnNxd+aG4yOIVxwa6rTf2T/hvCyya1&#10;pFx4zucDMniq9m1KM4wciGUmFSSMnZGvUjpxWj8O/wBpb4dfE68ex0nxDFaawm0HR9WjaxvsuQmB&#10;DMEZsN8pKAjcMZOQT3eveJtH8K2ZvNa1Wx0e0HW4v7qOGMcgffYgdXA+pFAE+laPYaHYx2em2Fvp&#10;9nGAI7e1iWKNQAAAEUAAAAD6AVcryg/tL+FNW81fCVlr/j+SJVYt4X0qW4tsHZ1u2CWy4EiMS8oC&#10;jk4ryTxV+2J4lv47y08G6F4fn1kQLJa6VHqMviDU3kbyiA9ppaSIvEj/AH7gE7D0xggH1lWT4n8Y&#10;aF4L083/AIh1vTdCshnNzql3Hbx8dfnYgV87WvgX46/FHmSDxs1nJIrpJqV9ZeC7IL+7LIYrYXeo&#10;c/vBkyLgYxk5I67wd+wTqMOoLqWs+IvDvh+9aSOYzeGPDyXt+rr5ZA/tLV3vZiAUJGxY8n5j12gA&#10;05P2oPCt9Zm68K6V4k8c2yM2++0HSJPsKAZG972fyrYKSMA+bzkHpzXnN3+1V4j8U3j6Z4dg8OaZ&#10;fZaP7Pps9x4uvwfuoPs+mxmCNgzx7jJdgKWxzwT9C+Hv2JfhNpOpSalq2g3XjnVprgXc1/4w1GfV&#10;me42RoZzHM5iEjCGMFljBwoX7oAHtGi6Jp/hvT4rDStPtdNsIgFjtrOFYo0AAAAVQAAAAPoooA/K&#10;T9qTw7421LwrpPijx54X8S6vYzTjT7O48RDT/D6Q3rpI9rNFb2v2i7jWMPIdkk3JTDYPyn2TwK0r&#10;+CfD5mnlu5zp1uWuLhi8jv5SZd3PVieSe5Nehf8ABUy6+x/s96BcY3GHxVaSbc4zi3uTjNee+Bf+&#10;RJ8O/wDYOtv/AEUlAG5Udxbx3VvJFNGs0EilJI5FDqykYIIPUEVJRQB5prn7PvhPUfNn0iC48J3r&#10;c/aNDk8mPI55hIMLc8nKZOTz8xz514q+Bvi23C77TRfHVnCzPFuX7DfR9CuwMWjLZH3g0XIBGK+k&#10;KKAPkq18ca98PrmGzXXtX8JvmOCLTfF1u1xZnuEjlc/Meq4imIA4A4G3atvFOnwTPd6l4OudFuWB&#10;J1rwHeld4wAnmW/yliVAU/JL0U8YBX6XurWC+t5Le5ijuIJBiSORQ6MPQg8GvM9Y/Z08J3G+TQlv&#10;PB1yRwdDlEUI5z/x7MGh65525wTzQBR8J/EDUtYnni8N+LNH8cGDDT6bqaHTdUiGM7SFUDcV5w8M&#10;Y3BxkA/u+nm+LGmaGNnimzvfCRBVGuNTiBs9+ccXSFogOQRuZTgnIBVgvknir4F+KYmBudO0jxza&#10;Qy74JI1FlfQgDIKiQlS2cjckkfY4GTt57T/HXiPwHNHaQ+JdU0CUINmleNbeSeFiSSgWWQrIxwCM&#10;JOwAB4+UgAH1ZY31tqVqlzZ3EVzbtnbNbsHRsHBwRweQR+FT18ww+I9Ktbp5tT8GX/ha8bcp1vwF&#10;eEIQQMtLbqFLMQMYMc3ReeAR3vhP4g6vq8rL4a8W6F4+jjIeXTtQH9m6rCuzhWCpgseuHhiGQRkA&#10;/KAdpdf8lY03/sC3X/o63rwj9k3/AJJ/e/8AXey/9NNhXoU/xTstL+JWn3HiqxvPBvl6PNFJLq20&#10;2+95rc/JcIzRlcLncSMAjODkDzn9k+8gbwDqIFxGTHNZvIu4ZUf2VYjJ9BlGH4H0r18am4ULL7P6&#10;siO7PcKKarI6h1IKEZDKcginV5BYV5n+zV/yXZ/+ygab/wCj9Xr0yvPP2bVH/C6A+1d//CxtPG7H&#10;OPM1WumjRdWM5J/Cr/kv1JbtY/WnPy15PJ4++ImvO50H4Z/2Wu9VFz4t1eG1DLwSVjtRcscfOMNs&#10;5wRkEkesCkrKnUjTvzRUvW+n3NfiM8R1T4VfEfxBrWmeIb7x9o9prWlPI+nwWPh5jaIsiBZUmV7k&#10;yShto5V4yMkc8Edl4N1jx1Jqsum+K/D2lwQrFJImtaPqDSwSEMgSMwyIskbkFjwXX5PvZOB3lLur&#10;api51oqFRKyVlolbrpa3frcXKr3Q6is3V9XsvD+m3Go6leW9hYWymSe7upViiiUdWd2IAA9Sa8p1&#10;T9rD4dx3U1p4f1C++IF/CpJtPBWnTavziQhDLAjRIxMTjDyLgjnFcpR6f4s/5FfWP+vKb/0Wa/FD&#10;wP4Z8QalrWl3egPepev4e09FbS7mNJ18rRdCJPlz5gcfvUGw7SxPzMAqlfvH44/txaz4VjutFs/A&#10;tjpdxdGWxaPXfENpLqMDFZArHTLN5rhhnyj2wJBnaPmr4y+AvxE0PRda0eW8upVlTSzp5soYJLi7&#10;86HTdCtnTyYg8n+stLkD5ORESOK9/LMLXtLEKDcOWd2tl7r3MZyW3W6MvR7nWYfHfj2a91Caw1oa&#10;fbzLdXGjuktvi+0oRyPaqWMpGzOI87sEAA5UeqSeCdU+IUZfxl4h+KnxPMtyWktr+9g8I6HLscYz&#10;bxvNOE/dnkQqcSAgKc45nXNG8Z+I/it4g8S6P4YMPh/UtOtbNLvX7hdM8qWK6t5nd1KtN5bC2CjK&#10;dXBA6muwj8ca94qkkisvF0d68JLPa/DzQZdWlRfmARrpxLEOhGWjX5kPrtrwDY2PCfwis/BSwy6F&#10;4c8E+ARbvvF1pmjLq+optUYJvdR81cjYj/JAuHBPOTmLxL4k8D6nK+n+JvFeq/EW8tSznSZ7641h&#10;UJ3JgWEO6GPncmBEoGQvTAqe3+BPifxJDO994Ma7iWMzG6+JXiPz4ucklLS286JffiP5Xx2K1cms&#10;vCfh/wA/StY+LaSSwR7W8O/DfS1R4gNy7CsaXM6nKbNytHyFA25wQCL/AITTUtN0txoHgYaNpFuq&#10;n7dr1zDpdmkfTfsXdIuxdhw8a8cEqRivM/il401nxZ8L/Gnk+KY9Qtv7Lvlkh8HaDNe28YWB90dx&#10;esJIwv3lZgIyAUI2559ZsYfDdtqAv/DXweudZ1OGRTBrnxA1He4wciWMyvcXCkb8hfLj/jHy8A0v&#10;jlrvxE1v4MePEv8AX9J0PTF0K9P9l6Fpm4tELZ8wtNO7blIypZY42xsK7TnIByfwR/5EIf8AYW1X&#10;/wBONzXe1wXwR/5EIf8AYW1X/wBONzXe0AFFFFABTJoY7iGSKWNZopFIkjcAqykYIIPUU+igD558&#10;bfDPw1F8eNBFrpo0sz2FxcyNpk0lkxlO5CwMLqQSBgkdec5ya/Sb9k/9nv4aeBPg/wDDzWdD8C6H&#10;Y61PoljfS6t9hjkvWmkt1d3M7AyZJkfvgBiBgcV8AeNv+S9eGf8AsEz/APob1+ov7Pf/ACQP4a/9&#10;izpn/pLHQB6FRRRQB+Rvwv8A+Rs8S/8AXGP/ANLdQrlvi/8A8nA/CL/sI2n/AKdtPrqfhf8A8jZ4&#10;l/64x/8ApbqFct8X/wDk4H4Rf9hG0/8ATtp9AH7N0UVyHjj4oeD/AIZ2Qu/FvivRfDMBGVl1fUIr&#10;YN9N5GT7DrQB+YP7c/8Aycd8Yv8Arw0b/wBLNCr66/4J/wD/ACKl5/2APDv/AKRGvh/9q/4iaJ8R&#10;Pjf8Udc8O3Mmp6PfWulQw3iW8iKdl5ouX/eAHZlMBwMEsMEg5r6J/Zx/ag+GP7O3gyR/H/iqDQpr&#10;jw94ekt7TyZZp51+xOMrHGrMRlcFsYBIyRkUAfefiz/kVdZ/68pv/RZr8Qf2edY0/Q4/gfd6lfW+&#10;nW323xDH511MsSbmstPVRuYgZJIAHcnFfoLrP7cviP4q2N7p3wc+BHjnxzFeiayh1zVYBo+lO2HU&#10;yLPLkFRg8P5ZzwcEivn/AOEX/BOv45t4I8OaXqWvaD8OTZPfx3FyhXV7x4bgWqlPJ8rygP8AQ04E&#10;2SJOcbSrAHrlvcR3UMc8MizwSKHjkjYOjKRkEEdQRUlfO3jz4N+Gv2VPixB4dg+JXiq+jutMkvNU&#10;v9JiQRWF2k6lB9kijeOOMh3J3qwBJ5Qb89r4d8ZeJ7yza70TVPDvxJ0+IFpDYzixvUYn5EdMvGWG&#10;CCHMR9sodwB6pRXC2fxm8Nx3UdnrT3XhK/kdUS28QW5sw7MMhFmOYZW6jEbNyK7iOQTRo6OHRhlW&#10;ByCD3FADqKKKACvIf2oLSCT4Z/aHijeeK+tQkjKC6B503gHqM4GfXAr16vJ/2m/+SVz/APX9Z/8A&#10;o9aAPrP9hL/kn/jL/sZn/wDSGyr6Vr5q/YS/5J/4y/7GZ/8A0hsq+laAPyz+EuqX2ofEjxvDeaVJ&#10;p9vY/aLezuXlVxfwnxH4glMygcoBJJLFg85gJ6MK9crzf4e/8jxrf/Xldf8AqWeJ69IoAKKKKACi&#10;iigAooooAKKKKACiiigAooooAKKKKACiiigAormtf+JPhbwrcJb6pr1jbXbcJZ+cHuHPz8JEuWY/&#10;I3AByRjrXFwftEWHifVP7L8EeHNd8bagQ3yaTZM4QgqP3iqGmVfnRi3lEBWJ6jFAHrNFcp4d+Fv7&#10;S3xLFtLaeD9F+H2mXEW9pfEF7m4GdpBQKkjKQC42y26nKDPBIHeaH/wTo1TXzG/xI+LWua6DtaSy&#10;0aFLSEkbSQySGSFgSDyIUOHI460AcF4l+KnhHwhM0Gq+IrG2u9yr9jjl825JZgoAhTLH5mUcJ1Ir&#10;j7X9oRfF1xPbeAvB3iTxvcRyrC0mn2UhiUuFI8wRo80fysW+eEcI3TGa+0fAv7EXwR8AwvFYfD7T&#10;b7fIJj/bIa/QOoCqyRzFkQgKg+RR9xSckA17hZ2cGn26wW8SW8S5xHGoCjJycAe5oA/PXQ/g1+0v&#10;8QmVj4e0H4eWDuQf7SvFlukQA4KOomDZYHIeFDhwRg5x3Gj/APBN2XXo4m+I3xU17xGyhke30uMW&#10;sUgOQN6ytLGSMREMkcZDIT34+3aKAPC/Bf7F/wAFPAcUcWn/AA80u82qER9ZDal5YBY/uxcFxH99&#10;vuADBx0wK9rt4Uto0jiURogChFGAAOAAOwqzRQAVBdf8es/+438qnqC6/wCPWf8A3G/lQBPRRRQA&#10;UUUUAFFFFABRRRQAUUUUAFFFFABRRRQAUUUUAFFFFABRRRQAUUUUAeZ/E79nf4b/ABkQ/wDCY+Dd&#10;M1q5+bF60XlXS5QKdtxGVlHAXow+6h6qCPl3xJ/wTNn8J75/g38T9a8FuqoqaTqoW8sR82XIUAAE&#10;/ey6SHO4cBhs+7qKAPzE8RWf7QvwWE0njb4aR+L9FgWSSTWfB8pm2RocZMQBdj0JYpCoU5OMMFj8&#10;H/tIeA/GE8lr/a39h6nEwjlsNbX7LJHJzmPcx2swIYFVZiChyOK/T+vMvif+zv8ADX4yIR4x8G6X&#10;rVwx5vmiMV0PlC8XEZWUcKnRuCiHqoIAPlyirfiL/gm7d+Ef33we+Jus+ECmDHo2sqt9p+TwxAwA&#10;vY8o56qCB5Zi8z8R2Xx8+DbM3jf4YjxVo8ILvrXguY3ASNOHcwn5vQ5YRLghsKBIIgD0GivNfCf7&#10;RXgPxZL9lGuR6RqSnD6drQNpOjZI8s7sKWyrAqjkggg4IYD0qgAooooAKKKKACiiigD5j/ZctVsf&#10;Al5HGZChfT5C0kjSHLaRp7EZYkgZY4HRRgAAAAdp8Zf+SP8Ajj/sBX3/AKTvXH/sx/8AIj3X/cN/&#10;9MmnV2Hxl/5I/wCOP+wFff8ApO9AEvwD/wBZB/2Am/8AUn8S17HXgHwt8TXGgCyS00HU9fu59BkK&#10;w6fGgA2eJ/Ef3pJHRFySAMnJ5OMBiOk8QfEzxBZ3i2V5d+F/B1zcMogtby6bU9RlUjICWsWz5iA4&#10;AR5BuTA3Z4APW6x/EPjLQPCKJJres6fpAb7v226WIv2AQMRk54wK85sfCHi/x1gpaePPEkE0v3pv&#10;L8NWCY74Pl3LRE+0u5X/AIinGxb/AAkh+Gfk32va98PfhOkiFDLDGLvUZlJAH+lzmLexAwQY5PmR&#10;eWHFAFtfi1a6psHh3w/r/iQSJujuLaxNtbsOPnE9yYlYcjlS2ecZxiua1j4n67b3kdne6r4R8JXT&#10;Db/Z/ny61qLOSAAlvF5JByccbuSv+6dyL/hX+oNC6W/xA+LcrJ/r5C9hpz528lXNrBKh+c5VZBtd&#10;l5GFro/DuteLtD0+Ow8JeEPBXwz014x5kNvE1/KzgKASsQtlDAAjJaTsf9mgDg7XwF4v8bKm7S/H&#10;3ihEZUMuqzx+GbHJKneY18mdgOG5jkxhh/s187+Ffh3q9n4f8V6x4X8XHSPESRXTaxozW0U1pxPd&#10;xCIMYw0eBG4+7uCgD5QRt+wbzwvrHiKNU8UeNvEeuY2/uYLsaZBwQfuWgiLDIB+dmPGAcEivn/4j&#10;/slxt441Pxvp+tW2k6LDp8qvo1jY+SWVIXG3zVcEksA25skHGOFUAAufss/8kv8A+36b+SV7BXz3&#10;+zX8QdB0HwQ+matqMel3Lag6wNeq0MU25Ewqyt8rNkN8oOR6dCfoNHEiI6EOjDIYHII9aAOQ+Mv/&#10;ACR/xx/2Ar7/ANJ3r2j/AIJ1/wDI3ah/2Krf+pX4jrxf4y/8kf8AHH/YCvv/AEnevaP+Cdf/ACN2&#10;of8AYqt/6lfiOgD339oD9rDwr+zvqemadrWla1rGo39tJdImlwR+VbxKwXzLiWWRFjUkkA5J4Ixk&#10;qG5vQvjL8S/ilptvqPht/Afh3R5E/wCPqG/l8SSMxUOMeUbaJTg8fPIOVbp8p7b9oT9nDQv2gtBt&#10;YL++vvD/AIhsTnTvEekvsurPLKzoM8MjhAGUjBGelfFn7Rv7MN/+yp4Nh+IOjeMJtfu4biG3nkeA&#10;6XqMrbJG803doyiToy7ZYpAQ5yT8wcA+mbr4X6h4k3/8Jb8QfGHiVC4f7NFqX9lW64xgBLFISwyi&#10;n5y3IOMByDr+E/hj4R8CvLJ4d8NaTo0sxBlmsbOOORyAQCzgbmIBIGScDjpXxl4R/ay+JPgjTbSf&#10;WUk1XSWgSRG8S2n/ACzyGDnULJHVS6nb++g3ZAySf9Z7r4N/bO8F69ZrPrtveeGIW3H+0pCl7pm0&#10;YKE3cDssYKkHMvl9Md1LAHv1FUNC8RaV4p0yHUtG1Kz1bTphmO8sbiO4hcEZBVlJBGCOh71foAKK&#10;KKACsvxJ4T0Txnpb6d4g0fT9d05jvaz1K1juIScEZKMCM4J7dzWpRQB4rq37LulWqmTwZ4i1rwZL&#10;tbZarOb+wLOckmGfcVHfETxjPPdg3E6t4V+J/gueYal4ZtfGOmq6iPUPCs4juNuOWe0ncFcEfdil&#10;mOCODg19QUUAfI2jfEnw9rWpDS1vm0/Wsbzo+rQSWN8oyVybeZEkxkEZ2496+TP2Xv8AkZ9L/wCw&#10;NN/6RaDX6o+LvBHh34gaS+meJtC07xBpzdbXUraOaPPqAwODkA5HIIFeE6n+w34R0rVDq3gDVL7w&#10;NqOyZEt1P2+xPmiIEGGY+YB/o8OBHJHgIFGBxQB5D8Sv+SdeKv8AsEXf/oh6xvhv/wAeHhj/ALA+&#10;p/8AqTazXW/FT4S/FnQfBuvWEvha18YxXVlJaRXnhe4CTbpI3QGS1nKlVDEfcklIBz2NeDaD8eNM&#10;8ETaBY674e8SaXNZ6bqMF9HdacUlsmOs6heAyxZ8wRiK5XLbcbkkUE7HwAfRVeV/tKf8kzT/ALC2&#10;nf8ApVHXW+D/AIm+FfH0KyeH9esdUO0EwxygTKCMjdGcMvfqB0Ncd+0v53/CuYDGV8r+1tP8xWB3&#10;4+0x4wfrjrQB9rf8E8f+Sb+Mf+w1p/8A6jmjV7X8dPhv/wALg+D/AIx8FLcJaT61pk1pBcS5KRTF&#10;SYnYDkqHCkjuARXin/BPH/km/jH/ALDWn/8AqOaNX0/d3kGnwPPcTJbxLjLyEKBk4GSfc0AfkXY2&#10;fiH9nUt4e+J/hvxj4F0iNgxurC3t9c8NMdjqZFjuY5YIwVOCqKGUEg7SQW7Lwn4m+AWp6daSWfxL&#10;8L6VPNhXWT4d3dgD0A/d2r28QAJfLAEElueK+3NY/bK+E9jqU+m6R4mfxtrMQy2l+CrKfXJxyBgi&#10;0SRUOTj5yOeOvFfMPx6+JVlqXxe8E+L734M21raQRXemPoPivUdHsdV1y41CWwSErZtK7NjY2fMw&#10;QruTtwQQDkPEGvfAPRVhGu/E7w7JHIeLb/hWl9c3Ei7HO2MXTzIAcHOYyDgA8VFcfHLwT4m8OSaB&#10;8OPDPiv4vQrJL9lt9bFtovhWOUlxI0lvYRRxTKPvmG6Ub1GVYs2TS8WfBK+/au8ceI9b8M/BfxN8&#10;JZtJtJvDlvceGp9MtIb68hluba5+03AkQGCMp9nYQJMZAAMhY8Hxn4FfH7xz4RuNEg8f+HFHhfxE&#10;Eu4vFUeIYY98SBXmfIiVAFG4fKRnIB4BAPSrD9m/W9D8N29pp/iOxll2Hz9NutPH2EFyS6QlSGWM&#10;Z+UPu4BHAI29v/wTft2t/HukwSRxrJG2soyxnKgi10gEA4GR+A+lch4u/bS+FnhTesWtS6/NH9+H&#10;R4DJx6h5CiNzx8jk9+mTVL9kfx9438NrpvirwF8LPEXj+6up9VeC2EEljbKs1tYBJXu5E8nG62lT&#10;AYklTjOKAP1xr8ev2gp57T9rn4tS213ZWFyPEOmGK51AE28bbtKwZACpK5xnBH1r7AXTP2yvivG5&#10;udS8D/BHTZgcQ2sR1jUoVPmgKWJMJIzHypHQEY5U+YeMP2S/gL8P73XtY+PXxzu/E2sazJ9p1OHU&#10;NTgsPtjLux/o8IM3HkqAqNjdAAB/DQB59Z/tDQaZ4httD1uLTdQvbh5Fjm8KapHqLkKCcva/LODg&#10;N8saynIPJr0bwx4+8O+Mt40bWLW/njXfJbI2yaIcYMkTYZeo++B1HqK8Y+LnxM/Z81fw3b+Fv2f/&#10;AAObW70vVLPVH8WaT4fLXNgIp5POM0lyhnC7THtJVk+dg20KRWDD4/bxlaxSazpPhv4iW0JV47q3&#10;xZ38BBOzDjcAQ24YBjOHYHkEMAfUlVdQ0201ixls7+2hvbSUYkt54xJG4znBQjB5rwnR/HlpYukW&#10;keN9T8N3DEiPR/H0Burd2J4QXRfcefl4uG52nYc/vPQrf4ga7pUcb674VuLmzbBXVfDMv9owuuzf&#10;5hiAWYAjoESToRk/KWAMzXP2dvDN9aTw6Q914dik3M1lZus1g7EYw9pMjQ7e2ERTjjIwMfN/xe/Z&#10;vHwzsz4hjtNI2ZaA3mlNNal828nElqxkjwSB88bryAdnJx9Xr8ZPA39npdv4q0uCN2EYjubhYJgx&#10;24UxNhg3zKcFc4cHoRXKfF3w94p+N3gx9G8FeDPEGpy/alLXV9ZHTbcKUdCQ115W7G8/cB5Qg4JA&#10;IB9m/sY/8iL4z/7HLVv/AEaK+gK+OvhDofxm8E6Fq+nRXfhDw1BqWu3urGRoLnVp1WZ8rGPnt0Ug&#10;qMt8+Q5GFKZPT3vwnvfFERTxh4+8XeKoyzFrT+0RplswORsaKyWEMuMcSFuUB6liQD5B8DeOvDvh&#10;HVL5tZ1qx00tp6hY7idUkdk1TVWdFTO5iFdCQATgg16fZat4j8SM6eGfAXiTVTsV0udQtP7Jtuc4&#10;Je7MbMuR1jRjgg4IINfRvhT4c+FfAay/8I34a0nQWmG2VtNso4Xl5J+Z1QFjkk5OeST3roqAPne0&#10;+C/xM1/f9v1vw74Qt2THl6fBNqtyOvIkk8mNW6dY5ACCPmzmtab9leCaF5m+InjMavs2repdWyIh&#10;zni2Fv5JHb51LYP3s4Ne5UUAfNOrfC/4qeD5kNvHpPxB0zzG3tZn+zNRiXGQPLlZoZm4258yEZKH&#10;AGcc03xJ0nT7yOy19LzwjqMgVls/EVs1iWL5KBZG/dykgHiN26N3VgPruq2paXZ6xZyWd/aW9/aS&#10;Y8y3uY1kjbBBGUIIOCAfqKAPnaiuv1b9lnwnEryeEbnUvANzsfy00OcfYg7nOTaSBoMdR8iKdpwC&#10;NileQ1T4Z/E/wnKTFaaT4808MQr2En9m34UJkZild4ZGJyufNjGcHADnaAFFcwvxC0uzuorPXY7z&#10;wnqUg3LY+IbdrJ24LAK7fu5OAx/du3Ru6sB09ABRRRQAVh+Ov+RJ8Rf9g65/9FPW5WH46/5EnxF/&#10;2Drn/wBFPQB4H+yz/wAkv/7fpv5JXpniHwro/i2xNnrel2mq2zKR5d1CsgAOM4yODwDkc5APavK/&#10;2SpzdfCG3mcAPJdM5C9MlENe0UAeG/GD4L6dp3w38S3WmajdWtlY6ZeXCaXebL20A8gsREswdoTu&#10;RGUxsu05wPTqv2Kf2P734lePrzxNqfxCuoLuxtk1JJI9It7u4iD6jq+nlIXvPPWIj+zEkEnllhvC&#10;jBTedj4y/wDJH/HH/YCvv/Sd69o/4Jl6g1/ceMj5nmQppNqIflxhD4g8Sv8AzYnn1oA930/9jP4b&#10;SNZyeKrbWPiRd2PywzeNtXn1SMJ2QWzt9nCjA4EQyUBOSAa9k0Hw7pfhjTYtP0bTLTSLCP7lrY26&#10;QxL9EUAD8q1aKACiiigAooooA+K/+CsMy237NOlyudscfiS2dmxnAFtdEmuH8C/8iT4d/wCwdbf+&#10;ikrr/wDgrx/yanb/APYei/8ASS7rkPAv/Ik+Hf8AsHW3/opKANyiiigAooooAKKKKACoL2xttStX&#10;try3iubdsbobiMOjYORkHg8gH8KnooA8w1T9nnwwwd9Be78J3G19q6XKBbB2OdxtmBix1HyqpwcA&#10;jClfP/FfwN8URspl07SvGtrC+YZID9hv4wBkFQxKljyuRJGOegDEL9H0UAfHGpa54o8NalG1p4s1&#10;Xw9qgglt47bxbEWJjcq2I5pkJJ/d9d0nQ9CjVVh8G+AtSt7iHxV4D1zQ9Smk3zeIvDd79p3Owy0n&#10;lqAQNybgohbB/DP2Ve2NtqVq9teW8VzbtjdDcRh0bByMg8HkA/hXnOrfs++GpA76G134XnwxVdMk&#10;/wBG3ds27Bo8dRhFU44BG1SvvQzivDCrDJL3dE9pJeq3+dzJ04uXMeXeFbHxdDbBPh38QfDvxC0y&#10;3jJGi63ELW+to8AAb4hkYOMCRFG04/u1qSfHL/hGXSDx94T1rwPIWVDeXEP2uxy3GPtMWU+9xyB1&#10;U9CcQ+K/gX4kR0km07SvGUULAxTQkWV+mzJBAY7d3LDIlUZ7AMQuPafEbxD4Ku00+fxBe2LSBiNH&#10;8bW7MsygdFmbazAr3EknIyQSJA3hOTk7s1PXPD3irRvFtiLzRNUtNVtioO+1mWQAHOM4PB4Iwecg&#10;jtXI/s2/8lkH/ZR7D/0Zqlee+ILH4f6jeJe+I/BuoeCdWzz4i8DysE3MRl3EaBgc4bmNjuBGTxuP&#10;A62nhPWpLvw/45s/E1nZ31n4gm1ldUh0zUopUku8xCWWOWPLtJubeqjaBgE4J+gy/B15Uqs4021K&#10;Nk+7ujGcldK5+0F1eQafbvPcSpbxDGZJCFUZOBkn3NeR6l+1t8MY706foniBvHGqksg03wXZza3N&#10;uXbu3fZVkWMDeuTIVA9a/MbxV+0NbX99pHneAfP1JpJIbfUPiJqEniQvLgqZFu7+dbOKRgiOpit2&#10;QbAFLB8V1P8AbXinx1aRaNqnxQmvIYMKvhXwZFLqP2aPHMBhskitvLAd1PmWzKFdQxwFNeRWwlbD&#10;W9rGzfR7/d0NFJS2Ps3xr+2Rqmh3QsofC2i+D7iZS0P/AAsDxNBa3kigkF49PshdXEnzAqFIjJOB&#10;wSBXgvjH9tS78QSPptz8RvEF7c3cRddP+H2gQ6GFXA+Vpb83F8ch4nMkMKkIWIGRgcX4P/Zv1C9g&#10;Edh8PtSa0uj9pkuPGOrx6bbO52ne1lZhgWOAcSQKcoclc5PRQaBoHgWW20rWvir4e8MFYW3eGfh/&#10;pUP2gfdfA3CaRlAcnKQxna+75cZrlKOLvtY8U+OriTVbT4VaatzLsuBqnj6e4125h2gkIJtTkJg2&#10;75VAWxKghW6cmlqmqeKfiRHPYat8WNU8UxkqP7K8HwXGprAxOfnitES0AJw2JLYfKZB05r0SGz8F&#10;yLBPpHwn17x5dxxZi1H4gXrJCCMEfu7t5JIiSD9y2HzIDjkNXWvr3xJ1C1+yW+r6B4I05YwkVt4f&#10;037TND15SWf931AOPs/ALjk4amnZ3A8X8L/sk+INQtGgbwpqElmQsctt4n1yLTLCXGzLpZaekgAG&#10;w8PjJ2n5wcjrNL8E+A/hvKmlXPxQ0nRbsYSTRvh7pET3suA+BIMXVwx4DD5QeHHzDp0198NrHxBJ&#10;5nijUdW8YHjMOuXzTWpwCP8Aj1XZB0OD+75wCcnmuh0nRdP0GxSz0yyttOtFJK29rCsUYJOSQigD&#10;k16FXMMTVi6bk1F9FovuVkQoRWtjirez8IPJBNonwi1LxbOsjldT+IeoERLkMCVSczTL1A/491BX&#10;b12AV1s3iD4m61HHHN4l0nwnbKTtg8O6WJplXkInnXRdTgY6W68j0O2tSivOLOPuPhfpGsMz+I7j&#10;UfGMrfe/4SG+kuoTyTxbk+SvVh8kY4cjpxXUafptppNqltY20NnbKAI4beMRooAAAAAwOAB+FWKK&#10;ACuJ+OX/ACRP4g/9i7qH/pNJXbVxPxy/5In8Qf8AsXdQ/wDSaSgDgPgj/wAiEP8AsLar/wCnG5rv&#10;a4L4I/8AIhD/ALC2q/8Apxua72gAooooAKKKKAPIPG3/ACXrwz/2CZ//AEN6/UX9nv8A5IH8Nf8A&#10;sWdM/wDSWOvy68bf8l68M/8AYJn/APQ3r9Rf2e/+SB/DX/sWdM/9JY6APQqKKKAPyH+HHgHSvGni&#10;jxHJeveW15aRxG3vNPvJbaaLN7qGRlXG5ePusGX2q54m/Zn13WvGXhvxDF8QnkuPDsqz2DarokF1&#10;J5gmSRTI6NErf6tRkKrdfm5rY+Bf/I0eLP8ArlD/AOluo17JQB8qeNf20PiN8S47O5tbr4geJbDV&#10;dQXTraGzu4/DVg0ziEi3j+yjzpP+PmEHzJjgSxkkhhn0/wCHn7Bv7Q/iDUINQv5PAvwhjnJku5rC&#10;AalrD8/KkkzCUMcoDuE3G/OD90fM/i7wL8YvhPa2ej6V4Yk1Pwp4Z19ta0zVdOiSa7nk8uzSIvGH&#10;f5R/ZsBP7vgmQngqB9VfDvxH4r+Ofgiw1n4g6p40NzIvky6LrF9JZ252oVJ8iBYVkjcO4zKrFl+8&#10;WPNAGzJ+w18BfhfePL8ZPjdq/i7xBeBRc2V1rP2V7xhvIAtYne4bmFNqhyd8CgZ+7Xovh3xx8E/h&#10;60TfDT4KXetXlsn2e21W/wBNS0Com9EAuL4/aPLAfAKIw2vhQcbRy2g+E9F8KwmLRtIsdLjZiZFs&#10;7dYt7HG532jknAyTycc1q0AdHq37RHxg8TMn2YeF/A9tIhWSO2il1a6UnoUmk8mMEAnrC4ygPIJW&#10;vnn41fCX4m/GRJRffHXxW0JgKDT5NkNpJJj7zx23lRkFixzsJAOBwK9jooA+X/hH+yNrngvRNRh1&#10;Xxd9k1GSdWgbR4ka1EYUBw8UkYGTjqNpyM5OSDY8SfBfxLpt4L650Wz8QSQbnj1PQJnsr9NuBlVZ&#10;gwbAVsJMx4wASq7vpiigD5WsfiN4k0SVtGk11b4sBC2h+N7EiZvnG4K+FZzkryfNHzjHDKRc03xB&#10;4c0TLrpHiD4Wz4cm68Kz/bdKUA53G22FeTnJNsOD94c7fo/WND07xFZGz1XT7XUrNs7oLyBZYzkE&#10;HKMCOhI+hNec6p+z3o3LeH9R1Hw3JxiGGX7Rbe/7qXdtzwflK8jPdtwAnh/xp4suLY3OlXXh34k6&#10;WMkyaTciwvoxzsDxs7RM2VdTlocEdBgit7T/AIweHpLoWerm68J6i20C18QwGz3sRnZHKT5UrdeI&#10;3bofSvHfEnwc8UaTeJezaJa+IXXc39q+HZ3sr5FGOdrOrj7qsAkrHI4BKqWoWPxO13T5m0S51mPU&#10;XYAvoHjaxKzHLjGCQrHDbSCRIOeDhlKgH1RXk/7Tf/JK5/8Ar+s//R61wWl+ItC0XAgs/EHwxnG/&#10;Emgzfb9IUnq725RlVQeM+SvykHcuz9234ueKtY1/4YyFdY8O+KtE+3Wn/Ey0yRoLmH96Nglhyyli&#10;yMrYZcEH5OSFAPvL9hL/AJJ/4y/7GZ//AEhsq+la+av2Ev8Akn/jL/sZn/8ASGyr6VoA/Mf4e/8A&#10;I8a3/wBeV1/6lnievSK83+Hv/I8a3/15XX/qWeJ69IoAKKKKACiiigAooooAKKKKACisPxF468O+&#10;Edn9s67p+luxARLq4WN2JIGAhOScsvQdxXn837S3h691b+yPDWka94v1fzPK+w6Tp0hnB2FuIm2S&#10;twjj5EbkEHFAHrlFcdoXgn9pD4k+W+h/DzTPBloZWU3nii6ZQyjcAQmEuEO5VPNuQVc4ORz3Wj/8&#10;E+PGXiqFT8R/jHqUsLMxaw8NQC2KqSQFMpxHIAhUfNb9Uz3IoA5TxR8RfC/gtT/bviDTdKcKX8q6&#10;uI0kKgZJCZ3HgE8DoK4ab9o7S9W1C703wh4c8Q+NtXt495tdLsG3KcsoVoiPPA3Lt3LEwy64zmvs&#10;HwD+wX8E/AcMm3wfDr8soxMddY3UU3zFsm24twck8rEDgkdDivddF0TT/DenxWGlafa6bYRALHbW&#10;cKxRoAAAAqgAAAAfRRQB+fGmfDT9pP4jKf7K8HaN4EsZgFS6165MkignlwOHVtjKQr25HyupIOK7&#10;nRf+Cd/iHxNtk+IvxZ1TUV8wSGx0SPyUCnBMDlv3Mq4eVMm3UkFDxjFfcdFAHz54F/YY+C3gHyGg&#10;8EWms3CbmebXC17G0jFS0vkOfIVyY1OY41wRkAZNe46TpNloOm2+nabZQafYW6iOC1tIliiiQdFR&#10;FACgegFaVFABRRRQAUUUUAFFFFABRRRQAVBdf8es/wDuN/Kp6guv+PWf/cb+VAE9FFFABRRRQAUU&#10;UUAFFFFABRRRQAUUUUAFFFFABRRRQAUUUUAFFFFABRRRQAUUUUAFFFFABRRRQB5l8T/2d/hr8ZEI&#10;8Y+DdL1q4Y83zRGK6HyheLiMrKOFTo3BRD1UEfMfiD/gnHqvg0Pc/B34pat4dCksmh+Io1vbBmzg&#10;KCoHloF4/wBXIccZGEMf3TRQB+ZfiSL48fBlmHjn4VzeJdIiJDa94Lk+1KVXl5Gi+8q4/ikES8A4&#10;UFhFF4P/AGifAPjVhHa+IIbK8OQbXUgbWUEZ4+bAJwH4BJ4YHBVgP05ry34ofs2/DL41GR/GfgrS&#10;9Xu5Nub9Y2t73auNoFzEVlAGF4D4yqnsMAHzDWfrmv6X4asGvdY1G00qyU7Tc3s8cMYPJwXYgdj+&#10;VaPir/gnJrXgnbc/Bj4oapoPl7nXQPEhFzp7vg7UDqn7pPuj/VyNjoflTb80/Hb4afHPRbvRJPiT&#10;8L5tc0rR96DVvCgN1FNJIE/f4jYmHYEI3SeUMseAr4AB60vxg0nUNg8P6drXiks5RX0qwbyWIznF&#10;zL5cPYj/AFnHfqK8k1T9rWaPxhceHruxtPAwtbiS3fUtahn1BGZNwIC2+xBtxkt5xAAOduCRjfBr&#10;41fDrXlvbPxbrfjLxJcveY0XR49UmtxJbiFd5eZpoo5P3gfHmzEjy88HJPM658QZfhn8Vr3wBdeC&#10;rGXQ/Et7NcWPhnzY8w/aXHkxSZjMLEsCg2vtG75iMEkA739mP/kR7r/uG/8Apk06uw+Mv/JH/HH/&#10;AGAr7/0nevNU0vwlo+qBNO1TxF8IdauWiAs74GG1lYxgKPLmD2zfLHtHlnOY9vsdjxpD8Rrr4fa9&#10;pX2DSfGsGpaXNawahpk32Of97GyB2hkLI4w6nKSDocA8UAavw1h8PXMdlHrvhrxF4tdtCkEGl6Jd&#10;yQW8gPifxGHNyfOijZRlMCQtwXIQ4OPY9D1rxLotrJZ+DPA3g/4bWLPkSMpvJ2Q7NzvDAkKiQ9z5&#10;sg3JzuByPnz4b/HTwx8Otct9N8VjU/Ds76bLZg6hp8qKZE1rWbwngE7PJv7Y78beX5+UmvpXQ9f0&#10;vxLYLe6PqNpqtkx2i5sp45oyeDgOpI7j86AM+60XxH4gaRvEvjnXtTikOTY6fMNMtl4+4PswWUrn&#10;f8rytkHDbsCjw78PfDPhS4+0aToVjZXhXDXiQKbl84B3THLMTgZLkk4FdBRQAUUUUAFYfjr/AJEn&#10;xF/2Drn/ANFPW5WH46/5EnxF/wBg65/9FPQB8/8A7MNrFefCeSC4ijnge+mDxyKHDDCcEHrXWTfC&#10;XS7FZG8MXd94OuWUiP8AseXZbA5zk2rBoTznPyg4JGRXL/ss/wDJL/8At+m/klewUAePfFY+OtH+&#10;GvjCC8TSvEOlyaTfI15CzWVzBEbdvneI7kkIOQdhXPBA6gfTP/BOv/kbtQ/7FVv/AFK/EdeL/GX/&#10;AJI/44/7AV9/6TvXtH/BOv8A5G7UP+xVb/1K/EdAH3hXyb/wU2/5Njuv+wlD/wCipq+sq+Tf+Cm3&#10;/Jsd1/2Eof8A0VNQB84+C/8AkUND/wCvG3/9FrVDVPhx4e1K+OoCy/s7VHbcdQ0x2tbgtzyzRkFu&#10;p4fcOSCCCQb/AIL/AORQ0P8A68bf/wBFrWxQB5M3wt8Q+EdWl1fwpqySXe2PMizyaRfuUJx5l3aA&#10;LMMEjE0LA4GSeSe00X9rT4mfDeMReJoV1axiDLnxNai2LbDnd/aVkrwKu3IHmwqxI5PWulooA9M8&#10;I/toeBtcs4ptdi1DwrFJnbf3SLdaa4A37hd27yRKpHIMpjPB4r3HRda07xLpdtqmj6ha6rpt0nmQ&#10;XtlMs0My/wB9WUlWHuDXwtqXwr8N3969/BZNo+qMwdr/AEeaSzmcjpueMjzByRhww9q5X/hXfi3w&#10;TfXGqeE9d869ZFLvFM2kX1wUOQJLi1AilyvGJYDnCkngEAH6QUV8O6F+138RPh+yw+LLeHV7ZSwM&#10;mv2osJJCBn5L+1R7XaF5/eRRE4OSvPl+6eB/2rtA8cTW+n2XhrxJNr9zGZLfTbGyW9S6VdgdobiF&#10;2h8sMyjfI0eN4LBcNtAPbqK+a/Hv7YFh4UVBqGqeDPAyFyko8Ra8uo6jAQfnDafpombIG8fPMvzI&#10;U7gny6P9pDxV8WvtCeCNJ+KnxRjMyxrP4X0aLwzopz0DXLC5uVDHYf8AXRny5CTgrmgD7V1zxFpX&#10;hfTn1DWdTs9IsVIDXV9cRwxKScAF2IAJNcSvx48OatFK/haz1rxysZGZvDemS3FmRwS/21glqFAO&#10;cmYdDjODXyn4y+G/x+8M21j4hufBPgD4W/2lrFvpMOo6jK3inxDC04KK63V01wNo+TdsdCWj3Acn&#10;PguveD/i34o0WLx58Vtbm+KfhKWyTW7jRb7XrxIQPLZ1QRK8Ij++cCMYUngkZDAH2h4+/bG0/wAH&#10;zXUer694J8DJbyNDJBqmsf25qySYyEew03zFU5Dqd1yAuUJz0rwPVv2kPBH7Q3iTT/Cd7Pr3xHhk&#10;d4DcXttb+HNGyNrmaFYo7rUGIKQlY0cSM5VcfMoHXX+heKPgn8L08TQ/sifDmLR7d4mF81vbaver&#10;58iRrgPcGaQkyKgQMTlwMYzUHg79pz4q+MvCNzN4X8Q/C/4V+HkZYrp/D+l+TcWbbOI5oZiVVlXK&#10;/fjOQCNoQhgDwPx58FNS8E3GjeH/AAx8Nhci00uLVNQi8SK0F1KZ7m4/e2yFlubRV8to0DkSstur&#10;uit8rcPdeNNQ1zwmYbz/AIS/RdIsL6xub2w1cLqNsIxfeTmK4ZBcACSKUdJBvjaPrivXvFmpeGvA&#10;+g65r+gfEPxL4t8Z6ltju9cuJ1ure9k3YDS3UqeQqoJCy4lUqAMEgtu4nwD8Nfix8TPCMdhpnh26&#10;lEsqQMdMtWezMUN/c3wBlmCQs4uLiVcpdqAu0FWJ3gA+sf2cx8Sta8Gl/BN94/0/wzq8the+X4f8&#10;NWVi9xt0iwgMo1DVXCmIm1dV8iFuUJLFXWvRtQ/ZgeG2i1b4j3Pg/T4oZWY6l8TNevfF8mGYAFUu&#10;pLW0gYsIgdkbZWTbxgZ5XwT8Mf2l7rwH4c8J3fxAs/A/h7RbK1022hsdvnm3giSKPeIFWQMRGjNt&#10;vcEu4xjbhNS/Yy8Q6Okmq+H/ABjo+u+JliKRXPjHRWu2yQiELdCYzqAAQN5lO0Ip3YBABP41+Ov7&#10;PPwx8OmHxH8TvF3xEs2tWNtpPh2U6ZpssaAAJCliLS1lwhChXkf/AFWB84ry6b9sLw98SdR0z4ff&#10;Aj4Q+F9DvdY1SwkLTSCxubkW0wvmD+XbhMZg/wBZ5sufPVsZJFeR/E/4BfEvwX4v8Va74/8ABPiP&#10;xTpepwxBPEfg67hnvbHyoSGZQsORAG5I2wbxgk8MBU+DP7WnhTw3468F2174W0vQ9E8P66+o3WvQ&#10;2lvYalcotpcwRxXFurnzHH2gZk3Y+TG0YNAHY/Gj4/fFf4T23xF8Ea54q8QeDdci8RTXaWXhZUfS&#10;9Nj1G5i1KTzL9Yo5i4F+yjEg5QDhW5s/s4/ssfst6z8HvDHxD+Jnxi+03jwKLjSZ9ZgsUtLhVUvb&#10;bMfaGKfLgIw4OQMHNeI/tnftKX/xa+M3j2Twd4l1GL4deIri1u47C0uo4jcSixsrWYzxIxMo/wBH&#10;AEbnHy7hj5s637M/7NXizwj4x0jXfE1rYeFRY3i3yTXlyr3ssYjdDAkQYqqP5h3M/wAw2DGO4B9r&#10;+DPih+zZ8Ky3/ClPgbqHjO/jjdLXWrbRPKhMnzI8Z1DUWWQDjDFdw+Yde3R67+0z8evGXnJo+jeE&#10;PhrYTR7FmvJJtc1GE85kAXyYM/dwDuAwc5yKwLnxRo1nGHuNXsYEJwGkulQZ9OTVyxvrbUrVLmzu&#10;Irm3bO2a3YOjYODgjg8gj8KAOW17wb4m8fCUeO/id4v8UQXC7JdPhv8A+zLEg53gQ2gjyCGdcM7f&#10;KwHOAam8L/Cvwf4LkMuieGtN0+5ON11HbqZmxg5aUgsxyAcknnnrXVUUAcR4U+CngnwR4ovfEWhe&#10;H7fTtZvEZJ7qJ5CWDlSwClyq5KgnAHf1OeYvP+EH+N/iS+0zQPB9z468QWLmO5vNHVbKWBoyoIN6&#10;0kPyjdGfkZs/IQCQK9er568ffALxRZ6xHqXgq80fUNPjaSX+xNdiZZI2ZmZhbXafvIwRIyhchVHH&#10;IdhQB2/hv9i34i6rODf+INP8N6HNGd9hqf8AxO7xd/JBKpbqvGRgtMOTyRhR6n8Pf2GfBXgdpZLj&#10;XfEurNcIFmtYtRbTLJsEnIhs/KHUkncWzlskgkV8qeHf22vGnwj1u40LxPe6xpV3p5Rbq215f7cs&#10;SRtU4ulIuFBWSM5LS4JGQTuEv038OP25tB8VWqHU9KadFGJNQ8MTjU4QykB3aFAtyvBDbRE3cZb5&#10;TIAe7eD/AIW+DvAPmHw14W0nQmlOXksLKOKRyAQCzAbmIBIGTwDjpXT1zPg34n+EviHGz+G/EOn6&#10;w8e7fBBODNHjGd0Z+ZfvKfnA4Kno4z01ABRRRQAUUVV1bWLDQrGS81K9t9Ps4wS1xdSrFGoAJJLs&#10;QAAAT9AaALVFecp8fPDGrRSv4Xi1bxyInCNN4X0ya7tRnB+a7CC2UYIOXlHDbugJHF6r+0LrWoaj&#10;e6ZpVloGk6hasPMspr6TxDq0YyQQdP0lJhncrR/NcLhwBzuGQD3qs/XPEWleF9OfUNZ1Oz0ixUgN&#10;dX1xHDEpJwAXYgAk18P+JP2sG1vxddeFYNU8beI9Xj1ZdLuLaCK38I6bbzgzgocC51AYNpKdnmKT&#10;8ysQdoq9bxa3Hqk2pWNv4b8L37yZTVLHTTq2sKpQIUbUtSe4kbK5VmCKSEQjbgggH07b/HXQtcjS&#10;Twpp2veNYZIjKt1oOlyyWRUYJP2uQJbAY39ZeSjgfMMV53rH7TdzcM9paXfhTQNR2tmx+2S+JtRg&#10;kUdJbLSkZVIOAc3KgB0YkYKV84fDOa8+MMOgaz4+1TUPG1/carqKSLr93JdW4VdN0W4UJbMfJQLL&#10;dXDLsUY8w46DHv8AY2NtpdnBaWdvFaWkKhI7e3jCIijoEQcAfSgDhviH8QvFfi2wSzbw1448e6bq&#10;C+XLa3F7p3hWwUggpIUjM14B0Y75VYNFgAB8Vq/DLwafAvhdNMMdtbIZpJksLGWaS1sg5z5EJmd5&#10;PLTnG89z06V1dFABRRRQAVh+Ov8AkSfEX/YOuf8A0U9blYfjr/kSfEX/AGDrn/0U9AHzp+x3Mk3w&#10;XsyhyoupE6dwiA/qDXt9eD/sV/8AJDbb/r+uP/QhXvFAHH/GX/kj/jj/ALAV9/6TvXrn/BK//V+L&#10;/wDsD2P/AKffEleR/GX/AJI/44/7AV9/6TvXo3/BI7Um1DTfGIdTut9H02MuxyXJ1bX3z/4/j8KA&#10;P0SooooAKKKKACiiigD4X/4LETtb/sm2jo21j4ktEPHYwXII/Imub8C/8iT4d/7B1t/6KSui/wCC&#10;yP8AyaPaf9jNZ/8Aoq4rnfAv/Ik+Hf8AsHW3/opKANyiiigAooooAKKKKACiiigAooooAKKKKACq&#10;uoabaaxYy2d/bQ3tpKMSW88YkjcZzgoRg81aooA8u1T9nnw1IzzaDLfeFJ8s4TTJs2xOMAG3kDRh&#10;R0wgU47jCkedeJPgP4ksX8xtH0jxjGGQieyxYX+7OWfbIduevImXJ7AMQv0tRW0K1Wn8Emr6Oz3F&#10;ZPc+UIvHmtaC40a+1a6RLncDoPjyyaVblRxsWSTazAjuGkGUzgkMG3PDfjLT/Cc5mj0DWvh3dySL&#10;LPqHgO4M1lNLjYXktAmGwAr/AD28nRxk5+f6I1PSbLXNPmsdSs4L+ynXZNa3USyxOvoysCCPrXme&#10;p/s5+H8tJ4cvdS8Jy5U+TYTebanAxj7PKHVVx/zz2ngc1k23uM5vTJtS8dTXNzL4xt/jNaNIzy6f&#10;davJYNEw2A5slP2Y7DsI3xx4DgjkZk7nw/448JeFYodLl0k+AMkRxWd9YraQ5zgKkseYG+YlcKx5&#10;Ix95S3kvir4L+LLMiW90TS/GkcKbVvNJb7FfpyQdscr4Hyk/cmyfmGOazLH4ka54buv7IfxHdQPK&#10;7o+g+ObR3M6hNpSOSTZKwII+YNKOhwctuQH1Xb3Ed1DHPDIs8Eih45I2DoykZBBHUEVJXzNp3jDR&#10;tLdpdR8P634CvGy82p+DJTc2MjZ5c2wQ5JPzfPAwGXyTvbPoPhvx7r+p28k+gav4d+JNlCGEiWdw&#10;LG/jk4+R0+aMkHs/lcEdSvzAHrFFcTB8XtCt7qO011bzwleSSCFI9eg+zxuxHRJgXhY5+X5JDzj+&#10;8ueyt7iO6hjnhkWeCRQ8ckbB0ZSMggjqCKAJKKKKACiiigArifjl/wAkT+IP/Yu6h/6TSV21cT8c&#10;v+SJ/EH/ALF3UP8A0mkoA4D4I/8AIhD/ALC2q/8Apxua72uC+CP/ACIQ/wCwtqv/AKcbmu9oAKKK&#10;KACiiigDyDxt/wAl68M/9gmf/wBDev1F/Z7/AOSB/DX/ALFnTP8A0ljr8uvG3/JevDP/AGCZ/wD0&#10;N6/UX9nv/kgfw1/7FnTP/SWOgD0KiiigD8qPgLClv4i8UwxIscSwwhUQYCgXuoAADsK9nrxv4F/8&#10;jR4s/wCuUP8A6W6jXslABRRRQAUUUUAFFFFABRRRQAUUUUAFZ+uaBpfiWway1jTrTVbJjuNtewRz&#10;Rk8jJRgR3P51oUUAeT6t+zvpKqX8NavqPhiXB2QpL9rsyxOSTFNvI+kbqM/Vs+LfGT4W+IvC2nw6&#10;lqmn6LqMK39uo1rTyYZlUuqYeJgSA5A4SRh6/dBP1pq2tafoNi95qd7badaKQGuLqZYowScAF2IH&#10;Jr53+OXxw8G/EDw6vhPwrqkninXZry3mW10S1muztWRGY5jQg8HtnnjrQB94fsJf8k/8Zf8AYzP/&#10;AOkNlX0rXxb+zP4g+J3grwrrenaJ8G9b1J9R1k36X/iK8j0O1WI2dtGAVmDXW/zIWBH2fAHOTwD6&#10;zqGj/GbUNNfUfFnxK8KfDbSbVJJrr/hGdLFzJEvzAb76/Ji2qNhJ+yrkg9BxQB8LDxtL4F8V6tqL&#10;2lpdaclleG7kuNThs5IwPFniTBj87bG2csOZFwdg5DEr0vgP9pD4efEKJ/7M8R28E6MY3t78/Z3V&#10;hk4Bb5WyAWG0nIDH+FsdZr3h/wDY3+FMjeIfEGpXfxc1jRopmbUpp5tbjiMtxPPICYALOJjPNKcE&#10;JtkkB+Utk/P+ufH7QPiV8WPEOt/DHw/4X0bwtcWVtpn/AAiupwwxtdG1munE4WAkRA+cGzskzz6A&#10;kA+oaK+fovDWqaX8L7b4j2Hibw/8JdJbSjq1poNtfyXaX5EUjpbmKfyoYi4TaPLjY4GB9xSOhvP2&#10;nfC0LQWVhFqPiDXZIlK6bptmySSs2ABH5pUNlig+QsfnU8g5oA9gorhdJ0v4/wDxG3f8Iv8ACibw&#10;9ZtKsY1DxQzQEK+wkvDMYZUIVzyqygGMj5iQK7zR/wBgz4o+L97+P/i8NKtpJVkbS/Ctsw2AbSUW&#10;5/ckqSJBiSJ8rJg8gGgDF1/xhoXhSNG1rWbDSQ3C/bLhYi5zgBAxG4k8YHWvPbj9pbwrdanDpfh2&#10;21fxdqs6GWK00mxYu6gKS6+Zs3LtkVsx7vlyRnBx9WeBP+Ce3wY8FyC4n0W98T3zY8y71u8Y+dwv&#10;MkMIihkJ2KcmMnI+tfQHhfwboPgXTY9N8OaJpugabEuI7PTLWO2hQZJwEjAAGST07mgD89NE8Oft&#10;F/EqOCTw/wDC+18J2c1uZBdeKJ3jw3GEeNvJmibh1/1MgyFJ+UjPd6X/AME//iD4sRT8QPjFeRRb&#10;Av2Hw1B5RRwc7hMBErDKo2JIWxl154Nfd1FAHzd4G/YF+DHgSeSdvDL+IbibHn/21L5sE+NwHmWs&#10;YS3fhwOYj91SeRmvd/DnhfSPCOmR6doWlWWi6dGS0dnp9ulvCpJySEQAAk8nitqigAooooAKKKKA&#10;CiiigAooooAKKKKACiiigAooooAKKKKACoLr/j1n/wBxv5VPUF1/x6z/AO438qAJ6KKKACiiigAo&#10;oooAKKKKACiiigAooooAKKKKACiiigAooooAKKKKACiiigAooooAKKKKACiiigAooooAKKKKACii&#10;igDyD4rfsr/Cr42LK/i3wXpl/fzrsk1S3jNrfEB9wH2iErIQG5wWI65Bya+YPFH/AATN1jwfqA1T&#10;4Q/Eu60ySFpJIdF8UQJc2o4GyJZUT91GCAOIWbGOcopr7+ooA/LDxZqHxn+FNk1t8V/g3ca5pAjj&#10;87VvCqi9tpGY8AxZcDBGMyPH8wGF+Zc8V4Zl+D3jWRT4E8Wy+A9Vl3RxWtjc/ZI5ZA/mcWswMMoB&#10;c/6sEFXcZx0/YSvG/iv+yX8JvjMt1J4o8F6dLqNxHJG2qWcf2W7+ZskmWLBc7iTh8g72BBDsCAfA&#10;2teEfH1hZy2WqaRofxJ0eRiGRAtldkEE4aGYtC2OV/1i5BBx1rx3UvAvw4staF5Yajr/AMFfErBX&#10;CuZNOEn3gQob91ICMriJyMjvk7vsnxB/wTl8V+BZmn+DnxW1DTLRZMp4f8UD7RaLGE4iRwpEa5+U&#10;kQltpU5JU+Z4n8W4Pjf4L8B65oXxE+F11JHcWBhXxP4ZgTUbRJHUiMtDlsYcDJdl+YfKuTGHAD9m&#10;Pxp4r8TWep2/iXWoteiWCO7sLlbP7PKsZvdQtCkgzl/+PAOC/wAw3kMSea9yr5s/ZA1DwT4U8ISa&#10;TbeJ9Bv/ABBe3Rd3t7MWE86nDpEQwBm2GR8FMqFkULwQT9J0AFFFFABWH46/5EnxF/2Drn/0U9bl&#10;Yfjr/kSfEX/YOuf/AEU9AHgf7LP/ACS//t+m/klewV4/+yz/AMkv/wC36b+SV7BQBx/xl/5I/wCO&#10;P+wFff8ApO9e0f8ABOv/AJG7UP8AsVW/9SvxHXi/xl/5I/44/wCwFff+k717R/wTr/5G7UP+xVb/&#10;ANSvxHQB94V8m/8ABTb/AJNjuv8AsJQ/+ipq+sq+Tf8Agpt/ybHdf9hKH/0VNQB8YfD/AOO3hC40&#10;TS9OvtQbQr23ght2TVU8lNxgV1AmyYiWQggb889K9WhmjuIY5YnWWKRQ6SIQQyEZBBHUV6X8Gf2N&#10;/hz8SPh9r98trqHhfVbjxJqkct5oF15KOkd5IiI1tIHtmACgcxE4GM4JB8X+NH7D/i79nnwr4h8a&#10;eHNfsZfD+lWtxf3cmhltIuUjj/eoTZMJrWcrhlJHlEg9OtAG7DNHcRiSJ1ljboyEEH8afXzvoPx6&#10;1bRI9Ohl0yK+sb6eSK3W9s20SbLpK6/PJutZMyQzRZSVdzAYHWvTNM+NXhi8kt4dRmuPDV1ceX5M&#10;OuQG2Eu5NybJeYmzhh8rHlCPTIB3lFMhmjuIY5YnWWKRQ6SIQQyEZBBHUU+gAry7xX+zj4J8YeIF&#10;1e6tLizk8g201vps5tobhCMfvFUAk4AHBGQFByBXqNFAHzH4V8AeHvBvxp8a6do+kW9paafp1gbR&#10;WUyPCz3unbyHYlsne4znOHI6Gv3Er8WY/wDkv3xG/wCwbpn/AKW6XX7TUAfOn7bepW2k/DnwjeX1&#10;zDZ2sPjHSTJPcSCONR5p5JJwB9a+BfC/i7xZ8UvhDp3hTw78N9U1ewm0KKxnvFMhRx5ATfFIoEB4&#10;V2G+4UgoVIViK+6v2+PDsHi/4Q+HdEuX2RXni3SYy3lrJj96SMowKsMjkEYIyK/Pf4C+M/inZ+Db&#10;TxBoS/2TbGFbtbHw7rMZSWMApvbT7rfAq7QyYRojlMDGFKAHt+k/AH9ozx54J0jw94p8f3mkabbH&#10;zZ7a/wBWjuBLNHOZLciG1hRgiKifKbtjuKSB1MYWt7S/+Cavw5vtbi1zxnqmteLdWDKZs3T20M+0&#10;bFLHe05bAUkm4PI42jiuc+G//BQK5ure3j1qz0/xChCxiS2J0e/cpgufs90/ksTG4f5Lhc4ztAJE&#10;f0X4R/aX+HXjC/i06PxAuja3IzIuk+IIpNOunYDJEaTBPNGDnMZYY70Aa3hL4GfD/wAEXkd7o3hL&#10;S4NSjcyJqc0AuL3ec8m4l3yn7z4y/AJAruqKKACiiigArzz4nfs8/Db4yK//AAmPg3S9ZuGxm9aH&#10;yrvAGABcRlJAMY4D44HoK9DooA+CfHH/AASw0zR9QOs/CzxPFYagsbKul+MNPg1WyYkEYy0TbR05&#10;MchHJB6V5l4i/Z1+JXh3YvjeDQdDjjIH9paN8ItCv7BiRyTJaxeYqgjG6aKMD8a/UOigD8gfi3p+&#10;veBfhrpOp+EfGfh3xnaXt59mP9h+DtHt4Yl2SSHDxRsVYlMbR1O8deD7T+xLo19Y/Ce+1S+ed/7b&#10;1We/h8+IQhldUBZIl+VQ7I+AhIICkYzgfZXxO/Zr+GfxfS4fxT4P0+9vZ18ttQgjNtdlc5wbiIqx&#10;GedpJHJyDk1wN5+zf4t8I26p4J8YW2o2Ee4po3iq0UYBGUjjurZFKqD3aKVsHrxQBWorB1bXNc8G&#10;ceM/COqaEFVQ+oWMR1KwZnbaNs0ALKM8Zmji5wMfMu69oev6X4lsFvdH1G01WyY7Rc2U8c0ZPBwH&#10;Ukdx+dAGhRRRQB8yaHDHcftKeN4pY1likt7gNE4BRlIsgQQeorU8Vfs4eA/FN094uk/2HqbOzfbt&#10;FkNrKGYYJwPlJ78qec+pzm+Hf+TnPGf/AFxm/lZV7DQB8x/Cz4a/Er4m6xb2Gi6rpfjDUV1KbTba&#10;DxMhiuQqLqGTHfR4ljYpYt3wWk54LbvWZvj18bf2bZI4/iHo3irwxYxmMyyeJrT+3tIbny9i38JE&#10;qk8H5pJiDg4Yk+Z0H7Af/JXNK/7Ga8/9FeIK/UK4hS5jeOVRIjgqUYZBB4II7igD4H+G37dGleME&#10;sra88PtqN/dSxWVvJ4Uvob+G5upJBGsWyR4poiWZMF02jectjazdbqn7Q2pz6oml2Nl4f0TUGlaM&#10;2GpaodW1dRh8ONM0pLmRiQAwUyRk4kB2kAn0T4l/sC/s/fErUv7Y1/4d6XZXUcjzz3GlSy6YsueW&#10;MogdFbOMliM9TkZOZ9Z/aW/Z1/Zj8Ow+Hl8YeF/D1jpitDHoeiuLiWJl3AgwwBmDZjYEsM7upyeQ&#10;Dza08P8Axe8emzdbXxZc20jtHOSlp4O008HJ/efa9SAyHTISP5ZEZfnXdWzov7JVzZ6hpl94i17w&#10;1oOo+f5NteQaada1YseVRNQ1eS4Bf5A+Et1+ZWbHJFZF7/wUOvfGFqzfCL4LeNfH9u4Jh1rUIRpG&#10;kOm518wXUoIwSo2qwUtkjgjFeJ+Kv2svjj8Qrhov+E/+Hvw+hZ5PK0/wPZS+L9btWVXHlO0CzWys&#10;QwDSGSIAdMEMKAPtz/hmvwTcW8kvi99U8fBd0kj+NNUlv7VeSS4tWIto+CwykS/KSv3eK5jxd+2L&#10;+zx8CrP+zbjx94a0+O1QINK8P4umjwAoTybVG2HAAwQMADoK+Edc+Feo/FSeW78XL8QPiVJJIWVv&#10;iF4oXSNPXJc747CzFw6KMphPMi5AOACVGxJ8HvF/he0R/h9ceCfAdwpbI8PeHhbXRjw+NmpXL3Vz&#10;G/zkbkwQH4wFAIB4D4Z8Rx+Mv2jvEXia1sr6w0/X/HLatZpqFuYJTBOdakjJB74bBwSMgjPFfWdf&#10;LmjX2u6j8aNOn8S6hqGpa4dbgjuZ9Sv5L6XMf9txqvmyEkhVQKAOBt4r6joA8v8A2bv+RZ8M/wDY&#10;Y1X/ANMvh2voivln4S6tdaP4F8KS2Op6Ppd02vamitrhIhkH9iaAXUEOpEmAWB+b7h47j2s/EjU9&#10;CU/8JX4U1HSolDvJqGl51O0VFOMkxoJh65aEAA5J4baAd3RWR4f8WaL4sgkm0bVbPU44ziX7PMrP&#10;GeeGQHKtwQVcAgggjitegAooooAKw/HX/Ik+Iv8AsHXP/op63Kw/HX/Ik+Iv+wdc/wDop6APmv8A&#10;Yr/5Ibbf9f1x/wChCveK8M/Y1tzbfBiKBzlo9RukJXpkECvc6AOP+Mv/ACR/xx/2Ar7/ANJ3rtv+&#10;CO86XWmeOZ0BCvpWluu7rg6lrhrifjL/AMkf8cf9gK+/9J3rr/8AgjL/AMi74w/7Auk/+nHXKAP0&#10;pooooAKKKKACiiigD4V/4LI/8mj2n/YzWf8A6KuK53wL/wAiT4d/7B1t/wCikrqv+CvDmH9l/RnC&#10;tKyeLLBwiDLtiOfgDua5b4c/Dn4oeIvBvhx7ez8O+F7BrG3AutSupb+42eUPnFtEI1wTggG4BweQ&#10;pGKANuiuj039mI3nlv4p8eeINZ2yEyWelMuk2rLzhAYR544I587qBjHINu6/ZY8LWcMjeF9R1zwl&#10;eMWkMlrqUt3DLJ/fkhuDIr9wdgViD94FVZQDkaKj1T4a/FHwiPlstK+IFkoRRJpko02/b1Jhncwn&#10;juJ1yR90Bvl5r/hZGkWeoR6frZuvCuqPv2WXiK1ewkcL1aMyALIMAnKOwwG/utgA6miiigAooooA&#10;KKKKACiiigAooooAKKKKACiiigAqnq2i6f4gsJbLVLG31GylGJLa6hWWNx0wUYEGrlFAHlWrfs86&#10;Jy3hvUL7ws3yqkFq4ltAA3IEMoZVBH/PPbyAe7bvN/FXwX8T2c4vL/w/p3io26u8eqaE5tL+IdPl&#10;RmDKSvPyzE8EAEgbvp2igD5R034ieIvDt0dHXxNJMzEQSaB43s2MjLtAZFkbbK2Q4+YtKvIPIbnS&#10;0vxToGkz773Qda+Gtyw3yan4PuDc6b8hz88AQrkk7svbEcnLYLE/R2saHp3iKyNnqun2upWbZ3QX&#10;kCyxnIIOUYEdCR9Ca841L9nfRI8v4d1HUfDT4VRb2832i1wOv7mXcFz/ALJXkA92DAC+G/GXiW8t&#10;Xu9G1Tw/8StNhBMv9mzLZX8RJ+SMoS0RYYIw7Q+/KndtWfxm8Nx3UdnrT3XhK/kdUS28QW5sw7MM&#10;hFmOYZW6jEbNyK8h8SfBfxLpt4L650Wz8QSQbnj1PQJnsr9NuBlVZgwbAVsJMx4wASq7s6x+I3iT&#10;RJW0aTXVviwELaH43sSJm+cbgr4VnOSvJ80fOMcMpAB9TxyCaNHRw6MMqwOQQe4p1fK6eOfB3hOS&#10;KO6t9Y+EV1MWSOfw7eLdaYSW4xbFCpJY9TbA4b7w52+o+GvHPii9sRe6NeeHPibo5G8T6PciyvVB&#10;zsBjYvEzZDA5eHkdBgigD1euJ+OX/JE/iD/2Luof+k0lJp/xg8PTXQstXkuPCuonaBZeIYvsjsSM&#10;gLISYpTwf9W7dG9DS/HL/kifxB/7F3UP/SaSgDgPgj/yIQ/7C2q/+nG5rva8i+A3xG8Nal4Vj063&#10;1u0/tCS+v547WSUJJLHLqE5jdEfBYHI6Z5IB5r12gAooooAKKKKAPIPG3/JevDP/AGCZ/wD0N6/U&#10;X9nv/kgfw1/7FnTP/SWOvy68bf8AJevDP/YJn/8AQ3r9Rf2e/wDkgfw1/wCxZ0z/ANJY6APQqKKK&#10;APyr+Bf/ACNHiz/rlD/6W6jXsleN/Av/AJGjxZ/1yh/9LdRr2SgAooooAKKKKACiiigAooooAKKK&#10;KACvAvi5q+ueIP2gvh98OoPGd54N8Pa/PbRXtxpxijuP3j3GWSVwSmPJRcA4+fkHgV7hq2tafoNi&#10;95qd7badaKQGuLqZYowScAF2IHJr5d/as8XeFPif4U0rTdG1u1lv/tAuY5zpIuUuI1QsUhuJAEJ5&#10;DEI3zAMpzypAPoax+DP7G3g24bUNR1TVfjbr5kEiS3F5d+ILjeiISkiWqiFc7ORMBkh1zwVHqen/&#10;ALREvhXTZNL+F3wV03wlpoA8ttYubbTIs8gEW1kk2fo7xnB9civnT4W6V8e9b8C6VpHh34V6jLeW&#10;diqtrHiK1XTUd8Pgm3leFWGRjMUj5Dq/civWdL/Yj+NPjhpx4z+KVj4UsZYgPsnheN5ZRneCUl2w&#10;PE4HltktKNwYY2nkAXx18aviBeWM0/iv4qWXgvSJYyGi8P2sGmJjncDcXLzSg4I+aNozkZ4zgeGe&#10;IviZ8Lm8QWrXVvqnxJ8T3DrHam+S41W5mYCQgQy3j7M8SBRG3BO0AZAP2D4P/wCCdPwk8P3g1DWo&#10;da8Z6oRhrzWNQZGfhhhhAIvMUBmUCTdwQDnANe+eDPhn4T+G8LQ+FvDGk+HY5P8AWf2XYxQF+5Ll&#10;QCxJ5JOSTyaAPzc1r4b/ABY/aU8NR6DZ/BOWx8NXE+PtPiqWS0CeWTtkMXmW8gXPlkNE8m5XOAcM&#10;B0vw/wD+CVOv3Hh2HRPF3i3StE8O/aZbuTQ9DtXuzudl+dLlvKkVtioMN5oDRRkFgMV+ldFAHy18&#10;Pf8AgnT8HvAf2SWfTtQ8SX0MC25uNRuvKR412EI0NuIo3XKk4dW++wOQcV9AeC/h74Y+HWlf2b4V&#10;8PaX4bsPlJt9Ms47dGIAAJCAZOABk88V0tFABRRRQAUUUUAFFFFABRRRQAUUUUAFFFFABRRRQAUU&#10;UUAFFFFABRRRQAUUUUAFFFFABUF1/wAes/8AuN/Kp6guv+PWf/cb+VAE9FFFABRRRQAUUUUAFFFF&#10;ABRRRQAUUUUAFFFFABRRRQAUUUUAFFFFABRRRQAUUUUAFFFFABRRRQAUUUUAFFFFABRRRQAUUUUA&#10;FFFFABRRRQB438WP2TfhN8aY7h/FHgnTZtQlDK2p2kX2a7ySTvMseC5yzHD7gd7ggh2B+dPEX/BP&#10;Lxh4Hd5fhB8V76zs0OIvD/i1ftVqsYGQiTBW8sZ4yIi2CCSSH837vooA/MPW9e+MfwjfHxK+FF7P&#10;pysA+veEs3tsAxwmYlLFecg73ByNoBJj8zS8F/G7wR498pNI8Q2cl1IqYs55PJmyxAwFbG7l05XI&#10;OVIJDKT+lVeK/Fb9kX4R/Go3E/iXwRp0mpTlmk1SxjNpdO5BG55IsGUjJ4k3D5mBBDMCAfPNYfjr&#10;/kSfEX/YOuf/AEU9bXiD/gnr458B7pfhJ8XLv7KuFj0Hxov2iHB+9/pCo23npiHOcEknf5nkHxE1&#10;r4wfDXw7q9l8TfhPqcFlLazRN4g8LgX1mispQO6KWEYJIOHkDdRgnZ5gB4z+zv8AFHRvCngOW01h&#10;L/T7eO+uM6k9nI9pkRxuUMqAhTtJPz4+4a+g9J1nT9etFutNvrfUbVvuz2syyqcgHhlJHQg/iK+V&#10;f2T7XS/iBqVzaa89p4WvdNtYra0n0e/+xXuozNcPL5j7ZMzgJLHGMq6lSgHavYNd/Zq1vRbiTUfD&#10;mo2uo3axcS5bR79yhygae1Hky/KSv72Ag4GTg8AHTfGX/kj/AI4/7AV9/wCk717R/wAE6/8AkbtQ&#10;/wCxVb/1K/EdfHPxF1vx74b8E+JNG10TfY7rT7uz87X9PIODASHjvbQPC/yk4EscRJHJBzXqP7Lf&#10;7Rkfw/8AEuu2+kXvhzT7uw0aXTLyXxNNdowkGv63dB7W1t4ZJLtQl1EXw8YTBBbuAD9Za+Tf+Cm3&#10;/Jsd1/2Eof8A0VNXzV8Tv28FtY7/APtf4k+J9VEI+a08K2Fr4asPO/55PI/2zUY8crnanJQ9DkfO&#10;fib4sah+0YsumeAvhHqPiSSOQpLrNtY6hr+rLI8bg51K5meQI+A20xxgDcMHG6gD9aP2S/8Akmer&#10;f9jPrP8A6Wy0n7an/JpHxf8A+xZvv/RTV4B4D039rOLT9b0Dwf4Y8KfDzw/Nqt9eW2s+Lp/tN+4u&#10;JZpN6wwPIiYZkADjsDhgSAnxD/ZXn1PTZ739o39qPXLjSZEcS6TYXcGgaa6N5p2GLJEvHTK5wjDk&#10;dAD5Isfjxonwh8PaXp2uajry2GsaFCZdJ03VI9OtrxI9V1E/vpVtprjgkDEQUFXfnIwfObDxDqXx&#10;RC2XwX+D+u2VnbKpe18Jw311CVEm+MXLXUtzDIAQ43mGNiyHkglB9m6f8Sf2OfhvNcweCPAN/wDG&#10;XXLNvse+x0efXWiy8j4S4vD5Spl3y0bchs/Ng47HWP2wvjZ4oS5tPBfwr0DwHZRv5drf+LtTN1I0&#10;QDjeLW1ACHhAAZCB/tA8AHxnN8EPjj8HrLw9Nr3w/k8K6h4gvH07TbfwtrNvHLNcFZLlN9oXltsI&#10;IpM5EZxJjqDXQX3xY8Y/D7U7bTvE2itJLcT+VFDq9s2i3h3RPJF80ha1k5WSMlJVywUYzwer8PSf&#10;tD/GP4iQ6l8YvEV5pGn6FI91oh0N7COFLhgYy6osbsf3ZbDSfMASvRyB6Z/wqXwzc3P2vVrKTxNe&#10;c4ufEl1Lqci8n7pnd9vBI+QDjA6UAebaD8ZvD8zRQavd3GhXl1IrwR63bfY0kSQF40jkyY5OAVyj&#10;HLIfUCu+hmjuIY5YnWWKRQ6SIQQyEZBBHUVja1+zj4WuIJxoD3nhGSRceXpMg+yl/M8xC9pIHhYB&#10;88bRwSMjjHmWqfADxt4JNxL4Slt5ARL5TaDc/wBmyDnzYt9pKXtZMNvU48vKv25wAZUf/JfviN/2&#10;DdM/9LdLr9pq/C7wPqHiWP4meJpfEenXk+tX2naaL1Bax2ps83umnLI0g3KhULui3FiVO0fNt/dG&#10;gD5//bO/5EXwZ/2OWk/+jTX4l6h4/wDE1hZ+G7/SfiBp/iPUrKB4bLT9EtJo76xEke0x3BlsYxOg&#10;jiVSoeQABMEAV+2n7Z3/ACIvgz/sctJ/9Gmvzx8B/s63l/8AC/S7zVfH2sR6dcaRHcf2L4bhh0az&#10;dWjEgS4WADz25wZH+Y9c0AN/Zt0+21T4b6naXttDd2kt+okhuIw6OPstscFDwa6rVvg3o1xZyW+l&#10;yz6LDI+9rKPbcWEgxs2vayhogu3K4VVOMc/KuOd/Zf8A+RDvv+v5P/SW3r2CgDzDQP8AhZ/wh2N4&#10;b1G8ayhVT9n8P3g8ghTjaNNvTJCqlevkzRsccY4r0zwj+3XrOkXkOmeMNCs9VuvmG3Tt2kX8rKed&#10;tleOI5RtIO6O4IODgc8Pqpqmk2Gt2MlnqNnb39pIMSW91EskbD0KMCDQB9G+Cf2iPAXju+TTrXW1&#10;0vWmfy10fXI2sLt24+WOOYKZhyPmi3LyOea9Ir88dS+Cujy2pt9Lu7rSLUkMdP8Alu7BgEK7fss4&#10;aNVKkg+WFPvUfh7VPip8JLeNNF1W+lsIUx5ejXAuIdqP0FheF1jJGCfJmUkhsDJIYA/RKivkLwd+&#10;3Lf2t8mneLfD1re3mWDLo7tYXpPHCWF443dQcxTSZB4B+Xd7r4R/aI+HvjC6Syt/EVvpurHaDpes&#10;q1hd79oyqxzBTJjIy0e5eQQSGBIB6RRXnx+Pnga4vPsWj6yfFt/jcbXwpaTaxIvThxaJJ5f3gfn2&#10;8c9ATXFeOP2nV8G7BqmnaJ4HVoXm/wCK98TWthcEL1Mdpa/ap2xhhtdVJYBe4NAHu1R3N1FZwmW4&#10;ljgiX70krBEGTjkn3r4kuv2urn4gzz2vgrV/HfxOuBKoEPwv8G/YLWLriOa5vRcygvs3ZES4UsCe&#10;AV8y034rax4/8TJZ3OnfDL4Wi7tbXUodU+LXiGfxFefZ7q2Wa3khNy7wLmF4ztMceSBkbkIAB91f&#10;8L88FXtwLfQtSm8Y3O4xmHwpYz6vtYAkh3tkdV+6/wB8jJRwMkEV8/8Axy8U+AWm1C/17w/4U+Gv&#10;iSLzIG1PxD4nj03Wo2dsgpb6Ubi4k+Y7isu1QsmTkMy15ZrHgD4hfEm6hh1f4raz8a9HmKTrpng/&#10;7bpmiSASIzB/JtUtHGCxG2eM7lYA7hg7fgb9ifxNL5ctr8KPhV4Bjw/7/XUvfEN9GShAzDLdS2pY&#10;EKepU5zgfMhALHwr8dXN5rSQQeJbjx74L1HEGjeK5dK/s5Jr1FmlmtYo2cyyxxQpFmWQK27cGGXW&#10;vWLzUrSwkgS5u4bZ7mQRwrNIELseiJk8n2FXLH9jC21XWrLWPGvxB8SeJb/T1kisYdPaLR7SwicF&#10;DFaxWyBoFKbMrGwBKZOckV6PZ/s3fC21tzHJ4C0HU2P3p9Wslv7huCMNNOHkYAEgAuQASBxQB8N+&#10;Hf8Ak5zxn/1xm/lZV7DXomsfsT+DrXVrnW/BN/qPgjWZo2Rmt2+22blyhcvDPuIztTiN4+UHuDxX&#10;iL4X/E3wSWe40K18aafvwLzw1IIrhFx9+S0ncYGe0csrc4xxkgHhv7PfjzW/hrqkWt+HPB97461W&#10;PxTPBHo1ldfY5JRImvoWM20iJUB3M54UAnIxXqHiz9sr426pavHc/ED4Y/CWwtQZHj0My+LtWSH5&#10;R+8NuLmHIEicyGMswznYSR4X8NfiV4A+EOrWt18W/D1xc6da+J/t1z4Z1TTEN6Vca00MptJ9hKI8&#10;9uS2MAuB14r5ysvGOoa/8TI2sb033ha4v5ba20E6lLo9s9iMv5JkGyOJUjIB5znHDAjIB9ZaHaxf&#10;tHWS32o+K/iB8ZLISF5G8T+JodD0pHYjd/oFq1zKhIeZQMxgBMcgjHo3gb4OP4Ma3l0W18J+BpI4&#10;8FvC/h6Oa9QkICov9Qe5mKnDg4CFhIQegrzL4D6D4Y8EeKbrxTqOv+CvCvnWP2GDw7oOqxvGiFw+&#10;+4maT99KMFc4wA5wemPav+F5fDf/AKKD4V/8HVt/8XQBJcfCfQtYntrnxK2peOL22y8d14t1GfVC&#10;GIALhJ3eNWwB9xFxjjFdfa2sFjbx29tFHbwRjEccahEUegA4FR6bqVrrFhb3thcw39lcRiSG5tpB&#10;JG6nkOjgkEH1FWKACiivFfHXxg8b6T461PS/Cvg+x8Q6boohF/51+YbiRpESQGMbSAArHsxODgdA&#10;wB4z/wA3BL/2Mg/9Ga9X0xXyD/wnthpvxcstV8Rxy+FpJtXjvprPU1KyQJv1h2zxggfaIeR1EiEd&#10;a+stJ1nT9etFutNvrfUbVvuz2syyqcgHhlJHQg/iKAPC/AfhfUvF3wx8MWOlQabc3H9v6jI8Oqu6&#10;Qso0Xw/kZVHIOcYO0461P5PiH4WnzTZ+IPBEUe599ni+0vA4TeieZHGpHy4KxnAABGIzXU/s3f8A&#10;Is+Gf+wxqv8A6ZfDtfRFAHy9H42i8SeRqWteGtH8aNGR5WueG7oWOorwBvVg4527PuTLyiEAZG3p&#10;vD/xEjjmittE+IZt7gjEeifECzMchCH5zHcfu2ckfMCTN0Ydvl9H8S/Bvwj4qunvbnR47XVGLMdS&#10;01mtbksc/O0kZUtjJ4fcOTkEEg+a6/8AAPxLZ2ssWl6zYeK7Arg6f4kgEMr4OeZokKHjsYeoGTQB&#10;6R/wsO+0ZmXxL4X1DS4166hp/wDxMLQDoXLxgSooPd4lG0hjjDbei0HxTpHii3NxpOpWuoxj/WG3&#10;lDFDkjDAcqwIIIOCCCDyDXy239t/CuQlovEfw+ijYktFi80hgqYBOPMhjXb6iJsDsVGNiLxs2veR&#10;qGueGtJ8ZfKgj17w1c/YNQPQF1YOB90IflnUbkUgDjaAfUFYfjr/AJEnxF/2Drn/ANFPXk3hr4kw&#10;T3SWehePxHelmRNB8eWhiuGI+95Uo8tmHRgR5owXHAxt6Xxt8QNR0vwjrdv4i8K6lpxlsrhBfabn&#10;ULQfunBLtGgkRc/xSRKMEEkYYKAeWfsh/wDJJ5P+wtd/+jK9rrx/9lv/AJJ7qP8A2Hb/AP8ARpr2&#10;CgDj/jL/AMkf8cf9gK+/9J3rr/8AgjL/AMi74w/7Auk/+nHXK5D4y/8AJH/HH/YCvv8A0nevSP8A&#10;gkTbmz8K6zC5BaPw5piFh0yNa8RCgD9EKKKKACiiigAooooA+MP+CqVmmo/APwhayMUjn8b6VG5X&#10;qARMDj35r034Z/8AJN/Cn/YJs/8A0Qteff8ABTq3kuvgt4KSNcsPHGlSEZA+VRM7H8ADXoPwz/5J&#10;v4U/7BNn/wCiFoA6SiiigAqrq2j2HiDT59P1Swt9TsJxiW1uollicZzh0YEEZA6+lWqKAPHtV/Zd&#10;8LRu83hS91TwLcb2lEOjXG6xZ8YVTaShoVUDjESxnGAGG1SvC6z4B+KPgjJOk6f8QtNjjB+1aNKt&#10;hfsc85tZ38o4HOUnGSDhRkCvpuigD5Dt/iXoS6lHpWpz3HhvWZGZI9N1+3ksLiQrjPlJKFEowQd0&#10;ZZcHrXVV9B674d0rxTpk2m6zptnq2nTDElnf28dxC4IwQysCCME9R3ryTVf2VfDls3m+DdY1nwLK&#10;CrC1024E1iQoxt+yTho41I6iERngc0AcvRVXUvAfxR8FK8l7pWmeO9NijZ2u/D7Gzvjg/wDPpOxU&#10;8YJ2TljggKTgHGtPiFokurDSLu5k0XWiwjGl6zA1jdM/GUVZQpkxvX5o9ynKkEhgSAdHRRRQAUUU&#10;UAFFFFABRRRQAUVm654k0jwxZm71nVLPSLT/AJ+L64WFP++2IFcnH8Y9K1VR/wAI7peueK8yMnma&#10;Xp7Lb5QkHFxOY4TyMcOeoPTmgDvqK8k8RfFHX9LZE1Gfwn4GLFiqa1qLX1464JGLWLywTjB+SVu4&#10;96it/DXivxzJcRR2fxA8UxtEp+aJfDWm/Pv6O/k3BTqPkMvylD85AagD0rXvFWieF7cS6xqtnpcZ&#10;6NdTrHu4JwMnk8Hgehrmm+LdlqG4eHtE1vxO4YASWNi0Nuc4+cTTmONl+ZTlGbIORnBxSPwfPw+W&#10;TU9d1f4e/CxJlEZvXU6jqLkkkD7VcmHLErkApLllb7xOalZ/h3fNk/8ACe/F27jcDgSWWnPkY7fZ&#10;bWWIBv8AppuV/wCLHABja98UNdt7pLO5vfC3g+4mkAgtbq7bVdRkBz8iWsOz94cOAEdhuTHzZ4qT&#10;fDHXfijBBbano3jPxzZMpZl1MQ6BpW8gAHbiO4K4fPSXKlx8xG2vRNB1jxPo0L2vg3wR4N+GulsW&#10;O7yTe3L52Eu8UPkxqx7nzZOUB+YUXXh/X9f2P4l8eeItXGzbJa2U6aZbZ46C1EchXg/K8jdSDkUA&#10;czZ/CW1+F/2S41vXfh38JfNhYf6PGt1qMinaG2XU5i3Nzt5jkyyKec7a4f4neDfB3iLTV1PwZF48&#10;8a+MDPbzf8JNcRzaf5NsksLTJGwS1RmdY+PKRmyNoIOBXsPhzwB4b8JyGXSNFs7K5YbZLpIQbiXj&#10;GXlOWY47uSa6CgD5XsfidrunzNolzrMeouwBfQPG1iVmOXGMEhWOG2kEiQc8HDKVlupvC19oWp6J&#10;daf4g+G1tqFrPaTtoFwb3SdsqFHYw7Sqjkru8mMhSDuXbmP6T1zQNL8S2DWWsadaarZMdxtr2COa&#10;MnkZKMCO5/OvN9W/Z30lVL+GtX1HwxLg7IUl+12ZYnJJim3kfSN1Gfq2QDx63+Depanpco8O65pX&#10;xC8POWd7PME2wyPI7k205xG5fClYriABos7QSTHl2+qa34NvFtln1nwrcsDJ9jZjNblpAThLW8KH&#10;CMhbFtPJj5+g3iPrvFXwh8U6Pdpe3OgQeISsgA1bwxcPZ38agD5yjOrgZVTiOVjwOPlBNHSfilrk&#10;Mj6N/b0Otu6Fm8PeNrEx3Ry/HVI5AEYcErJ3GfulQDW0P4yayl8thqOk2us3AZRIujO1vexjBDlr&#10;C6CzAIyHOwtxnujCu38P/Ezw14kuhZ2mqJFqRBJ029RrW7GHKnMMoVuGBGcYzXnF43grVrcWWteG&#10;dU8GLkqjaeq6ppCnaDv8kq3lKCoXcIoiFCEMu1TG2b4Y3nizRHfw/q+k/EDQiP8Aj2ikjugiEcA2&#10;9y5MZyhGI7mHDJgKox5IB7jRXzsuqax4Mvkt0vdW8NSuzOLGeQ3NucplAtvebG2ggnFtMw4boA4i&#10;7HRvi9q0d4LHUtHttYuE8sS/2HK0V0pIO8vYXXlzKEKHOCx4PdHAAIPG3/JevDP/AGCZ/wD0N6/U&#10;X9nv/kgfw1/7FnTP/SWOvyh1Dxbpvi743+HJ9OkmzDpk0c0FzBJbzQsCwIaOQKy8gjkYODjNff8A&#10;8Df2nvBK/B74e6J4e/trxzrVvoWn201n4V0i4vkilW3jV0luQot4iGG0+ZKuD170AfUNFfInjD9t&#10;HWrS/Gn2+l+F/Bd00yH7P4k1s6trCQEI2/8AsnSkuHLOpfapmX7mT6V458SP2k/G8fhPVPEGq6v4&#10;81rTtPD389r4ftbLwfYNHGAfKDym61ELlHycoW3jtwADifgX/wAjR4s/65Q/+luo17JXz/8Asp6l&#10;b6pFq09tci7T7BaBnF19qIb7Tfkh5cAs/PLEAnOSBmvoCgAooooAKKgvr620uznu7y4itLSFS8lx&#10;cSBERR1LueAPrXnuvftEeBNDjRl1kamJJPs8Z06MzRNLlwI/O4iViUxh3HJHrQB6TRXnGi+Kfit8&#10;SJYE8CfCDW7m1mLFdU1lRawmMcCaNmKwTKQ6MAk2WAcDkc9x4f8A2P8A9oDxx9kl8W+O9D8DWckW&#10;Z7HRYWupQTtOxgNhV+ZF3JcuB8hGSM0AT6hqVppNq9zfXMNnbKCZJriQRooAJJJJwOAT+Feca/8A&#10;tI+AtDEYTWP7UeVgIv7OjMkUpJUAJMcQk5Zf4+4r6B8F/wDBNX4baXNp2oeL9Z8SfELW7WIIbzU9&#10;Qa3G75SSpg2y4LIGw8rck84Yg/Qngf4LeBPhmd/hTwhougTkYe5sbKNJ5Plx88uN7nHGWJ4oA+Bd&#10;K1j4zfETzU8E/BvWYIFmWP7d4kUWfBwS6xyNHHIAC4JSY4ZCMHK57nR/2Lvjp42Z28X/ABL0fwlb&#10;PKri08O28k4ZRtJGR5MkfIIGJmyJMnptP33RQB8m+D/+Cb3wr8P3yajrl14i8aasrM327VtTeOXk&#10;FSC8HlyMNuwfO7cxqeuc+/eCvhL4K+G4I8K+EtF8PbiS76fYxQu5JY5Z1GWOXbqf4j612lFABRRR&#10;QAUUUUAFFFFABRRRQAUUUUAFFFFABRRRQAUUUUAFFFFABRRRQAUUUUAFFFFABRRRQAUUUUAFFFFA&#10;BRRRQAVBdf8AHrP/ALjfyqeoLr/j1n/3G/lQBPRRRQAUUUUAFFFFABRRRQAUUUUAFFFFABRRRQAU&#10;UUUAFFFFABRRRQAUUUUAFFFFABRRRQAUUUUAFFFFABRRRQAUUUUAFFFFABRRRQAUUUUAFFFFABRR&#10;RQAUUUUAeJfF79jv4R/GzzJ/Evgyx/tSSQytqmnKbS6kkOeZZIsecOT8sodeTxzXzZ4h/wCCevxJ&#10;+HMckvwj+LNxf28aHytD8ZrvRiXyT56oyjjoqwp8wyWwzZ/QCigD8mPjD4o+Lnw18E+JdK+Jfwl1&#10;GzgubG7tV1/QcXFhjyHHmu4ZliUkhgGlDY3Dblfm+cvh74h0uXS7TVr+/wBM13UJ9nnaN4o3XENv&#10;vunkzBGZFRVSW4lm4QgmaXkeaCP30rwf4tfsU/Br4zfaJNe8DafDqM7BpNS0kGxuZHClVaR4Svm4&#10;BIxIGGO3AoA/Of8Aai8O6PcfBbWNKt/iho/iLVdLjN0nhjwrpMf2KOOPk7xEJpIjGrE7nkjXABIH&#10;WvZ/hL/wUC8f/ErwVp+i/CnwB4Z06LQ7eG0vdV8TapLLGzCIdLWBEdS5yd24qSHGf4q3PEX/AATx&#10;+I/wx06WH4TfExda0aOObb4Y8YQBo5FJ4iEigqFwfuokK7gckB/k8tPiDxn+zbbtpnjz4KTeEtHj&#10;nIk1jwlbI+mM2wGSZgh8uNdoB5lLFQcrlGAAO71qH4z/ABG80eNPjXrFrZzbt2meDbaLSIkBz8nn&#10;APKyYcjk5IUdwDWTo/7Ofw+028e9uvD8fiDVJG8yXUNflbUJnbJJcvOWwSXJ4A5OevNaXgn42eCf&#10;iJ5S6H4itJ7qZd62VwTDckZ2EiKQIxGRjIGPeu4oAjht47aMRwxrFGvREUAD8BUlFFABRRRQAUUU&#10;UAfNHir/AJOC8cf9gPTf/Tlp9fsPX48eKv8Ak4Lxx/2A9N/9OWn1+w9AHz/+2d/yIvgz/sctJ/8A&#10;Rpr5Y8C/8kT8Pf8AYvW//pMlfU/7Z3/Ii+DP+xy0n/0aa/P3w3+1B4It/hzoXhvSTqvizxDHoaQS&#10;6XoGmy3MsRjtwHJOApUFDkgnHXpzQBlfsw+INLTw3e6UdRsxqpu1mFj56+dtNrb/AD7M7scHnHY1&#10;7fXgH7Lf7Mq/tDa4lkmvJp95b6bNqFqmpWK3tpHLEbBP9WrRyAsspG4SZXAIHFeqeKv2Wfjv8FoZ&#10;ZNKsb/XNKgil8v8Asef+3bbah3RIbabyrxSVLR4iaXG0deKAOrorxjSfj81teammsact01i0sV2d&#10;GuN0lt5SM586ymEc8TYDKw2thoiD7eheGfiR4Y8ZNt0bWrW6nwpNqWMcwDJvUmJgGGU55HY+hoA6&#10;WiiigCnq2jafr1o1rqVjb6jat96C6hWVTkEcqwI6Ej8TXmXxE+B8mseFbnTPCmqtoxkQItjflruw&#10;K7XUhI5N3lEh874wOhyDubPrNFAHz58bJfim+n6NZeJ/i5rd/p2oSXVqdH0OMaVYwotrdSgJDDhS&#10;Oi4I6ZByMY6f4W6t8E/hp4i1Hwvb/Czwfp2s6bqd/A3jH4hSXWp27JDezRo62oR1jAjiZBI8sI3R&#10;E8moP2iv+ZP/AOv27/8ATdc19geG/wBjL4X/ALRvhPQPE/jTSry61fS9R1q0imsr+a23xDWL5ow3&#10;lsPuNJI6kYILHJI4oA6HQ9L1/wCIeiw3snxfuL/Qp2WaKDwBDb6ZpxHDYjlj824Ck88XPO85yMYk&#10;8Gfs4/DP4f3EN3ongvS4r+GFbdNRuozeXiRLGIljE0xeQKIwFC78BQB0Ar43/ab+Cdj8EP2rNG8P&#10;fCjVtS8Awatpdhds1reTyBZD/arHcfMWWRMWMY8t5CoDuMYCBek0P9or4+/C+JV1rSdM+JulxRsf&#10;OjIhvTh/kBeNV525XAgkOQpLcttAPuyivmzwP+3z8NPEl4+n6+dR8D6rGzpJDrVufKXA3ZaRd/lL&#10;tB/1wiOUcYyCK+htF1rTvEul22qaPqFrqum3SeZBe2UyzQzL/fVlJVh7g0AXaK8b+Olr8bbly3w0&#10;u9Ah04QIkkE7eTqTSlzvkjmliltwoG0bXiORuO7O1R8UX/h/4jeLdcgs/jh4+Hwph88uv/CSWFzq&#10;1pefP5ZjLTMdOADc/IB8sis28DgA+/PEHx++H3hm8Njc+KbG61JX2nTdK3X92Cc4H2eANJk4OPk5&#10;wfSvBvHH/BSDwJ4fKR6RYjU7iSZ4k+2X8Uauw6DZbC5uFJJXiWFepGdyFRa8D/8ABP8A+FF7oNk+&#10;u63r3xMsEma4txfaw32COQkiRoYoCiKCQMjLcoB04r6E8E/CfwX8N42Twr4S0Xw8rHLNptjFC7Hk&#10;ZLqgLHBI5PQ4oA+NtS+MHxp+ON5H9o+AcfizwXCsjS6LrmjRWC3J3PwJryZydgj+VkiVtxBK/dQ+&#10;eXGm/BHR9U1KwRfGP7LXjDUxNHJDrWmfabCbYch42lViF+fI8uSJewz+7J/TaqGu+HdK8U6ZNpus&#10;6bZ6tp0wxJZ39vHcQuCMEMrAgjBPUd6APzo0f9nH4saPnV9K+JOseOvDkjBE1r4e6pbSSmNkD5eG&#10;TbwMocRySkgggV4N+0B4o8QeCPEltpGk/GH4gSG7gJuIdcvbu1ZZGkdNjQt5RijXYd2U43AANh9v&#10;6I+IP2E/AKaw2ueAr7XPhV4gDrKLrwnftBCxUMAHhbcrLhiCqhQcnPVs8T4w+H/x88J6M9l4l0bw&#10;h+0n4WtrbYsF/brpmsDD5LoSGj3YCHILuTGpHzDLAFL4C+D7vwH8HfCehX6LDe2tkvnIu75WclyD&#10;uAIIL8jHBzXf14rb/FL4dafrX9lXWv8AjP4CeIDOyDRPHVjJfaUxVAdkcjEusQJQjE0S4OAMGMj0&#10;y1/4TW30mHU00XTfHWhypGY9b8C6jHdJJv7/AGeQqwUcf6t5eCrdN20A3q+b/wBovw9460Xx1ouu&#10;/DTQpr3UNSzHqlwsgkiwgVE3xsmFJVxiQHOIyMYzu9x0Xx5oWvXj2Ftf+RqaEq2m3sUlrdpjfndB&#10;MiyDlHHK9UYfwnG/QB43rnh/xK2n/ZvEvhPS/GOln53+wKu8YGCXtZyVJ5zhJWOC4GSBu8kf4M+A&#10;JtcB8Ka3q3w18UZUizSZ7V2YHHME2PMHzYwh2kOp5Djd9f1R1jQ9O8RWRs9V0+11KzbO6C8gWWM5&#10;BByjAjoSPoTQB8zaDo/xH+C9lpMGlaNpvjXTdOu7m4zHdtbXTiWzsLViwcEDC2CkKnmEmVh2G7vv&#10;D/7Wfge+vk0zxGdQ8CaydgNn4ktXthk9SJeV29PncrkEHHXHRXPwYgsUJ8La/qvht8Nstml+22ZZ&#10;zkkxTbivriN1Gee7Z53xV4d8Rtps9n4r8KaV410Pdvkl08qHVUTmR7Wc4BB5GyVmwTjJA3AHr+n6&#10;laaxYxXlhcw3tpKMx3EEgkjcZxkODg81ar46/ZIj0jWPiPda54Utb2206QXyXqRC4+xQx+Tpxto9&#10;0g2bhIbwBQSwVOm0KT9e6hqVppNq9zfXMNnbKCZJriQRooAJJJJwOAT+FAFiuC8RfA3wZ4kupL1t&#10;HXTNSkYFtQ0mRrKZ2HALvER5nHZww9ql/wCFzeGryQJost54olYEr/YNnJdxHpwZlHlL1T77Dgg9&#10;Oaxte+JviOytxcTadoXgy0kZRHc+LNXVZju6AW8O5Wb74C+cCSmPegDkvEnwD8Q2tjJBYajYeMdO&#10;8t99h4hhSGaT+6nnRoY24z1iHI5b5sr5h4qbVPhXoF/bTTeIfANvJG1qsEzi60qc+WQI0J8yGMEH&#10;AwYmOOxUge120finxxvFrqXi/wAUI8ihU8L6Muj2DIdvIuro7mX5wd8c5+V8gNtJGL8YPhLrHw8+&#10;Ffi3xjdeE/CWjfZbOQibXrybWtUuC4RAnmsRsYgkHEsnKD7woAy/2abcW/gPUEBLA6xdv83qXBP6&#10;mvWK+N/hX8cJfCmi4OvadpYu7u5mWx1a3MtmzHAXbdQEspyMnzY8EE46CvftH+NUElrHPrOi3dla&#10;M0YGqabIup2GXAI/fQZKjPGXRRyh6GgDa+Mv/JH/ABx/2Ar7/wBJ3r0//gkt/wAgPxD/ANgDTv8A&#10;09+I68d+IPibSPF3wS8a3+i6na6nZtoN8RNayrIP+PeTg4PB9jyMV75/wTDtY7fTdaZF2vN4fs5J&#10;Dz8zDxH4oXP5Ko/CgD7vorzbxt+0F8Ofh3qEena94z0m01iWUQx6TDMLjUJXJwFS1i3TMcnshx3r&#10;z3xR+11baVYC/wBP8F6vb6ZJN5dvrfjWeDwtpsqDYzuGvnWcgK5YYtzkI2OmSAfRdFfnJ42/4KNS&#10;3U12ll440uHySWfS/hz4fuPEF2gADkG/uxDbf8spl3iFhh0YBgCRya/Ej/hakC2xvr3x3q00C3aa&#10;fqmp6l4ovVwOFk0vSEh0+Ft8Vs7RzTfuy7BzzggH3p4v/aV+GHgPUpNO1bxvpP8AayhT/Y9jL9u1&#10;A7ioTFrAHmJYuuAEOc8VwHjf9sOPw3p895B4H1LSrFAoj1bx9f2/hexd2AcJi6b7UTjf922blCBn&#10;nHg/gf4I/GfxHp+sWemeH9Q8I+HdQmE9jbPf2nguySLyyiCSy0mKW7bGR8stxGxCKrEAc+meDf2G&#10;b/T9TbU9T8X6f4fvppnuJJvBPh+C31DzG8zO7VL03V2xxIRuDoQFG3aeSAfJP7f37TWvfET4S6VH&#10;L4g0q3tk1SO8srPw7oeqeTcSwh4pimq3P2cSLGZhnyIOC6qzjIDdt4X8f/Hz4H/D/Q9V17SLzUPC&#10;C6bBcLc65YC7tYrdrcOv+mWQ821VMYZrq3O3u/Q16P8Atq/s9eDPhz8LdN1mzttQ1jxDcarJHNrX&#10;iDU7jU7tl/s+/kwrTu4jG/5sRhRnnFe7fFn/AJMH8Y/9kzvP/TU9AHivgP8Abe8J+JLOKbXNLvtE&#10;iYqDqmnOmsaaWbqPtFuGZQCCC00UYHfHOPd/Cvi7Q/G+jxar4d1ix1zTZfu3Wn3CzRk4BxvUkZwR&#10;x15r8a/B3iTw14V1S81LxV4e1630sxz2kXiHS4pIVjuF1C7kJWaJ1bkSRL1zlACNuDXsfhWHTPEm&#10;p/2z8PvH1pqep/N/rJmsNTAZdwQXVsI5QOv+tilzlwc/MCAfqPRXwjof7U3xN+Gs0Fv4hzqdoSuI&#10;/EFqJQVxwkd/ZoSOeC01uT0JJODJ7X4J/bS8KeJray/tHSNYsbq6eOC3fSoP7atbm4kcCOCGW03E&#10;uSQP3iR8+xUsAfQdFeNeLPj/AHmgXgtZNC07wxJJF50LeNtettPuJ1PKGKwg+0XbMQGKxvCrnY4O&#10;3rXhevftkW+oXK20XjjUtZuNrLNp/wAP/Dq25ikzgCSa8NxOYy2B5kdkpZZVZQCGoA+15JEhjeSR&#10;1jjUEs7HAUDqSfSuAPx88DXF59i0fWT4tv8AG42vhS0m1iRenDi0STy/vA/Pt456AmvgjWfjXrWr&#10;Xn2aL4X2tzf6dp326e5+I2pTa7diIsgV4jcu0EUuDvYC0Cq1ucBtwx9eaJ+xH8VvGlppqfEz4530&#10;VnbxNbTaH4PsxbWkkZxn5Wxbkkg8G0wFkdPmG0qAT+PP2kLvwf5keoaXoXguZSu2Pxt4kt4bp13h&#10;C8dpZi6mcBt68hfm2AZByPBfiF+0vovxIs73Q5tX1r4jr5i7dJ8I+E7a0tyNkYYS/wBofa7jBWUE&#10;sIFAV5VOSOPZPiV+w/8ACH4K+EfBc+jeHptQvm8Z+GrGS61q8kuvMgk1OyikQwsfJAeONFbEYLBA&#10;DnFcB8C0CfBP4fhAEX/hH7A7VGOTboSfzNADPg54bn8N+GJv+JbN4e0++nW9sfD0+pzajJpEL28I&#10;Ns00oBZhIkrngAGQgcCu7qpqerWWi2b3eoXlvYWy/euLqVY0X6uxArj2+Mnh++3roCah4tkVgn/E&#10;hs2uYucf8t8CAcEHmQZHTNAHd0V5d4g+JXiPTUBurPw/4IhkYCKbxRrCvMy5HAt4cqzE5AAn6465&#10;wM/TbXxR46kjktrvxt4rguFLxp4e0tNB01l+Tlbm5dGZc4IKTNnLDDcigD1PVtc07w/am51TULXT&#10;LcdZrqZYk6gdWIHUgfiK5H/hc2h30R/4R+01bxa20OraLYySQuDnG24bZAej/wDLTqCOuAadn8B7&#10;3wuINY1iDwF8PkjjwdT1y6l1u+AO1MG4maHaeQv+skHK9cbac0nw/uo83fifx58WLmJAfs2go1lY&#10;ucggLNAlvC3Kk4eZsFCp6hSAZ3ib4oa/peUvB4X8ELIAIZPEWqCa4LEgY+zQ4Dclek3RweMbTDaa&#10;P4q8cSJ5SePfEsayYkj02yXw3YY2E5EsxinIPIJSVsMmPlBruPD2qan4dkmHgf4Y+E/h/HNtLahf&#10;Fbi6ZsEZaG2CBsDIH+k9HHTBWpbrTPFviDafEPxB1qePeWaz0PbpMOOcANCPPHUf8tu3GOcgHLw/&#10;BGbwOset63L8PPhmFkZzq2pytqt6fvc/ap3h2nkHl24cgYxkyLL8PNTjMc2pfED4tySFk2adHJYW&#10;XUjcJIxaQSLgBRmRh0bjO6t3R/hn4W0O+S+tdDtH1JHL/wBpXUf2i7J55NxJvkP3j1fjJrp6AOa0&#10;HVNd0OCaLwT8PPB/wySYFHupFF3cypk7TJDbJEmed2TM+Tkd91SX+i+I/Exl/wCEj8da9fRSrhrL&#10;S5V0y3Gc5AMAWbGGcYeVuNvVgGroaKAOe0b4eeGvD1415YaLZxagww9+8QkuX5z80zZZjn5uXOSS&#10;epzXQ0UUAFFFFABRRRQAUUUUAFZfiLwro3i7TzYa5pVnrFmf+WN9brMn1AYHB4HPtWpRQB5Fq/7O&#10;mnx7pPDGu6l4ckJci1kf7daEn1jlJZQDztjkUda848R/CHxXpN+b298NQa7IpAGseFbtrW+UDByV&#10;Z0kUAqDtSWQ8A44r6kooA+VNH+KPiEM2lDXLPxGj5MmgeMbLyboAcgZCowAZD8zxSHg85FJdTeB9&#10;SiW31fQNa8BFWBVrRRqekBioAxHtYQqCqDcIoCNiEMpVSv0r4l8I6L4wsTZ63pVnqtsQyhLqFZNu&#10;cHKkjKnIByMEEA9QK881b9nu0jd5fDevahoRLF/styft9r04QJIfMVQecJIowSOPl2gHkln8Ldcu&#10;/FHh3xh4X1nTfiBo2lRywJHo+qOkrLIjKwEc0rRqAcHb5o+ZQAFUBU9P0XxB4c8RaNpeg+P/ABJ4&#10;glv/AOz47RtD8Y31xbWrLEgUpHbMUglXAHzIjE+WGJLIxHnviT4SeI9BuJdTv/Dkd5cRqmde8JXr&#10;294ATk5BMcqqCOQHbscY3bV+HvxO8D+MPD3iiP4h/EnxJe+GLO4t0hs7exXEsZ2l0uJFtfMADcZL&#10;KQCckkAgA+mdI0PTPD9qLbS9PtdOt16Q2sCxJ1J6KAOpJ/E07WNJtde0i+0y/jM9jewSW88QZlLR&#10;shVgGUhhkE8ggjsa8T+Et14vSz1TQPhT8Jtc1nRRqLyaU15dSC2jtWxtjW6bzIcptlUhp1AIAzzX&#10;sOh/ssftGePZI31vxP4d+HdiZm/dWcIurxVAcAvEN6tlgjjbcrwzA9OQDmvhj8IfCfwP0W8tPD8U&#10;llbXUolnmurhpCzAbVyWOB6cAVU8RftD+APDdvLPJ4hhvkTIJ01WuYwQGJBlUGNT8rfecfcI617f&#10;4d/4JpeBppYbnx94l8SePruGV5BHc3r29uu7cPkwzXC/I+0/v8fIpAGBj33wF+zz8NvhnOLrw34I&#10;0XS75ST/AGgtqsl4SSWJM75lJ3EnljySepNAHwVpPj74l/Ehbhfh18Hde1lFTfFf6tItpbSnLIAs&#10;vMLcgZHnAhZA3QHHfab+yL+0H4+E/wDwkHjjQ/ANjNEAsWkW5uJlJzkMvVWAdfmjuvvRkDAO6v0C&#10;ooA+QfD/APwTV+HH2qK98aat4g8eaipRydQvZI4wQc4QgmYLkuNpmI2vg5wDXvfgf4E/D34azed4&#10;a8G6NpV3tXffR2im6kxt5edgZHb92hJZiSUBPPNeh0UAFFFFABRRRQAUUUUAFFFFABRRRQAUUUUA&#10;FFFFABRRRQAUUUUAFFFFABRRRQAUUUUAFFFFABRRRQAUUUUAFFFFABRRRQAUUUUAFFFFABRRRQAV&#10;Bdf8es/+438qnqC6/wCPWf8A3G/lQBPRRRQAUUUUAFFFFABRRRQAUUUUAFFFFABRRRQAUUUUAFFF&#10;FABRRRQAUUUUAFFFFABRRRQAUUUUAFFFFABRRRQAUUUUAFFFFABRRRQAUUUUAFFFFABRRRQAUUUU&#10;AFFFFABRRRQAUUUUAeAfFT9h34L/ABhWdtb8EWNlfTeXu1DRV+wzNt6bvLwsnHHzhuAvdFI8B1r9&#10;gn4o/DHzJ/hX8U21/T1LTDQfGsXmZ2n5Y0mUYAx/CghGQeQHBi+/aKAPy58QfEf4i/B1ni+K/wAK&#10;9Y0W1iOxte0TF7p7EDJcsDtjQL83LlsAkqMSCPqPBvxc8HfEHCaD4hs764fdi1ZjDc/LnJ8mQJJg&#10;EMM7OoI7Gv0erwP4pfsR/Bn4ub5tX8E2VhqT4P8AaOiZsZuMDJMeFc4AGXBPyKRgohUA8Loqv4g/&#10;YP8Ain8OVe4+F/xVbXrGPLroPjSLzCwX7kaXCjj5f4UES5BGVDAxeX+Ivih47+D2U+LXwr1zwvbx&#10;4V9b00Le6bk8oDMp2L343k4wSBhhGAesV5l8RP2h/CPw38Rw+HLptR1fxROqtBomjWL3NzNuOEQY&#10;AUsefl3Z49xnofBvxV8I+P1QaDr1nfyt/wAu24xzDgnmJgGH3W6jqGHVTjwr45eO9c/Zj+PXhj4u&#10;aKlnqVzOklqlndQylY9sBjldtgwy+W5ONyN6AhSQAdTofwR+N/xa+IXiHxXo/wAJdU8PWWq6Za2V&#10;vL4uuIdO8qSK6tZsyxEmbaRbuPkQn7vTPH2z4mt/i9JYSXvjn4t+DfhLo7Eq0Xh+yE8oUsVH+m37&#10;hARvjGRbjLAEYztPhl140+KXxItra/1v4panY2VxtuV0/wAJ2C6PDtIR1Qu/mXQHyHOZVb5yDgZF&#10;c9Y/B3wlZ38eoXGkLrOqxNvXVNbmk1G6DYQbxNOXYHCIBgjGOMUAdXr3ir9nHUZsarqXjb9ovVYV&#10;D+XNJd6tZSsz5BCfutNDATccKEA/h73dQ/aG8V6b4P1DR/hx8H/DXw80L7EyQnV7tEMYIBcfYrNN&#10;gxvlwPOGTycd4I4xDGiIgRFGFUDAAHYVheOPEmleGfDt5Pq+qWelRSQyJHJfXCwozbCcAsRk4oA5&#10;3/gl3/yUN/8AsXrz/wBGaZX6Y1+Ov7FP7RuhfBfxFa3yaNrfjrUbzTLrTrfRPB1oL+9aZzYyLuQM&#10;NqYt5OTzwcA4OPsNfjp+1V8VWRfA3wN0j4e6bM7RjVviHqpZlAzlzaw7ZU6YHyuDkHkZwAfGGm+D&#10;dC8afGT4+2mu6Ra6pA3xWhjxcxAkK03iMlQeoBKLnB5wPSug+JvwR8JaBpqXM/jK10S2txF9nt/F&#10;0kd9bRFGLqI5JXWdT99Rsm6HgcV7Ro//AAT11LRtP8Za58VvjTbaFH4o1qPX9ZuPDtumn+Vcqbw/&#10;u7udyFUm/uOPKB4Xnggy6D4C/Y++Hsk0uleHb/406usuHu3guPEEczMVZnE0uLH0JYMCcMOcEUAf&#10;FWg/FfUtI1rU9I8K6tqutwaTBLJLJpUFxr2mRQo4ZWcyIs8Ue0vGWSRlGEIJxmvTdI/aKhWO5l1O&#10;xt722tlkmmvNDuBI6RCLzleW1mEc8YMe/PysAUPODx698cP25bq71KH4L+E/hhP4FtNaiawN5dBZ&#10;Iobee2ktwrWlopQkbgR5cxVTGuScMo1NQ+FfhrxB4c07SvEGj2OuLZQQwrPc26+YDGMI6v8AeXnP&#10;Q/xkdzQBx3hX4m+FvG7IND1m1vZHjV/JEmyYBkDLmJsMMqcj5MYB9K6iuE8Xfsv22oQJ/YusyFbd&#10;ENvY+Iof7ThRo5N0YSViJ4wAWXKS8KRxxzx83hT4k/DRiLSHVJLCNXhhW1kOu2W1fmQmJjHeRjBZ&#10;cI0mML1wuQCx+0V/zJ//AF+3f/puua/TT9mP/kkcH/YZ1r/07Xdfjz44+NY8eato+l3tpa20+lT3&#10;U011bzyLEynTp2BMc8ccsfD90I+U/NX6+/ss3UOo/BuyubWaO5tZtW1mSKaFw6SqdVuyHUjggggg&#10;igD45/bi/wCT5vA//YBsP/QPEFNp37cX/J83gf8A7ANh/wCgeIKbQBl694X0jxRbpBq+m2uopGcx&#10;+fErFG4+dCRlW4HIwQQPSvPYPgbceD7yS/8Ah34v1jwXfsqArFcSSwvsOQshDpK4x8uHkdcBPl4X&#10;Hq1FAGFov7Tnx1+Gfy+J/Dun/EjS4/Mc3mmkQ3hA6Z8tByR/CsDfMMbgHBX1jwX+3L8J/H3n6Trl&#10;1P4VvWVYbqy8QW4EGHTL+ZINyou3J/feWSucqNrBeErH8ReD9D8VxxJrOlWmo+UweJ54gzxMOjo/&#10;VSPUEGgD3lf2dPh14gUeIfAd5deC57zc66v4C1L7LDOCNhJiXfbSZKISTGTuQHORT1tvjf4BYGO8&#10;8P8AxV0sFS0dzH/Ymq7cbCFdd9vI3R+RCPvjjK4+SbH4J3XgPUJdS+HXinVPCV6ybDD9olkilxwA&#10;7h1kcYO352YDEZC/IK9B0H9qD4zfDuRIvFfhu18daZG4DX2mgJclQnJIiUZYj5got8bgV3YdSoB7&#10;3ZftQeGNLuIbLx7p2rfDDUXGD/wlVsIbJpAdrpHfKWtnAOw58wEh0OOoHo+oeNPDuk6PHqt9r+mW&#10;WlSDMd9cXkccLDIGQ5faRkgdepFfJ2l/t/L8SLfX4/Dnw9bVdKs7WITNf3bGP5wxl87yYZlSIqrl&#10;WmaJWRH3GPIB+ZNS8GaL8VPihPD4d8OWfhjVogbkWHw1+0XM7RkvHIiR2El1CShjj8zP2TiWHc0e&#10;eQD7r8bftvfCbwXarMNdk1oyKHg/s+ILFcZGcRXMxjgY4yTiXjGDgkA+C+Iv+Cml94ha8t/h14Dm&#10;1UxxMy30sU12IigJczRKIkWMYBLCYja4Y4wRVX4c/wDBPLxXPJb3Nt8NLXTJ1LeZfeMdRt7fzi2/&#10;52t4/wC0JSRxl45rZiQhQR/Mxx/jx8GPEXwh8WWHhZ/GOh6ZPZWOlGz1S301YBZC6l1EY+138t1c&#10;RKjafG+YpUGZGIQvywBwfjj4nfGz9pHwyU1R7Gz8J3cZY78S2G0oUBM1rERBIRIMrcXIA3gnZGS1&#10;UvgNpviD4Q6hr3/CGePppLrWHhhvNP8AC9vBfBVDgBx5Ed1Z4QGQbjdwscMATncKOraP4R8O+J7S&#10;78TePPEGu6xcRfYZE1DTk1icWs05gDJNrEVsiBlLxl4oJSrQblcIWJ99+A58U2fhWXRNP8K+LfFc&#10;UF7PHpt9JGBA9mpRY5Be3C20cytywZFyQeAxBJAOY+HXwz8aeN/GV34i+JkcsVtYX0d3okFzdG4u&#10;8o+UkZpprqSAFUizFFcAPsIk8wAE/QtLpfwp+K3iKSB7o+GfBdm0RLLM82r3in5cAqvkxKcZBxJI&#10;AcHnkV0+m/suaZN5L+J/FvijxPIq4eFb4abbnpn5LNImI46O7dSOhxQB554k8b+HvB6xHXNbsNKM&#10;v+qW6uFjd+QnyITluSBx61Q/4WPYqss82j+JrbT48A6lc+Gr6K1yeg81oQvX5cnjdgdSAfpLwX8K&#10;fB3w5idPDHhfSdDLY3zWdoqyuQCAWkxuYgEjLknBxXVUAfGLfG3wleNPHod7N4smjH+r8N20l+u4&#10;jIBliBiU/wC+6gZGcZFZninx5rb6ZIbzQ9F8L6LcI0M1z401SGMGMoQ+beIsrqQR8jyqSN4O3ivp&#10;/wAafAHwN46muLu90VdP1aZXB1jRppLC+Bck7/OgKMxBdj85I+duCGYHzTTf2W7/AOFrz3/gBvDO&#10;tamvmPaz+NNM82+ichiudQh/esoLMuGRm2kfNlG8wA+YvhR8JLTwzDcx+B4vFOoQalMDcw+DtKks&#10;rWcKGCqb6/c5A3OMx3C9UYBckn06D9n/AFeGJdY1PRvCfhDySznXPGGpS65fQjJYvhiix4KBsJcF&#10;QQ+ABzWl4m8Q/FPTYnk+JWp6/wCELFCXlk8L6bF/Zu07tqNdR+dMvBKlnaE7kTGCVLs8N+CfA2uf&#10;Z9atBa+LZowBFrGoXratN/C+UmleQjJ2twRyc96AK3mfDu6/cXfxA8VfEd5IsLYeDYpIbDjgok1m&#10;iBQd+0CS5wFdCem6tXQrqbQbqS58E/CLw74TuWKo2seJLpZr91yDlxbCQyc5Pz3IJYE853V1scYh&#10;jREQIijCqBgADsKdQBhalB448Uh01v4g6hBA0iv9j8M20emREAg7d582cZII4mHBwc9a4v4ifC/w&#10;vpvgLxfqg0iK/wBXXSr1xqmpySX13u8h+ftE7tJn5Bzu7D0r1GuW+LH/ACS7xj/2Brv/ANEvQB85&#10;/DL4OeEvHXgg32pab5WqNe3S/wBpWUrW1zgSuADIpBYY4w2RwPQVz+rfsm6/4d1M6r4M8b6gLpGV&#10;wt7cGGdymRh50BDDaSAGjI7ZAJFeq/s//wDJPR/1/XX/AKPevSKAPjbx7oviLRfDOvnxVpKve/2X&#10;cRJqtzpbRTP1O37dYuyyZHOLhVDEYbGWLdJ+yf8AFa78UXN34T1HQ11i70yDy4bi3j1rUbOaH7dP&#10;OsUum6aQt3ie/uWVp3VdshUZJGfdfjL/AMkf8cf9gK+/9J3r3D/gmn/x++Kf+xa0f/066/QByPhP&#10;4H/GDX7G303wzo/iT4f+H2k3/wDEvOl+BLYB0jBfybNL28kbBZissifcTJ3qQd/w9/wTBsNVup9Q&#10;8ba9pYnvQ32yHSdLa/mfeQWH2zVZLqQHJkG+NImJIYbTkH73ooA8B8H/ALEvwi8Ki0e68NP4vuLV&#10;QIZvFl1JqgQhEQMkMxMMZAjGNka7eQuBxXtmk6TZaDptvp2m2UGn2FuojgtbSJYookHRURQAoHoB&#10;WlRQAUUUUAfKv/BRj/kiujf9hmT/ANNt/XU/Fn/kwfxj/wBkzvP/AE1PXLf8FGP+SK6N/wBhmT/0&#10;239dT8Wf+TB/GP8A2TO8/wDTU9AH55/BX4W6F4q0iykZLrSL+bQDPJfaPcNayyyv4g16Jnlx8sxM&#10;dvCn71W+WJR/CMReNv2OINQnN1bR6dq8oleQXUSf2RqKd8iSBDBJJnBBeFeQckBsr2f7NP8AyCNL&#10;/wCxaH/qS+JK9voA+EpT8Tfg/JH5PiK7sraKOJEsPHlpugUGTYUW/jLxEA7f+WkfyuOBtGK3i7xx&#10;oXiSGE/EnwHqvgy5aSR/+Eo8MSLJG2HKczKCGG5nBGW5II+/X3ffXFtbWc8l5JFFaKp8x7hgEC99&#10;5PGPrXhPiHTPhLrE1+fDhu/7UkjkWd/h/FNPu3jDeasCPAxJT/lsDynrQBy3w38E/B/xZHLNotzZ&#10;+KZJmNxNBfXRk5Zy5LWh2Ko3ZOPLUZ7cV7NY6faaXbJb2dtDaW6gBY7eMIigDAAA4HAA/CvmDxh+&#10;z/K17Pq2t6JpOi6QriePVtU1G10LUy2MMR5Dy2zNkLIC6xnO4EDNY2heKviJ4J02O+0rxXdS6OCI&#10;hD47snFq7iQRyCPUIy0UgRinIlUYccZFAHqPjX/kpXjD/sWB/Nq/Zevw60DxXrPjPX/F2o65oseh&#10;3w8PvD5MFytzG4VnHmI68YJ3Dgn7nXmv3FoA8T/av/5E3wV/2UDwr/6ebWvzu+Etn4o8VfDHwhb2&#10;M/jbWYIdEs1Ww8PaUulW+BCmxHvrnaGIxtLxSrkOrBQBvr9Ef2r/APkTfBX/AGUDwr/6ebWvi34R&#10;2/i3XPgx4CguvHep2OmR6Bp4t7LQ4YrL90LePYJJirzFsfKWR4wRztB5oAmh/Z/vtNR9b1bSvBvg&#10;uBXV/wC2vFl/Lrl9Evynl5XVY24J4uGAZM/NnIX7f4C1JpkuPHPjH4ozpMoaz8IwNbWGcI5CXECR&#10;qVw5OHuWypI+YoCNu1+FXhW3vRfTaPHqupBw41DWpHv7pSMciad3YcqDw/UZ611lAHJ+Hry78NMZ&#10;PAnwm8NeCpeEXVtcnW4v3jIXf5iWyMZGOMEvdHopO7oNG+t/GPiJt+u+PdTSMg7rLw9CumW2eOjj&#10;fOMYB/1x6nOQcDbooA5fS/hh4W0m8jvo9Et7rUY12LqGoFry8xjBH2iYtIeMDlugA6AV1FFFABRR&#10;RQAUUUUAFFFFABRRRQAUUUUAFFFFABRRXEa98bPA3ht5Y7vxLZSzxFllgsC13MmwOTvjhDMmNj9R&#10;2IoA7eivKNK+M2u/EGQw/Dn4e654tMiZgvljYWUpOAAZoUlEZ+aI4l8vCvkkYruNC/Z5/aT+Im2a&#10;9k8P/DbTZvLxDO4lv0RsFsrH5yNhGK/fibdGDwCcAG7JIIY3d3CIoyzE4AA7muH8RfHLwL4XjuDd&#10;+JLOZ7eRYZYrEm6dJCwUK4iDbTuKj58AF0zjIr1jR/8AgmroWpSGb4ifEHxH43l86OY28OLW0JXY&#10;eI5DM8ZyrY8qRMCQgAda918C/sq/CT4ayQy6B4A0eK8gxsv72E3t2uAFGLicvIOEQfe6IvoKAPhb&#10;Q/i94o+JHl/8K5+GPiLxTBJjy9QeMx2jA4+cTRpJGODnbI0ZOGHGK7vQP2Z/2lPH32WXW9U8OfDa&#10;xlhJmtbfF1fQv8uEIHnRuMhgXWRDgowwQVr9C6KAPi/w9/wTP8I3f2Wb4heM/Enj27jhaOSKac29&#10;sWOPnQO0s0RBRGHlzD5gTyDge++Cf2avhd8O7iO40HwNo9texKI1vZrcXN0qgMAvny7pMAOwxu6H&#10;HTAr1OigAooooAKKKKACiiigAooooAKKKKACiiigAooooAKKKKACiiigAooooAKKKKACiiigAooo&#10;oAKKKKACiiigAooooAKKKKACiiigAooooAKKKKACiiigAooooAKKKKACiiigAqC6/wCPWf8A3G/l&#10;U9QXX/HrP/uN/KgCeiiigAooooAKKKKACiiigAooooAKKKKACiiigAooooAKKKKACiiigAooooAK&#10;KKKACiiigAooooAKKKKACiiigAooooAKKKKACiiigAooooAKKKKACiiigAooooAKKKKACiiigAoo&#10;ooAKKKKACiiigAooooA+ffip+wx8F/it5k9/4MtdC1VgduqeHT9gmRiQTJiPEbvwPmkRiNikYKqR&#10;4N4m/YR+LPw73SfDL4nw+JtLjbMWheNoMuqJyiJOgO5s9ABCo6ZA2mL77ooA/LDxN8X/ABp8F7hr&#10;f4v/AAx1jwmiJubWdPAutNOSAo84Hy8knG1XZuVJVckL2fg/4qeEfH3y6Dr1nezcZtfMMdwMoX5i&#10;YBhwD1T+Bh2OP0TuIUuY3jlUSI4KlGGQQeCCO4r54+Kn7A/wU+KjPdT+EY/DWrs8ki6p4ZIsZVlb&#10;GZTGoMLvkA7pI2IIz60AeP18z/sZ6X8EodJ8Ry/GDwlqfjT4oDUZIzpt1Y3t7MtutpaEo0ZAgUef&#10;NMMysNpEZ4ADD6A1/wDYX+NPwxXzPhl8TbXxbpkflrHovi+JhJHGnUCYbvMbPQAwKASOMLj5rXRr&#10;34BfFq98dfFP4X+LvBesXYlNxqtrOb3SSZGCgF1ypJOAI0kkx8hCjPyAH2zZ/tLa1pOlw6Z8PPhJ&#10;pfg3RsM6/wBt3cNt5Luc5FnZiRG67j++Qkoy8ZD1ymreNvin4vUjXviRd6dExBay8JWUWmw9soJJ&#10;BLcdcjKzLwfUA1yng34peEvH6/8AEg1+z1GXYsjW6ybZ0VhkFomwy5H95RXU0Acwvw28NvqQ1G90&#10;wa3qoYONS1yaTUrxSMciad3kHKg8P1GetdPRRQAUUUUAFFFFAHgX7VlrAv8AwhtyIIxcm8u4zNtG&#10;8qNOuyBnrjJJx71+i37Mf/JI4P8AsM61/wCna7r87f2rv+PTwT/2ELz/ANN11X6Jfsx/8kjg/wCw&#10;zrX/AKdrugD4O/4KQeL08BftZ+F9dlhhnWz0LSy0c84hUhjryH5yCAfm4B4JwMjORy2ifHrw9ead&#10;Z3esxXfhdLhEkWbVIsWrZfadlypaI4YjqwOCDgc49T/bqhjuP2pLyKVFkjb4dhGRxkMph18EEdxX&#10;0748/Yn+FXjKa8ubPRbjwbqd5JJJcXnhWf7CJ2kTaxlgAMEpOA37yJuVyfvNkA+UI7+2mtY7qOdZ&#10;beQqI5I23o2SAMEdeTVivN/2lf2bNS/Zh8beDbbRtYbWZPGN6ba2uNH/AOJJeCdPKjYzIpe0m3NL&#10;GwJhTnOSMbjwGj/GXx94Yht7rxVopg0G+jWTS77xPatosuooCBMYpgHtG2uVI+aPIYEYDCgD6Hor&#10;z6y+N3h5UgGui78KSS58t9YiC2z4ODsulLQMM46SdCOK7u2u4ry3Se3lWeCQZWSNg4YeoI60ATUU&#10;UUAeeN8E/Auh2uqXdn4V05JpoSW8yESIpRGCFVbIUgEj5AODXXf8Es/+Rs8Jf9ivrn/ofhyrOsf8&#10;ge9/64Sf+gGq3/BLP/kbPCX/AGK+uf8AofhygD9J9e+3rouoPpUcMuqLBIbSO4z5ZmwSgfBB2lsZ&#10;5HFfkP4q+Pemt8eNe0z9o3+3LvxVpt1BZzR6LqEemW1vFCZnhCRw7d8afapmDPcszJcsChZEB/Y6&#10;vz2/bE01bH9qi01TT9B0fU9Y+w+G2C6ivlxyky68CWdUZs4hiI4PMMf90EAHZfAvxZ8BLq4il8Bj&#10;QdL1y7XcVuYRb6nOXKRuC8w8yYlggLI7BiUOTvUn3mvyv0H4baV46+IXjC2121t4pzLcSS/2OrWt&#10;uW/tC6jI8ve4ZNoRQsm7CgDsMekaPbfFj4YYfwV8QLi9sY1fGl6xiSM5xnhw6gnAbEYhG4PkgSNg&#10;A/Qiivj3Q/26Nd8JyCD4neAprKAOBJq2itiBVCfO5WRyqrnDACZm2l/l3RkH3j4fftH/AA6+JjW8&#10;Gi+J7VNRmjRl0vUM2t1yduBFKFZsN8uU3DJXBIKkgHo1zdRWcJluJY4Il+9JKwRBk45J968Z8cft&#10;ofBfwA/k6h49028vGICWujs1/KSduBiEPg/MDzjPOOhrhf2i/wBhe2+OjavdwePtc0691CUTtb6o&#10;iX9lEyltohRgkkC4YArHIFbZGWVigz5J4F8E/Hf9jsQR2Hwl8F/ErQrSJov7W8NWy2urtGNv+saO&#10;MSyEqOQIpWOBlmIywB65b/tfeO/iF9mX4Y/ATxbrVtcZePVPFEkej2bRDZ+8R23CQHJwAQcDIycg&#10;PPgH9qP4lRoPEHxE8K/DCykyWt/CWmNfXRU4+R5JzhG4+9G/c9RwLPw8/wCCgXws8XTrp/iG7u/h&#10;9rgKq9l4kgMUakkDJmXMaLypzIV4dTjBzX0bpOsWHiDT4NQ0u9t9RsLgZiurWVZYnGcZR1JBGQen&#10;pQB81aX+xfrXhKbUNc8O/G7x5F4zvxbm71XVLqG8iuPJLGNHhaMgxgM4Cktt3ccblbmPGHwp+Iuh&#10;30uqeIvhx4d+I0w82ZvEngK7bw9rzMSdjyx79s5GX+UswIJyD8wk+xqKAPhXSfHlhFq39j6f4+/s&#10;fV1eOJfDHxesG0e+J4yEvok8uQ5OziKQng5PWTtNQ8Van4Th83xf4U1jw5beWZP7SjiF/YFc/I5u&#10;ICwUOOnmheeO67vprxV4H8PeOtPlsPEOiWGt2cgAkhvrdZUYDOAcjpyfzPqa8dm/ZHs/CJln+Ffj&#10;LxD8NLj5itlp9z9p0xnL7lzaThogOvIUHvnltwBzuj65p3iKyS80rULXUrNsbbizmWWM5AIw6kjo&#10;QfoRWJ8WP+SXeMf+wNd/+iXrifi/b3Xwm1abVfiPoHg7WLuecFvE3gnXB4Z1+8cAYdrVpdt5J8/K&#10;FyMH7pwC1620XWviT8DdV8QeFPGsNx4bv7Oawa3+Jmnf2Le28jR8k3cQEMgCsMFYirEY8zO7AByH&#10;7P8A/wAk9H/X9df+j3r0ivIfgX4hg0+1ufCdymdRguJ51urOWO8sLmNm3gw3MTtGw2uhxkEZGQM1&#10;69QBx/xl/wCSP+OP+wFff+k717h/wTT/AOP3xT/2LWj/APp11+vD/jL/AMkf8cf9gK+/9J3r3D/g&#10;mn/x++Kf+xa0f/066/QB90UUUUAFFFFABRRRQB8q/wDBRj/kiujf9hmT/wBNt/XlfxR/bg+EOqfs&#10;w6t8NPD/AIguvF3jbWPBDaNa6VoGmz3bfabiyECIZFXy8hpBuAYkbSMbsA+qf8FGP+SK6N/2GZP/&#10;AE239cH8Lv2gH8I/D7w5Z/Dz4L6foB+wwrc3WrXdrpiTOIUDSCOzScybjGOXKnGw88qAD5m8C/s+&#10;/G/xXo+gJ4c+EuqadeWemnTm1rxNqMmhmwkbWNUvN6Qh1mlQw6hDn5cApIpVuQcjxxcfGX4ZfEOH&#10;4e6z450zxBrw0631O2sfDEKhNQhkkmR4xezRHaYjEoBKZfeMksCG+kfix8WP2hNe8H6jJ4e8Y6Vp&#10;muqC1rY6HpkdrE/OAHluDOxIABGDGC2QTtOB8waR8CfiRq2h3ep+M9L0jxTreozM17a6pfyS3TDz&#10;XYHzpDKjYMjMBlcbjzkfMAdAuliHUnHifwRb+G/3RkXxF46luvEsScE4/db1iOSy/PLHkYwT8qt6&#10;Z/aHgK8juIJ/irrfj6SOIJ/ZXw8tQluODsHnWqO0RI2cvcqMjqASteIx6/r/AMN5kjGta/4J+ZiL&#10;HxLH9rsG5C4EjOygbsYWKdeo4wwztQ+KrO6vP7T8ReDES/k2yL4m8C3LQXEshH+skj3qzLySAWmB&#10;DnIwWoA9o0d7fRdQa98FfB3S9H1FVHk+IPGN8st8rjcA+I/tEjABuA8ynBI+XAFa2sR+OfGUcsXi&#10;Hxu1rp80Zjl0vw7p8dpC6kOjo8kpmlIKvglHXoCNtebeF/G99fP9n8IeONM8XyRptGh+JozY6lhM&#10;l/3iorjgFcvAemSxKtu6dvjBaaKSvi3Q9V8JFSwN1eQedYkIM7/tMJZVUjp5pU8HigDw7xB4F0b4&#10;e/ETxrp2hWjWttN4da7m3yyStLMzuXkd2JJJI+npiv2hr8cfH+taf4g+Jniu90u/ttRspfCimO5t&#10;ZlljcZc5DqSDX7HUAeD/ALYd9/ZXw18MXn2e5vPs3jjwzN5FonmTSbdXtTtRf4mOMAdyRXyj8Df+&#10;SJ/D7/sXdP8A/SaOvrr9q/8A5E3wV/2UDwr/AOnm1r5F+Bv/ACRP4ff9i7p//pNHQB21FFFABRRR&#10;QAUUUUAFFFFABRRRQAUUVyniH4reEPC9xJaaj4hsY72NgjWMMvnXWSQMeSu+T+NP4O4oA6uivI9N&#10;/aAHja8Nt4B8Ia/41JZk+02NlKYVIG/DCNJJo8hJAN8Q+aNhXZ6P8Fv2m/iJHGyaJoPw8t3DB/7T&#10;uI5JlYZ2Orr524bk5DwxnbKMcgkAHU1xvib4xeCvCK3X9p+JLGOS0i86e3t5DcTIuN+8xRh2Axk9&#10;OgJ6A16NpH/BNuPxFHL/AMLG+K3iLxUksAje1sYY7S3f7wO+OUzRngrzGkeTGG9h7b4J/Y3+DPgC&#10;WKXTvAmn3c8e0xz6zv1JomBc7o/tBkERy7f6sL1x0wKAPiaz+Ol/40ma3+HvgDxF43kyQJ7W2b7K&#10;GG4ENJEkrREMCpMiKASOcHNdzo/wB/aW+Ij27zR+HfhppkkpEv2pluL6OPBAdQhmjkPKMFcRnhwd&#10;pwa/Qa3hS2jSOJRGiAKEUYAA4AA7CrNAHxJof/BNbTdTjhm+JXxG8R+OJFnkmkso8W9lIrE/uzFI&#10;ZsALI65i8skBMbSOfdvAf7I/wh+G/wBlk0nwLpkt1asXhvtUVr+4iYsGJSScuV+YBgEwAegFey0U&#10;AVreFLaNI4lEaIAoRRgADgADsKs0UUAFFFFABRRRQAUUUUAFFFFABRRRQAUUUUAFFFFABRRRQAUU&#10;UUAFFFFABRRRQAUUUUAFFFFABRRRQAUUUUAFFFFABRRRQAUUUUAFFFFABRRRQAUUUUAFFFFABRRR&#10;QAUUUUAFFFFABRRRQAUUUUAFQXX/AB6z/wC438qnqC6/49Z/9xv5UAT0UUUAFFFFABRRRQAUUUUA&#10;FFFFABRRRQAUUUUAFFFFABRRRQAUUUUAFFFFABRRRQAUUUUAFFFFABRRRQAUUUUAFFFFABRRRQAU&#10;UUUAFFFFABRRRQAUUUUAFFFFABRRRQAUUUUAFFFFABRRRQAUUUUAFFFFABRRRQAUUUUAFUr21i1G&#10;1ntrmCO4tZkaOWGRQyyqRgqQeCCCQQau0UAfNvxS/YB+C3xUvHvpvCo8MauZjcDUvDTizkEpH+s8&#10;vBhLBsPkxk7sn+J93gniH9iH46fC2PzPht8SrPxzpsaxqmj+MI2ScZb5z52SXx2HmRDacYJQb/0N&#10;ooA/KvWPjd4r+FNyLT4t/DDxB4KGW/4mkMf2qxIRwu8yL8uS5AAjeU5KdQ6k+geDPiR4Y8fWwn8P&#10;a5Z6mTGJmhik2TIpxgvE2GXqPvoOo9a/Qe9tYtRtZ7a5gjuLWZGjlhkUMsqkYKkHgggkEGvnz4pf&#10;sC/Bb4oXUt/L4Y/4RjWGcy/2n4akFlKJDn5/LAMRbcS2TGSSWzkO4YA8forN8RfsW/HP4Z7pfh/8&#10;RdP8f6dHgrpPjCJ47jJ4OLgElscYy6jB6EqfN821f4zeJPhjdLZ/Fj4aeIvA5LeWNSSH7ZYPg7Sf&#10;NTj7xACxmTkoATvjLAHrdQX19baXZz3d5cRWlpCpeS4uJAiIo6l3PAH1rC8H/Ejwv4+t1l8Pa7Y6&#10;r8gmaOCYeaiHGC0Z+ZQcj74HBB7ivEP28lt5vhNo8MyLLu1clYmYA7vsV2FfluiM6EnsBk8CgDJ/&#10;aY+MPgrXr/wnpWl+JdP1O9t724eWOxmE6L5llPEoLrlcmR1XGcjIzivuj4NfGbxLongFNF8LfCLx&#10;h4p1Aajqt0Lq6t00ew2y6jdyxgzXbIxJQg/JG4G8ZIJxXhX/AA214G+CscNv8JfgBolrNdzksthq&#10;OnxXbQhyBMbezE00v7tgxHVQ56hTXnPxF/by+NGteI9O8PRN4iXV9WtluLLw/wCBvDaWk1yp3YAl&#10;uhc3IP7qbJWFCQmQADQB037Tl94y1L9o7ULjxvo+j6FqcngZvIsdG1CS+RLfyNeCb5pIotzE7ycI&#10;Bgr3zX6jV+Q/w2/Z0/aT+Kniq/8AEeq+AtQ0s6npsmlLqfjvxNJLLG32W9h82VZC8+3zLoELHEqY&#10;HyjktX1Jq37OPxg8TaXNqfxs/agvvDWjAlZrDwVHDoltEuTx9rYAsCOodD3GSKAMT/go1dQ/8Le/&#10;ZutfNj+0/wDCRSSeTuG/b9osRvx1xnjNfD/g/wDaZ8aeN9b0fRX8Ja98RZfBtnNpGleG9A08fZ0g&#10;ZzG0s5VJZJHcCJDwq8DjI+b6i0/Sv2F/hDqAGnaa3xl8UxsFeK1iufEs8/IGTjNoQPwyBxnGK9BT&#10;9sLx0+nf2V8KvgPZ+DtHWRfst54svorGKNOM7rC1DOpPzDh+MA88gAHy9o/7In7TPxY1h9S0P4e6&#10;B8GbOdvtTSXV6bdbreAClxbIZBISpUt5luOUPQkg8xpPws8beHfGPiDQtMg0mXXtHlvvtF/4PvDp&#10;gumtIYp5HEMiNazAxvxvjjzs6gnn6E+KPiD9pz4ieHb9bf4v6b4cvpmjeHSvD+l/YLWIgpvH2smS&#10;5AGHI55PB4OF8y/ZQ0fXtA8Ta3p3ibU21rX7WDxNDeag9xJOZnGmxfN5kgDtxgZI7UAeb+F/2k9V&#10;1CS7s7ibTtWs/Lje3mup10i+lWRBIuXDyW24Z27TJGSdnHOK9gsfjZ4bklhi1d7rwtcTELEuuQ/Z&#10;45cjIKXAJhbIzjZIeldv8ELG2f4G+BoWt4jFceH7HzY/LGx99rGH3Dvkdc9a5Txl4J+Fuj3j20Wq&#10;L4S1W6ZCbDw9cASXB3bP+PAI8cuW45hYljjucgHRalNHcaDdyxOssUlqxWRCCjKUJBBHUVD/AMEs&#10;/wDkbPCX/Yr65/6H4cr5o8IeEPEvij4pXXgLwHazWWtrLI8MNlHLok+oQC0adXe0nAtFLEMo3qpI&#10;GCF619I/8Et2n/4TXwujRotsPC2tGOVZCXZ9/h/cCu3AAATByc5PAwCwB+odfBX7Xn/J0lh/2DvD&#10;n/o3xFX3rXwV+15/ydJYf9g7w5/6N8RUAfOnw6/5K341/wB64/8ATle16xXk/wAOv+St+Nf964/9&#10;OV7XrFABXD+JPgx4Q8TRSJPo8NsZCNxsx5QYgbcsg+Vvl4+dDwB/dUjuKKAOA0W3+LXwoaJvA3j2&#10;XULCMuW0nXyZomDg54bcuScNtj8gbg/IEhx3/h/9vjWvCPlwfFb4d3mjoPKEusaI4e2DPwxKSPtV&#10;QcHAmkbac7cowBRQB6ta+NPgP+1Nbw6fdSeH/Et7LGpj03WLcW+oIqu6nbHKizABiykpwcuMkNz5&#10;7rH/AAT8sPCt9car8IfH3iT4a6pIHJt7e7aa1lckEIwyGIwAMu0nKK2CQwbyvxZ8CPBXiy3mS40a&#10;GyeRSGk08CHJOMsyAeWzcDl0Y8KeqgjPm1L4u/AfS7zVfCHj/UNe0ezDXD6JrEZuiYwnKoG3Zxjc&#10;FhMAyHAwGG0A9bPxC/ao+CMpHifwdpXxh0GOQg6l4e/0fUGXZnJjjT8dohPIZdxypbtNB/bNt/EX&#10;hePVrb4XePbdihaT+0rGCxs1KnDkXdxMkJUYc7t3RDkLXzDpH7WvxA8beCf7X1Txpquk2lzIftNr&#10;o/hyVJLcyEgxqWjVSgkYRxsmoxyFUBIjIKnr/gp8D/GX7R1/LqkMlnPPpV1b3p1Lxdqk8k629zEZ&#10;bbylgBuo5BE6OdupAK2VQRhiaAOrvv21fEHiLQdP1nT73wn4S0TUGMcN06XesyhgA7I74trSFhtY&#10;HzLgYDqW2Dk8F4u+JniDXtPTUNW1XxlrmnMjYuNW1pfDWnFlQEOv2UQwzK/lMwU35Iw/ABEtfWfg&#10;v/gn7pOkXX2vX/GmoXd2JGIPhmxg0QsjA5SS6USXsgyz43XRxnPLZY/G/wAePAOjfD34rWZ0DwlZ&#10;6w8eqa/azTand3d1dCCO4tGBLm7ia5b97Ku24lK/vST0FAHE3fxM0n4c6klrpWo6LoGsXcAiis/h&#10;/wCGjc3125Z0JaVwruA0Z+eLUHyRlQzfva29X+Huo+JPhvq/i6C0BSTT31Sy1jXtXkur9kSNphNH&#10;5CJNE0nysFe9mXoWV2Ga6H9nuab4la54w0u8vtQ03w9HpviJo9L0ONNBWQ2kdqYXmFikLMxZyzBm&#10;bLdRywPnWh+NPE+tfBmDR9Si8VC3bQprWx/4R3SoYdLuYorKV9rXM3zPsiidm8tlGApXk4IB1P7N&#10;c2jQ6JfRz6nDqPi+a+uDe3V9NHJqNzlyQ7knzGBCHk56H0r22vI/g74Y0nxR8NoodX0y11FI767M&#10;f2iJXKN5x+dCRlW4HIwQQPSupPgHUNHUf8I34mvtMjUIiWWpA6haoinOAHcSj0wkoABwBwu0Af8A&#10;GX/kj/jj/sBX3/pO9e4f8E0/+P3xT/2LWj/+nXX6+XPin4m8V2Pwz8X2Wu+F1mhm0i/jGp6HdLNC&#10;gML7Hkjk2yIME52BwMdcHj6j/wCCaf8Ax++Kf+xa0f8A9Ouv0AfdFFFFABRRRQAUUUUAfKv/AAUY&#10;/wCSK6N/2GZP/Tbf1474F/5Enw7/ANg62/8ARSV7F/wUY/5Iro3/AGGZP/Tbf1474F/5Enw7/wBg&#10;62/9FJQBuUUUUAR3FvHdW8kU0azQSKUkjkUOrKRggg9QRXnutfALwjqVxJc6fbT+Gr2SQzNcaHN9&#10;nDsRje8WDExz83zqec/3mz6NRQB88eLPgJ4he3MZGj+NLNfux3kX2S6TJGSj/MpIIByPLOPdRu5m&#10;HxN4k+HNzHD/AGzrnhRfMAWw8Tw/bLFsfKEWViQFDYG2KYD5wBw0Zr6tqO4t47q3kimjWaCRSkkc&#10;ih1ZSMEEHqCKAPjq31KXWPF3jC9uNO0nT7q48O75TowIguCQf3uCAQSMDktwgOew/bmvxu8eeH9L&#10;8N/FPxrDpWn2umwzeG/PeG1iWJGkYvufYoAyccnuea/Vnxt8YvA3w1aIeLPF+ieHHmkEUMeo6hFB&#10;JK5x8qIxDMfmBwAeCDQBxf7V/wDyJvgr/soHhX/082tfIHwKuI7n4J/D94ZElQaDYoWjYFcrbojD&#10;juCCD6EGvffi58WpPjlofhSx+Gvgjxf4v8nxLpGuf2i2kvpenm2sr63uZGW4vjCr71Rgnl7txB7c&#10;18w+Df8Agnb8YrPw1p2o694y8MfCttN02CF/+EVglmv7ryolRUupN8cTSErjOZBlh1woAB65RXgf&#10;wl+J3ibxN4T0S7s/FPh3xrqtxYQ3F7o96Bp1+szxBnRHjBUoPnwTEASj/PjJXs9F+PXhq88VW/hb&#10;VHk0LxLPJ5MNhcSRzCdtgc7JIXZcYZCN5UkH7uQQAD0miiub8TfEbwt4NLx61r2n6fcJH5n2WS4X&#10;zmXBPyRA7m4B4QE8GgDpKK8l/wCGjNM1rULnTfB3h3xD421SEiM2+mWDZWQnaEkVh5yjcVBYRMBv&#10;U9Dmut0b4ZftJfEjYbDwdpfgWyaVR5+t3A3tCcfOp5kSTawO2S24Mbg9QKAOtrnde+I/hjwxN5Gp&#10;67Y213tLLZ+cHuGAOCViTLNzxwOuB1OK7LQ/+Cd+teJnt5/iL8XNa1OLLNJpehxC2jBP/LJmfMU0&#10;YBkXJtkLK46YBr1zwB+wt8Evh9DapbeCbfW5LdAm/XpHv42cBB5nkyEwo/7teUjXBHGOaAPjWw/a&#10;MsfGN5FZeAfDGv8Ajy6dQ4Ol2MrRRglceYFRpVyrI2TFjbuP8JA7PRfhJ+0v8RvLaDwrofw9sJME&#10;yazeK84X5Cdjr5rA/eGJLdeQDwDX6E6TpNloOm2+nabZQafYW6iOC1tIliiiQdFRFACgegFaVAHx&#10;FpP/AAThu/EJkf4j/FvxB4kUzJILTSoEs4Aq7TtaNvMibLIHyIlI3sB2I9n8CfsU/Bf4eQiPTvAl&#10;heqW3D+2C9+q8bPkWYskY24GFAztBOSM17tRQBUs7ODT7dYLeJLeJc4jjUBRk5OAPc1boooAKKKK&#10;ACiiigAooooAKKKKACiiigAooooAKKKKACiiigAooooAKKKKACiiigAooooAKKKKACiiigAooooA&#10;KKKKACiiigAooooAKKKKACiiigAooooAKKKKACiiigAooooAKKKKACiiigAooooAKKKKACiiigAo&#10;oooAKKKKACoLr/j1n/3G/lU9QXX/AB6z/wC438qAJ6KKKACiiigAooooAKKKKACiiigAooooAKKK&#10;KACiiigAooooAKKKKACiiigAooooAKKKKACiiigAooooAKKKKACiiigAooooAKKKKACiiigAoooo&#10;AKKKKACiiigAooooAKKKKACiiigAooooAKKKKACiiigAooooAKKKKACiiigAooooAKKKKACqV7ax&#10;ajaz21zBHcWsyNHLDIoZZVIwVIPBBBIINXaKAPm34q/sC/Bv4pXDX58PSeEdbaUy/wBqeFpRZzBj&#10;ncfL2tCSSSSTGSS78/O+75r+KH/BP740aMtlc+EvH9l8RLDTJHubbS/ESm2u9xRowqzEuJPkcjLy&#10;IOjbSynzP0mooA/CTxJ4X8Wfs+2+pp4o8E+JPh94knmuTBrGnRtBbXUrSySxxebG/lzqnmKmAZB8&#10;oA6xlr+ufHnQ/hB8WfA/xc+Ha6v4lg0+wFpd3PiC4M7tevaXkPmndMZAAt2G8sxxK3lAqcSbq/b+&#10;9tYtRtZ7a5gjuLWZGjlhkUMsqkYKkHgggkEGvnX4mf8ABPv4L/Ei5e8h8NyeDtY3ArqXhOQWLrjd&#10;0i2mHJLElvLyctk4dgQD52s/id8dvjN4f0vWNV+K0XhHSdRtxKdM8F6Itq5jkBKn7RdeZMrbXHQD&#10;G3ucNXPxfs4+C7zUo9U8SQal471lXZv7S8XalNqUrZzw4kcoRz/c7DOSM12HiT9jz9oL4UzNN4F8&#10;aaf8T9FjZpBpfiL9xf4CfLGkjHDk8jc8yAEISD8+fONR/aC1T4bXkWnfFn4feIPAF2zRwi7ltWmt&#10;JZHycRSADzDgE4i8zGGXJIG4A9b0nRdP0GxSz0yyttOtFJK29rCsUYJOSQigDk1crn/CnxA8NeOo&#10;TLoGuWOqqudyW8weRMEA7k+8vVOoH3we4roKACvmGy+Isvwy+IniC+g0o6zcahrOuaTFapcCFt09&#10;jDGCMgliM52gEn2GSPp6vh741atefDH44avbz+G9S8U6bqryXVtDhltt93CImQxiJhMAYzkAqWB2&#10;9s0AdF4QjuI/DelaLrN5r+sHTbJbFLHQHW4SCNIkUSTwyyo0UYaNywm02bEbyqzMYm22JPhDqniK&#10;3u7nw1NBf+H5I0jm8Iafry3Fsu1Au25t1hs45JA0ZBIMLBowGzlivp0H7MunQ+FdG06PW76DULC0&#10;ghkmfF1bPKqLvlSGfd5LOyhsxMhDAHOc55nxF8MPHei3Au3ht/E0cI/d3FszSzQxoQAkYlljuoxt&#10;CYWK+4CAKuYoSADI8E/F7Uvg18SvC14TeaTqOgo72Xhu8uJDp5hkSSJ5Vsp2hlB2yTYmSe7kyXyG&#10;KyK3rP8AwSz/AORs8Jf9ivrn/ofhyvCtYvNL1zxFaDxboUGqazaxtbxW2v2QvJsMciNFkS3uWAL5&#10;GwXagvkELKDF7r/wSz/5Gzwl/wBivrn/AKH4coA/T2vgr9rz/k6Sw/7B3hz/ANG+Iq+9a/Mz/goN&#10;8QNN0f46X8ln4hii1Cx07w6JIbGVJboNHLrzyRBAshDbJY85Q7RKrHAwaAPnDWtR8c6R8UdZn8F2&#10;c+o3N1f3Oni2hsvtgmmN9fTpGYV/fkmG2uiPKB5ABxkGvQNM+N17b6pcaZq+gSXd7bMySpojM1yn&#10;7sSp5tjMI7mMmPcMbG5Hvxa/ZKuLi8+N/gme9i1KG7k8YQNKuqWhtrrcbfxIT5sRdvLfPVdxA7YH&#10;FfqL4++Evgz4qWcMHi7wvpXiOOEh4G1C1WV4WGcPGxG6Nhk8qQeTQB+cfh34keHfF1wkOkarb3cw&#10;xvtWYxXKZTeu6FgGAK57dunBx09eN/tMfCWz8G/tL+L/AAT4emRfDPh/wqniCysNeibVDFJCjTeW&#10;k8sgnjU7HUES5AfuABWVH4O+Knwqs/Kik1XUbaETLG9oRrVqyo/mRIYWMd1GNpeL5Hk6L14JAPea&#10;K8e8P/Hya6uGtrzRxqkiFg0nh6YzTAeWJYy1pKI7hS8eRgIeR15473wz8RvDXjCYxaTrNvc3K7d1&#10;mxMVwuU3DfEwDD5eeR2PoaAOkoprOFYBnALHCqx6nGcD8Afyp1AHBfHL/kmeo/8AXey/9Koq+nP+&#10;Ccv/ACBfFP8A2DfDf/ppir5j+OX/ACTPUf8ArvZf+lUVfTn/AATl/wCQL4p/7Bvhv/00xUAfZNfm&#10;t8XfBWl+OPjVe2eqJPiO/wDEkkMlvcPDJFJ9p08B0ZSOcEjByCCQQQSD+lNfnp4u/wCS9al/1++J&#10;P/SrTaAPH/2UNHXw/wDEL4gadHcTXMdpYeMIVmuWBlcJHZAFyAAT74qTVND8S+KP2d9Jv9a8XXAg&#10;0nwtJNY2ej2UVrGFfT2j2SO3mSMTFI6swZc8EBTnNr9mz/krvxO/69PGf/oNlW1/za7/ANyb/wC2&#10;VAHJfs//APJPR/1/XX/o969Irzf9n/8A5J6P+v66/wDR716RQBx/xl/5I/44/wCwFff+k717h/wT&#10;T/4/fFP/AGLWj/8Ap11+vD/jL/yR/wAcf9gK+/8ASd69w/4Jp/8AH74p/wCxa0f/ANOuv0AfdFFF&#10;FABRRRQAUUUUAfKv/BRj/kiujf8AYZk/9Nt/XjvgX/kSfDv/AGDrb/0Ulexf8FGP+SK6N/2GZP8A&#10;0239eO+Bf+RJ8O/9g62/9FJQBuUUUUAFFFFAHkWg/GjxV8UtX1zSfhN8KvEHjm80mcW9xeTvDp1i&#10;rE4B86U9wUIUhSVJPAGa9H0f9lb9pbx/dBtf8W+E/hbpUmGEGi27atfgEgsjGQCIMASNyHqnAxzX&#10;gXwj1z4tfAv42eIfBfhi2vLTw1rl+moN4xj0RJHiVINohEjyNbiPACtvUuWRWCg4FewePNR0h5Y5&#10;fiR4/wBQ1maYFhD4g1r7Pbzcp0tIzFbk5CYCRcMoIG45IBtRfsy/s8fDHXZJ/iP8Zdb8c+KpolW4&#10;sW12TzZlAjJUWll++8v5y2zJG2Qk5xuHaeGPi98O/hszTfCX4F3H2/yAses6nbQ6N52Qi7JJpt95&#10;0jAYtCckKeQd4+ebH49+AvD7w6H4K8Pahq8/ktJFpfh3R/JfaoR8pCwjZgBJu/do/G8+1dtpfhP9&#10;ov4iW+dB+Gtt4Qi2q6XXiWfAc8kqUYxSxEFCn+pkHzKwOOaAPT9c+OHxi8UGZItZ0DwTaugRF0Ww&#10;N/dxP3InuD5R6DANvwGI5OGr5G/ak8G+LfG3iTQk1b4yq+g8Nead4s1pi9zMsm/MdpsMDALs4EQx&#10;jLbuMfUuk/8ABP8A8deLp9/j/wCMGoQWbOrtp/hpPKkXGRhZ9saEEiN/nt2wdw5ByfWPA3/BP34J&#10;+B8SN4V/4SK7aUyzTa5O1xFMcMAslsu23YBXZRmLpjOcCgD8vfETNrmqafoHhuw/4WgYrhcQW2gz&#10;W97ahH3Bfs+xmcHyTGGRFBOBjpu+rZfhd8dPi3oem6P4T+EWg/CLw/Y30d5avqDxwoXieTZ8iokk&#10;akuH2m1PDkfeBr9DfDnhfSPCOmR6doWlWWi6dGS0dnp9ulvCpJySEQAAk8nitqgD4V0r/gnn4s8X&#10;G4PxI+MWsy288fl/2f4YQWvlZJz++wqyfKwHz2/BRWznIPsXgf8AYO+CfgZX8vwZBrcsyqsx1uRr&#10;uKUg53m3b9wGJLElYx99h0OK+iKKAMrRdE0/w3p8VhpWn2um2EQCx21nCsUaAAAAKoAAAAH0UVq0&#10;UUAFFFFABRRRQAUUUUAFFFFABRRRQAUUUUAFFFFABRRRQAUUUUAFFFFABRRRQAUUUUAFFFFABRRR&#10;QAUUUUAFFFFABRRRQAUUUUAFFFFABRRRQAUUUUAFFFFABRRRQAUUUUAFFFFABRRRQAUUUUAFFFFA&#10;BRRRQAUUUUAFFFFABRRRQAUUUUAFFFFABRRRQAVBdf8AHrP/ALjfyqeoLr/j1n/3G/lQBPRRRQAU&#10;UUUAFFFFABRRRQAUUUUAFFFFABRRRQAUUUUAFFFFABRRRQAUUUUAFFFFABRRRQAUUUUAFFFFABRR&#10;RQAUUUUAFFFFABRRRQAUUUUAFFFFABRRRQAUUUUAFFFFABRRRQAUUUUAFFFFABRRRQAUUUUAFFFF&#10;ABRRRQAUUUUAFFFFABRRRQAUUUUAFFFFABRRRQAVSv8AT7bVLOWzvrWG9tZlxJBPGJI2HoQRgj61&#10;dooA+Wfid/wTn+CvxBdrrTdBuPAWrKhSG+8KTC0EXJPy25VoRnJBKxhiGIz6eJeJf2Q/2hvhPIsv&#10;gbxhpfxT0UysW03xCptr5IgMqiSNJh3O3aWeZRu2naMua/ROigD8prz9oy6+H95HYfFbwJ4g+Hd6&#10;6qTPc2sk1q5fOAjgIzkgE4RWA2uCcq1emeF/HXh3xtbyS6DrNlqwjJEq2s6s8bDqjpnKn2cA8199&#10;6tpFlr1lJY6jZ29/Zy48y2uoxLG+CCMqwIOCAfqBXzN8S/8Agm/8GvHcxv8ARNJuvAGtxrJ9mv8A&#10;wzcfZ0hZzncITmNR1X92EO04BGFKgHnVFc54g/ZF/aK+FMrP4N8XaX8UtFjkwun64v2a+EQTOA7s&#10;BI5+7uebGQp2gMwXgJ/2hJvAtxFp/wAU/BOv/DjUSuWlv7NpbNvkJBWVU3NkBzwpAAOT8km0AzdF&#10;+IfjD9piz1Sy+GPwZl8eaPbulvLqPiK4trWyjkkiLgvHIx3L5bocBgxV8EAkA+tfs5/sZ/GL4G6T&#10;p+paj8QvCPgQ6dp13YyXlvaPqbrFObTe5MxiiUg2FsQSGGJJAe1fL37Nfjrxz4C+JOrfDj4e+LNb&#10;g8CS3P2uXxFpOn2ztIVt4FjjkkkSVFCRw7CRsfcSCFOYz7B8Rf2aPDXxXt7UeK9Z8Va5fwsr/wBo&#10;ahrtxdTMcEH/AFpZFByOFRQMDbgEggHr/i3xR8DJJru18Y/GPxp8c9VVHLaFoOpT3MEjDdlDbaUk&#10;VspAdRmUgAqOVyc2dF+OyeDIbi1+Dn7P+j+CreaFY49S16W10vdgucvbWaSySKCcgM6ElyTt6nG0&#10;fR7Lw/pNnpum20dnY2cSwQQRjCIqjAQfgK8x8O658V/jh8XvEvgL4Z2fhXSG0GNZ7nU/Es87+ZCX&#10;MeVjiQ4IkRxg5yCvTkgAzvgPq2o69+1No+o6z9lGrXXj4S3P2JXSESPD4kLCMMSduemTmv0Q+Iv7&#10;RXwx+Ee5fGPjzQPD9yqNILS8v4xcsq5yUhBMjcqRwDyMdeK+Mpv2A/C3gbTdSv8A42/Htoba7vf7&#10;SkNgLXQlEgS8yBKxdmyLq4OBjIyuCBxt+HdA/ZP+GM0zeCfhVdfEXVVDSC+bSpL1JCfM5F3qDLAQ&#10;d2MoxyHRuQMgA8A+J/xEs/2if2nfiR4w+F+j+IvHWh6h4Il0e0udK0K9cPdGGWJEbMX7tS38T4H4&#10;8V7HYfB39qb4iCYWnhTwj8LrJogUn8RaodQutx3cotsGQH7h2uMDPc8D1bUP2lviTqFu9t4Y8JeG&#10;vA1kH/czanPJqUwjJyzG3hEMaP8AMeksihh/GGyOJ1rU/HPjLzV8S/EjxFeW8rbzYaPImkWygfwI&#10;bYJMV++NskrZBwxbAIAOP+LH7CvhDw34ZvfEnxu+PNxqes2lnLdabAZLPQ7YzokjRIisWd8O5A2s&#10;CSR9K+avBvwvu/FPwju/ED6y2p3emDwla2llr0C3kIm1CRQZPNOJowhd8CNxwcdhXq3xu/Zb8B+N&#10;vCsl1JZ3GkXmk29zdJdaa0Ymum8sH/SHdHaX/Vp8znd155NYHwmvoNL/AGb/ABJe3LEW9vc/DqWQ&#10;orOQFmQnCKCxOB0AJPagDKPgr4m/DOJkhOqXVtDJKLeS3xrlkqAvJEDFJsu4wI2eH5Gk6DqcZ1/D&#10;fx4lvJjb3+inUHj2eZN4dmN3IodN4Mlo4juo8jPHlt0616LqXx509dSGmaVo+oahqLS+T9luAlpM&#10;p4G82rH7Uy/PGd0du3yuCM4NePeKviJJ8YtWj0iTw3p9xPDdKnyaXLLeKqOCrwvOI7oMnmEfurSX&#10;DALh/NAoA2viV8Q/DXjT4aaoujaza3tws1mXtfM2XCZuoj88TYZf+BgdDX19/wAE5f8AkC+Kf+wb&#10;4b/9NMVfnbY/Cex1nwj498RXvxDk8W6v4DtNBSCzurS4ypvtVMMwU3ccU/7tVhcSeUvE4Ujuf0H/&#10;AOCblvJa6D4qWS7mvX+xaBIJJgoIVtLjYINqqMKCFGRnCDcWbLEA+1K/PTxd/wAl61L/AK/fEn/p&#10;VptfoXX56eLv+S9al/1++JP/AEq02gDy39mz/krvxO/69PGf/oNlW1/za7/3Jv8A7ZVi/s2f8ld+&#10;J3/Xp4z/APQbKtr/AJtd/wC5N/8AbKgDkv2f/wDkno/6/rr/ANHvXpFeKfAv4h+G9P8ADv8AYt5r&#10;NrZaoL67YW91J5O/D5O12wGwrg8E459Dj2ugDj/jL/yR/wAcf9gK+/8ASd69w/4Jp/8AH74p/wCx&#10;a0f/ANOuv14f8Zf+SP8Ajj/sBX3/AKTvXuH/AATT/wCP3xT/ANi1o/8A6ddfoA+6KKKKACivLfGH&#10;7Svwx8D6p/ZOp+M9OfWdob+x9MLajf4IBB+y24klwQRj5Oc8VwnjL9rabQbFLu38CXukWMiZj1X4&#10;gapa+GbRyd4RQkzPd72KEBfs2enrQB9G0V8Jax+1F4+8S3Ecdn4nMceJCYfh34VadGJ3BMapq7xW&#10;0sYBjbfFbndg44GK818Xapc3unw3HjJdNNjiRzefFDxRca4odw4YmxjNpYxNtlZfkDKoCYBxgAHq&#10;P/BQ343/AA9vvh3pugW3jbQbnV7fWJGns4NRikeH/iX6hH+82k7TvG3Bx82B1IrmfAv/ACJPh3/s&#10;HW3/AKKSvjr9oj43JDf+H/DaeIrjxb4SlguFl0Cx0K00/T2nzIiSLDFbRLKRI29TukIbfhxnn6Q+&#10;H+i/H7xz4d0jTvDHwsbQoYrdbU6x4idoo1KIEDmCXyXKnKMGTzAV34yRggHqNZeueKtG8MQiXV9V&#10;s9MRuFa6nWPccEgDJ5PB4Hoa0dG/YV+KvjQRy+PvihHo1ncRhbjSfDquxUnGfLuFFuV4aRcOJRwh&#10;+bpXp/gX/gnX8H/CcovNT07UPF+rt5fnX+tXrDziuw/PFD5cbgsm4iRWOS3PJyAfLerftLeELPUP&#10;7O0pNS8R6s0ixx2On2pEjlygBTzSnmLl05j3Z3jAPNdDoei/tBfEksPDfwqPhayeQKmpeKpfJ+Uh&#10;SS9vI0UyNhnHCyAGM/eDg1+gfhHwH4a+H+nvY+F/D2leG7KRwzWuk2UVrGSFABKxgAkAAfQV0lAH&#10;wjof7BPxN8WeXJ4/+Lz2MJx5mm+GYmAH3SQs4EOVyH4kifIfB6V6l8P/APgnn8FPAZgupPD9x4l1&#10;SKFoH1DXrtpXuAcAmWOPZDIx2R/MYycoD97JP05RQBg+F/Bug+BdNj03w5omm6BpsS4js9MtY7aF&#10;BknASMAAZJPTua3qKKACiiigAooooAKKKKACiiigAooooAKKKKACiiigAooooAKKKKACiiigAooo&#10;oAKKKKACiiigAooooAKKKKACiiigAooooAKKKKACiiigAooooAKKKKACiiigAooooAKKKKACiiig&#10;AooooAKKKKACiiigAooooAKKKKACiiigAooooAKKKKACiiigAooooAKKKKACiiigAooooAKKKKAC&#10;oLr/AI9Z/wDcb+VT1Bdf8es/+438qAJ6KKKACiiigAooooAKKKKACiiigAooooAKKKKACiiigAoo&#10;ooAKKKKACiiigAooooAKKKKACiiigAooooAKKKKACiiigAooooAKKKKACiiigAooooAKKKKACiii&#10;gAooooAKKKKACiiigAooooAKKKKACiiigAooooAKKKKACiiigAooooAKKKKACiiigAooooAKKKKA&#10;CiiigAooooAKKKKACs3VtIstespLHUbO3v7OXHmW11GJY3wQRlWBBwQD9QK0qKAPlf4kf8E5/hB4&#10;yuf7T0LTLv4fa9GGaC/8K3BtRHIcYIi5RQMYxGEO3ABBSMp434g/ZN/aI+FjO3hDxTpHxW0aM4is&#10;dbRbTUAgG7iQsFZzyu55cZx8oVv3X6GUUAflncfH5/BN8mnfE7wXr3w21BmAWXUrZpbNgQSCswQF&#10;hhCchMABskbZNvnepaJ4vv8A46W/iz4PayzeHNagii8QXWk+JXtNoEjFlYQus8Z+/wAKWO4nhSK/&#10;XvXNC07xLpc+navp9rqlhOuyazvIVlhkGQcOjAgjIB5Havmr4if8E5fhD4uvH1Tw9Y6h8OdcyXS+&#10;8K3TWyBsAIPJOURRtXiIRngYIKoVAPGdJ8B+HtF1CS/tNHtBqUgw+oSJ5t0/O7LTNlmO75slzkkn&#10;qSa6CsHxD+yz+0Z8Kd7+GPEGjfF3Sl2qlrqSJYakc8lgWYR8epmOTkBQGHlee3H7REfgvUotJ+Jv&#10;hDX/AIbalITsbVbORraQDOSkuwFlyD8wTbjkkYkCgHsFFZHhzxdovjCxF5omq2eq2xCsXtZlk25y&#10;MOAcqcgjBwQQR1BrXoAw/HX/ACJPiL/sHXP/AKKevh3wnBeeJ9FjuLKXVr7SLXTvDdlc6IEu47O6&#10;uiiW8LyRMkUMhSWRNjm6hbklN6l2X7+r5w8A/siyeCfisfEh8SwXnh6O9nv4NB/sqJFRmfdGOpRf&#10;LIQqUQYKDaFyaAOSh1298J/YtDuW1rwtpEIVR4ehuZo9LuFEbja1o8tu7LtL5P2m8YrnKsY3U32t&#10;fAviJm0yTSr7Rb5ofOlTwzuuomJYq7Po91F5+cl9zfZGGHYeaw+Y/UeoabaaxYy2d/bQ3tpKMSW8&#10;8YkjcZzgoRg815t4l/Zx8Ja5aPBaQy6REzb/ALHFtmsS+3AH2WZWiVRgD92qnCjBBVSoB8w+Im8X&#10;atb61bSQafr/AIW0fUYo4dYj1S3uHt41ukA3W0/nTQSkv8yReRgu/Z23/ox/wTl/5Avin/sG+G//&#10;AE0xV8QfGL4P+KPCvhj7bd3Vj4k0y1u7Qi8uAJLq3zcRqTGLkTSQL0BWG4VD/wA8+R5f21/wTwmW&#10;28P+K5pWEcS6X4cJdzgADSYiST2FAH2dX5v/ABP8R2vhr43ahc3UV5cZvfEm2HT7Ka8mbFzp54ji&#10;QtjtnGMkDPIr7A8XftWfCvwfqLaZceMLPVdcXeBovh5JNWvyU3Bh9ntVkkGCjAkgAY5Ir4g+LHwX&#10;+NHx58dJqvw++Hcekae+oazcDWPiJptrHCIbqSBomjtLnzJkl3W2cvbhlOwggMTQBxn7K3iSy1/4&#10;ufEsWjSszaV4qvv9W20QzxWTwksBt3FVJ253L/EAeK7PT4Tqn7O9lpFqVn1G88IrDb2qsA7s9nhA&#10;AT3Nb0X7Dfi/wyf+Ei+Mn7Ul74atPsc1gYtMvVsLaKCXJmiilmZI4kJ2MVSIAD5egBrzPxN8P/2a&#10;ND1jw7oPwYOo+PfH0WrWN9N4hN1c3S2NrBewSTMZSi25jMMrglMn/VjBMmaAPKP2d/h3qfxUh1z+&#10;1NM1rwVY2gQvbXyfabPUbuSW68x2guYivEJhhZY9p/doxOW46+b4N+Pvhqnm6GZby1hSMn/hGrvY&#10;GEbbTu067LR5eIjiKVTuj47Z+paqanq1lotm93qF5b2Fsv3ri6lWNF+rsQKAPj7x38Xtet/A3irw&#10;7r1rY3N7NpN9b/vg+lXm4RlS/wBmnykg8t1k/cyNnDYByK9x/Y1/aKs/hrdeJl0+z03VxHo2l2N7&#10;e6pr9ppFjp8yalrEhSaed8kmK48wCJJDiNgQDXOfHj42/D/Wfhp4k0W31C28Q6je2M9pYraw+dCL&#10;iSHZG6TEeUGBmU8Puw4IBzXOfs9/D34yeIpjf6F8CJ7C6gtIbCPUtfg+zbWW7u7mSVFnEO4uLrad&#10;snDQLkncAAD6l139qzx14rjvI9J8TWtugwIo/h/4Zm1JmII3FNU1M29oclHUYgcBZEf5h0878Yat&#10;f6xDe3Hithd2FwiIt18TvFU+oQhOFw2mWv2SxByImOS+XBGSCGHbaH+xf8cfG0iz+MfiRpHhe3Lu&#10;G0/w9BLMpXBAwwMMincqt/rm4dlPTn0jwf8A8E3/AIT6GwufEH9teNdSRGjW81a/eKQKcggtB5by&#10;DZtXErvwgPB5oA+Sb/48eG/DumyaXb+OdUfT7hVnh0HwFZQeH7CVQhcJC9ukPmLgS/KbhsjKsSQt&#10;avhTwP8AE7xPqV7c/D74CS6beTIJv+Ej8WRm3klkbI3yvOYpZRmJSWSSQkOrc8iv0i8GfCzwd8N1&#10;kTwn4U0Xw35wCytpWnxWxlAJPzlAC3LE5OeST1NdjQB8F6Z+xB8Y/Gzb/GnxSs/DNow+fT/DUUkr&#10;4wV+WYeQ8bYKk5aUBlOMg16d4J/4Jz/B7w3fW2patYan4x1mGQyjUNbvSGYkEbXSERrIgDSDbIHy&#10;HIcvxj6mooA5XwZ8OPCnw7smsvC3hrS/DlqxLvHpVnHbh2OMu2wDcx2LknJOBmuqoooAKKKKACii&#10;igAooooAKKKKACiiigAooooAKKKKACiiigAooooAKKKKACiiigAooooAKKKKACiiigAooooAKKKK&#10;ACiiigAooooAKKKKACiiigAooooAKKKKACiiigAooooAKKKKACiiigAooooAKKKKACiiigAooooA&#10;KKKKACiiigAooooAKKKKACiiigAooooAKKKKACiiigAooooAKKKKACiiigAooooAKKKKACoLr/j1&#10;n/3G/lU9QXX/AB6z/wC438qAJ6KKKACiiigAooooAKKKKACiiigAooooAKKKKACiiigAooooAKKK&#10;KACiiigAooooAKKKKACiiigAooooAKKKKACiiigAooooAKKKKACiiigAooooAKKKKACiiigAoooo&#10;AKKKKACiiigAooooAKKKKACiiigAooooAKKKKACiiigAooooAKKKKACiiigAooooAKKKKACiiigA&#10;ooooAKKKKACiiigAooooAKKKKACsrXNC07xLpc+navp9rqlhOuyazvIVlhkGQcOjAgjIB5HatWig&#10;D5K+JX/BNn4T+MNRl1jw1Hqfw411pFkF14XujDF8vRBC2ViThflh8rlFORivF/EX7MP7TPwhhlm0&#10;HWNE+MWkxRsVt7hRY6ixL/whmCgAfNzNITyoX7uP0dooA/Kg/tLWnhXWo9D+I/hPXvh1rLSPEqar&#10;ZyGGTYBvMb7EZlBI+YLtwUbON231Dw54u0XxhYi80TVbPVbYhWL2syybc5GHAOVOQRg4III6g193&#10;eI/C+j+MNJn0rX9Ksta0ucFZrHULdJ4JAQQQyMCCME9R3r5e+JH/AATV+FHiq8bU/CTat8Mtebao&#10;vvDV26RhRgbBExIjXCjiEx8gE5GQQDia5j4l+Jrzwf4F1fV9Ojgmv7aNfJW6DGLczhFLBSCQC+SA&#10;QTjqKr+JP2b/ANpn4Oxyz6Tf6L8YdFhWSQwsgs9R2g/KioxA6fNy0zH5lAJC7vN9e+Pei7Lvwf8A&#10;E/wdrPgfU7n/AEeSx1yzla3mkwDhXVBI6glMybFTBQg4YGgDoPh/+z/rv7RXwh0Lxx8T/jxp/grw&#10;pqsEN7JomlW1va7BvTy/MuJnyreYAcHcCWGAOh67QNN/ZM8DxxWuny+KfjdeSLb2ISM3Oq2sqwwJ&#10;DGGCCKwJSF8bn5UK/IbIPyL8E4/Bfwfvde1bxrqnhLxRbRhZtJbR4ZtUlslXewVJnRhCuEIVWfdl&#10;GGc53fSuk+MPib8QI5Ivh38Hdbv4FhVra91UC0gbOQrRsf3EifcIAnU7XDcAZoA9isf2ifF2laWm&#10;l/DL4P8Ahf4c6Okai2fWrlB5fIJH2GyUJgb5MDzxk8nb35TxR4w+JWvWs9x4y+L+oaPpzIPNtfDM&#10;UOiWyYVGYi4+ecZ2OSRMOCcbec2dF/ZH/aB8dymTxN410HwLp8jLm10mA3ExTglXAOUfDkbo7nho&#10;wRkNx6B4V/4Js/Du0uor/wAXax4g8b6jHMtwJL67MIjkBDHy2T9+qbvMwpmYYkI54NAHyfqPiv4G&#10;+FNSj1NobPxJrU0+ItSmRtUmaZCVCC9nLhG3ADmUcuCfv5qh4R+Gfir4gfFiD4jfD/4OeKZ9VvoG&#10;ePUtdna2tVV0RPMUS7IZF8tycJcckOEHAI/UDwN8E/AXwzmS48LeDtG0a8VDG99b2afbJQcBvMuC&#10;DJITtXJdiTgZPFd7QB+f+g/sdfH3x4ttJ4w8f6D4HtWQG4svD0D3Ts+UJBP7p0IxIuUnYYIPUEH0&#10;Xwt/wTV+F2n3EF94qvfEHj3Uoyr+fqt+YtrgowKvCEmxujVsPK3IPrivruigDi/Bfwh8E/DcSnwt&#10;4R0Xw9NMVaabTbCKGSQgEAs4GWIBYDJOAcdK7SiigAooooAKKKKACiiigAooooAKKKKACiiigAoo&#10;ooAKKKKACiiigAooooAKKKKACiiigAooooAKKKKACiiigAooooAKKKKACiiigAooooAKKKKACiii&#10;gAooooAKKKKACiiigAooooAKKKKACiiigAooooAKKKKACiiigAooooAKKKKACiiigAooooAKKKKA&#10;CiiigAooooAKKKKACiiigAooooAKKKKACiiigAooooAKKKKACiiigAooooAKKKKACoLr/j1n/wBx&#10;v5VPUF1/x6z/AO438qAJ6KKKACiiigAooooAKKKKACiiigAooooAKKKKACiiigAooooAKKKKACii&#10;igAooooAKKKKACiiigAooooAKKKKACiiigAooooAKKKKACiiigAooooAKKKKACiiigAooooAKKKK&#10;ACiiigAooooAKKKKACiiigAooooAKKKKACiiigAooooAKKKKACiiigAooooAKKKKACiiigAooooA&#10;KKKKACiiigAooooAKKKKACiiigAooooAKKKKACsLxP4U0XxlpT6b4h0jT9d0yTO+z1K1S5ibIKnK&#10;OCDlWI6dCR3rdooA838A/s+/DX4VyCXwn4G0LQ7nG1rq2sU+0Eb92DKQXI3fNjOAea9I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guv+PWf/cb+VT1Bdf8AHrP/ALjfyoAn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C6/49Z/&#10;9xv5UUUAT0UUUAf/2VBLAwQKAAAAAAAAACEAL+R57Qu8AAALvAAAFAAAAGRycy9tZWRpYS9pbWFn&#10;ZTIuanBn/9j/4AAQSkZJRgABAQEAYABgAAD/2wBDAAMCAgMCAgMDAwMEAwMEBQgFBQQEBQoHBwYI&#10;DAoMDAsKCwsNDhIQDQ4RDgsLEBYQERMUFRUVDA8XGBYUGBIUFRT/2wBDAQMEBAUEBQkFBQkUDQsN&#10;FBQUFBQUFBQUFBQUFBQUFBQUFBQUFBQUFBQUFBQUFBQUFBQUFBQUFBQUFBQUFBQUFBT/wAARCAFC&#10;Am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rxn9p/4ia/8ADj4b22oeHJ4LXUbzVrTTvtNwnmeVHK+HZAeN2BwSCBnOD0r2avnv9tr/AJJb&#10;of8A2Mun/wDob0AYPgP4X3vivUJtVguGkkaUJca3qjGW6kZORg53fJv4CFApJxI3SvcfCfw50Xwf&#10;iS1t/OvMEC6uMF1UnJEYAAjBPJCAZPJyeawfgP8A8iTN/wBhCX+SV6OvagD40+CP/JyXxL/7Hy6/&#10;9Joa+06+LPgj/wAnJfEv/sfLr/0mhr7ToAKKKKAE7mvMP2mf+TffiN/2ALz/ANFPXp/c15j+0x/y&#10;b78R/wDsAXv/AKIas5/Cy4fEj8VtB+XR7bns3/oZp0iCa3cSIHQnkMMg1FoPzaLbY6gN/wChmrki&#10;/uen8VfES+Nn3EPhRY0afUvDV/b6roGsX2h6jbj91c2dxJHIvOcB1IYDjoDj2Nfe37Av7UfxB+K3&#10;jnVfBHjO9t9bttP0pr2HUJIQl1vSSFAjumFYES5yUDZHU18FKvyc9MV9Qf8ABMlNv7R3iPH/AELk&#10;v/o60r0sDVn7VQvoedmFKHsnO2p+o1FFFfUnyoUUUUAFFFFABRRRQAUUUUAFFFFABRRRQAUUUUAF&#10;FFFABRRRQAUUUUAFFFFABRRRQAUUUUAFFFFABRRRQAUUUUAFFFFABRRRQAUUUUAFFFFABRRRQAUU&#10;UUAFFFFABRRRQAUUUUAFFFFABRRRQAUUUUAFFFeSeNP2gtF0Oe60/QEHinWYSVkhtpglrbkdTNcY&#10;KoB3A3EdwKAPW6K8N+F/jjxbrXjuG313UYXtry3knXT7ay8uGNf4XjlPzNykgOcg5BBrxPxR/wAF&#10;E7TVrjXLLwvod5ZafaapJpUHiq6QvZybMZlI2bol5HLI3ByAaAPsHxN4u0rwjpz3eq30dpEASA3L&#10;t9FHJ/CvBW/bq8EaXqk48Q6N4j0Dw8f+PLxPNpr3GnXZAG6MSQ7yJA3ybcHJxgmr/wANvhL4a+Iy&#10;w+M/EHiiz+IssyA7bK48zTU74IyTLj0k4H9wVW+J1vcftUfB3V/C/wAN/EWn6Hpt7HGg1DzcTFEk&#10;B8sQqN0KnaBlxnB+5zmgDtvBvxM8RfEy2/t7w5p+kp4dX5YoL6+33twdw5fyd6W/Gflfc+fvCPFe&#10;K/tffGLTdV8NW/hk6Nr7+INI1mwv9RtrXSZrqKzhH7ze80SPGflIbaDvwRlRXzLr2k/Hj9m7VDqn&#10;inw7c6paRdfE3huT7Pc4z1kki/dyDHaQD3rnNH8aeDvjD8UNT8S65rcur6prKxR3+m35bTr8iONI&#10;wEQSxwzDaozH0Jye5oA/Sj9m/VrPxB8NYNU064W80+8uGuLe4j+7LG6IQRXqS9q+ZPhP4j+FPgHw&#10;DaaN4R8Y3PgY6Vb5ksNaIUuepZ7eT5ZCSf8Al3IzwAegr1L4W/FW48c6xrGm32kyafPYRQ3UNzIP&#10;JN3DKZAshtpD50H+rOBKASORxQB8+/BH/k5L4l/9j5df+k0NfadfEvwHuor/APaK+JMttLHcRf8A&#10;CeXfzwsHH/HtD3FfbVABRRRQAnc15h+0x/yb38R/+wBef+imr0/ua8w/aZ/5N9+I3/YAvP8A0U9Z&#10;z+Flw+JH4qeHl/4lNt9G/wDQzV2T7jj0IqnoK/8AEptCPRv/AEM1bZ92SeMsK+Il8bPuIfAizH80&#10;Z+lfUH/BMb/k4zxLj/oXJf8A0faV8vQ52SegGBX1H/wTJXb+0d4l/wCxcl/9H2tduA/jo48d/Akf&#10;qJRRRX1x8gFFFFABXHfFTxZceA/h5rviG0hiubvT7czRQzuVjZugDEc4ya7GvNP2jv8AkhvjH/rx&#10;P8xQB5L8P/23tJ1aSO38TacbPd0v9NzJFg9C8R+ZOOeC1fQnhfxloXjWx+16Fq1rqcAxv+zyglCe&#10;zr1U+xANfn9+zv8ACLS/i9ovjA6reXlve6feWsNlcxybxAptkONh7ZGeCv1rX1v4D/EP4dXyapod&#10;w2rfZsmK+0uVo7pV9MD956EgeZk96AP0Lor4a8EftneKfDrLZ+JLMazHGfLkS5xb3SHgAeYo2k9e&#10;Cu4nvX1n8M/iLp3xS8KweItLhu7a2lkaM299F5csbIcEMMke4IPIIoA7KiiigAooooAKKKKACiii&#10;gAooooAKKKKACiiigAooooAKKKKACiiigAooooAKKKKACiiigAooooAKKKKACiiigAooooAKKKKA&#10;CiiigAooooAKKKKACiiigAooooAK4L4nfFbSPhTYaZLqS3F3e6pd/YdOsbWMu9zcEFgmeiDjqfYD&#10;JIB72vnD9sL/AI/Phj/2HJP/AEmkoAw9e8S+LfircJZ6jcGCymy6+H9BmbEsf/TWUDdMBnB2ARk8&#10;Ntxmu+8E/A97aK3bVyLC1jIePTLMj5cdAWHA/wCA5b/ppjiuo+DOn21v4C0+6ht1jublWM0yD55M&#10;SMF3HqcAYHoOBXfD7y/WgD42/Ytz/bE+Sz/8TbWvmeQuT/pk3Unk/jXzp8Jm3N41zznxBNnd3/0e&#10;3r6O/Yt/5DM//YV1r/0smr5u+D8yXC+M5I3EkbeIJsOpyD/o9vQB0ieE49M1B9U8Oahf+D9YYEG/&#10;0Gc2ztwR+8QfLIOTwRXl0fgfx78L5473wze/2rHbHMTWMn2O8iA5GNvDdB0wT617bRQBX+GP/BRL&#10;xL4b/wCJV40sl1hYxskh1Jfst7gcEA4Kyf8AjxPcivW/FH7LfhH9ojXtG1e48D2Oj2Uki3GorbW5&#10;hhlhdDmPzQUMlyCUIaJBGpDhnk6V41r3hvSvFFq9tq2n29/ERjbNHkj6HqKsWfx08e/s52unahpv&#10;iDUPFPhOK+toLvw9rH+lSJal8SG3mP7xSi5IBJHHQ0Ad3ff8E+PF3gnxj4dvfh58W7i08OaXqMd9&#10;HY+J7Rb6awKI6h7eQjDEBjgOAO5JxXn3xL+Ges/D/UrnSfBPxOvviDBrN4ZNa0W5hZbnVJMlyjXd&#10;tiWUFn5AICr8u4AYr6C+0eOfjp4b0fxP4j1aL4d+B7iNbv7MxTzriJxmP5CSvI2EeYSTniMV6H8O&#10;/AdnocMp8EaEug2V/wDvLvXtYhZr+8bpkRSYft1l2gcYjNAHkH7OPwZ1rxp4X8LeKNSeLwnY+XHd&#10;waboreV5EgcF0jWPAAJjwZJDJIwGCa+yK808N/C+9+Heg6ZpXhLxFdR2tmpT7HraC7ilHJ6jY8Zy&#10;f4DtH9ytNvHlxocqxeI9Jm0/+Fr6zBurQdOWdRuiB55kUDjrQB3FFcL4m+MXhLwfo8WoXus28sE4&#10;zbLZuJnn/wBwL29+nvXz1rX7b2qaV4gF9H4LluvBW1ka+XzDMkgcDLuoKrlcnbjt1oA+vu5rzL9p&#10;j/k3v4j/APYAvP8A0S9Vvh3+0l4B+JtrE+m67DaXEo/49b5hE4PpnO0n2BzVj9pr/k3j4j/9gC9/&#10;9EPWdT4WVH4kfipobD+x7T3DD/x81MyFYTn1qDw982i2w74b/wBDNXZP+Pf/AIFmvh5/Gz7qHwIs&#10;o/7nnP3a+nv+CZLbv2jvEh/6lyX/ANH2lfMCf6r14+7X1B/wTH/5ON8Sf9i5L/6Pta7sB/HRxZh/&#10;AZ+o1FFFfXHyAUUUUAFeaftHf8kN8Y/9eJ/mK9LrzT9o7/khvjH/AK8T/MUAfMH7EP8AyDPHv/YR&#10;tP8A0lFfTVfMv7EP/IM8e/8AYRtP/SUV9NUAeF/tfaXZv8O4tRa0gfUBfxQ/bPKHmmMpIShfqVyA&#10;cdOK9d/ZN/5JLH/1/T/zFeb/ALR+i6h488K2/hbw3ZtrfiM30M50+2Zd8UeyQeZKSQIlyRy5HXjN&#10;eh/CnwP49+FvgqOxkj0TV18xp202GWWKVCw5AuGyshz2MaD3oA9sorjtP+IGmXV4mn38d1oOptJ5&#10;cdnqkXlGV+cCKTmOUnB/1bMa7GgAooooAKKKKACiiigAooooAKKKKACiiigAooooAKKKKACiiigA&#10;ooooAKKKKACiiigAooooAKKKKACiiigAooooAKKKKACiiigAooooAKKKzdQ1ix0W3WfUb23soGcR&#10;iS4lEYLnouSep9KANKiiigAooooAK+b/ANsP/j8+F/8A2HZP/SaSvpCvm/8AbD/4/Phf/wBh2T/0&#10;mkoA9W+D/wDyTjRP9yT/ANGmuzH3l+tcZ8H/APknGif7kn/o012Y+8v1oA+Of2Lf+QzP/wBhXWv/&#10;AEsmrwP4Q/DHx74i8O+PfEXg6w0/xDFaeJpbebQ5Jntrpv8ARrYmSKU5RuD/AKsgdOvNe+fsW/8A&#10;IZn/AOwrrX/pZNV79geaO28B/EyWaRYoo/GFwWkkcIqj7Ha8kngUAfPn/CeWGn6v/Y/iG2vPB+tg&#10;7Dp/iCA2zk/7Eh/dt+B5rpNvT3GR719i+KtJ034zaVLo58NWHiDR5Pkkv9etc2YHcwpxJKfcFF9H&#10;rxbXP2B10GzEnw38a3+gXCgltL1iMXenStnJwv3oR0A2HgetAHkdcT8ZLh7bwNcyRp5jiQDZnGco&#10;4/rXU+LdM8e/Cd2Tx/4JvrOxU4/t7QYzfWB932/vIh9Qa4L4o+IdL8RfDO4v9K1C21C0aUATW0gc&#10;A4bg+h9jQB9TfAH9oL4Y6VY6BoniiTVvDfiCws7exs7nxh5fkmNIwiCGWP8AcrwOuFJ7k19aWd1F&#10;qFvHPbTx3FtIoaOaFwysPUEcEV8X6H+zTrPir4UeE9Y0/VLTXxqujWd3daXrUSxndJbo7bJFBU8k&#10;4DoOv3683h8N+LfgLrGPD+p6z8N7yVs/YLkedplyRgcRsTE3/AHzQB+ka/LXy78K/wBkK/8Ah7+0&#10;Hq/xKuvFD6jPeXeoXLKvyGaK6cuIJEC5IjOzaXkkA8v5UXPGB4P/AG2df0B/s/xI8HmS0B/5DfhU&#10;NNGBjrJbOfMXnuCfpX0F4H+NngT4haJdax4f8W6bqGn2qb7s+esZtABkmVWw0fvvoApePP2f/A3x&#10;In+26jo6W2pHpqWmt9nnbP8AfKcSD2kDCvMfHXg/UPhTpqzS3un6po6xlFjTbZXeOyRw/wCrl6/w&#10;GPHpXDfGL9uzWLP4oWfhD4X6Rp/iSzXTpru81W6l8tJmR4hstXyQSgkyS6EHIxnBqj8G/HHw5+I2&#10;sJ/wtTxHdp4qml3r4f8AFEf2ayB67EkJKXODjAd8ccRigDzvxp8OdR+I1zLrPw/+GUmq29u5e91D&#10;SbwWUsw6/uj/AKmaQHrGA2R/H2q98BdY1vx1puq+EPGXxIvvB3gjUEuNN/szXLIR390vzRTRiWTf&#10;BbEMJBwTISM4Ga+pvEn7QHhrR/iBd/D/APtu18JSWcVuTf3EQMbLKAwEOP3ceAR88nAz0NfLHir/&#10;AIJ+eOfBiT6z8G/iCNa0q7Jn/snVGSWK4Dkk9cxPkkkkbM0AeW/tE/sdT/s+XXhu30XxNYeILLXr&#10;iS3sE1W4isJwVQyMXlYiJhyANmGJcYQ81883ExtdW1HSrr7PHqFhMscqW93Fcx5PPySRkg9DxwR3&#10;Feu+LfE2s+G77TdD+K3g7WfC8umTGS1mtYmubFCwG8/ZZcgK4Az5eQcD0r6Z+EHxe+DWseC7zS9X&#10;8F6PrOh3cam91PTVW+jAUNgy2zASwBAWOIwcFieMk15dbAU6ibjoz06WYVqbSlqj4I1DWLLRbMy3&#10;1wsIKkqrH5m6DCDqTkjp619Xf8Exzu/aM8Rns3hyUj/v7aVyH7WXwZ+GXhPwJrXjXwHZTaLp2pac&#10;1xZWevXUzf2iDIrR3tpbAGZI0+QLJcuIv3iARk7TXR/8EydTto/2hdXluLiG3N54bPlLI4XezyWh&#10;2JnqfYVzU8IsLVp3d27nXUxX1mjPSyVj9UqKwdZ8VWGhSRQXUu6+mB8iyhUyTTY67IxyR79B3IrJ&#10;+zeIPEux72VvDenE5+x2sge8lX/ppKOIvcR5P/TQV7p4Joaz4xs9JuTZQpJqmrgBhptjhpsHoWyQ&#10;EX/acgVn/wBueKLHZLf+H4bm2YZMelXnmXEHHRxIEEn1U59Aetbuj6Dp/h23aHTrOK2Rm3v5Y5du&#10;5Y9WPucmtSgDD0fxbpWt3DW9pdgX0Y3SWU6mK4T6xPhh164xXJ/tHf8AJDfGP/Xif5it3x8vhi20&#10;OXUfFr6fbaZabXa+v3WIW5yMESHBQ5xjBznFfPHxn8fa9J8PdcXS9K1mX4f3Nu1o2ra/GRK8sjoI&#10;jCpHnCEdWmuOMdM8UAec/sj+IrLwj4J+Keu6m8kenaZPb3t08MTSuIo7MO5CLyxwOgr6G+HOo23x&#10;v0SLWdJ8R2kWhNsPkaFex3F26H5wk0q5EBPdU+b/AKaCvgnw98aNU+D/AIM+IunNo9tqOn+INOkK&#10;t5/2e5gkFqYcxucxTrkFv3b78Dpmuj0TwfZJZ6Vq+lz3nhzXPscONW0O4ayuf9WOpXhuvRwaAP0p&#10;0nQ9I8H6e8VhbW+m2akzSsgCAnu7sep9WJzXmt98d7jxlcTad8K9ITxhdxs0Umu3LvDolqwODuuA&#10;CZiCPuxA/UV4n+zZYaz+0Va+KJ/il4nvvGOnaBqx0uz0UqtnayLGM+Zcxw48+Q/7fye1fWtraQWF&#10;rBaWsEVtbQqEit4YwkaKOwA4AoA+eviF8ONRsb/wF4l8Y+JbvxT4jHjDSkhRCbbTbHfLgiG2BxnH&#10;/LSTcx9q+pa8H/aMlkWz+Gixjdv8faIDx281if5V7xQAUUUUAFFFFABRRRQAUUUUAFFFFABRRRQA&#10;UUUUAFFFFABRRRQAUUUUAFFFFABRRRQAUUUUAFFFFABRRRQAUUUUAFFFFABRRRQAVQ1DULXSbGe7&#10;vLmGys4V3yTTyBI1HqSeAKbrF82m6Ve3SIHe3gklAPQkAnH6V8g+BrrxH8ftN0PVtfc6zql5D9uX&#10;TVXy9NsRkjMcZODjIxJIS2T0kwQAD1jxR+0JLqLS2fgix+3cmP8At6/iZbJT38qMYknI54GAeMFq&#10;8R8SaxY614ptbPxJezeJ/EN9YzXEDapZebbeTHIqzCMAiKL7/bccgAqp5r6Q8L/BfT7Py7rWTHqF&#10;zgD7NGhS2UDkIR1kAPY4TPPlg14j+0vGkf7SngdEQKB4U1IAAYAH2iHigD6w8N/8i7peef8ARYv/&#10;AEAVp1meG/8AkXtK/wCvSL/0AVp0AFFc34j8Yab4QSzGo3Plz6hcC0srbOZbqYgkRxjucAn6Ak1n&#10;/YfEviZW+33LeGbE/dtrCRZLxh6ySkFF/wB1Af8Af7UARx+PP+Ema8tvCCQazJa3MlpcX7zYtLaZ&#10;CRJGxGWeRCMFFHB4JWuY+JHwNn+JEOkXF94rvk1TS7r7bbnyI/svmbCu3yeG24Y/8tM+pNcL8bP2&#10;ffF+oXFp4j8A6ja6f4qt7lri41KxI0zUb+LypAlvLJGPJnHmmJv3sYGI8d6w/wDhorx38HbHwvb+&#10;PLKPxTc6g62l7F9mXSL+1uPL3yFd7/ZrqLIKho3jySODQB7T4NvNR+Hvh200jxDpsix2qv8A8TTT&#10;Qbm2YEl8kAeZH1xypHHWvK/HX7X0dy0lr8P7O2vrWOU2s/ifWpGhsIZu0UUYBmupu/lxrx3r074b&#10;/tGeBPifJBa6VrP2LWZVV/7E1iFrG+GRn/UygFvqmR71q+Mvg34S8dXQvtT0eIauqNHHqlt+5ulB&#10;6jzF5IOOhyPagD5p/ZhsNV8M+KNPtNN0661uz+13L32pT7bdw1zJJLJN5Sb1ijDOAsbuZCOTg8V4&#10;3efGLSv2J/jx4o8B6holz8SfD8mqQarHuvEW/tZrm2j+f7McQygCMDzH8sjjB5NffOk6Xr3ge1Sz&#10;sdPsdZ0iP7sNqq2V0nJ/h/1Uh6c5j/Gvi39pbwZ4e8efFrxLJ4k8PNGbyaE2cuoW7WtyQLWFT5Uv&#10;BPzI4+QkcGgD6h+C37YPwp+PUUEfhfxTCmqzKrjR9TU2l7zyMRyY8zI5zGWGO9e2V+KfxF/Z+Twl&#10;Yy6xpVyNZtI/3ZsdVtJJZIQcAOJYBnCAAAlPlHfmvQf2e/2sPFvw30W3sLrx7fQiGb7PFa+NIze6&#10;bOEAUKl3ndE5OePMxz900AfrQyiRWDAEEYIPQ18fft5fCLwVovwevPFOm+GNN0vX4riKEX1jAIHZ&#10;X3AhwuA/X+MGuu8HftqaFdRwR+NtHvPCfmAY1azJv9Kkz386Mb4wfWSNQP71UP26fEOm+J/2W77U&#10;dG1G11XTpry2MV1YzLLE4yejKSDQB6r8Cf8Akh/w7/7FzT//AEmjrtLq1ttQtpLa+ghubOTiWG5j&#10;DxsPcHg14R4T+OXhb4X/AAR+G9vfXD6nrM2gaZHDo2m4lumc20eMjOF/Ej2BrA8Rat44+JmrR6R4&#10;l1RvAWk6nL5Fl4a0oq2qX8eMnzCxHlZH/PQqMZ+U0AfJ3w3/ALTurzxYlvq9xFHYaxLb29tcDzoU&#10;jwCEAPIGSejius8K+DtN8S/Hb4a22ueHrRxd6pJHdzW7furpRbyOI5OjkeYAcOCOOprrND/ZL8c/&#10;BfS9TJ0qLW9Mu7j7Uq6JKbiW1XYB5ckbAMxGOsYbOegqt8N7+2v/AI5fCp7a4jnQa1LnYc4/0aYc&#10;jtQBH+0dZ29h+2Zp1tawRWltF4ZmSOGFQsaD/ROABwBVPUtMs9bs3tNQtIb22YYMNxGHQ/gau/tM&#10;vu/bYtEwcjwvN8zDg/8AHp0Peo6APMfEHwKsrhpLjw/ql3od2QMRvIbi2OBgDY2cAe3PoRVDwr8Q&#10;vi58Abx5bae+j04NvM2lN9ptmAz/AKyFskf+PGvXaN23pQB6/wDCvxzrP7YXwtuI9XsdO1CzeaSx&#10;njiP2aJQEAM0hyZhJndiOIR9AS4zgaHj/wD4J2/C3xxo9rMiXnhjxXDaJBN4k0GQWcty4jVXlmiX&#10;90S+MtgDOTzXzhf+FbCxvpdf0x7rw/rtvG0i6pos7WtxkAnkrgMOvBr1f9nnXfir+1F8PktPGHiK&#10;HSLLToItN1G5swrzX8+zLyeWECDI2EkkgEnCA0Acb8Wf2afgtH4Z07wdHrvivxb43vLKOwj1WDUJ&#10;Ll7uOEARxyRDKyxRnBEcYwn95OtZvwM/ZB07UviRe+G/Feq2/hLxFotpaSWlvpUsdtqd9aMhyZIg&#10;5jJHlJmQISOAST81fcvgH4Y+HPhtYx2+jWWLjYElv7iQy3U3+/K3OPbge1fNP7QHgGHxJ8U/GurX&#10;cemXFpp40S3eC70xZ5380SrlLnIlgA6/uijE4O7jBTSe47tbH1z4V8F6P4LskttLtim1BG1xNI01&#10;xIB08yVyWb8TXQV8P+G/i945+G6wRWGvyanZM/lxaX4nMupRMxPEcV1GPtcZJIADpdYAr1ST9qjU&#10;2vtS8Mx/D7UIPH2nhWurF76CXTLdWcgSvexE/LwT5flib1jAOaYj6AvLy302znu7ueO1toVMjzTO&#10;FSNRySSeAB6183/Gj9saHwXa+HU8HaFN4kj1++GnWfiG63Q6UsmCd6P9+4GAf9WNp/56V4h8XdV8&#10;c+ONbtNYuPHOn6tZWswSTR5bQxaHayA5yoyxupB/dcSH2WvOvjR+0Nrnxa1rwvo2r2Fpdnwb4gF3&#10;dX+lc3DQ+WQHe0HzAEHIKA5CdKAPdP2ddR1j4k/tK6jL431R/Fs9hov9oWUd5Eq2thOZ4xvtoB8s&#10;ZA4D8vycuc19tSRh0IYAgjBU9DXwj+xj4m0jxD+0Nrd1puo2t/BJ4c8kPHKP9YJ4yUx1DjuDyK+8&#10;6APmP9q79nPwTrXwd+ImvW2lnQ9VtNA1C787Sn8hbhktpCBLHja2cdcZ96+afCcnneFdDkIwW0+2&#10;P5xJX3h+0InnfAP4kx8nd4Z1Mcf9eslfB/hNdvhXQ09NPtv/AEUlAHsn/BPeRH0v4ugEHb4wlQ7f&#10;+uYr6zr5E/4J3QiHTPjKcYMnjaZz7/uk/oBX1nqWpWmj2E9/qF3DYWVuu+a5uZBHGg9STwKAPOvj&#10;ta/ao/h9xkR+NtKk646PJXtFfJ/jb9oLTviD458D+H/B+jX3iLTIfFWn/b/EKjyrK1IdsAEjLOee&#10;OPbPWvrCgAooooAKKKKACiiigAooooAKKKKACiiigAooooAKKKKACiiigAooooAKKKKACiiigAoo&#10;ooAKKKKACiiigAooooAKKKKACsfXvEmmeGLMXOp38NjEx2q0z8ufQDqT7CuJ/aI8dax8M/gv4q8T&#10;eH0tX1qwtQbT7cpeESNIqAsAQSBvzjI6V8J+EfjRqHxO1bSE+IllPJqV3D9tjvbgfabFLYkYcWkZ&#10;Ety2TzHuEajqrdKAPrLVvjL4i+LX9o6H8NtFleLJt5tbvCEtkB4P7zkA9eE3t6hDXznpv7NHxm/Z&#10;FsjqPgfWIfEOjWwbzprO6WK5EbPvKS2t2fJmAJwGjkjkOB3r6NvPiZpfwy+EOo+MNC8cQ+LNC0G1&#10;866s7uOAEneAEBiEX2UkkIA67E7gAE18zv8At1a7Z/GCNtc8IaN4l0u6WS+sLbS9aj1N9OhWNAMe&#10;SmIzw7GQpJneAHAFAHqPw3/4KBWdxdrpPjnQriy1RR+9fTYJI7hPdrGX97j3iMoNZXxi+Inhr4m/&#10;tBeC9Q8L63aazbDwtqQk+zSfvIT9oh4kjOGjPswBrqLHxd+zt+1Lp4tL2LT9O1CXlLe/jjixJ1yh&#10;5j3Z5yCJPpXkHxm/ZFu/heg1XRfGNrcWsYzb22sTSSTRLwMxzKftMSDkkiSVRj7goA/Qfw3/AMi9&#10;pX/XpF/6AK06+CbP9pb4x/s5ywaf8TvDlxNo0WI1v9SANuUAOPL1KAGP04uI1Pq9fRfwt/as8BfF&#10;S80/S7e/k0fXb/IttN1IBDdkJvb7PKpMU2ACf3bk4BOBQB6h4k8I6N4w0ubTNd0y01fT5f8AWWt5&#10;AssZ98EdfevgP4L/ABg8S+FPihdeDtO8f3sdm0upC20fU7GbW4YWi1GaKONyh861iEKDnzMDAODX&#10;3B8VfB+s+OPAup6HoPiK48LX10mwajbx732/xpkEMu4cbkIYdQc18l/s7ftSfDX4X6fL4f1nwHN8&#10;O5bdpI5tctRJf210sc8kRuJrjHnAPLG/+sBGc5agD3G4/ag0/wACf2XH8RrGPwzb6nM0Fl4g0y6G&#10;p6RcyJGZHAljAki+RXP72NQAp+Y4r1m2ufDfxK8NiSGTS/FGg3i8MhjuraYfqprz/wASfDX4X/tI&#10;eH49RH9na9bt5jQaxod2BKjSRNG5EsR+8Y3KnOeCRiua1L9nebw4ti3hZv7MubeNYG1rQJBYaq0U&#10;YATzI8/ZbtuACZlAx2JoA7DVPgJ4fk0eXTLKxsX0iWQzNourWi3tkZDn503fvIm54KPhewrkZtB8&#10;ZfDeQ/2Fq99pVmucWGvCTW9II+QAJcAi7th1+/ujHpV3S/iR468OXKWd5Z2vjqFMBoY4xpGuKOcn&#10;7LMRDc8D78UkYPZKo/ET9tb4dfDPRBd6u+sxa0zBB4dk0yaG/Vj/AM9EkCrHH/01ZvL4OGOKAOms&#10;fjwNJtkfxtodx4etHOF13TZf7T0d+cZ+0xDMQ/67Rxj3NfPvxn/bm0LxhqY8DfD/AMO2fil7uZre&#10;XX/Elmf7JgcRliY4TiS5O0Ngjan+2RXd/Buw1T9prRU+Iuqamvg7SNT+0R22h+EbjbcEBzGXvrsf&#10;6+T5MhQgQAjl818T/HTRdI+CH7Qmom41++1Ow0vVbe3P2aOJ7r95ZAgmM4jYguFPIY9gM0AeqaLY&#10;y6XYRQS3kt7OCXa4cBMknJCIOFUZwFHQYHNcr4P8J6NeSavqc+lWkt/JqWoQy3DxAmWMzOCkg6MM&#10;AffBr0S58L+ILCzgu/sDarZyxrIJrGJo7hQQCPMtpPmU88gFsVyPw0t7jWmv9O0yzutR1SXVLx10&#10;+2hY3G0zsQ5jOCq4IO58D3oAxV+Edvotz9p8GavfeC7lm3m2syJrBzx9+1k+UdP+We014fYeJHtf&#10;BuuadfaHcC7DXF7LqXh+aWKObFwQZbm0ON0e4kbh5oGeor9IfB/7J+r6hbSXPibWRo0hX9xY6aqz&#10;PGfWWRhg/wC6g/4Ga861b9lvxp8M/Db6daW6+MdNhWbbc6aNlwRI7thrZjn+LHyO2fSgDd/Zd8B2&#10;XhP4eaHcCyhg06SFn/4SDw9MNVucSZIieUZktcIVBEanvmRcV77a614OvNKuNA8L6XaeLUYb5rS0&#10;2zwBjk5upmyquevzkyHrg18GeGfBdt4G/ZR+F+p6bLf+A/HU2tNo2tXWn3MlheiJ3uf3dzHkc/u0&#10;xvGcAAHBr0PQvjZ4s8FWIj1LwtYeKJIUxb6t4bl/sbUV5H+tjUGOYcZOOv8AcNAH1C3wr1O308XN&#10;74l+x21t++bQ5JJJtHRQn3ZN7iVwODy4j4/1dedeNPEEfiX4n/Bi4HhZbfy/Ebxx+IrII9lcRixu&#10;MRxSEJKQTyPk8v5OHPFVPAnxs8OeMma91XxhY+NLu0jEk2h68Bod1ZdMkWkn7qc8k7ieOADWr8RP&#10;iVD41+J3wct4NKvtMhi8SmQjWIWtblj9iuQNtu43Ff8AppwM4AznNAHkfxi+HL/FL9u+y0NNcvNB&#10;n/4RS5uIr6zjjkIZRacOjjDIc8jjtyK5zxd8N/ix8KUkl8ReE18W6NFkvrfhEmRwo7yWrfMPwNep&#10;6hNHa/8ABRuwnmkWKCPwbeFpZCFRRi05JPAFfRtv4kvPEDonhq0E9swz/bF5lbUD1jHDTH6YX/ao&#10;A+BPDvjDRvFiuNK1CK5njOJbZsxzRHuHjbDD8q2K+rfGX7J/w++JEcl34s05tV8QScnXoD9kuoj/&#10;ANMjFgKAST39ya8N8WfsefEnwKZJ/BXiW28d6UvI0rxEfs98o/uJcrw/H/PQUAedar/yC7//AK9p&#10;f/QDXtX/AAT6/wCSaeKP+wuP/RCV89a54mn0FdR0rxboWq+CtVWCRDDrMBW3YlDgR3A/dyZwccgn&#10;HSvoD/gnpI03wv8AE7+W0THVB8kgwR+4HUUAfVFfI3xq8TfZfi9440VrqIW91baPfS2ttaS3Wput&#10;sksjvDCuFMYAwzytGi7wd5+4fqXWPElnockcEpkudQlGYrCzj824f3CjoP8AafCjua89m+BmoeLP&#10;G3iTxPq+qzaCusaetgun6cIpJUXyjGxllZCDkH7qDAx940AcH8NfhbF4g1jVbK+v5tHNoFS8tdJu&#10;GlvmBP8AqrnU0RFiJGc29n5eBjLtnJ5L4neHTo/xO1bwx4V0KO30iG3s5DbRIILCImLrIFAMrHHR&#10;yfUo1fUEdx4l0NQmo2MWu20Y2C60n93MBgctbyHB7/cc+yV4v4l16y1v4keIzazEvttc280bRSri&#10;EZzGwDDH0oA4bR/hpbI8F3rs51y/j5VXGLeL0CR9MD0wB/sCukvPD+l6kk6XWmWdwLjHm+ZbqTJg&#10;YTJxk4HA9O1X6KAPJfFX7Ouh6tfDU9IlbSNUUgxzZYkEdMSgiVeg7sB6VD4B+O3xz+F+oa1Fquj6&#10;l4t8J6ZdC1hmv1Ety6hAZJY3GJJIugWQ++RXsFCttbI4NAGZ4w/bA8GfE74JfEDTra8bw/rs2gX8&#10;MVvfRGVfMNu4A4wcknHOK+N/D3xE8Y+CdE0uPxX4Tlv9L+zxCLVtD/fIsexNnmIOVOOuQB796+k/&#10;jp4B8PeJPh74ov8AUNItp9QttLupobxF8uZWSJyDvGCeexzXA+GGP/CO6Mc7D9it/wD0WlAFv9jn&#10;48HT9H8eaX4E8NXXjTxPrHiSW8S2iIiit4ygAkuGJ+X6cD3r6B0f9nfxP8Sr59Z+NPiVtYRpN8Hg&#10;7RnMel2yZ4DNgNMemcbR7msL9gOGOHwv8S/Ljjj3eKpS2xQM/u064r6koA83+JGlWWhaX4BsNNs4&#10;NPsbfxXpqRW1tEI40GX6AV7HXk3xb/1Pgj/sbNM/m9es0AFFFFABRRRQAUUUUAFFFFABRRRQAUUU&#10;UAFFFc54g8YaV4XESX1w5u5w/wBnsbdTLc3BUciOJcs34DA74oA6OiuIj8eXlipl1zw3qek2jZZb&#10;hdt0qLz/AK0RElDgZPBUZ+/XUaXq1lrdml1YXkN7bN92a3kDqfxFAF+iiigAooooAKKKKACiiigA&#10;ooooAKKKKACiuc8W+ONB8B6Yb7XtTh062+6jSEl5W/uRoMtI3soJrxHxZ8cPEXilZbfw9GPDOklN&#10;w1K9CtfSr/fjiP7uJewaQ8n+6RQB7T4i8e+HvCN1Y2mt61Y6XNeuEt4ry4SN3J46HtnjPTJA7iuo&#10;r4cmv7fRPG1x4clstUTXJtNXUp9Q1LExureSQxYeSXMhOcnIC4I4LDFfcdABRRRQB4z+2F/ybX41&#10;/wCveH/0oir4F8MeHdL8SaJ4bg1SwhvY10C3MfmD50ORyjjlT7givvr9sL/k2vxr/wBe8P8A6URV&#10;8KfD3/kF+Hv+xeg/mKAKniD4aXVzZywW16usWki7GsNeaR3Kg5AS7jxMmCARv8wDArqfhD8Ybf4D&#10;6xbT614XD+SZFhudWl2BC4IPl3kQMLHZxmaNHxkb+TWi1yiNEmJJJZmCRW8MbSSux6Ikagux9gK9&#10;h+Hv7MviTxUy3PiU/wDCNaMwy1kAst/OPRhzHEh9Dvb2SgDkPihp3wj+NGjXWs6b4ctPBOoqB9s8&#10;V6lew6Za2bFMjPluwvGIAIWMEEYzIhNek/so/A/wpffDDw14nvru+8YXNxD5qf21A8UNvKDiTZbS&#10;AfxJwXzgAbMCvM/jd/wT7ubzwvfWngWw0C6uG1y11hTdJ9muhFFFJG8Eb4MY3mTd/ACRz7eeeEbz&#10;xzJ8XtF+Ddp8RdZ0/Q7mSa01HQ9SEdzPp4jjBjjEmSQCOQMlT3BoA+2fiJ+0B4W8M3D6HHjxDq86&#10;lBptsPNEmeNhwDuzyNqBj6gV8b/FT4K3nhuz0b4uw+GrH4caqniCw+z2ui5t3Bln8syeVG5iiJjd&#10;gxOWYHBwOK+2/Avwo8N/DpBJpVl5momPy5dVvCJbuUehk/hH+ymB7V5b+3M0sfwLR4EaW4XX9LMS&#10;LjLN9oTAGeOTjrx60Ae/eKfF2jeB9Cu9Z1/U7XR9KtEaae7vJRHHGoBJOT7AmvhT9jqx8aeKPHF/&#10;q+h+GHi8D6hb3Vhca/rlviGVfttzcxvbQkgzRv5saEnGPm9K+nPCnj3wT/wkJsfEsWp6B4vuwYfs&#10;/jSERSTL3jtpObaROfuW7EeozXscNultGkcaBI1AUKowFA6ACgD4F+Pf7Lvj34d+KL34hfCYX2la&#10;tczW0c2leFQsVqo+5LMFBEoHRjFtmX7574qp4N/4KAfEH4d3K2HxQ8LLrunxP5cmsabGIZl68vj9&#10;1nA6OIetfoZXGeNvhN4U+IyY17RobyfZsW8TMVwo9pUw2PbOPagDi/h/+0V8J/j9awafY6zY3N9O&#10;M/2JrCCG6z/sxyffPvGWHvXFfthaCvhf4FapIms3CaS1/p/m6fqcn2mIj7ZEdqu+ZAOMkZYYGAK8&#10;2+Ln/BOHT9WWe88IajsuPviGbbDITjjkIYnOST80YPT5q+XPjx4B+Kfhmw0LSPiFf65qGhaXebbN&#10;bqWRJFWQhZI1f94ZFdFAxHKccYA5FAHt/wCyN4N8KfGDSdUHgPV/FXw9+IOhTynUte0Uk6Xe77iQ&#10;xI8ZJjkxH5f7twjbQDivMPBf7PN/4N/aXufD1xnxBr9vqd8LfWrczF7e4/s/z0kSJU/djzLmLLnK&#10;5GGyOa+0/wBgPxh4W1r9nDwrpegXOmwXtnHObvR7WVRNZk3EhAkj4YcFeSOa+YviZPFrHx21b4gX&#10;9raaZ8PrfxBLcQa14k+1Wh1OQ2UNqYLC3i23U06SQuVMYwCAaAPrzwn8FfEGraXbT+KdRGi3flLm&#10;00ry5X8zHJkkdCuM5O1B/wADNcf8TPgD4hjSfUrWyj13VLW3k/s/WNFnNhqlvJs+XB3jI3Y4EmD/&#10;AM86+bf2Zf20viLqGuS6A3iCz8Q2GnweW1r4wWUXs8sfMrpewxkRxYIG64DnPGa+z/Dn7UXhm6+z&#10;2/iyK58C3twQiNq5Q2MzH/nleoTCR6ByjH+7QB83fBb9qT4q+GdYm8J+NJ9P1zWbKGF10nxJE2k6&#10;tMnkAyuLgJ5LbGOPnQZ/v96+oPDP7Sng7XNRt9M1aa48G61ccR6f4kQWpmPH+qlyYZv+2chPtXea&#10;34Z0TxpYxf2jZWuq2zLmJ3UPgHByjDkZwOQa8j8Vfsx201jPb+H72NLK4GJdH1hBc2UnTsQccD0P&#10;1oA9D+I3we8GfFzTWsfF/hux1mDhkeaPEqEZwUkGGUjJ6HvXzR4w/YZ1zwvNJefC7xjItp8zDw54&#10;nzcW/c4imA3R84GCD9a534d+Bfir+zPoaaZeeKdQt7W3mcWskkBv9JeEvuCTRSSFo35IzDKowB8u&#10;c17V4Y/amktbf/is/D8lvbx/LJrvhpn1GyH+3LEALiD6GNgP79AHx94+0/UvCc0enfFnwHdaEA4W&#10;HVWj+02JbPBjuY/9We+M5q/Dr/jW4j8PXnhb4iTarYaLqA1Gzt9aYX6QOYpIiVmIMg+SViFckZx0&#10;r60+LH7Zfwi8F+GUkfW7XxxcahbyPb6BoHl31xcoELHzEztiXAOTKVHB7jFfOGnfBbSviFqEvjVt&#10;Ktfh02owJNp+k+EbhkS3jfY4kuHI2SSkcFY0SMDj5j81AHg3xU8c6/8ACz4vWXjyPXJdS8SNp0jz&#10;XOs2Z1K2Zd4BDxH7q/u4xu3LjggjpX0h8H/+CqWj6otpafFDwtL4akl2J/bmgSG+sDIY/MYGP/Wr&#10;sAIOwSjKkZrzDWvB+r+DPjfo9vqesQ6zHNoNz9nuEt/Jl2iWMESgcE5PUVl+LPgT4S8SPPdwWDaJ&#10;qjAt9q0kiHeev7yMgxNz6pQB+mfgD4meE/ipo66v4Q8Sad4jsOhm0+4WXYfRwOVPHQgGusr8OPDj&#10;6p8HfiN/aOradfxXtzG0i3mn3g0y/B+SNDE6yCOXGAABINxc8dq+xPhR+294ot7wac2p2njkw8S6&#10;Pr0f9ka7CBgddgjl/GMZ/wCelAH3H4402z1jwbrdrf2sF7ayWcwkhuYhJG3yHqh4NfMf/BPdPM+G&#10;fiZQ5QtqijevUfuE55r0PR/2qvh94603UNGn1VvCviSSykYaL4gC2dw2UIHlsSY5ec48t26V4D+y&#10;D8avDPwp+G+uw6xdSSarcamslvpVrEZJph5SAEDsC3GT36ZoA1fBPx68U/DDVtYtptOh8SaempXU&#10;M1zH/wAfs3l3Dx+ZIWOXbCHozdcBAABXv3w3/ao8A/Eq3hNrqosLmQK7Q3YMeM4xnIBA5HLha+P9&#10;L1KfWI7nULqzk065ur27nls5M74Ge5lJQ5A5GcdK5jSLG3vPhjp0k0QeW30nfDN0khYRZBRxypyO&#10;oIoA/UWGaO6hSaKRZY2G5WU5BHqDWJ4s8N+Hde08v4itLKe2t13/AGm6whgH94ScFPqCK/Pzwf8A&#10;Frxz8MPA0Ws6T4kuL+C30sX01hqRD+aRBvOJMd/9tGPuK9/+Gfw/1T9orwp4a8efE/xBLqtpqNvH&#10;fQeD9ML22kwZzjzR/rLgj/aIHqCMUAcfrXxI8LyfELR9C8Canf8AiXS7y6mguL65j32UBiiMkiQ3&#10;XBlkAx8p3dfviuwq18ftNs9H8dfB+ysLW2sLG3m1VIbe1iEUSL9jHyIoAAH0qrQAUUUUAcv8Vv8A&#10;kl/jH/sDXv8A6KevDPDNnqdj4c0d7S7W/iNnbn7Pf8OP3Y4SVR+W8H617n8Vv+SX+Mf+wNe/+inr&#10;xzwbdQX/AIT0ae2njuIvsduN8LBxnyxkZFAHuf7ADvJ4P+IjyxGCQ+KZS0TMH2ny04yODX1LXy5+&#10;wP8A8it8Sf8Asapv/RYrv/iJ+054e8Kam+geH4ZvGHidoyVstN5hT3klHAHrj8SKAJf2ofFf/CB+&#10;A9E8SfY5NQGl+IdPujaw53ygOwwMA+vpVz4Z/tafD74lYhj1FdK1DIRre9YBdxzx5nTt0OD7V8u+&#10;LvFHiv4sa3pc/iDV7jVLywvBdWXh/wAMTm3soJBkCSWYctsz/Af+2lbEnwWi8UaebfxJP9nt1bzL&#10;Wx0fEKWrf89A+OZD3PJPILsDQB94xTJcRpJG6ujDIZTkEeoqevgHTNJ+LPweY3HgjxR/wkOnLknS&#10;tQIjcj6HMbHoM8GvTfBn7dGnx38elfEHw/eeFtTzsZ2jITOQM7G7dTlC3SgD6xorn/DPjTQvG1gl&#10;5oWq2+p27KGzbvuIB9V6j8RXQUAFFFFABRRRQAUUUUAFFFFABX56/Bf9pD4geB7W41DUtL074gW8&#10;t3dQzXUjiz1ry47mRADMcxzAY4U+XjoK/Qqvy5+G7b/CeWOc6hqH/pbNQB9vfDr9rH4dfEPUYtKT&#10;WH8PeIpOmh+IU+xXR/3N3yy/9s2avQNW8A6Tql5JexLLpeqN11DTXMMx/wB8jiT6SBh7V+XviLRY&#10;Na+NmmWl/Z2moWEmgTEw3EYOwC4jJPOcnOMYxjPWu/t/iR49+Bfhi/1Pwh4tunsNPtzMNA17N/Ys&#10;B/AhY+bEP9yTHtQB90a94g1j4c6fLqWs31hquiQ/628uZo7C5QZ77sRSHGe8fsK3PAPjzSPiZ4N0&#10;rxPoM7XOlalF59tJIhjcrkjkHkcgivJfhf8AC+3+Imh+GfHPxBv5fGuuahaWuqQW14uzTdOMkauB&#10;b2uSoIzjzH3OfWtv9j24+1fs3+DZd2/dFOd2Mf8ALzLQB7NRRRQAUUUUAFFFFABRRRQAVyfxO1y8&#10;8MfDfxVrWntGl/p+l3V3bvKu9BJHE7qSO4yBxXWVw/xu/wCSM+PP+wDff+k70AfOvwn8K6r8Uvsm&#10;r3VxJqOuXFtFPe6xfzklN4ziNOfLGd4EcYGAM74yRX0P4W+GOk+G/LmkB1PUVfzBdXKg7Wx1jXop&#10;/wBrlvVjXl/7If8AyLsn/YNsf5PX0HQB8d/HH/k7K5/7E+2/9LHr7Mr4z+OP/J2Vz/2J9t/6WPX2&#10;ZQAUUUUAeM/thf8AJtfjX/r3h/8ASiKvg/4d3UT2+hWgkBuI/DdrI0fcK74B/HYfyr7q/bKuY7H9&#10;mXx5cTPsgitI5JD6ATxk18D/AAlsNMhtrO806QPNfaPbveMs5kxKmyPGwk+WQEGRgcjkUAbVnY+J&#10;dG+Jmo+LfB3i288MeILa1htF/drcWssJG8pJEwIwSAcj0r2jQ/2+vEvgGx/4ul4Eku7RCIxr3g+Q&#10;SxyOWVUElvKwMe5iBneevQV5fpvy63rPOebf/wBF1x37Qlz9j+EWszgkeXNZncv/AF9Q0Afa/iDW&#10;PFXjDWrTTfFGozeHYry2M8PgfwrKJtWuYs7DJc3IwIogTglCqZ43k8VleEv2N7HRfic/xBt7lfC2&#10;q25j/svRdLjSaztlEQjdrgugeeR+SSCuCep6153+2Po9rqnx+8HF2ubS8h8NXUkN5Y3EltcQkXUY&#10;BSSMggjJ/OsLTf2oPiT8EtGu9T1TUIviF4a0+IzTQasog1JIh18u5jG2Q9P9YmT/AHqAPsV9a13Q&#10;2263orXNuOuoaJmZB7tCf3q/8A8yvn39rz4o+EvE/wAH/I03xBZ3E1p4k0szQsTEVCXfzHDAEgYO&#10;SM9DXofw/wD2yPh94yuLbT9WubjwRrk+PLsPEiC3Epx/yynyYpPwbPtXU/GfSfhhP4bkv/iHHpMd&#10;jINi3V1gSyHBwkZHzSHBOFGfpQB4F+1B8dPDvxIt/D/guw0/+1bKXxBYPdXF1H+6YJLnYI2HzA46&#10;nH0rK+LXjHU/2b/jxZaJ4T8U3HhbwlcaCl+2j38Z1LThcG5lj+SKRxLEpAGVt3HPOzrWDa/CvUvH&#10;Hjafwt4NstV8H6ULKLxJpk3iSGJ7i4khufLT9z95YfnQgO69PuVW8b/D3W9MOs3fxDsNWu5byNY7&#10;/wAQWN411qlxbB8ugJhHkwZJ/wBHt0iABPMhzQB7D4T/AG6NFXxnc+EvGOjXNhrFraJezah4fWS/&#10;shCSw8yRAgnhwUwQ0ZClgC/NfRXhfxfofjbS11Tw/q9nrdjJwLiwnWVc+hIPB9jyK+Dn+GnifRVg&#10;1Hwn4jtfFunxjFvHq0uLmJePkhvoiGxx0JA9RXPjxhb6Rr6S69b6r4D8UkYXU/ONjcS9uL2AeXOO&#10;elxEQe5oA/S+vlL/AIKDfErQPB3wv0LSdT3Xuq6rrtjJZaNHEZZLxYZ0klQAA9uOhznAB5rjtQ+O&#10;HxfvPDw0bw74t8NxzXSnyfEXiKxKXSYxhI/JJtbknp5gIxzmM1gfsb+F9bsP2nPFNz43iutQ8Xpo&#10;CzS6pqt6L+Vy8sY8yGTAEUZGQI0C4GRigD5w+DvnaxNBoOp6bYeGr/w3JcWphS7mh1l5d+8Hy94e&#10;28sueYyN2ACoxz6j8K/hv4j8XePviTLa+LdS1DxLpej20h17X7lrjUWtsZlht7rBNoXHG+NDxkY5&#10;zXbXXwT8F/Ff/hM38Q6JFcXq+LtZEWpW58q6iIu3xiUc8e+aT9nTw5Z/Bv4g/Gy01PxRLd6PZeGY&#10;ZBqWuTASRK6fIjyk8gZCjPJ/HFAHW/ss/tcfAOz8J2Ok2Gj/APCr7iSGOOWPVkDxyEj7jXoyD6/v&#10;NnfAr6B8U/AvwZ8QvD2of2c39lQ6xaSRyXWhyr5NwsisCxjwYpPvk525PrXwn+wn8KPFnjDwnqNv&#10;N4IV/C+qLF/xNvEC+XbgxoUxHCRulzk8jAGOteq+L/gj40+AVjqeu+Ab3xD4Te3ikuvsehE6npF0&#10;ygvhrZgXiJ6ZMZHPWgDo/Av7LPj/AOAdxPaeDvGl9FoLzRvDNYr5sdvEkSxlJNMlJjkLlNxkheNs&#10;uSBXsui/FzxTpLyR67ocPim1hOJtQ8HiR7mHnGbjTZf30f0jMp9hXg/ws/b+1y38PadefEXwXcSW&#10;FzEHOt+Gh5vlk/wTWxOUYd8OT/sV9H+EfHnwz/aAs473QdV07xBPbchoZDDfWvQ9Plli5x6UAcP8&#10;Uv24PhJ8OvDL6lNq0niK9mUomh6TbPLek8jZNGQPI7/67Z3xmue+AXh3Sv2gIZfiDqE+g2EF1CUt&#10;vDXhS4KyaXvOc3dwpDG6GCCqLHGOeJOGo/a28K63/wAI74R0zRpbnxRdTeIIJBpTwCW9Ki3nTzDI&#10;gyYhkAtIpxkZYVW8BfsY6fc+G/B15rNtN8P/ABVpelW9rdX3hHUnt7+4mEexzLNH8uM84AbJ6uRk&#10;EA85/bg+Fw8B6D4eu7TUILi2vr67j/0uGOGZpTp9xjzJkAEmcEDK5yQMnNSfCP4ueGvEnwn/ALXs&#10;bm4Np4csxbamkluyyQSQwAyDb36HGP0qD9pj9iX4r/EfU7DVz8QLn4i6bpVm1vBot4Y9LvZR8xG6&#10;WPELuSQC4SEkAA5xXW/DjwLe/D3wH4f8LLpEdzJp9hFDcWenweXco2wGTzLRsSN15aPzQ3XJoA8k&#10;8XX8niz4geEPEo+zwWlxpF3bwW0cvnSAF4ZcySL+63YfmNCxXuQeKvV3fiL4X+GvHlx4TkdFisPD&#10;F1JNBpdtEsULb4zH5UkeAYwOGAGCCBVXVPhKYf3mhapJbj/nx1LNxF+En+sX8Sw9qAPKpIY7j4iP&#10;FLGssTaF8ySKHQ/6T3Bq54n8G6H40tUt9d0q11RI+YnuI/3kR9Y5B8yn3BFGq6JrPh3xo2o61pU2&#10;n6eNL+y/bkYTWxk8/fjzF+7x/fC1rxuk0aSRuJI2GVdDkEexoA8K1Xw54h8JeOLuw0FLnxXojWVt&#10;DNY+IY/t8USyPJiMyZ81VHl8HZJjJzX0P/wT10Owh+MnxFSTwxbaBqGm2dmi2istyLYuckwy/wBx&#10;8k8Y69BXG6b/AMj94g/68LH+dzXqn7Dv/JxHxj/689L/APRYoA4rUtQt08WavZNJ/pcupanOseDy&#10;qXkgc5+rp+dcx4f/AOSW2n/YHP8A6KNdPqGn28nizV79os3cWpanBHJk8RveyFxjpyUT8q4jw9a3&#10;n/CH292bgHTj4b8kW2TkTYcl8dOVwM9ePegCxq3/ACRm5/7Fw/8ApJX3L+y7/wAm6fDn/sCwf1r4&#10;KvNV+0fDnV9MERX7L4VinMrH7/mW0gwB7eX196+9f2Xf+TdPhz/2BYP60Acr+0b/AMlE+En/AF8a&#10;t/6RisutT9o3/konwk/6+NW/9IxWXQAUUVBeX1vp9s9xdzx21uvWSRgB/wDr9qAI9Y0q217Sb3TL&#10;2My2d9BJazorFC0boUcZHI4J5FeX+IPgT4E0PSrM6dJeeD7q3hW1t7zSZ2M0+wYQPEd/nt9QSScm&#10;ui8Q/EYWrRwW4ayMpwrXEO+5cesducbQexlK+yNWNb+Cdb8ZW1299PdeHLS8Bjlk80vqU0RGMGTg&#10;xjnoAoH/ADz70AeZ+DdE8QeHdL8UeF9T8S3F7pmpak11LouiKI7y6YgAC5K5EJIAJiHmEeg616h4&#10;d+GN29nFBeiHQtIxltI0/wC/M3rNISSx+pb221gt8NfGvgV0l0O5tPFdpFH5cSyH7BqaR/3BcLxI&#10;PaTI9qtaD8dEttQ/svXo5dM1McfY9biFlcHr9yX/AFMnTqfKoA9W0nR7LQ7MWmn20dpB1Kxjlj6k&#10;9Sfc81crI03xRp2qSRwJKba7kGVtrpPKkceqZ4kHuhIrX+71oAKo6xomn+IrF7LVbC31G0YYMNzE&#10;JB+Gen1FXqKAPJbr4Cf2DqH9oeBPEd/4UvFO+O2eVpbcH/YOfMjHToTXTaD+098UfhOotvHvh3/h&#10;ItKXgavY/MMe7KMjJ/vpn3rtKVWZehxQB6T8Nv2nvAPxQiT+ztZisrw9bW/kWNgfY52n88+1euBs&#10;rkc18O+Lfgj4T8W3D3jWTaRqZ/5f9Kb7PIf98D5W/EVk6HdfGP4JuG8M6yvjPRIzk6bc/JLjOTiN&#10;jtySf4CDQB99UV8u/D/9uLQNY1a30PxZo1/4b1yVxCsKwSSGSTngRY8z8AGr29rrxH4nd0topPDm&#10;mngXlwiveSe8cRysX1kyf9gUAaus+KNP0FreK6uMXc2fIs41Mk82OuyMcn64wO+KzV8Va7Dsubvw&#10;rcJYyZwttdRzXUQ9ZIuB+EbyH2rS0Pwvp/h/MlqjPdyBRNeTsZZpsf35Dyfp0HYCtugDI0fxVpWv&#10;vJHY3scs0X+tgbMcsX+/G2GX8RW1XO+IfD+jaxELnWLaA/ZQXW8c+VJbgckrKCGj6ZyCK888O/EC&#10;/wBT8W6dpng+S88YeHN+2/1a9UC3tY04/dXXBnfOPl2vnkmQdwD2Wvy4+Gi7PCQAGP8AiY6h8v8A&#10;2+zV+o3Svyc+E/jzQNQ0mTTE1SFNRi1C+Bt7g+W7ZuZXBGeuQ496AL15/wAly0j/ALFy5/8ASmOr&#10;3xaYr8LvFhHBGmzEflWNqV+9v+0Bo9vJaXAEnh+4RJlTehPnoTnHKgYxk4GSAK0vjMsj/CPxgIn2&#10;SHTJgrehxQB+gPwFZ3+Cvw2JOSfDmmEt/wBu0dc/+xZ/ybH4G/64XH/pTLXRfAlPL+DPw5Q/w+Hd&#10;NH5W0dYv7H1t9j/Zv8GQ42bYrgbfT/SZaAPZqKKKACiiigAooooAKKKKACuH+N3/ACRnx5/2Ab7/&#10;ANJ3ruK4f43f8kZ8ef8AYBvv/Sd6APLP2Q/+Rdk/7Btj/J6+g6+fP2Q/+Rdk/wCwbY/yevoOgD47&#10;+OP/ACdlc/8AYn23/pY9fZlfE3xg1ay1b9rbVYrK8hvJLPwnBFdLbsJPIk+2P8j46H2PNfZWpala&#10;aPYT3t5cw2dnboXluLhhHGijqWY8AUAX6xde8Q6Z4Z0973VL2GxtlbZvmcDc56KB1LHsBya4HQfj&#10;BF8VpLi2+H95Y3FvExSTWbw5j4OC0NuCJJR6OdkZ7M1dTovw/stN1CPUr6SXXddQELqmo4eVM/eE&#10;QACwqfSMD3zQBw/xM8K61+0B4D1bwsLU+FvDupoIZL3U7fzLqYI4ceXbZGxSUHMhDY/5ZjrXzt8R&#10;v2N5/geJPEvw7S88UR3Rt7K90e5Qvchd/wDrkljHQFnLB0PB61921554t+MGm6HqT6No9ndeLfEo&#10;66RowEjw+80hIjhHu5B9AaAPz1+G/ix/Gba3fyaRfaJKJoYZLO/XDgiIHIPdTng1iftLf8kV1/8A&#10;66Wn/pVDXsHjLwrceD/iBrtldWlhp0skdrP/AGfp88lxHZh4z+6MknLtxkngc8DFeQ/tKKR8FfEH&#10;H/LS0/8ASqGgD6M/a3f/AIyK8Jpjn/hFLs/+TsVeDfG+3jufhF4s8wE+XYtIvzEfMOnTr9Ole4ft&#10;Va1p+qftIaHaWd/bXdzYeGbmO7hhlDPAzXURQOB0JAPBrxX40/8AJIfGH/YNl/pQB0UOlW15olvY&#10;3sS6hbmBUkS8USB+By4xgn8K7v8AYZ8H6JN8Ufii8unRXcmhS2Eel/apHuBp6yRyFxbrISIgSB9z&#10;FcfZ/wDHnbf9ck/kK7/9hJw3xe+OoDKSH0cH2/d3FAHS/Hj44W/wN/aW0zXb9LRtObwTKtzJdXi2&#10;+2MaghLx7iA7f7OQfTNekfD/APaq+FHxc8MrejxBYW1t5P2iSPWCLcIoAzIfNC4Az94gD0rividr&#10;ngbS/wBrbRrDx3cafBp2qeBbi3gTVMCJ5BqCMRk8A4BrP+LH7CPhn4meHZYvC/iG50ezuFhjNupj&#10;ubOWKL/VxYIO2NOcCMpjPXrQBR1Kz/4XZqYn+CXhy406ykk/ffEDU/MtNLdBxm2i4lv+QcEgQ9fn&#10;NbmvfDrxj4e0kW3iPTrDxhp/lgXE9rCI9xwMv5TZjxnOMmP8a+P/AIY/tLfE34A/Fy8+H/iHxrb3&#10;tlp9/cadPcatBJKitGcJsMQLbeAvIkwDntX3T4U/attJIEfxVpB0uHodW0+YXViTxjMi/c69JNp9&#10;qAPnhvhPoFzfSv4J1278GarKMy6Uyl7eb/ftZfvD3GRXT/soaTrOh/tKeKLPXRYC8j8NxbW00v5L&#10;x+emCEb/AFZ6/KMD0FfTt54X8BfF3S/NjSx1OKQFxcW20nPTfjHX0JH0rybXP2Ydd8M+KL7xP4Q8&#10;RXEt3cWP9nTWF5Mzxywg7kQnIlAGBwJcHuCOKAPFtN+KUXhvVfiLpdnoeoa3qlt4k1y6ht7CLeLg&#10;i6JePOP9YMg4G48jOM16X+z3/wAKU+KXiDUdci8Rx+I/FGsxww3mg6zBJZIohOFQWM2PMKMh+Y+Z&#10;yMjFcH44+HPhi4urePx5ZahoWrxBbK01CS9aKKElzsFvt2RRF2P/ADyXccdeK87+OHwt8SaL4H1O&#10;8uNXtPFenWYjkFzq0Jj1OyHmAB45lOZCM45PfpQB+nMcaRqFUAIBgKowAKfXxH8Wvih4s/Zi8UfD&#10;O08MeJ47zQfEmn3El3pfjS7aa2gaKOEp5N05EsOd5GHd0HHAr0Xw7+3B4RtbjTLD4g6fd/D2/wBQ&#10;YRWl1ef6Tpl05xgRXUYxz82N4UYQ80AereNvgf4R8eGe4v8ATfsupyA/8TTT28i5z6lxw/0cEe1f&#10;NPxI/YZ1C3vBq/hq4Go3kL74bmxl/szU4f8AckQiNjwP+edfY+m6tZa9psF7pt7b39lcLviubWUS&#10;xOPUOMgitCgD8/fhT8YviL8Kpr621O3/AOEkuYbyW1vm1JfL1OYxkAPKWc7mx6SKnPCHNfRvw3/a&#10;88B+P/Lje8l0e9YkeRdxsOQxU9VB4IIzjHHU185eNJo7j4n+OTFIJwuv3IbZIDtPycHHSvPvA+n2&#10;2qeDbSC8t4rmL7VdkJMoOD9ql5HofcUAfp1ZXlvqFutxbTR3EEnKzQsHU/QiqXiDTtK1KyI1e3tZ&#10;7aIGQtdAbY8d8n7v1r85PhR458Z+DfBml6rovim+802YnlttQYzJKQCfvn5v++/MHtXvfwd8O61+&#10;1Z4F0Dx78R/EF1Lol8Hkg8GaS5trDCuVBuWGJJjxnHA+o4oA5nxV4t8F6b8QmT4c3mqeJ7nXNZit&#10;9Yv7mWS80+KTYf3Yu2JkDJGhKxIWUegya7etz4/aLp/h7Rfhpp2lWFtpmn2/iaMRWlnCsUSD7Nc9&#10;EAwKw6ABWdelcjrHwu0LVHkntYpNEvH5NxpZEYY/7cWDG34jPvXXUUAeH3nwu8R+Hde1PVUSLxBa&#10;XMEMP+gL5VwnlGQ5MTHDZ8wfcft0qt+zH8SB4D+OvxUkTQ9T1W/1C30+O1tY4DCA0cY3mVpAPKUH&#10;AyQc9q95rB03wZYaX421vxTDJcvqerW9tazo8uYVWHOwomOCd/PPOBQB49pt9c6klzeXsUVveT31&#10;5NNDCxMaMbmUkIT1APeuf8P/APJLbT/sDn/0Ua9g1T4O6e0zz6JqF1ocsk8lxNHk3NvM0hLvmOQ/&#10;Lljn92V9K861TwN4g8D+ExpE2mTaxBFp8lvHqGjxNMhxGQDJF/rI8+wYe9AHOat/yRm5/wCxcP8A&#10;6SV9y/su/wDJunw5/wCwLB/WvhfUZo5vg3fiNw7w6A0cqqeYmFtgo47Eeh5r66+DfxX8M/DX9m/4&#10;ZprmoiO9uNDhNvptspmurj5D/q4l5I9zge9AEP7TupW+leO/hPc3ReO3WfVdzqrPt/0McnAOB79B&#10;WdHf201j9tjubd7PGftKygxY9d+cV5Z8aPFt/wDHq/0LU75JPCWh6K11PZNb3ZF150kflh5JlyMo&#10;OfJhEh5wSOtY3hHwnq+sfZLi3uLjWH2/vdc1iKOKJueHjt1G1m9JJPNkH99TQB6D4h+Ilvp9q8lq&#10;Y0jx+7vLqM+W/wD1yjGGl+vyx/7dYVnpPiDxbffbB5umRBdkeq33NyQevkxjAiHumD/00auo8P8A&#10;gDTtFm+2XBbV9VaTzpL68+Z/M9QDnHsTkj1rp2bPWgDD8O+C9K8MKj2sBlu1GDeXB3ynPXntn2xn&#10;vmtyiigAqjrWh6Z4ksTZ6tp9tqdof+WN1EJAPpnp9RV6igDyXUPgSdLWR/BeuzaJGx3to+oL9s05&#10;z/1zbJX6jJrJfxx4t+GrgeJdHurTTxgfb7DdqOnfiCfNh/77IH9yvcKVWaPOO/FAHFeG/ito/iG3&#10;8+ORZLcDJurGT7TCvu+B5kX/AG0QD3rsLa5ivrdLi3ljuLeQZWSFg6N9COK4jxP8FfC3iS6+3xWk&#10;mhawDvXUtFk+zShvU44P5fjXIXXhL4h+CZDc2ckPjGAYzcWbfYNTI4++OY5j/vhj9KAPaqK8k8N/&#10;HizurkafqAMGopxJZagosL0H/dkPlSfg6n/Yr0nS/EFhq0nkQStHdgZNrcoYph/2zbB/EZHvQBpU&#10;11LK4U7HIOGYZwexx3p1FAHA+Dv2hIvgP4qttL+Ivg9tU1G5tZJl8ZaCpvZWgDhGeS3I3QJkjKx/&#10;KPQ19ZfD74ueDvitYi98JeJNP1yLG5ktph5qf78Z+ZfxAr4g+LT7fjF4aw+H/sG6PXn/AI+I68n0&#10;n4e2/ij4peJ9RF/faM+lzxXRudDItrxm8pAM3RwIo+pO84JxwcYoA/WivA/jF+2B4M+FavaW1yPE&#10;mum6FlHY2LZRJmOAJJfurjnI5PBr54tfGHxC8TWcnhuXxfqXi+zgGQGjFvGueiXNyuxrnHHUR5x0&#10;auR8QfsnXGua1Nqravp6TmGF4Vgtmt5YbiPj5JV48vGMKYj8xJI5oA9U8J+PvEfxr/aK0Lw941mh&#10;vPDVzYXV2fD1opS18yP7nmc5l/4Fx+FfalrZxWNvHb28KwQxqESONQqKB0AA6CvzV+Hek/Gjwj8U&#10;LbxN4f8ADf8Awnsmjxy6dJJbQRwKd+fMR5d4hlYHGdhjIOQUFfWfhn9rfR49Rt9F8f6Fqnw68QSI&#10;ZI7XV4SI5lHBeNxxIAcZ2bgNw5oA+g6/Iy1+GPh/xd4NkubnRI7nVRPeGKa3lFtM7C5mwDJ06/3w&#10;RX6w6Prmn69Zpd6dfW99bNwJraVZEz6ZHevzQ+Hf/Ipp/wBfd7/6Vy0AeINonibwL8QtHOkahcX8&#10;8WmyPHY65cRxusJlRDbn5ypLsUK4KknFdJ4y+M1lqHgzXdC8Q6XeeGtYuLNoUhuY8xOTjOH9Ofp7&#10;10uteHtO1L466Ybmzil8zw/cSSqy8TETog8wdJAAeA+ccegrU+K+k2T/AAp120aztzbW9liGFogU&#10;TBGNg7fhQB9E/Dr9pTWPGHhHwf4N+D3haXxbqNnpFra6j4guf3OlaXIkCIQ0h4aQH+EZbj7hFe1/&#10;so6fcab+z14NtruZLm6W2k8+aNcI0hmkL4HpkmtL4G2Nvpvwc8BW1nbxWlsuiWO2GBBGgJgQnAHH&#10;JJNYn7PnjLRbP4Q+F7SfU4IJVhkDMz4jVvNk+QyfdDf7JOfagD2iimqwYAg5Bp1ABRRRQAUUUUAF&#10;FFFABXD/ABu/5Iz48/7AN9/6TvXcVyXxO0S88T/DbxVo9gqyXuoaXdWlujtsDSSROiAk9OSOaAPm&#10;X4K/Gbw38J/DFpFq89zc6xqGmWn9naJpsDXF7elEOfLjXsCQMnA5rnPiJ8dPGHxFtZotQ1BfB2jW&#10;7EXGiaDqUYuP9y+1PBjhx/FFbiSTPBxWP8OfBPxB+IWnxaJa6DNYNp+6wupppY4bBdgCYku4gWu1&#10;ON3lRExguQw4yfpb4c/sx+HfCLWN/rzt4r1y0w8L3UQSytG/6d7YfIuOzPvcf3qAPJfhn+zpqfiX&#10;SopGeHw94ak/fx21iv7qckcybMlpmPP724kY/OdoA4rn/h3+0P8ADX4l6J4Xtvi/Z3+hpYiN9Nsf&#10;EKfaNE8yPMccpuRkTS7RnNxjBOQgNfXN54D05rye+08zaLqD8vcaa3liU8/6yPmOTr/EhNfnL8M1&#10;juPhpoCOFlikswGR1BDDJ6igD9ILnQvDfjjTLW6eGz1az2h7S8t3B2jsYpUOV+qEVnr4e8R+Hsf2&#10;RrA1e2X/AJctcJZwPRblRu9f9YJDz1r4E0HSdQ8B3xv/AAJ4g1LwPeFt8kemsHspT/00tWzE34AG&#10;vXdF/bg8SfDvTZZ/iV4Yj1nSbUAza94XOJI16b5bSQ5/GNz9KAPSPGHijxJfS3X/AAn9zqXgPw+J&#10;haxaPoEbXE2o7yAoN+gxGHJxtHlkDqR1rd8O+F2tLe20K3fT/htod2TLa6Ho1zENVvwOXeScE4J4&#10;z5W5v+mori/BvjHxl+11oq6homu2XgX4cXI+ZtKuIrzXLyMjGyQjMdpkZyMGQdOK9Q0D9m34b+Hf&#10;A9h4Vj8K2d/pVnCkMR1IG6uFCjgiaTMgI7YIx2xQB81fGzw/p3hX4qanp+lWUVlaR2VmfLiHJco+&#10;XcnlmPdiST3NfNP7Q3hO2tfhR4juLKS8gM01uZLVLpjbu0l1Fl/LJIBzk8Y5NfUPxu+FMdn4ruLL&#10;4aeKNT8U+NtsMcnhLUi2pQwRA4Tzb4nzLNQCSDNJJngBDXi37THw1+IfhX4Z6raa54Kv8NJayDUN&#10;CJ1KywlxE7l3VBJHgA8yRgcdaAOt/bHtX+EXxk8Hp4Q8HRXekR+Grnz4LDPnEfahvc9Sx4Tk5J3n&#10;0rw34ifF3w940+E/iuzs9ROlap9ibdY3kQEjYPMYzxyB9e+K+qf2mPEOmeKfjL4O1TRdRtNW06bw&#10;zdGK8sJ1mik/0qLo6kg183/G/wAJW03hfxBrd3Gt+Y7Um3VbJfOtZMAbxMpB8vjkOG6+lAHpeiSP&#10;PomnTSSQyvJaxOZLYkxMdg5QnqPSvRP2D7cR/Fj46yjP72bSgePSKX/GvlTwr4b8W6JYpP4L1S7k&#10;04RiaPTdehAhmV8kGGUcEH0IUjvXqH7K/iT4y694w+JGl+CvDenaJqd5dWo1bWtYlJttMCRvjy1B&#10;LSs+cgAHp1XrQB9d+KPAuhePv2mIdM8RaTaazp7eB5Q1rfQiRP8AkIJgjPQ+4rI1r9k/WPBtteP8&#10;IPiJq/gqWeKRBpl9Ib2xBIIym7548E5zk84rhfD66N+yh8dYdQ8beItc8Wapr3hs/b/Ek1s0oST7&#10;Zk/uo8mKHAGPvdOTX1Z4Y+IPh3xzoa61oOt2Oq6UBve7tblHRBjJ3/3CB1BwRQB+c37N/wAUPh38&#10;DPiFr/h74k+DJtV+JOl31zb6j4yaU6lJeyhz5twEblRjkkc9a+xdN8L/AAp+OULaz4M1iC21GQZN&#10;5oc/lTDjpJHx+RGK+HvhSvizxl+3B4g8ffDXw4PGOiPrOpyw6o8xg00xTB4xKZsHK85wAd2MCvse&#10;b9i7Qtc1S/8AEWp61e6Z4zu3WRNQ8LqumW1oRkgRQLkNyclpCztgZI6UAc3rf7Pni3wLfPqOhj7X&#10;tbf9s8PyCyufrJb4MMpx32qeetZGtftIfFHw94b1Wy05/D17rdvbySRz+IVlsZrcIjEu9vz5x+TA&#10;EchBPUiu88n4+fBdhsksvjD4aj45As9WiUY7Z2ynAPQ5JPSuJ+NH7WXwd1z4X+JY/Gum3WieIIrV&#10;rYaPrmnmO7SaRDHHsJwCoZuWzgc0AeSfs/re/FfxDq/jXx9qc3jTxZp7W0enX2oKBHp6zW4lkS2h&#10;H7uLl8bgN2O9exeGfB+nftIeF/EGnXHi600bSGuZtNNlY+VJfOIZMGRmkJVQWTgBDx1OcgfM37Hs&#10;3jXUvEOoXemi307wPELX7cmoRmS4upRb4je3yAyg4J3PgYAAQ5yNDx94f8EfCLWDpXhUeJ5fFOva&#10;0I4bWxgjv7X7Zcukgt3SbAGVfICHIDjJ5FAHt/x3+Ev27xhoA1vxjZeLppBJpejpfWUMh0H9xkul&#10;qpEU5fyuXlDFTjAwDjm5vgDF4ftnj8E67c+H7dgA2k3wF7p0uAAMxNnHTrz7VQ+HPifwtpulSa3q&#10;h1m31G0tJbjzNas4rdJhHhJnskh/dSYYhfkLNzjPNeu/CzTz8d7WW+0jxBZx+H1by2bSbxZZw3eO&#10;V1O6Nx3RQP8ArpQB4D4Z0nxh4J8cf2VoNnqvhbxDL+8+2eC7xZdNfGMG6tpj5cQP+3zjO1TX1/4L&#10;8LfEzxv4VsoPH+u29lOOLpNFt3tRcjJ+9k7jkcH/AFan+4RxXc+H/Afhj4baXG8cEMC2wJNxIoB3&#10;Y5Yf7R9R8x7k15j41/aot5NWGheBNPk8S6ww52DEantl+g7HucdQKAH/ABW/Zo+FeoWZ1W+Wbwlq&#10;0UQRNd0m4Ntc4RCEBA+SRF3/AHXUqPavkXwzZx6LqUmmeH9fh8Y+E4ppjDrbWv2eQkyO5AIJjm+Y&#10;kbowBx1J4rovjR8Ff2ifGaW/iDWNMi8UaRHKbiXQ9Pu2iuV6gA28j7ZgARjJJyOEUV5f8GbqVbbS&#10;tElnlsNR0KC6g1TRLyKSG4ilkuN8chQjkAZGexJHWgDp/A//ACTHS/8AsGn/ANANfWn7Cf8Ayan4&#10;D/64S/8Ao9q+OvBOrf8AFJ6VpXlH/kAG985jx1Mewe/f8q+xf2E/+TU/Af8A1wl/9HtQBqftLf8A&#10;Hv8ADv8A7GeL/wBJbmuWrqf2lv8Aj3+Hf/Yzxf8ApLc1y1ABRRRQAUUUUAFC57day9V8SWekvJEx&#10;a4vI4/MNrb4Mir/fbJAjX/acgVwt94w1PxPfPYabbyX0ix5a1sJClsuegluPkMn0Ty1/22oAn+Jn&#10;h3wf4st72PUNP+26iYZLGW+sbj7NJbrIMES3AIUf7r7j6Ic1w/gbwZb2dm9h4WsDqcirHaT6pfKR&#10;CQgx+8JAaXHoQF9Ia9E0b4Zhls59fuRfvbA+VYWw8qzhJ6gAAZ/ADPfd1ruIYY7eGOKGNYooxhY4&#10;1CIo9AB0oA5PSfhvZw3X23WZzrl/tCD7Qv7mJR0RI+mPY8egFdf/AEoooAKKKVVJYADJNACUVj3P&#10;jLQ7W/FlJqts96SR9mt2M0owMnKR5IwPWtGxv7XVLWO5s7iK7tpM7ZoWDocHB59iCPagCeiiigAo&#10;oooAKKKKAMvxF4V0fxdZ/Ztb0u11SDGAtzGCV+h6j8DXmt/8D9Q0OEp4P8QtFZA5XRNeX7ZZqf8A&#10;pm/3ovqOfevV7m+gs2gSWTEkzeXDCoLyTN/cRBksfYA1Brmrf8InbifxBZX+hRkgRtf2jASknACF&#10;cgsePlznnkUAePR/E7xH8P5Bb+LdKvNIgztW8kLX+nN16TDMsX4mTHpXaWPxm8OXFuJJrhULrvVr&#10;WWO5iceu9f8AVjpkyiPGeaqeIfiFPM8un2cciSSHyVs7ULPeTE9Q5w8cQ9RiRh3C1574h+D/AIgW&#10;YXsHhfTLzSPKwdDsLr7LcxSZyZfMwRMxJ6SmQDHCA0AZ+tfESy+IXxc0qeyeLFvo93Gsabi+PtCD&#10;O8gLJnBOY8rjua0PhP4SsvFXxE8c/wBoGZ7e1ntXFskhVHbyxgvjnj2x9a5nR9D8B+ZcaJcWd34a&#10;1SW4e6NtfytZ3CSv12JMWt2HGfkMJ545Nb/h3w74p+G/iLULzwxejX5NQEb3Gl38Z+0yhBhCIpCJ&#10;eg+/FJKPagD6LtraCxgSC3ijt4F+7HGoRB+AqVW2OD12nNcZ8KfiNF8UfDNxqsVhJp5tr6bTpUaT&#10;ejSxEByhwDjORyAQQciq3xe+J03wr0XSr+Dw9eeJH1DUotNW3sTh0aQPsJ4PBYBfxoAqeG/iJ8Uf&#10;2e9BfS/Lj8QeEre4ZbK8tbNZpYVlkJRJIvMjfILYJG4EnPGa0PE+l658dL7TLv4hWC/2RZxSSWun&#10;zRxxyGSQAbx5Tv5YA5/1hJIGRgV8pfGC48USfGHw1rfi74d6rrll/adxPB4e+0CSS4tfJC+VhZNp&#10;EcpG0CP5i/JJNW/gz4u+JjWr6R4ffwn4T1bzYbd/D2qajM1zO3mfvbkRzDy0fGf3cW3IGAoIFAHv&#10;0Hwl8U/D3Uk1H4ceLbq1lU86fqjkpKP7nmjqOTw4Irzb4TyTzeANMkucfaWa4ebHTzDcSb/1zX1O&#10;jIkwIPyA/pXy/wCD/hv8TfBfhcJe6NYaxAt1clbGzukjvYYjPIUI6xyZBBAyDzg4oAzbz/kuWkf9&#10;i5c/+lMdbnjPQ7zxX4P8QaVpkay3LWuySSaVYre2BI+e4mYiOFfdyPbNW/gw/wAL/iB8ZI28b+Mb&#10;nwT4ksbWXTYvB+rQmwlvI2lDiT7S/wAhBKcLEd3XntX3z/wq/wAF3PhJfDLeGdJufDsg+awltUkh&#10;kyQckEHJyqHcecgHORQB454Et/H3i/wj4f0HTIotO0Kx0yCzl1i6imhtptkSoTFGfLuLkHGQT5EW&#10;O8td1Z/s2+EV0VbXVTfazfALjUJrpreSHHISFIdkcEYPPlxqE9Qa0j8PPEHhbEng3xRcrEvTR/ER&#10;k1G16AALKT9oi6f89HUf3K5XxVcfEPWLa7m8Wa/o/wAJ/CVphLm803UBc3V17pcypGIEPQfJ5mf1&#10;AOM8aarrPwG1iDTvC/iibxpqc2Wh8HRQg6k4678RjyQnPLPHDn/nrmvVL74xS+B9H0S68faemgDV&#10;DDAktvMspW4kxiBoQS2/Jx+780e9cb4J06RdLurH4U+GIvCOl3BxN4z8SWrtc3p7yxW7ETTnuJJz&#10;GueQHHWx8Nfh9YWHx68aT6nPdeKNXtNL0qSDV9cYXE0Lubkv5QwEhBIB2xBRxQB9AUUUUAFFFFAB&#10;RRRQBwXxU+K2jfCTRbLUdZfyYby7WxhmkPl26SuDt86Y/LCnGNz9yAASQKqaX4ak+IljBqfiLWrX&#10;WdOl/eQ6bosx/s0jtvcHNz2+/hD/AM8xXBftx20l58B3t4njSSXXNKQedHvQ/wCmRcEeleGah8E/&#10;iB8DtUn1fQI9T8PruLyah4VlNzYyAc5mtCPbnMf/AAOgD7straKzgWC3jWGKNQqRxgKqgdAAOgrF&#10;8XeONC8B6Wt9r2pxWMDHZGHy0kz/ANyOMZZ29gCa+UPAv7Vnj7xV4mt/BV1N4W0+RrGXUZvGjswh&#10;t7eM4bfbE48338zb6ivU/CPhn7Tqx1XwvZ3Op6tcR4l8eeLhJI5B/wCfW2O07foIo+nL0AX/ABB4&#10;88VeJNLN680fww8IyfINT1NQdXus9BBbnIiL9t26T0TNfFHwlXb8MfC4/ecWS/f69T196+0vA9jd&#10;+JdcvtY0dLXVrvT7u405/EXiWVp7ppI3KS/ZreLCwReYHAwVLAZwRgn40+GiOnw98PiQbH+yDK++&#10;TmgDpa4X47OyfBzxe8cgikFiSrt0U70ruq4H9oC3kuvgr4zhiQPJJp5Chu53pQBxnhr4feLbPTdD&#10;8Y+BvFH9jaxcafDJJaMDa4Plgfu7iDDDPJxIJBk13dx+2R8V9Lv7fw/8Q70XHh6xtRd6tHp14NO1&#10;KWMkBY3vYUI2jqTGkZYHl15rR+GfzfDnwxj/AKB0P/oArzqG6dv2vby0OGi/4RyN/rw4xQB94/AL&#10;9qT4J+IND07QvDNzaeCNw3w6VfqtqszEclJgTFM57kSFieTzXd6p8c4tX1a40P4f6XL411eLKzXc&#10;L+Xplmf+mt0eCf8AZj3H6V+cfxX+EvhK18K+Jdft9Ii068j0+5mmWzJit7j92cmaEfu29c4yCBzX&#10;6Qfs/QwW/wAB/h1Ha28Vpb/8I/YOsMKhEGbdD0FAHxd8Xvh7eeCf2n9L1DVbnT5dc13wxc3d8mjW&#10;YtbJWF3GoCL1YgdZH+Y8Zrnfi9/ySzxV/wBeMn9K9f8A2sl3ftReEMf9Cbd/+lsdeQfF7/klnir/&#10;AK8ZP6UAdRZtusLYnn9yv8hXpv7C/wDyPPxk/wCv60/9FvXmVl/x423/AFxj/kK7j9jLR7jWvHXx&#10;gi/tK6sLH7baCeGzxHLN+7OB5v3ox1+5gnPUUAP/AGxvFuneG/jPok95JL9nh8PmO6uLaFpksybk&#10;kGbbkxg+pFeO3nh3Q/Fmmy6npNybWSUCQ3+jzeX52w79koHyyqe6yAg96+n/AIh6LYeH/jdp1lpt&#10;tFZWg8KEeTCuAf8ATDkn1J7k5J71554w+BPhbxF9pvLKK48L6uysf7S0GT7O5PJ+ePHlye+RzQBQ&#10;+Af7YnjbTfBenzax4W0nxBpW9o2XQUjsLqLDgEiLiKTucJtr6q+HP7RPgP4nSJZ6XrYs9ZPB0fVF&#10;+y3qn08tvvf8AyK/Oz4Y6b4s8J/BG58aTaVaan4D028lhnvLO42Xtt88YLyQvxIuZB9w59q2tN8T&#10;+EPidbR2wktdQkMazCzul2XCqeUcA4PPUFPzoA/UmvNfjx4C8OeNvhr4ik13RLHVJbTTLme2muIg&#10;ZIXETkFH6rz6Gvkfwb8T/iF8NI0i8P8AiWTVdOj6aP4n3XUQHolx/rV/Mj2rqPih+25I/wAI/EWn&#10;3fhLUNC8UXVubWNvJ/tHTmjkdI5XEsZTB2ucBwPmI6jNAGT+xf8ACnw34u8D+NYNU+12xj/s0jUr&#10;W+ltrmAPp0Mj4mQghcknB4GeleIfFr4K6PrHx20vQ/APxdvte8UG6j1iW/YRvc6Xb22RHL9oCETF&#10;JDGBswSOOe3pej/suTfDD/hFZfEXiC51h/FDG1u7CGZ0ja1htfMiilkGPMx5ceQABxjnv7Da6Dpd&#10;hNBPbaZZ208MJt4pIbdUdIicmMEDIXPOOmaAPjHXf2bofhTdRxeK9H1D4k6X4m1KHSzrGnapdQaj&#10;aySv18rJjVfkJJ5GOMjiu1/aTsLTwv8AEy21XSbi48O67DoMK2mqaHO1neFhfRx8PGR5n7suMSZF&#10;fVCuU6HZXwN+0DpPi/4O/FG7Np4l/wCE4i1m3imMOuGP7Zbr9sR0iDkheGiTkeX8pPqaAPuDQfgL&#10;8QfidD5HjjxXrU2gRjZC+pGFLu5izkCUQhVOBjsAepJNer3mpfC79mfR4Vu57TTLnbthTb5l5cHH&#10;RFQZJPoBz71xHhP4hfHD48eG7eOy8Ix/CJJItl9rGruLqUSZw32SFSDIMYIdyq+hevTPh7+z/wCF&#10;vh3qa65tuPEPixk8uXxJrcn2i9Ze4R8YiX/ZjCj1zQB8g/GT9szxz46sYLTwrbHwPod3fSWBvpWE&#10;moS7UJOE5EfTHz8+1cF8HJpNQ8C6Zql3LJd6nfNNNd31wxkmnYTyAF3PJwAAPQDivsP47/sa+Gvj&#10;Hqlvren6ndeEPEECnZNp8Sm1nb5/mmhwA7/PjfkNjjNeBj9nXxZ8Afh7H/wker+HL/TrG4ljgks7&#10;mSC4mjdy4/dygB5SSR5aHPTGaAOA8Dt/xa/Sx2/s0/8AoBr60/YT/wCTU/Af/XCX/wBHtXyR4Hcf&#10;8K6s7Vg0V5bacUntZkKTQHYeJIzyp56EV9Gfsn/E7wx8N/2Svh5Jr+qx209xazfZ7NAZLm5PmycR&#10;xL8z/wAvegDuP2oryCw0/wCH9xcyrDBH4oiLSPwF/wBGuBzXNQzR3MKywyLLFIMxyRsHRh7EcGuc&#10;+KOqeKP2gI9IieOX4feH9NvhqMG1vM1aeQI6ITg7YR8+SOT2715y/h/4g/D24kngtovFlgTlrnRS&#10;tlfduZISDFKffYTx1FAHtlFeT+Hvj3p1zcG0vyfti8GzeBrW/wAjqBbNkSn2icn/AGK2PEPxGeN3&#10;tLVJrSU4RYY4xLfOx6Dy+VhP+/uk/wCmdAHZalrVnpLwR3Ev+kXGfJto1Mk02OuyMcn69B3NcHq3&#10;j+71S5jsNPSUzysQtnpsgkmKjqZJhlYx7R7iOhkWn6b4F1fW3kk1WdtIsJo8S2sMnmXVx/12lfJP&#10;0OR6Itd1o+h2Hh6zFtp1pHaRd9g5b6k8n8aAOJ0v4a3Oqwn/AISGWO3tGl84aVp52R5HQyN1ZvU5&#10;Lf7dd5Y2NvptulvaQR20S9I41wPr7n3qeigAooooAKKqSatYQ6gmnyX1tHfuAwtXmUSkHp8mc1bZ&#10;drYPBoAw/EnjPSvCt1pVle3MMeo6xM1vp1rJPHCbmRE3kCSQhVwO5I6jqTivV/DvwHfWLVpfGN0t&#10;zBcR8aPp8jpbgEdJZQQ030G1fY9a+aPjroOmeJtU8PWGr6fbanZSW95ut7qISJ1t+eeh9xXI+EZ/&#10;HPwjYN8N/HN9pVkhz/wj2vZ1LSj3wiMfMh/7ZvQB1vxO/ZB+JPh+30FdG1CHxPoGg+b5NjHbcTLI&#10;U3+dCrxys2I0AIllI6bMcVi+D4ZfAPh+31HTbK48IaFY6nJJrkniGRrG2aR3KNbgzBI0kyB5cdvH&#10;K3eWUFyK9P8ACf7XXxU+IWvWXw/sPAei6F46vLeS7XXLvUWudIFvGR5kixqBMW5GIzj617B4P/Z7&#10;0608QWPijxvq938SPGlucxaprIAtrJj1+x2g/dQD3wX/ANugDzHwn4nsvGfhvT9c03zvsF9F50P2&#10;iIxvjJHIPTpWtXG/DvWrfU9Ji06LWdH0u5tpJfMbU5mIyZ5MBzFkQ57GQg9PkIIrsdStdR8P24m1&#10;rTpdOtiARfxsLiyYHoRMvAH++FoAWimxuk0aSRuskbDKuhyCPYjrSSSx28LyyyLFFGMtI5ARR6kn&#10;pQA9V3MAOpqX4b6XL8XreS88P6pYw6NGxjk1Lcs0xYHBRLcH5cEdZcf7hFcJ4h+Jdnp6wJaywwm5&#10;z5FxeZHnAdXhh4kmA/vfLH/t14lrFjeP8Y7bVLUat4Xu7rSZbiPUrO4NrczyJOAJSkeFA56FCDnk&#10;t1oA/Rvwh8N9C8F/vrO2efUSuyTUrw+bcuPTf2H+ymB7V0l1aw3kDwTxrPBICjxyKCjA9QQetfF/&#10;gv8Aac+IvggJb62lp8QNMTjzOLLUlX6j91KceoQk9696+HP7UHgL4iTx2EeqNoWuvwdH1tfstxu4&#10;4TPyycnqhNAE19+zp4ahuLm78MBvCd1cHdKljGDayH3hPAH/AFzKVw+s+CfFHhoubzSH1SyH/L7o&#10;+ZeP9uE/vB/wDzB719I1na5r2n+HNNlv9VvYNOsoRmS4uZAiL+JoA+U9U0fQPHWnvbajZ2et20Z2&#10;NHcRhzEfT+9GfyNed6p8C7vR4T/whfiCXT4Ad/8AY2sD7ZYMfYHJjPuMn3r0/wCJPxJ0/wCMciN4&#10;J8Or/rNo8bX6talVHe2AxJN0GM/u/UGrNvG8NtFHJKbiRYwjTOAC5A5cgcAnrxQB4gnjrxJ8MVEX&#10;iDQptEsAxY3NrH9u01icknev72LPUkmT/cr0Tw/8UdH1qxF2s6i2xzeWsn2i2H++6jMf/bRFrp9Q&#10;1C00u2Mt7cR28DHy/wB4fvk/wAfxE+gya8Q8beGPC99rdtd6bYXXhbV2nGJtEYw38/cjyl+WLPq4&#10;8z/pnQB6Bpvw3s/+FsX3xFXUWv3vtJh023tSFkhtxG5JlikycF8kED++fWrfjj4c+GvGOreHfEGv&#10;wILnw1eC/tLpnEQWQDjzT/EoODgnGRWb8I/ht4r8TaxHq2iWA0/S2aTzZJp2MNySMGSaTnzpARn9&#10;2Oox+75r3LxB+z1qN14Xv49H8WfYPFkoBtdbvNMjuorFgc5htnPlqccBn3sOuT0oA801TXfsc1lA&#10;wktnvlzZxNbyXF7ee9tZL+9lH/TV/LiHdq1pfgl8Sda0v+0dMuLLw1eoQ8NjrVxJeXN4Oci5MR+z&#10;wdsLFHJjvIam8Ha94j/Z4a5j8YfDW4v7e4k33njfwrLLqkt1jGJLtJSbkdexcDnAA4r0/S/j5oPj&#10;bT/M8AJL45vG+Uw2IMUVu3pczSALCR3Q5k9ENAHzL8UNLt4dFex+Mnw/j/s1cg301uLqzUYPKTDP&#10;l8Z7hvYV5J4CvfFPwt8aeJbP4U/EDU9J0CwuLc2eg6yX1LTHikgRziOX95GueA8ZHHrX2V4s1a1m&#10;1ibSvFl/ceN/EBhDj4eeGE32yh8YN1kjcp/vXLRxHkiPNfPPxk8TeKPiD8SjoviG207wzaeEprUw&#10;6To2JXYyQCQRy3RQMVXeB5cYRDjncKAPWfgP+0r8Vfjh4UgnT4b6bpFxNJNCPEraqJdJVojtbMIx&#10;PuJPEfQjJ8wYr0WTwJoPhKOPxh8RPEA8R6np+Zk1jXCsVrYt/wBO1sP3cJ7AjdL/ALRr5J+An7SN&#10;58J/2eUsND8LX2r3seqX7z6ncwSDTbMF94LuoJY4HbAB6mmeFfFXiD4rsdX1hLnxb4kMi3EX2/iw&#10;0yN442jjiQjylIyfmIkkPXZQB6H8V/2+LW2u7+y8CWaSWlvbNJL4q1iPFoNkixyeVHnJMe8E+Zjq&#10;OMc1qfsM+J7nxB4/+K1xqniiTxPqFzLYGO9ubhZHmjETn92AcCMFjgJwM1514n/Z/vPF2uaFql94&#10;hjhaO6M2s29rabPt0ezAjSX/AFgI6biehOAtcb8SvgangzxB4fvfBGtt4e1O/wBSBlS1UyXsygEk&#10;RWsIzdMTx9wMM7jJxQB+oFFeAfs16X8ZbaziuviPewf2fNbyeVYT4e9hbzB5RdhnGY8llLPgkDPB&#10;r3+gAooooAKKK8m+NHx90L4K2kB1KOe7vrmJpobdBtjCowUvLKeI1ywHc+3WgDnv20OPgvEScAa/&#10;pJJ9P9Mip/xI/al8PeFnex0BV8RaqxZA0bf6MhHq/wDFz2Xg/wB4V87fGg/Ev9ozQXs5nj0bTBdW&#10;0kNq0jW8TqJQZHA5LkJkgvwSBjrWdp/gfxv8J76S70KHTfHengYC3n+jalEvoknKn+ZzQBt/DuPU&#10;PGX7X3hjXPF2j2gvLzSrueKF7SJdu3cUJTGdwPQv835CvtPVNWtNH0+fUNRvIbKzhG+W5uZBHGg9&#10;STX5+J8dJ7D4+eGtX0zw1fjXbHSLm0l0fVImjdDIX+fj/WKMdsZ6cVa+LXhb4vfFrwxNqF3qdpJr&#10;MlzE9rod43l2sMO4BhhTtVgvzdySMGgDA+PPxY8DeBviddyfDTWdQi1TX9QR762dZ5LF7iZ+TCIS&#10;Joy+XbB+UnOF5ryv4d+AfEul+ANC1Hwn4nkhuJoBJLp+rZlt5DvOQD1XgY5B+tafjz4N+KdB+KPh&#10;7TvCvjOxv/Hf2iHX47f+zjHFaLbjy0uZBvI+cgKeDkR9BgA9l8J2eT4aeHHch5Da5Zl7ne2aAObs&#10;/i9qfh79x488MXWgOvB1C1xNZv7hwTj6Zz7VofEXWNH8YfCjxD9hvLfU7SW3VZFjkycGROo6iu/d&#10;BJG8boJI2GxkcZB+orx740/CXQP+EH1zUtNjl0O/ihDh9PbZG3zjrGePyxQB3nwvTb8NPC6joNNt&#10;/wD0AV5rbKF/bIvSTyfDcQC/gTW18Ndb8WaL8OvDc8+kw+IdObT4ir6a3lXSLjgGNuG7dDXM6H4i&#10;0/Wv2oJdQilktkOmC18u8j8lxIIuUIbv0oA9K+NLBPg544J6DRron/v0a+8f2c/+TePhd/2K2mf+&#10;kkdfBfxvUr8GfHYIx/xI7v8A9FGvvT4AvFpf7Ovw3kuJ44La28LaaZbiZgiKBax8kngCgD54/al+&#10;Hul/EX9rDwZb6pLeQJZ+Dby4hewuDDIshvI0B3j0BPFeY/EX4G+PG8I6zpGjavZ+K7S8tWgVdSUW&#10;t6mcfxr8snfqAa9R8Y/ELQ/iN+1ho934fvG1GwtfBt3b/bEiZIZGF9ESYnIHmKOm4cZ713dAHzPY&#10;eM7C2uINK1aO58PauqrGbHVojbuTgfcc/Kw+hr1r9jXxBpnhXxJ8bNU1nULbS9Ot72zMt1dSiONR&#10;5T9z/Kuw1rRdO8RWD2WrWFtqdm3WG6iEifr0/CvM/h/+zzongbxh4n1H7PbXelXl3Fd6TYyNLL9i&#10;IjxJkSEg/N93+6PSgBPjD+0houpfHJb/AEiLU00yx0GO3mv7rSZTbOslw7JJ1DLHwRvAJyD8hqLx&#10;98eH0n4b3mu+HdLXXLhWjj8y1Zrm1hjc4eeQxDzFCDkq6Ka9hZyyFCcoRgq3QivP/EXwR8Nazef2&#10;jYR3HhjWQd66locn2aQH3QfKfyH1oA5b4XfBz7B4MsbK88QXHifQJJPtsNteRBNNZnwfNjsgSJWO&#10;BhrktjtEp5r0HxD8MfC/i63ePW9Ft9UlYgm6ucm5BAwMSjDLgdACAOwFedzeG/iL4GkeeAReLbYH&#10;JutKYWV+R/00iIMUx9chj7itDw38fLC6ttOfUYrkR30xtYLi4s2sy8wwDGN2YZGz/ck/DtQBn638&#10;EfEmgqJPB3iRb+3X/mE+JgZOMcCO5X5h/wADDCvKPjRrl7pXgfUdM8RaFqHh+/uPLSFpI/OtZiJA&#10;TsuI8r0GecV9Z6ZrlhrDmO2n/wBIUZktZlMUyfWNgGH5V5/+01MI/gb4lRnCeaIY1Rj99vPTAA7n&#10;2oA9n+Nn/NIv+us3/pvNY+wrjPesT4teMH8eL4KsvC9xMt5oo86eX7KHl2SW3lYWOQgR9SfMm2j+&#10;6snSsvwL4Z1jQtV8SXeq3Kyx388JtIUvJrl0jSPBMjyADzCxOfLAXATAoAI/iZ4R07xxc+H/AIg6&#10;zeeBLHcosr54Wjt9QUgEkXuCsXORs4cYzvGRXDftNzeBdQ8e3+n+Fp9F1O30vwxaIyWEsVwYJzrN&#10;mckgk+YY3znOSDXsV5Z2+oWctpd28V3aSjElvcRiSNx7oeDXyD8UfgH4f1D4r67p2hf8UxBb2Nnd&#10;QW9rHm3WWTzd7hMgryAfkdcGgD9aW71na3rlj4c0u41HVLy30+xgUvLc3MgjjQDuSa+Q/wBl348f&#10;GTxl4TOhy+EtP1+PS7uTRv8AhM59XOwSRDJluoW/esSCmNnUnHHWvarrwHo+jrL4p+JHiCLxBNAw&#10;k+06qVh02xx0ENuTtB46ncxNAFxviN4h8fMI/Aeli20lxvfxPrcMkcJHb7Pb8SSnvk7V+ua8a8b+&#10;Df7F+NWnxapql54ovP8AhHzdm81Uh8XBuSheKMDbFwAAEHA/E1kfGr9uweH77+y/BOjXlxBkRz+J&#10;76yke1twQf3iW4/eyKODuxt5+teafBTxNc+Nvi74l1i48UTeLTNpFt/xMpLgSp/rOUjC/LGM/wAI&#10;6UAeu+J/A+g+M/KfWdMivJ4QwiuctHNECMHZIpDD6ZxWR8OfhF4a+FthFBotmz3EcQh/tC8bzbpo&#10;wSQnmYGAMngAV2LMER3YhEUZZmOAB6k1yWufEK0s7XzLF4XjY4W+usiFvXywPmmx/sYX1cUAdTdX&#10;UFhbSXN1PHbW8YzJNMwRF+pNcf4h+IsdjsFuPskbDeJrqImVx28u34PPZpCo9N1YdtYeIPGlybuH&#10;zLCIcRarqAHmAdzbxD5Y/qOf+mtdn4e8D6X4bm+0wxtc6gR819cnfKfXHp+HJ7k0AcfpfhXXPE90&#10;NRuDNoYmGJbq5PmajPH2j34Hlx/7KCNf9hq7jw94V0vwvCU0+2Ecjf6y4c75X+r+nsMD2rXooAKK&#10;KKACiiigDN8SeIdP8JeH9R1vVrj7JpmnwNcXU20v5cY6nA5NeKePP2goovD2qana6ra6Rpdhd2sG&#10;+zkW9lv45TGS8dxG4ghULJliZAwIIyOo9I+Nn/JHvG//AGB7r/0Wa8F1r4OeH9RvH1HS/tPhbWGH&#10;N/oUv2csT/z0jH7uQfUUAfRXwd+OnhfUNF8S6d4p8E6Vpnga2W3uzrNn5F9azNMXBFy0csoafgMN&#10;jyNh8kDgn1Dx78NvD/g2zt7nSvEkmhG4fy7PSboSX6Xcm3Pl28QPnlsDOIycDJ24FfBmjXHiv4Z+&#10;ItLsdcSLxzoms3UGh6XbWdyNJeG7mJRBKQHMMEmT5v2Yxl8DJI4Ps37Sfw38Wx+MfhfqPjzxf/ae&#10;q5v0srPw2jadZ6OY4V5tnB80sc4Lu/QAYxQB6xN+zj4x+KUelarqeo2/gOWzikEdsIBqE03mFc+Y&#10;CUEYxGpABLfOQSCK8a+JWl3vwe8UWnh/xLe6Pe396R9lXR70NcygkhC9m585M4wNnmAngE1seF/2&#10;g/jL8M3jSPULD4m6HGADp+vkWWpAf9M7uMFWP/XWP/gVYetar8Nvjf8AGqXxR4kvda8D6neCxe60&#10;TXJPJnaS1+eKSykV/s0mwjO0mSTJJUAkAgGj+zrqVpqn7WHhhrS4juPL8O6ikiofnjO+PIYdVPsQ&#10;DXuv7QOteJPCt4+s+IZriX4VW5hhuNP8Oym3v5pJXSMC5f8A1jR7nA2W5BORu4zXoXjPwz8OvEmn&#10;w+OdVuNO0qSGDfB4thuRYXFvGwx/x9AoQPVWOOxFfKXxs+M3iXxtYWfgPwzAfG/hfxFPH/Zfi3Wf&#10;K0zzZ7WeK4IST5Y54tqcyhI+vG6gD6W+F/jj4UeNfDFvo/hePSbTToC6LpcMKQeS4OJAAMYbdkE8&#10;HIOea1rn4PPocj3HgzWbjw9MxybXPmWsnTrGQV6Z52k89RXkvgP9mfxp4d8AWmn65qvh/wAWhJZr&#10;qLR5tP8AIjsjNO8zi2vYyJgd0h+cnt05rgte+KvxV/Z71TUbifQr4+F4QGtdKvp5L8lcjfsulT06&#10;B4/XMlAHpvjTRb3wvpd5eah4Gmi1MDK33g+eO3jnfjmS3lPldyTyzHZwK+a7H4rWXiTxzb+H/G3i&#10;B/A/2e3iu59ZvNLkuI4WeQp5UUJHl2sgAA+0XAk5fgDFfW/g39qjQtas7D/hJdOuvDDXiIYp7vEl&#10;nJuTOBMpKHggYyTntXzr8dvEXhbXP2nLuPwve6feJa+FYYb77BIHRJjdSERsBwG2kHHvzQB9T/D3&#10;4L/DBfC7y6Lp+m+KbTU9sk+uXU41Ke+YdJGuWLEkdRggKfugV598Vv2K9I8eeI9M1zS/FOu6Peab&#10;DLBb232wmNA+OkmDJx1wxceor5C8bX1z8HdFvPFPgrVLvwfrazRfvtKYxwzZkQETQj91IMZ5cfjX&#10;0V4N/bC8beGfKi8X+HoPGWmYH/E28OYt73Z/fe2Y+XJxz+7kHsKAPG/G3gv4w/Bm63+KPB48R+H5&#10;Lz7PDqmiTebIkZOI5JsRhR2BJC8n05qjb+JvDfjJRp12IvtDDP8AZ+qw+XL9UDdee6E19haT+1Va&#10;fFKSXT/hNoV54t1SBvL1GTUkk06z0iQjhLl5EyW/6ZxhjXh/iL4YJffGTxPoXjo6d4mN14fsNRlt&#10;INPW2sbWV7i5T/R0HzKcIMyE7jxnpQBz/g/xl47+F37vwd4pmFmvC6H4gLXtiOnCEnzYh/uPj2rs&#10;fhhDL8ePhX8RvHPxBmPiHXNLGqafp9sxIsLJY7ckPHb/AHTISSd75PTGK5S8+Amo+HkX/hCfEbRQ&#10;KcrpPiDdc2/bhJh+9Xp33da0P2a/Etzo/wAE9Z8J6gdP0jWvFninVdGE11dZtbN/s2ZpNwwZMdFX&#10;jcSMlRk0Ad9otzHYeEtLuLuVbeCKxtzJNMwRFHlp1J6Vz3ib4kQaXbSmEiyjC5F1eRkuwPQxw5BI&#10;/wBqQxr7mtHUv2aNUhs7bTPBXjk6p4h0+JEj87SwdMhkGPnkPmEQsfWLMgHQV6n8Nf2U9B8LyW+q&#10;eJ5f+Es8QiTz2luARapN6pESdxHOGkLH6UAeH+C/APjn4vX5u9Gtm0zTvL8k+ItXz5jA/f8AKwAS&#10;P9mIRr2LmvbND/ZV0/whp8Z0XXbpdYC7Zbm8t45IpPYIAGjBP9x/rmveVVY1CqAAOAq9qfQB8V6x&#10;8GPH3wdvrnU/BGv614JDyNJJDYA6x4elY5JL2LfvLYEnJMQUD1p/gb/goFc6O17bfErwdcJa6feS&#10;2M3irwer31gTGeZHg/10S456PX1D42+Jmg+A5LaDUrl5tSvDstNMs0M15ct6RxLyfqcAetfF3x68&#10;cXHxD1/xAh8L2nhGfR5JI57gRg6lc4h37JZEOzYd4ypz9fQA+ptL/af+GPiLRbDVPDvi2y8Uf2gx&#10;SzsNEJur24YDLILdf3gI77gAuRnFV10fxx8QlT7fcS/Dfw9JIXOlaTLG+r3KntNcjKQZ6kQ7n/6a&#10;g149+z14y+GvwT/Zz8E+J9Xh0rSvEOp6X5UstnaR/wBpagolkKIdo3yAdcscDrmuc1z9pbxR8ZId&#10;Qj0i/X4deFo4ypuEkWbVrhfMdCQfuxA7DzkYyMntQB7Z4q+K3wv/AGbLV9Ggjht9UuN1x/YulKJb&#10;u5kxkvMxOS5x9+U5+tfGcnxeu/HPj/xh4t1TQJNKt9T1GOER20vnCHyY/LALkAMxVAx2HOTgCub8&#10;VfCqXTZv+Eo8J6F4g10m+jt4lmiiklLTZSSTztglkh6Z4ManBDkZrr/hjreqfAvxDB4H8bW9tcW/&#10;iOe5vX1aYrbxII498skg5iaLIC5DggumU5oA6v8AZU1Swm+Gk+jS3EY1Jb67M+mzHy7gRORyYzhs&#10;EHrjvXbeEfDfhr4E+BYtLXU5bbSIp5HW41SfzJZZJDnYMDLHoqqgJwAOap+C/gXqXj34lW3jTwTp&#10;smhaWunSWEOra1AY7FRI4MlxaWnEssjgIMuY4cDI39/pjwD8B/DfgfUF1idJvEnijbtOvawRLcJ6&#10;iEABIF/2YlX3z1oA8o8NeAvHfxJxJbWcngLw+f8AmJatbiTU7gf9MbU8Qj/am+b/AKZV7b8O/g74&#10;X+GSzzaTZyT6rcj/AEvWtQlNxf3X/XSZuceijCjsBXeUUAFFFFABRRRQAVk6xoOm+IrOW01TT7XU&#10;bSVDHJBeQLLHIp6qQwIIPpWtRQB4Nrn7L1np6mXwBrt74PfqNMmBv9LJ9Ps8h3Rf9spIwPQ159rV&#10;v4y8AqW8X+Epnso+DrfhkyX9nj1khAFxEPX5GA/v19dUUAfFun6f4f8AGnibSvGul6quqS6bZ3Fh&#10;E9ldCS32ylC/mAfxDYQAcY3vxXVV6542+AHgrx5qEmrXGmNpXiFlI/t3RZWsr7/gUkePM+kgYe1e&#10;Y618H/iP4OYyaXcWHxB0sf8ALG426bqqr6Bx/o8x+ohoA5qTwpo7+Jh4lbToD4gjsmsF1Lb+9FsT&#10;vMWf7u7mvnT4S/8AJNPDn/Xr/wCzvX0FbeOdMk1UaNqAufD2vspxo+uQGzuW/wCuYb5ZR7xFh718&#10;t/CXx5pdv8P/AA9bagLnSCYWjimv4THDORI4Ply/dOCCOo6UAenVyPxf/wCSZ+I/+vT/ANnSuuVg&#10;yB1IKHkMpyDXJfFv/kmniH/r3/8AZ1oAX4SqU+F/hQHgjTogfyrgda0ey8QftHR2epWkV7bNZEmO&#10;YZGRbDB+o9a9C+Ff/JNfDP8A2D46494wv7SET9SbFvw/0cUAN+KXgXUNJ+GPiuDRNfuI9Ok0y4jk&#10;03Uv9JjClCD5ch+ZTzx1Ffbvwa+DP/CW/DXwHqHjrWJvFFpFo1m9joKr9n0y3j8pdm+If6+TGMtI&#10;cZ6Cvlb4pf8AJNPFX/YNm/8AQK+9fgn/AMkW8Bf9gGx/9ELQB8//ABeWG2/bP8NWcEEcEEXw7udi&#10;RqFRR/aMYAAHAHFdPXL/ABm/5Pd8P/8AZObn/wBOSV1FABRRWZqniKz0q4Nszm4vRH5n2W3wZFX+&#10;++SBGv8AtOQPegDT+90rB1jxhZaUlyIsXtxb4EypIEihJ6CWU/LH9OW9ENcbfeLtT8VXSWFhbteO&#10;xJkttPlZLdF/6bXHyM/0Ty1P99u+rpPwzFwsEviK5F+8Tb4rC2/dWsHsAAM/gBnvmgDHm1jV/HF3&#10;Lb6fEb+OMbGZ1MWnRN7g/NMR/wBNP+/VbKfCXS9UtiPE0jeIZ2i8llkJjhQeiICMAduw7AV28caW&#10;8aRRIsUUYwqIAEUegA6U+gDx/UPgnrHh9QnhLxGZ7CPmPRPEQNxCn/XKUfvIvwx9a4nW9W1XRPHP&#10;hzWfGD614Xl0qK4tY2kb7Xp1zHLguBdqDNCw2p8w3NjK5AJr6WokVJoXikVZIpBsaNwCjD0IPWgD&#10;kPDPjjw/NpqfZhDp1kTkTQsslqzHv50eV3Hv5m1vWuvVg6B1IKMMhlOQR7V5vrnwJ0C6vH1Pw/Pd&#10;+DtYI/4+tFk8uNuv34vukc9BiuZmsPiD8OnMpsF1+wBy154bIhmx6yWjAxyep2AE/wB+gD2/aWUk&#10;DgV4L4u/5Lp4k/7BWnf+1ayvEXjO8+JeueHrjQPEC2F5p4mjurVJZrS8+fYVIts/MwZMHBlGCfkr&#10;LubnxHpfi7Udd10f2xHNa29pJcW0YjkhERfHmDgZO/8AjER9qAO//ZU+LuseFfC/jTw/4b8NSapq&#10;kviW6uJNU1AmDTrZCEUZcfNLJ8hPloOmDnmu/fwlceIdQi1Xxnq9x4v1WOTzoUuvksbNv+ne2+6M&#10;er5NeWfsv65YQ2fifS7i5Wz1S71y4urexuv3U00RA+eND98cHkZr1/VvFVnpbyRLm8uY/wDWRwsA&#10;kPvLISFiH1OT2BoAtaxoen+IrYW+pWUN/EPurMuSv+4eqn3BFeA/ED4a22iapBrHw91c6Rq8d5EL&#10;7UprhoreK3Dh5UMygmdiAAISJTg/w13F14g1XxzI9pp0H9oxFtjKgaKwhA/56E4ab6PtB/55sK6H&#10;Sfhrbrcfa9duP7bucARwuu22gUdESPuPbAX/AGBQBz/2rXPHl0hs4FubRTv+2XkXl2UTdvLh53Ee&#10;r+YfaOup0P4e2GmzJeahI2uarne11efPhvVEJPTsTkjtiuqT5VAAAAGAq9AKKAB2LHJ5NFFFABRR&#10;RQAUUUUAFFFFAHFfGz/kj3jf/sD3X/os158vQfSu8+OkksPwV8cvDF9olGjXO2PcE3fIe5rwfw/8&#10;afDerahHpWpSXPhbXTx/ZfiCL7LIx4/1bn5ZBz2NAFzx8obxJ8LMjP8AxXejH/yKa+iv20L+1b4g&#10;fDCwFzCb1Dqk7W3mjzRGYlAcp12kgjPTINfO/j75PEnwr3cA+O9Gxu7/AL019Dftp2enN8Svhhc+&#10;Xaf2zGmqIXwv2n7OY0wM/e8vdn2zmgDyeob+wttVs5LS9toby2k4aG4QSIfwNTUUAVP2Xfgz4L8T&#10;ftMa7pOsaGNZ0jR9Gi1jTtH1CeW4sLa7eZEM62zEx7sHrj3xnmvSv29JdE8U2/hrRWaG+SJZo7iG&#10;E5EebqxGzcOFbrwDkV5R8F9e+w/tP+Lvsej614olk8LW9oNK8PMF82UzB/LuJsgRLgEklh+PSvbv&#10;i18AfiR8VvDegDUo9J8NWFhJIToPhtN0tvbMY2MSXB/5a74YzvEZGc9KAPIvglrHxB8K+GPtfhX4&#10;jWrO2oX0EfhvxAwkt/LiuJYo0Dk5BIGScDNe8eFf2yraXS4h8UfBmoeG9PuHMcWtx2rXOk3OGxvS&#10;TH3e+7kehrq/hRo/wl8F+HbvwhDoUOhNfSf8TC18SRKx1CXkF5JWzHK5O/jOevAr0TUPAU9npM1n&#10;4b1EWNu0flpp+pQ/brAADATy2YMq442o4UelAHAxfCb4e/E7T5tY8DazDY/aly0mkzrJbzcdJYTw&#10;e2Q4r5U8efDe5+F/7Qlzpdxb6TAJfDMVxHJo9oLZJwbyUGSRBx5nHJ+ldvr37Nninwl4t1HxL5tx&#10;4Mum8t4dQ8DRk2ZkHLPLbgZVclRjGPkJJ5ryPy/Fknx11y98XeL4/GlzdaHC9nfQ4EcNuJiBEAOB&#10;8wdiPVzQBT+OH/JL9Y+tt/6UR13jqFcgKAAeFXtXB/HH/kl2r/8AXS2/9KI672T/AFz/AFNAHoP/&#10;AAT/ALjzPEfx0jOf3fiC1+bPrbk1v+P2LftZeI0GSP8AhCtKwvv9tvq5j/gnvIJPFHx8wGG3xJaJ&#10;+VtXqFx8P9P8b/ta+Kf7UkuHsofBuko1rDKYhNm8vjiQj5sewIzznNAHPrfSzfaG07TtS117RS86&#10;aTbm4K47HHG49lB3e1eFWFjBcfDHxJ4Z8QadHz4om1mKa2ZnurGWUhIowQhMczg7TFGkrEOVPl9R&#10;+jGm6bZ6PYwWdjaw2VpCuyOC3jCRqPQAcCuX+IXwh8HfFaxNn4o8P2WrpuR1kkTZMpQ5UrKuHXB9&#10;DQB+dHwR+N3xB8B2sKeCPFuseI/ByyyW+n6b4r8Pv9nP2fH2mNHhJlhjiyBuCsiggvgkV9NeAv8A&#10;goN4R1J47Lx1pN94DvjKYBfyj7VpU0gIB8u6jGMEnjI6c15D8eP2AdP8G6TBqehfFK/0TwdptzPe&#10;x+E9Yvja2xaYh5o47iACTDlI8Jg4xwa8t8MRwf8ACnNbgjsvsdp5N+i2MhMnlKA+EOeuPegD9MNW&#10;+KvhHR/DUfiCbxFYSaTMP3E9vMJvPPYRhMlz7KCa5WbWPHPxGbZp0EngPw+y/wDH9fxLJqc2f+ec&#10;PKwjB6vk+1eR/s7+H/hX8EPgZ4O8cXljpehaxrGl2rzXWC81zMEOBDFk4Y558sDPetPXvjF40+I0&#10;csHh61m8AaFIcDUtQiD6tOvcxxcrAD2L5bvgUAdrqWtfDf8AZ3t2e+u8a5dKXLzFr3V7/wBSSfmO&#10;T9Fr4yvPiHb/ABQ1L4g+IIrOTSp7+7u5v7MuZVNxAqReX84Hr5ZP6Z4rU8Sfs8+I9L8SXniXw54k&#10;utQ1i4GJptSk86ScZziRJTtbnvG8RrxiOwHh3xBH4W8aW02laxq1xcT2t/bssluxO93SS1m8uWMc&#10;4EkUhySBkmgD6D+CHwu8J6p8HPDEt7odvc3FzAt1JdOW+0CUEgOkud0ZAAxsIqf4T/B+bwnNrL+J&#10;7Szns7C9k/sWR7hpgbUO8guJg3Al+fGXyRgnPNcx+zPqHjvVtY1Xw34c0S48U+HLG1ij064jmMdh&#10;DKZHLl7mVPMhULjMJ8yXJ4GOa+t/C/7NtveSRal8RNRHim5RhImiQqYtHt2HI/cnmcj+9MSO4RKA&#10;PONB1DXfiVI8XgDSk1m3U7JPEF/I0OkwnvskA3TkekII7GRa9a8Hfs36HpF/baz4quH8ceIrc74L&#10;nUYFW1sz/wBO1qMrH2+Y7n4+9Xrdvbx28McUSLFGqgBEG0ADoAOwq1QAUUUUAFFFFABRRRQAUUUU&#10;AFFFFABRRRQAUUUUAYPifwbofjTSZNL8QaRZ61p0n3rW/t1mjJ9cMDz714r4r/ZXSKxkt/BWutY2&#10;JBz4c8RQnU9Lb2TefOh7/ckIGfuV9EUUAfnZ40+Buo/DySW5u9K1T4d4JLalopbWPD0vvJHgSQDJ&#10;zl0Ue5rzX4rr4hs/hXrl3dWFprmhy2/y+IfDdwLm1A3g5kX70Yx1PIFfq7XjPxN/ZX+H3xPs9Tju&#10;tKfRbzU4mhvL7Q2Fs90rdROgBjmH/XVG6UAfm14A+Onh7Q/DOkadqcF5ZafbWsca60kf2izfjneY&#10;8tFg5HzpjjOa0LDUrPXPj5Z3+nXdvf2Uuns8VzbSiSNx9nHII4Ne7eKv2AbrwfodvZafpo8W2Voh&#10;SLVtEnGn62F3Z/ewyH7PckDjIeIngBK+Rtb8K+J/D3xuTwJocuoXOry2LPZrJYy6RqS4jLuiCQbc&#10;p5ZJIyGz3zQB738TFDfDnxKD0bT5Qfyr70+CX/JFfAX/AGAbH/0THX5Taj8RfGGk6VrHhfxYkcjS&#10;2ksDyapbtY36HYcZCgxzZOBkCPqOtfeGlftVeGvh38J/A2iaTZ3XjLxQui2MLafpWPJtm8iP/j4u&#10;D8sf+6m6T0SgCp8aYf8AjMPw3Lnr4Cuk2/8AcQiNXNV1uz0fyhcyHz5jiG2hUyTTH/YjHJ+vQdyK&#10;8Y1PxP4x8RfFweNPFmoWNvqkejtpVloOh2sjzwxySpK6OGyAcoMF8ydT5YrrNJ8C6xraiXVpTo9n&#10;L889nDIZLq59POlOSfocj0RaADWvH15qVxJYaYkkk7HZHZ6bIGuCe5kmGVjHqI9xHeRayda+Evij&#10;W7eGeLWdP0vyskaDJa/aLG4zjJuM5LNxwx8wjJO/09R0fQ7Hw9a/Z9OtI7aI8ts5dz6uTyT9av0A&#10;eE2vjLxH8KI47TXtCm0bSlOBc2Km/wBMySBnP+uhz7u3+5Xo3h74o6Pr1r9oSWM24HN5Zyfabcf7&#10;5A3Rf9tEWuw3cEdiMFfUVwHib4H+F/EF5/aFpBN4b1lTuXUtEk+zSA+4HB/L8aAO8t5o7q3SeCSO&#10;eCQZWSNg6N9CODT68UufDPxE8DO9xbeV4vtxy1zpbCx1Fh/tx4MUx+qMfcVqeGfjtYX9x9ivDs1B&#10;TiSzvIxYXoP/AFykPlyf8AkB/wBigD1eiqGm65ZatIYrefFyBlrWZTFMv1jYA/jjFX6ACiiqmoat&#10;aaUsf2mXZJLkQwoC8sx9EjHLfgKAMjxd8PfDnjqHZrmkW97J2uMbJl+kgwf1xXl3iHwBrfgZki8P&#10;+I/+EhES5h0HWwZLqKP/AKZ3MZDxL7kqvqa63WviBcXt5BYWIlinlyRZ2JWW6YD+/IMrF7hPMYdy&#10;tJpXw5vdYt86/IthbSS+e2mWDffbsZZCSWPuSx9CKAPJ7Pw7qmrfEjS9Rh05bu40q1lAstKvcwia&#10;VAnmPcKkZkIG9c4UYc/vGPT2HR/hj532aTXbhZY4R+60qx/dWsJPU8YyfcYJ7lq7TT9NtdJtvs9l&#10;bRWkGc7IxjJ9T6n3PNWqAI7a2is7eO3t4o7eCMYjjjUIij2AqSiigAooooAKKKKACiiigAooooAK&#10;KKKAOK+Nn/JHvG//AGB7r/0Wa8t17w7pXivSzp+tadaarZMOYLyESL+Geh9xXqHxxljt/g343eWR&#10;Y0/si5G5yAMlCAOe5rgF6D6UAeI+JPhJF4R1/wCHkHhnxDrWiWF14x0uCKwM/wBqhspXkISeES5K&#10;lOoXJX1r6C+Lnwx8N+BviDplnbTjRvElrLcude8eX0iTeLDLEvmGO+KPEvlHAEb7Rk9EGCfPvHn/&#10;ACMnws/7HvR//Rpr6J/bchjuvGnwrimjWWBpNYDJIodD+4i6g0AeP6tJceG7qK08QWV14euJ/wDU&#10;f2goENx05huFJilHI+45+lTcq38SmqGi2l74PguLfwxqkuj2Vwrefo80a3mmT/8AXS0lzH+KbT71&#10;HHdafHLs1HRLrwec86h4SB1HTDyOZNNmIlhHX/j3kx7UAeZJ8RvFnwn+P09l4P12TQtKm0W51GbT&#10;0jD28txHA8u/BwV3nIOwjrnrX2H4Z/bTGm2Ph1/EB0rxHDrCORdeGpzLJbyoFaWKW3I8xSgfsGBw&#10;ea+KBr3hKx/aWeXxtpEfxJ0J9PWa0k8OyzW0MMUaZlMqShJCMByV/wBgckV96+E/En7P/wAftHs9&#10;Hs7fSrS7gQCDTbiFbO6t+ONgPf5+oz1oA9S0Pxj4A+NGniSzu9P1hJBsKOQJV6jHr3PFUZPhfrPh&#10;VjL4L16XT4l5/su8XzbU98BOi8/3Nvua8W8efsa6jZ3Tan4S1gzXC8xpdStDdLwcBLlTvPsHLD2r&#10;ndM+NvxS+CdzHYeJLOS/sozjy9YHlnHolwo8s8Y++IuvegD6Rt/ipqvh2aO28Y+HrixJOP7Q00G4&#10;t29Ts++Oo4XzK+Hv2pmtfiV+0jLqvw38Z2MV1a+GrVrqSw8uSB5TcTZSXb/EU2Z35I4HGKq3H7QH&#10;xO/aw+Oul/CrX5bTwP4av5ZhPo+lyG4juYUiMg+03AIaYEEfu4zHGejZq54t8BWnw0/aK8Q+H7K8&#10;ur+K28P2H+kXRXeSSTgBQFVR2QDAFAHg/wAUfFXiubwHqOjeLvDcNwBLHt1jT5R5KSo6E5IyI2xk&#10;D7pGa9p8G+M9C8W6bbnR9QW4xEo+zSS5uE46Pk5JHc859a5L46aHBbeA9Z1OwtLSK9mlthdu0WHu&#10;V+0R4QkdDu2fMQeBinah8DdO1uSe71Axadq5bfHfaJH9mkQnkiQA+XJjoGCLkc8E0AfRn7BclvpV&#10;98cr+8uIbS3HiSF2muGEcaAQkZJPFeq/CL4haB8Rv2lviDd+Hb1dUtrDw/pdjNeQr+6Monu2KI/f&#10;G8fnXyr+x3+zTB8VpPiHb+NvFOrax4b03XhHLodtIbaPUJAnElzID5hGONqFfckcV9MXFh4p+Hvx&#10;suNG+FnhPw2uh/2BYW91bzTGyj08efc+XOkcafvVHz7l4Y8YPWgD6J1jW7Dw/Yy32p3kFhZxDL3F&#10;zII0X8TXmknxG8R+P8Q+BNOSz0tiQfEusxskJUdTBDw0p9CcJ9R1r3PgDSNHVfFfxG19dfu7BC/2&#10;vVSlvp1ke5it/uKfd9zV4n8cP21tT0Gzij+HXhO+1eCXH/E+vIDFFtzjfbQyYM+Bk446DjmgCb49&#10;aPpXwo8dfD7Xdd1HVNdvL+a/S7v7wNcPxFH5eyFeI40JJ+QcZzzXz29/b6t4H8Z3lpOLi3mm1R45&#10;k7g+YQf/ANdT/D/xJp/xY+Omnz6lrlx40vJdLuheprCsJIm5wn2ZgPJ4HAAHTrXpPir9nvR9Yju3&#10;0m8udKnuImjZPNZ0YEEEbwd2Oe5Ye1AFv4G+C9K0/wCH/hTV2ikvdUk06N1vL+UzyQAj/Vxbv9Uo&#10;7BMV6Z96vE/hb4m8Q+Bta1HwH4gsLm9i0uC2h0GGwt/OvtRyCX8tIwPMiQbP3rpGoJIJ4r6C8M/A&#10;vxZ40YTeML8+ENGb5v7C0S4330w9Li7HEfutvzz/AK00Acfc+KI31p9C0Wyu/EviQAE6TpQDyQg9&#10;HuJCRHAvvIR7A9K6jTf2TofiFeWmq/FWPT77yV2QeH9LX9zEpIcpNdECWb5lBKp5ceRyrda938Ie&#10;B9C+H+jRaP4c0i10fTY2Li3tU2hnOMux6s57sck9zXR0AZujaLZeH9Nt9P02yt7Cyt02Q21pEIok&#10;HoqDgCtKiigAooooAKKKKACiiigAooooAKKKKACiiigAooooAKKKKACiiigAooooAK5nxl4B8O/E&#10;TSjpniTRLPWbLO5YryEP5bf30PVW9wQa6aigD5U+M37F9x4w8H6tonhfxKr211ayQQab4wgOpRWz&#10;EfIYbnIuIsHB5aTp0rwLQvh14p+DOkxeH/HWnf8ACDafaRx2/wDwlFlG11a3kYABJulyLbJzkSeU&#10;D1Ibmv0oqKSMOhDAEEYKnoaAPkHwv4e0bR7GO40ZYZYp14v45BKZh7SDjHsMD2rbr0TxV+zL4T1G&#10;5n1Dw6bvwJrErb5Lrw8yxQyn1ltmBhk9yUz7151rXgT4keA1LX2kW/jrS4+t/wCG1+z3qj+/JZSv&#10;h/8AtlKT6JQAtFYug+MtG8T3M9pYXoOo2/8Ar9NuY2t7yD/rpbyASL+IxW1QAUUUUAFZHibwjonj&#10;S1Ntrml2uqRYwPtEeXX6P1H4Gteo7m5is7eS4uJY7e3iGZJpGCIo9STwKAPJL/4I6rokOzwl4hMl&#10;gpJj0TxCpubdDz/qpR+8iPuMH3qla/FDxB4JvINP8V6VfaU80oht5LgNf2U8hJwkdxGDKp9iJTXc&#10;+IPiLBp8WbcLFA0fmC6uVOXHYxQ5DNn+85jj9zWJpeieI/E9zBePJcaPblSTfXh33rg9owABEvsg&#10;X6tQBnN8eINYsLw21lf6MLaTypJpLXzpCd5TIH3YQccG42scgiI1qab4M1jxIZ7i/uG0jTLpAhWO&#10;Tzby5j/6aSnsfThf+mYpdQ+A+jSSR3uk6pq2ga7GuP7Vs7omSX/ron3WHsMVzc2m/EH4dTGUWC+J&#10;LDOZLrw7i3uO3MloQYpPUlFz/t0AevaJ4e07w7beRp1pHbJgBnXl3A9XPJrQrzDwr8ctL164Fozx&#10;z3PRrdR9mvEPHD20p5P/AFzdvpXoOm6xZatvFpcLLJH/AKyFgVlT/ejOGX8RQBeooooAKKKKACii&#10;igAooooAKKKKACihV3dOa5nWPHlhYW85tXiuzFJ5bXDyeXapJ/cMmDub/ZjDN7CgDpHcRxvI7iON&#10;Rlnc4Cj1J7CuT1r4gW1rBHJYmJ4pM4vbnIiIHUxIPmm+ownq4rmFuNd8dXDmziE8EfC39/H5dmjd&#10;zFDyGI9X8w+0dYWq/CPxhoN0dRsL+08byLIZx/ambbUYmOTiK5B6DOFVyVHpQBk/GCPxD4p+Evi3&#10;U4ozaW4sZMX+qKryGM4H7mHG2MEHqBn/AKaHpXDr8QPGHg5dvjLwm1/ZKOdc8K7rmMD1ktj+9T8N&#10;wrtvHXxMvPEXgXxB4S1SNtG1+/tGt4rbxMv2PLEjGLlU8qQcdSkf1rH/AOE+OgtBF4o0q78NPIP3&#10;V4/7+yn947iPIIOKAOd1T4geG/Gmq/C+80LW7PU4I/HejeascoEkP7058xGwY8d8gV7t+018ZvCP&#10;xL+LngTR/C2qf24+ivqn22+s4meyWR4ox5S3GNkkgxkhCccZrwH4peBvCnijVfBGpvo2manLfeJL&#10;G1luo1X/AEmJ3O+N2X7wOB1zX0p+1ZdeGtM8e/Czwn4efTLV9Hj1TzNJ00KgsojBGFzGvC9Dx1oA&#10;4GiiigD5+8fTS3P7S1tYW9vd39zdaBc2sNtZwmaR5Zrd4oxgdyT37ZPavv3Qf2Z7H4yeDfBWofEz&#10;w/JoOq6PY/ZIdK0+5CzDCiNZLi4jwZGxGGCcBCcHcea+M9K+JfjH4aftPR2Hg7WV0iLU9PFxPHc2&#10;q3MTSEZPDcgHHOwjnmvr7wn+2pc6WyQ+P/Ck1vF31nw7uurce8kB/ex/hv60AbTfBr4ufCKPf8OP&#10;HH/CWaPF93w74w+Zwv8AcjuR/UD60lv+1VocckehfGHwhfeAr+X5N+q2vnafKefuTAEdh+Yr23wT&#10;8RfDXxF04X3hjXbLW7b+JrWYM6ezr1Q+xArY1nR7DX9OmsdTs7fULKUYkt7qISRsPcHigD8mrnxl&#10;ZeIf2vp9X+A1paQTrqKw2Ot3+ItNtwbXy5kmEnCgtHIw/wCWh4AAJBr2T4wLeL+1H4hGoy202of8&#10;I1pn2iazUxwvJj5zGhJIUnOASTjvWz4d8A6J4K/be/sjQ7BdP0r+3Fg/s2MlrfyzoTykeWcj7xJ9&#10;s16F+0j4d+CPw5mvPEGoXjeHfFMsIg8nQyJZ5hnKq9scoFBOc/J160AfL/xw/wCSXat/11tf/SmK&#10;u9n/ANc/1NebfFi8k1D4OX9zJ5RMslsQ1uwdCPtUeOQSM4xkZODkZr0mf/XP9TQB6B+w3ren6Da/&#10;Fm41G8is4m8ThFaQ8u3lnCKOrN7AE11/i34qeJ9B+NOuJ4f8ISPd6hoVikN1rMyww20ST3GZZYwf&#10;M53nbGOfkOdtcr+wLpdpLefFXUHtonvYfEZjinZQZFUxnIQ9s98da6P4ueKdI0H9oWSz1C/isrjU&#10;dCsYbQTZAmk+0XGIwem85GAevagDHm8JS+INbfW/F+qXHivVGx5cd0Nlja9/3Nt91T/tHJNdBcwx&#10;3lvJBcRx3EEgw0cyh0YehB4NVta1rT/Dunyahqt7b6dZRkBp7mQImT0A9SewHJ7VP4a8H+OfiYwk&#10;0qwk8G6Cf+Yzr1sTeTD1t7I4Kf78+Ov+rYUAeKfG74ReHn8PvPpN5D4b8S3BEOlv+9lcylxkW8cQ&#10;M3mYyQIccgZGM17n4N+Evjnx5Z2pvp7nwH4fWMIZZxHLrl4oAXeRzFa7hzk+ZJ7Rnp7B8Pfgr4Y+&#10;Gss19p9pNqOvTpsuNe1WT7TfTr6GQ/dX/YjCp6LXotAHGeA/hZ4a+GlnLB4f01bSS4Ie6vJHM11d&#10;OP45ppCZJD9ScdsV2dFFABRRRQAUUUUAFFFFABRRRQAUUUUAFFFFABRRRQAUUUUAFFFFABRRRQAU&#10;UUUAFFFFABRRRQAUUUUAFFFFAHH+Ovhb4V+JVpHF4l0K11R4f9RcMhS4tz6xTLiSM+6EV5FrX7O/&#10;izwwzy+D/FQ12yHI0XxXl5AP7kd9GPMHoPNSX3NfRtFAHxrqXi4+ErlLTxpo2oeCbhm2LNqqh7Fz&#10;/wBM72PMR+jlW9q6BWDxpIrh4GXesinKkeoPTHvX09dWcV/byW9xClxDKpR45FDIwPUEHqK8I+Iv&#10;7G/hDxZpF9aeHb7VPALXZDyQ+H5tlk7Bw4LWrZjAyOfLCE+tAHl+seP7O1thJYPDcRsxQXk7FLbI&#10;67CAWmI9IwR6uK5a2j1/x5ILi1Qx23m/u9U1JQAqjvbwjKg+jfM//TQdK32+Cni/4W3KXPinQbn4&#10;lRwrhfEOiJ9oljUHAMlg58wHH/PIzDjgLW/4f8WaP4tjnfSdRhv3hOJoUJE0B9JImw0Z9nAoAp6D&#10;4F0zQbmS9Ik1DU5Dvkvrw75CfUZ6fXk+5roqKKACiiigDn/FvgDw546t/L13SLbUD/DMw2Sr9JBg&#10;j86881T4P+JfD8aHwz4gXWba3H7nS/EmXeIekV1HiSP8CK9jooA8UtvjJqfhKZLPxZp13oU/Qf2y&#10;DLby/wDXO7iQ/wDj6N9a9I0fx5pWq20c7SizSQ4WSWRWt3Pokykxn6ZB9hW/c28V5bSW9xFHcW8g&#10;xJDModGHuDwa831T4D6PHdT3vha/vPB1/KMSLp7b7Wb2khbgj26e1AHpn9z3GR70V4es3j/4ZO32&#10;3RzqmlgknUPDI3IByS8lk3A9/L8v611Xg/406X4nfyEMV3OOq2ORMv8Av2smJBjv5fmD3oA9Goqr&#10;YapZ6tG8llcxXKKcSeW2Sh9HHVT7HFWqACiis3VfEFnpL+VIzXF4V3izthvlI9SOir/tOQPegDSr&#10;F1bxZZaU8sSn7XcwjMqRMBHAPWWU/LH+JyewNcVqnjPUfEk1xp+mwSXshPl/ZdNkIjUestzwSPUR&#10;7V/6aGtTSvhn5zRya9cC5jjGIdLs/wB1awDvgDGSe+MZ7lqAMebxBqvju4S3sIG1GLOZNoaKwiHb&#10;eThpj/v4H/TIiuh0f4b26PHc69cf25fr91HXFvCOyJH0wPTAH+wK6+3t47W3jggjWCCMYWONQiKP&#10;YDpT6AD7qgD5QBgL6CiiigCpqmkWWuWL2epWdvqFs3WG5iEifken1rzO/wDgLFpS3D+DdbufDyTZ&#10;MulXIF5ps3sYpM4/WvV6KAPkPxl8Ijol5b3Ot+G77w39mu47sa14Pka4052Q9ZbUnMROT8yFSvUC&#10;t7UvCOlfFrxF4L1Sz8TyabpmhNdPfR+Hz8kpliAEoATzom3AZMyNkA/PX0+rFWyDg1w3iz4M+FPF&#10;t0L+SybStXU5XVNJk+zXAPrkcHp3FAHAXfgPxhotmt5ot7Y/EDSh02Mtte49nGYpD+RrlofiNp0O&#10;qNp2rW954evw2BBqsJiLV21/4J8f+DLo3unXEPjOIfedG+warj/roP3cx/66B/pUcnxU0LxQp0Dx&#10;hpcE7n5JNN8Q262Vyv8AuFv3TfUPEfagDw3UNBv/ABb+1X4atNCv7Wy1C/gt7S3vriL7RApcgcoC&#10;MjBPQ16F4g8Wan4A8deIPCXinSGF/wCH1jm1HVNBEl7YwxyIHjdyE3RZBHDjqe9UvDHwb8P3Xx11&#10;WPS28R+Hk0uC2utLtvtDWqXAkAMjpckeYAkg27YcnHO9c5r6N8P+DNM8O2sVvb21vGkcpnENvD5U&#10;ImPWXZk7pD/z0kLSf7dAHhVjb6N4iuI9b0S/8jUIj+71bQ7sw3MRHq8Zz17Pn6V614R/aW+JPgWO&#10;OLUvsnxA0uPYCLnFnqIX2kA8uQ4/vgEnuKb4q+CfhPxRfPqIsm0TWT/zFdFk+zTE/wC3j5ZP+Bg1&#10;wGp/Drx/4SYvaSWvjzTgeVXbZaig+n+qk4x6E0AWPhT4F1b9rf46eLfE+u3t14Tgsby1vptNtgUm&#10;ik8vy7fyyH+WUQom6QkjcTsTHNdf8I/C+lR+GI9UksIbvV7trqG71K6jEtzcr9pfIkkPLA7EyOnH&#10;StL9g6+N94++K7yWd3p0/maf5lrfxGGaI7CMFT7g/Wn/AAq+XwHYk8Dz7r5m/wCvmWgDkfG/7Mfh&#10;Dxba3cdh9r8MS3JDyrpUpS3lYOHBeE/KfmAPGOlc3rHh/wAd+D3d9R0ePxVp45OoaDxMB6yWzHP/&#10;AHwTX0B91STwAMlm7CsjR9U1Xx5cSWfgLRz4hMcnly61cSGHSLdx1zcYJmI7pCG9CVoA8m/ZJ+O2&#10;neBdL+KpttLvNV1C512S7jhcfY4beMIRvuZpcLCM+vPtU1j8Ofi1+1B8ZovGdxp+h2fh6wjs5NI8&#10;Sus62qtG7u6RWzbHu1+dh5j4UnDK4xivo/4Z/sh+FfC2uat4k8SzyeM/Emq3o1K6W8jK6bBchQge&#10;3tSSqkADDOWbuCM19B0AeTeAf2f/AA/4R1CDXNUM3irxTHyusawFd4D3FtEB5duv/XMA+rN1r1mi&#10;igAooooAKKKKACiiigAooooAKKKKACiiigAooooAKKKKACiiigAooooAKKKKACiiigAooooAKKKK&#10;ACiiigAooooAKKKKACiiigAooooAK4Hx58G/B/xLkiuNd0OOTUYuIdVtma2voPTZcRESD6Zx6iu+&#10;ooA+ate+BXjrwkvmeGdah8a6eOum+IiLa+A9I7uJNrn2lj+slcVN40g0XUI9O8Uaff8AgvVJG2R2&#10;2vRCKKZvSK5BMMv/AACTPtX2VWbqek2Wt6fPYalZW9/ZTp5ctvdRCWKUejIcgj60AfNTK69RjvSV&#10;2OtfssaXYu1x4E1y+8Ey5J/s1R9s0piTn/j1kP7v/ti8def65Y+NvAW4+KPCU17ZL11rwruvrcDn&#10;mS3wJ4uBzhJAP79AF+is/Q/EOl+KLE3mj6hbanbA4aW2lD7D6OOqn2ODWhQAUUUUACtjpXK+MPhf&#10;4Y8eYk1fSopLwcrfW58q5U+okXk/jmuqqvfahbaXb+feXEdtFnAZz94+gHUn2HNAHkOq/DHxn4Zu&#10;I7vw/rMXimKEYW11tjDeomRxHeRkHt0cgexpLH433mh3Q0/X9L1Cw1ERmT+z9StW851HUxXEKFZB&#10;7vGo/wBut/xb8WLfSri0sBONIu7yRo7eO58sXUxQZOBIRFB9Zjnkfu6zNB0258YXVxb6hfnQBct+&#10;8sGJ+33UY6b5G/1inHbK46IKALB+K0vidUTSILqMyBtthbqDeORxkyjesa+8fmH/AG1q9o/w5vNS&#10;jifXZVsrbd5x0qwY4aT+/LJkmRvclj6OOldto+g6f4fheDT7SO2DY8xlGWfHTe55P9Kv0AVdN020&#10;0ezS0sbaO0t15EcYwM+p9T7nmrVFFABRRRQAUUUUAFFFFABRRRQAVm+IPDeleLLA2Ws6dbapbEY8&#10;u5jD4+h6j6jFaVFAHkepfAq40m1kj8H+IJbK0yXGia0v22xLH03fNH9Rk+9ZqfETxT8PUEXijRrv&#10;TLdTgX0e7UdOb/gYPmwj6lsf3K9uo/hI7EYK+ooA4/wz8UdH8RWH2tZYhbj711ay/aLcf77gbo/+&#10;2iLXWQ3EVzbpcQyxy27DKzRsHRh6gjiuE8QfBHw1rF//AGnp8dx4Y1nqNR0SX7O+fdB8p/IfWvPL&#10;zSvHHh3xM/hbSBbeOdR1NTDJDooFtqMEcg2ebexAiHbg/elwT2cUAeofB/4lWPgj4lfFDWFt5dTi&#10;vzp8FjJHlbe5ljiO9ElwdxB/hjEje1eaw+ANc8fWFv4X8ORXHijVbS/864heMfZrGN5zLIjkSCG1&#10;kwSFeR5px1ESnge2fA/9jvV9N8GaFZ/EXX5LkWNktodM0uYo80QHEdxdjEhUD5fKh8qPA58zJJ+o&#10;PD/hnSvCej2+kaJp1rpGmW67YrSxhWKJB7KBigDxvw/+zX/bs0d/8RtUj8QHd5i+G7ANFpCN/wBN&#10;EPzXRH/TX5f+mYr26ztILC1itrSFLe3hURxwwoFRAOAoA4AHpV6igAooooAKKKKACiiigAooooAK&#10;KKKACiiigAooooAKKKKACiiigAooooAKKKKACiiigAooooAKKKKACiiigAooooAKKKKACiiigAoo&#10;ooAKKKKACiiigAooooAKKKKACiiigDzfxz8BvBnxCvm1O/0k2Gu4xHrmjytZXy/9toiGYez5HtXl&#10;3iD4M/ETwful0O8s/iBpyni1vzHp2pqvoJVHkTH/AH0i+tfTNFAHxvb+NtPXU49I1aC88L65J8q6&#10;V4gg+yzP/wBciT5c31idq27q4isLeWW6ljtoYhl5JmCIo9yelfSviLwvo/jDS5dM13SrLWdOm/1l&#10;pfwLPE31VgRXzv8AE79iu31yztH8CeMdY8F3Onym4srC4le/06OXZgYjkbzIx7JJgZOFoA4HxJ8R&#10;otNhkMA+zx7Qy3NzGS8uenlW+QzD/acxr7msew8PeIPE959rlebRrcxbBf3R8y+lB67MY8pfZBGP&#10;96te18E6v8JJpbvxn4SvBcbjLL4o0+RtVst3eThBNAPd4+O8hrrNJ1aw8QWCX+mXttqdlJ925tZl&#10;ljJ9MgkZ9qAMK3+GPhdNHOnXOj22owMMSPfRiWRvfP8AD/wDFcZqnwKuNIRz4L8QS6VETvOi6sv2&#10;2wY89EbJjPuMmvW6KAPD38f+LPh0wHifSLvT7IHH2yDOpab35Jz50I/4G2P7legeH/ijo+uWYuVl&#10;jNv3urWT7Tbj/fIG6L/toi/Wuw/hI7EYK+orgfEnwR8Ma9df2haQS+G9ZB3rqWiSfZpAfUgcH8vx&#10;oA7u2mjurdJ4JI54JBlZI2Do30I60+vFLjwx8RPA0huLYxeL7YHJutNkFjqJH/TSPBimP1DE+orU&#10;8L/HWy1C4+wX58rUYyEksbyMWN6p7/u5D5cn/AHBPZKAPV6Kz9L16y1ZzFbzkXIGWtbhTFMv1jYA&#10;/pitCgAooooAKKKKACiiigAoorN17xFpnhizS51W8js4pG8uJWyZJpOyRxjLSN/soCaANKsjXvFW&#10;meHJ7a2uZJbjUbv/AI9NKsYWuL26P/TKFcsfrwB3Irb8N/Dfx18R9k0kMvw78PN/y83kayaxcL/0&#10;zhOY7bPrJub/AKZoa9t+Hvwl8NfDGCddEsSl9cgG71O6kM97dsO8szZZ/pnA7AUAeP8Ahv4J+M/H&#10;jJP4mupPA2hnn+ytLmWTU7gf9NbkZWAf7MW5/wDpqK9w8F/D/wAP/DvSV0vw3pUGkWe7eywJ80jd&#10;3kc5aRz3ZySfWunooAKKKKACiiigAooooAKKKKACiiigAooooAKKKKACiiigAooooAKKKKACiiig&#10;AooooAKKKKACiiigAooooAKKKKACiiigAooooAKKKKACiiigAooooAKKKKACiiigAooooAKKKKAC&#10;iiigAooooAKKKKACvKvGf7Ovgnxhqc2rRWEvhvxDJ8za34el+xXLnOcybfkm/wC2quK9VooA+X9e&#10;+FfxL8Fs7WyWPxC0sfxWxXTtUUe8bHyJj9Giz6Vzem+NdI1LVDpMsk2la6BubRdWhazvR9IpMGQe&#10;8e4e9fYlc14w8B+G/iNpZ03xNoVjrdlnIhv4FlCn+8ueVPuMGgD58dSpweDRXTa9+zXqmhhpfAPi&#10;iW3iT7mh+Jd99Z/SObP2iLv1eQf7Nee6zrereA948d+HbzwvEpx/asJ+3aU3OM/aYxmL/tskdAG5&#10;WR4m8I6J4ytfs+uaVa6pGBgfaI8sv0fqPwNadjeW+pWcV5Z3EN5ZyjMVxbSCSNx7OODUlAHj9/8A&#10;BDVdBjA8IeIy9hGcroniFTc2y/8AXOQfNF+HPvVGH4o6/wCAbhLbxfp15o0ROFubrdfWDf7lyv72&#10;P/gfm/hXt1IyCWN43QSRsMMjjIYehHegDltE+JGkaxai4Mq28B4+1JKs1qT6ecvCn2k2n2rqEYOi&#10;OrB0YbldTkEexrzrXvgT4fv746noUt34O1nnF9oknlg9fvxfdI56DFcxcab8Qfh65nFkviGyBJku&#10;vDpFvcEc8yWjAxSH12AEn+OgD26ivMfCvxw0vXJktmdZ7vOGtlX7NeIfQ20p5P8A1zdj7V39rrmn&#10;3lrcXEd5EIrYb5/OPlGAdzIGwY/xxQBfqpquq2Wh6fLqGpXlvp9hCMyXNzII41/E9/bvVTw3J4h+&#10;J3yeA9KjurLOG8S6wJIdMX/rkBiS6P8A1zxH/wBNK9i8C/s76F4Z1K213Xbibxl4ngO+LUdUQeVa&#10;N/062w/dwfUAv6uaAPKfDfh3xr8TtknhzTB4b0GT/mYNft2Ejqe9rZHDN7PMVXuA4r2r4d/A7w18&#10;Or59UhjuNZ8SSJ5cniDWJPtF2V7ohwFhj/6ZxBE9q9IooAKKKKACiiigAooooAKKKKACiiigAooo&#10;oAKKKKACiiigAooooAKKKKACiiigAooooAKKKKACiiigAooooAKKKKACiiigAooooAKKKKACiiig&#10;AooooAKKKKACiiigAooooAKKKKACiiigAooooAKKKKACiiigAooooAKKKKACiiigAprKGXB6GnUU&#10;AeP+Jv2avB2s3k+o6JHc+CdZmO+S/wDDrC3EjessJBhl998ZPuK821r4e/EnwLlrnTrTx7paZ/0z&#10;QQLW/UerWkr+W/8A2zlye0dfVNFAHx5onjPRvEN/Pp9peeXqtv8A6/SryN7a9h9d9vIBIPrjHvW3&#10;Xvfjr4Y+FPiVZxW/ifw/Y6wIuYZLiL97AfWKUYeM+6EGvI9e/Z08T+HSZPBPikanZr00TxbvnAHp&#10;Hep+9X/toJaAMClUFm4GTWTNL4xtb7+ypfht4iOut9y3hEUli/8At/bgfKRf9/EnpGTxXd+HP2a7&#10;jxEqXPxJ1GPU4jyPDWku0Wmr7TPxJdEf7e2P/pnQB49rfh3TPjfdSaPonhOLxvdxN5cusMfJsbFh&#10;18y+A5I/55xeY3qB1r0z4P8A7F/hzwWsF74xvpvHusxALGl/u+w2yA5WJYST5oQ9DMXI6gJX0Npe&#10;m2mj6fb2VjaQ2NnAgjit7aMRxoo6BVHAHsK0aAI1QKoCgAKMADtUl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crB8V+AA&#10;AAAJAQAADwAAAGRycy9kb3ducmV2LnhtbEyPT0vDQBDF74LfYRnBm9380ZCm2ZRS1FMRbAXpbZpM&#10;k9Dsbshuk/TbO570No/3ePN7+XrWnRhpcK01CsJFAIJMaavW1Aq+Dm9PKQjn0VTYWUMKbuRgXdzf&#10;5ZhVdjKfNO59LbjEuAwVNN73mZSubEijW9ieDHtnO2j0LIdaVgNOXK47GQVBIjW2hj802NO2ofKy&#10;v2oF7xNOmzh8HXeX8/Z2PLx8fO9CUurxYd6sQHia/V8YfvEZHQpmOtmrqZzoFCzTkJMKomdewH66&#10;jCMQJz6SOAFZ5PL/guIH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BhG9tNSAwAAxQoAAA4AAAAAAAAAAAAAAAAAPQIAAGRycy9lMm9Eb2MueG1sUEsB&#10;Ai0ACgAAAAAAAAAhAN6nLDT4AAMA+AADABQAAAAAAAAAAAAAAAAAuwUAAGRycy9tZWRpYS9pbWFn&#10;ZTEuanBnUEsBAi0ACgAAAAAAAAAhAC/kee0LvAAAC7wAABQAAAAAAAAAAAAAAAAA5QYDAGRycy9t&#10;ZWRpYS9pbWFnZTIuanBnUEsBAi0AFAAGAAgAAAAhAHKwfFfgAAAACQEAAA8AAAAAAAAAAAAAAAAA&#10;IsMDAGRycy9kb3ducmV2LnhtbFBLAQItABQABgAIAAAAIQB7wDiSwwAAAKUBAAAZAAAAAAAAAAAA&#10;AAAAAC/EAwBkcnMvX3JlbHMvZTJvRG9jLnhtbC5yZWxzUEsFBgAAAAAHAAcAvgEAACnFAwAAAA==&#10;">
                <v:shape id="Picture 697" o:spid="_x0000_s1033" type="#_x0000_t75" style="position:absolute;top:6385;width:49347;height:2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N5xgAAANwAAAAPAAAAZHJzL2Rvd25yZXYueG1sRI9Ba8JA&#10;FITvQv/D8gredNMK0aaukgpCQC9qC+3tkX1NQrNv0+xqor/eFQSPw8x8w8yXvanFiVpXWVbwMo5A&#10;EOdWV1wo+DysRzMQziNrrC2TgjM5WC6eBnNMtO14R6e9L0SAsEtQQel9k0jp8pIMurFtiIP3a1uD&#10;Psi2kLrFLsBNLV+jKJYGKw4LJTa0Kin/2x+Ngu+0u2QfqdOSt+tJtkn/f6ZfsVLD5z59B+Gp94/w&#10;vZ1pBfHbFG5nwhGQiysAAAD//wMAUEsBAi0AFAAGAAgAAAAhANvh9svuAAAAhQEAABMAAAAAAAAA&#10;AAAAAAAAAAAAAFtDb250ZW50X1R5cGVzXS54bWxQSwECLQAUAAYACAAAACEAWvQsW78AAAAVAQAA&#10;CwAAAAAAAAAAAAAAAAAfAQAAX3JlbHMvLnJlbHNQSwECLQAUAAYACAAAACEACLSjecYAAADcAAAA&#10;DwAAAAAAAAAAAAAAAAAHAgAAZHJzL2Rvd25yZXYueG1sUEsFBgAAAAADAAMAtwAAAPoCAAAAAA==&#10;">
                  <v:imagedata r:id="rId23" o:title=""/>
                </v:shape>
                <v:rect id="Rectangle 698" o:spid="_x0000_s1034" style="position:absolute;left:49331;top:25114;width:507;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6FB809EA" w14:textId="77777777" w:rsidR="00837353" w:rsidRDefault="00837353" w:rsidP="00746EBB">
                        <w:r>
                          <w:rPr>
                            <w:rFonts w:ascii="Times New Roman" w:eastAsia="Times New Roman" w:hAnsi="Times New Roman" w:cs="Times New Roman"/>
                            <w:sz w:val="24"/>
                          </w:rPr>
                          <w:t xml:space="preserve"> </w:t>
                        </w:r>
                      </w:p>
                    </w:txbxContent>
                  </v:textbox>
                </v:rect>
                <v:rect id="Rectangle 699" o:spid="_x0000_s1035" style="position:absolute;left:49712;top:25571;width:42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0261485A" w14:textId="77777777" w:rsidR="00837353" w:rsidRDefault="00837353" w:rsidP="00746EBB">
                        <w:r>
                          <w:t xml:space="preserve"> </w:t>
                        </w:r>
                      </w:p>
                    </w:txbxContent>
                  </v:textbox>
                </v:rect>
                <v:shape id="Picture 700" o:spid="_x0000_s1036" type="#_x0000_t75" style="position:absolute;left:1142;top:33164;width:49347;height:2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M2vgAAANwAAAAPAAAAZHJzL2Rvd25yZXYueG1sRE/JCsIw&#10;EL0L/kMYwZumCi5Uo4igiCCuF29jM7bFZlKaqPXvzUHw+Hj7dF6bQryocrllBb1uBII4sTrnVMHl&#10;vOqMQTiPrLGwTAo+5GA+azamGGv75iO9Tj4VIYRdjAoy78tYSpdkZNB1bUkcuLutDPoAq1TqCt8h&#10;3BSyH0VDaTDn0JBhScuMksfpaRQMy9t2IdPD3u+Kp7lsPgNzWF+VarfqxQSEp9r/xT/3RisYRWF+&#10;OBOOgJx9AQAA//8DAFBLAQItABQABgAIAAAAIQDb4fbL7gAAAIUBAAATAAAAAAAAAAAAAAAAAAAA&#10;AABbQ29udGVudF9UeXBlc10ueG1sUEsBAi0AFAAGAAgAAAAhAFr0LFu/AAAAFQEAAAsAAAAAAAAA&#10;AAAAAAAAHwEAAF9yZWxzLy5yZWxzUEsBAi0AFAAGAAgAAAAhAIMesza+AAAA3AAAAA8AAAAAAAAA&#10;AAAAAAAABwIAAGRycy9kb3ducmV2LnhtbFBLBQYAAAAAAwADALcAAADyAgAAAAA=&#10;">
                  <v:imagedata r:id="rId24" o:title=""/>
                </v:shape>
                <w10:wrap type="topAndBottom"/>
              </v:group>
            </w:pict>
          </mc:Fallback>
        </mc:AlternateContent>
      </w:r>
      <w:r w:rsidR="00A75BA3" w:rsidRPr="00CD4B33">
        <w:rPr>
          <w:rFonts w:ascii="Times New Roman" w:eastAsia="Times New Roman" w:hAnsi="Times New Roman" w:cs="Times New Roman"/>
          <w:sz w:val="24"/>
        </w:rPr>
        <w:t xml:space="preserve"> </w:t>
      </w:r>
      <w:r w:rsidR="00A75BA3" w:rsidRPr="00CD4B33">
        <w:rPr>
          <w:rFonts w:ascii="Times New Roman" w:hAnsi="Times New Roman" w:cs="Times New Roman"/>
        </w:rPr>
        <w:t xml:space="preserve"> </w:t>
      </w:r>
    </w:p>
    <w:p w14:paraId="63F7EA5F" w14:textId="677C6354" w:rsidR="004F0D67" w:rsidRPr="00CD4B33" w:rsidRDefault="00A75BA3">
      <w:pPr>
        <w:spacing w:after="0"/>
        <w:jc w:val="right"/>
        <w:rPr>
          <w:rFonts w:ascii="Times New Roman" w:hAnsi="Times New Roman" w:cs="Times New Roman"/>
        </w:rPr>
      </w:pPr>
      <w:r w:rsidRPr="00CD4B33">
        <w:rPr>
          <w:rFonts w:ascii="Times New Roman" w:eastAsia="Times New Roman" w:hAnsi="Times New Roman" w:cs="Times New Roman"/>
          <w:b/>
          <w:sz w:val="28"/>
        </w:rPr>
        <w:t xml:space="preserve"> </w:t>
      </w:r>
      <w:r w:rsidRPr="00CD4B33">
        <w:rPr>
          <w:rFonts w:ascii="Times New Roman" w:hAnsi="Times New Roman" w:cs="Times New Roman"/>
        </w:rPr>
        <w:t xml:space="preserve"> </w:t>
      </w:r>
    </w:p>
    <w:p w14:paraId="5453A746" w14:textId="77777777" w:rsidR="008F67BB" w:rsidRDefault="008F67BB">
      <w:pPr>
        <w:spacing w:after="0"/>
        <w:ind w:left="1262"/>
        <w:jc w:val="both"/>
        <w:rPr>
          <w:rFonts w:ascii="Times New Roman" w:eastAsia="Times New Roman" w:hAnsi="Times New Roman" w:cs="Times New Roman"/>
          <w:b/>
          <w:sz w:val="28"/>
        </w:rPr>
      </w:pPr>
    </w:p>
    <w:p w14:paraId="2845190C" w14:textId="77777777" w:rsidR="008F67BB" w:rsidRDefault="008F67BB">
      <w:pPr>
        <w:spacing w:after="0"/>
        <w:ind w:left="1262"/>
        <w:jc w:val="both"/>
        <w:rPr>
          <w:rFonts w:ascii="Times New Roman" w:eastAsia="Times New Roman" w:hAnsi="Times New Roman" w:cs="Times New Roman"/>
          <w:b/>
          <w:sz w:val="28"/>
        </w:rPr>
      </w:pPr>
    </w:p>
    <w:p w14:paraId="7DDEBB6B" w14:textId="77777777" w:rsidR="008F67BB" w:rsidRDefault="008F67BB">
      <w:pPr>
        <w:spacing w:after="0"/>
        <w:ind w:left="1262"/>
        <w:jc w:val="both"/>
        <w:rPr>
          <w:rFonts w:ascii="Times New Roman" w:eastAsia="Times New Roman" w:hAnsi="Times New Roman" w:cs="Times New Roman"/>
          <w:b/>
          <w:sz w:val="28"/>
        </w:rPr>
      </w:pPr>
    </w:p>
    <w:p w14:paraId="64C904CF" w14:textId="77777777" w:rsidR="008F67BB" w:rsidRDefault="008F67BB">
      <w:pPr>
        <w:spacing w:after="0"/>
        <w:ind w:left="1262"/>
        <w:jc w:val="both"/>
        <w:rPr>
          <w:rFonts w:ascii="Times New Roman" w:eastAsia="Times New Roman" w:hAnsi="Times New Roman" w:cs="Times New Roman"/>
          <w:b/>
          <w:sz w:val="28"/>
        </w:rPr>
      </w:pPr>
    </w:p>
    <w:p w14:paraId="38E718E0" w14:textId="6B3400B3" w:rsidR="004F0D67" w:rsidRPr="00CD4B33" w:rsidRDefault="00A75BA3">
      <w:pPr>
        <w:spacing w:after="0"/>
        <w:ind w:left="1262"/>
        <w:jc w:val="both"/>
        <w:rPr>
          <w:rFonts w:ascii="Times New Roman" w:hAnsi="Times New Roman" w:cs="Times New Roman"/>
        </w:rPr>
      </w:pPr>
      <w:r w:rsidRPr="00CD4B33">
        <w:rPr>
          <w:rFonts w:ascii="Times New Roman" w:eastAsia="Times New Roman" w:hAnsi="Times New Roman" w:cs="Times New Roman"/>
          <w:b/>
          <w:sz w:val="28"/>
        </w:rPr>
        <w:t xml:space="preserve"> </w:t>
      </w:r>
      <w:r w:rsidRPr="00CD4B33">
        <w:rPr>
          <w:rFonts w:ascii="Times New Roman" w:hAnsi="Times New Roman" w:cs="Times New Roman"/>
        </w:rPr>
        <w:t xml:space="preserve"> </w:t>
      </w:r>
    </w:p>
    <w:p w14:paraId="14B22577" w14:textId="23024F40" w:rsidR="004F0D67" w:rsidRPr="00CD4B33" w:rsidRDefault="008F67BB">
      <w:pPr>
        <w:rPr>
          <w:rFonts w:ascii="Times New Roman" w:hAnsi="Times New Roman" w:cs="Times New Roman"/>
        </w:rPr>
        <w:sectPr w:rsidR="004F0D67" w:rsidRPr="00CD4B33" w:rsidSect="006A0280">
          <w:footerReference w:type="even" r:id="rId25"/>
          <w:footerReference w:type="default" r:id="rId26"/>
          <w:footerReference w:type="first" r:id="rId27"/>
          <w:pgSz w:w="11900" w:h="16840"/>
          <w:pgMar w:top="480" w:right="1290" w:bottom="638" w:left="996" w:header="720" w:footer="741" w:gutter="0"/>
          <w:pgNumType w:start="6"/>
          <w:cols w:space="720"/>
          <w:docGrid w:linePitch="299"/>
        </w:sectPr>
      </w:pPr>
      <w:r w:rsidRPr="00CD4B33">
        <w:rPr>
          <w:rFonts w:ascii="Times New Roman" w:hAnsi="Times New Roman" w:cs="Times New Roman"/>
          <w:noProof/>
        </w:rPr>
        <mc:AlternateContent>
          <mc:Choice Requires="wpg">
            <w:drawing>
              <wp:inline distT="0" distB="0" distL="0" distR="0" wp14:anchorId="2AA712B5" wp14:editId="6D792D68">
                <wp:extent cx="7715822" cy="5433852"/>
                <wp:effectExtent l="0" t="0" r="0" b="0"/>
                <wp:docPr id="72067" name="Group 72067"/>
                <wp:cNvGraphicFramePr/>
                <a:graphic xmlns:a="http://schemas.openxmlformats.org/drawingml/2006/main">
                  <a:graphicData uri="http://schemas.microsoft.com/office/word/2010/wordprocessingGroup">
                    <wpg:wgp>
                      <wpg:cNvGrpSpPr/>
                      <wpg:grpSpPr>
                        <a:xfrm>
                          <a:off x="0" y="0"/>
                          <a:ext cx="7715822" cy="5433852"/>
                          <a:chOff x="-6699383" y="-510360"/>
                          <a:chExt cx="15175353" cy="10687421"/>
                        </a:xfrm>
                      </wpg:grpSpPr>
                      <pic:pic xmlns:pic="http://schemas.openxmlformats.org/drawingml/2006/picture">
                        <pic:nvPicPr>
                          <pic:cNvPr id="711" name="Picture 711"/>
                          <pic:cNvPicPr/>
                        </pic:nvPicPr>
                        <pic:blipFill>
                          <a:blip r:embed="rId28"/>
                          <a:stretch>
                            <a:fillRect/>
                          </a:stretch>
                        </pic:blipFill>
                        <pic:spPr>
                          <a:xfrm>
                            <a:off x="-6601978" y="-510360"/>
                            <a:ext cx="12126114" cy="4381875"/>
                          </a:xfrm>
                          <a:prstGeom prst="rect">
                            <a:avLst/>
                          </a:prstGeom>
                        </pic:spPr>
                      </pic:pic>
                      <wps:wsp>
                        <wps:cNvPr id="712" name="Rectangle 712"/>
                        <wps:cNvSpPr/>
                        <wps:spPr>
                          <a:xfrm>
                            <a:off x="8389630" y="2764405"/>
                            <a:ext cx="59288" cy="255885"/>
                          </a:xfrm>
                          <a:prstGeom prst="rect">
                            <a:avLst/>
                          </a:prstGeom>
                          <a:ln>
                            <a:noFill/>
                          </a:ln>
                        </wps:spPr>
                        <wps:txbx>
                          <w:txbxContent>
                            <w:p w14:paraId="319FD2D0" w14:textId="77777777" w:rsidR="00837353" w:rsidRDefault="00837353" w:rsidP="008F67B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13" name="Rectangle 713"/>
                        <wps:cNvSpPr/>
                        <wps:spPr>
                          <a:xfrm>
                            <a:off x="8433826" y="2829991"/>
                            <a:ext cx="42144" cy="117667"/>
                          </a:xfrm>
                          <a:prstGeom prst="rect">
                            <a:avLst/>
                          </a:prstGeom>
                          <a:ln>
                            <a:noFill/>
                          </a:ln>
                        </wps:spPr>
                        <wps:txbx>
                          <w:txbxContent>
                            <w:p w14:paraId="5B673FAA" w14:textId="77777777" w:rsidR="00837353" w:rsidRDefault="00837353" w:rsidP="008F67BB">
                              <w:r>
                                <w:t xml:space="preserve"> </w:t>
                              </w:r>
                            </w:p>
                          </w:txbxContent>
                        </wps:txbx>
                        <wps:bodyPr horzOverflow="overflow" vert="horz" lIns="0" tIns="0" rIns="0" bIns="0" rtlCol="0">
                          <a:noAutofit/>
                        </wps:bodyPr>
                      </wps:wsp>
                      <pic:pic xmlns:pic="http://schemas.openxmlformats.org/drawingml/2006/picture">
                        <pic:nvPicPr>
                          <pic:cNvPr id="714" name="Picture 714"/>
                          <pic:cNvPicPr/>
                        </pic:nvPicPr>
                        <pic:blipFill>
                          <a:blip r:embed="rId29"/>
                          <a:stretch>
                            <a:fillRect/>
                          </a:stretch>
                        </pic:blipFill>
                        <pic:spPr>
                          <a:xfrm>
                            <a:off x="-6699383" y="5683891"/>
                            <a:ext cx="12348440" cy="449317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A712B5" id="Group 72067" o:spid="_x0000_s1037" style="width:607.55pt;height:427.85pt;mso-position-horizontal-relative:char;mso-position-vertical-relative:line" coordorigin="-66993,-5103" coordsize="151753,106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JLVKdgMAANsKAAAOAAAAZHJzL2Uyb0RvYy54bWzUVmtv2zYU/T5g&#10;/4Hg90Si3hLiFMXSBgWKxVi3H0DLlEVUEgmSjp3++t5LPZw4HZZ2Rbt9sMyXLg/PufdQV6+OfUfu&#10;hbFSDSvKLkNKxFCrrRx2K/rXn28vCkqs48OWd2oQK/ogLH11/esvVwddiUi1qtsKQyDIYKuDXtHW&#10;OV0Fga1b0XN7qbQYYLJRpucOumYXbA0/QPS+C6IwzIKDMlttVC2shdGbcZJe+/hNI2p31zRWONKt&#10;KGBz/mn8c4PP4PqKVzvDdSvrCQb/BhQ9lwNsuoS64Y6TvZHPQvWyNsqqxl3Wqg9U08ha+DPAaVh4&#10;dppbo/ban2VXHXZ6oQmoPePpm8PWv9+vDZHbFc2jMMspGXgPMvmdyTgEFB30roKVt0Z/0GszDezG&#10;Hp762Jge/+E85OjJfVjIFUdHahjMc5YWUURJDXNpEsdFGo301y1ohO9dZFlZxkVMCSy5SFkYZ5NC&#10;dftmCsNSlqdxCmswDguzIk8ihoGCGUeAcBd0WtYV/CbyoPWMvH9OMnjL7Y2gU5D+RTF6bj7u9QXo&#10;rLmTG9lJ9+BzFhRFUMP9WtZrM3Ye6cDYrALM47YkhyE4IL6E6/AtPC/2nwTZdFK/lV2HUmB7ggvp&#10;fpYuXzjxmIo3qt73YnBjbRnRAXI12FZqS4mpRL8RkCrm3dYD4pV1Rri6xQ0b2PgPqLdRiWXCozwB&#10;Q8wWcugLWQPqh6zMwTDO1Z9TiEUsyhhLRu2TuGBFnj6RnlfaWHcrVE+wAVABEfDNK37/3k7Y5iUT&#10;hSMcjxPQYbKDFdmZPOg9o++rqu1Dy7UACBj2scpQCWOtIWl82HWos6+IaeVSavbvGCviosxisDUg&#10;LMqzJAk9G7yaCUvLqAA+sVKiNC2Kf0UWr7oBmRwU5tgoM45Auc0IseWOm6M3lASVwZGN2j6AybTK&#10;fLqDq6Lp1GFF1dSieHuAUDhLSfduALrRqOeGmRubuWFc95vydj6ieb13qpFe29NuEyzQ8YcJCpb0&#10;XNB4JgGkf4GgaItRNgpaRGVZTnU2CwpWl0zpz1iegWGPOswGPKf2i7L/awX12XOi+OcJiiYCv/+R&#10;pYNmY26sF0v35YEn+a9Y+nQbL879fSz9dKGnGfrVWUKzKE4KMK7J0pMyZrm/85fb/HtYuv8igC8o&#10;cIUnn2iP+94xTt+k158BAAD//wMAUEsDBAoAAAAAAAAAIQAx02O6niMCAJ4jAgAUAAAAZHJzL21l&#10;ZGlhL2ltYWdlMS5qcGf/2P/gABBKRklGAAEBAQBgAGAAAP/bAEMAAwICAwICAwMDAwQDAwQFCAUF&#10;BAQFCgcHBggMCgwMCwoLCw0OEhANDhEOCwsQFhARExQVFRUMDxcYFhQYEhQVFP/bAEMBAwQEBQQF&#10;CQUFCRQNCw0UFBQUFBQUFBQUFBQUFBQUFBQUFBQUFBQUFBQUFBQUFBQUFBQUFBQUFBQUFBQUFBQU&#10;FP/AABEIAgAF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8y/aO8Rav4V+BHjvVtA1F&#10;tL1m00e5mtL5I1kNvKEO1wrAhiDzg+leGf8ADKf7SP8A0d7qH/hD2n/yRQB9gUV8f/8ADKf7SP8A&#10;0d7qH/hD2n/yRR/wyn+0j/0d7qH/AIQ9p/8AJFAH2BRXx/8A8Mp/tI/9He6h/wCEPaf/ACRR/wAM&#10;p/tI/wDR3uof+EPaf/JFAH2BRXx//wAMp/tI/wDR3uof+EPaf/JFH/DKf7SP/R3uof8AhD2n/wAk&#10;UAfYFFfH/wDwyn+0j/0d7qH/AIQ9p/8AJFH/AAyn+0j/ANHe6h/4Q9p/8kUAfYFFfH//AAyn+0j/&#10;ANHe6h/4Q9p/8kUf8Mp/tI/9He6h/wCEPaf/ACRQB9gUV8f/APDKf7SP/R3uof8AhD2n/wAkUf8A&#10;DKf7SP8A0d7qH/hD2n/yRQB9gUV8f/8ADKf7SP8A0d7qH/hD2n/yRXuf7OPiLV/FXwI8Catr+otq&#10;ms3ej2013fPGsZuJSg3OVUAKSecD1oA9NooooAKKKKACiiigAooooAKKKKACiiigAooooAKKKKAC&#10;iiigAooooAKKKKACiiigAooooAKKKKACiiigAoryH9qDUvEmm/B+6j8J683hfxBqOr6No9trKWwu&#10;Gsvtmq2lo0ojYgOQs7nBIz6ivHf+GU/2kf8Ao73UP/CHtP8A5IoA+wKK+P8A/hlP9pH/AKO91D/w&#10;h7T/AOSKP+GU/wBpH/o73UP/AAh7T/5IoA+wKK+P/wDhlP8AaR/6O91D/wAIe0/+SKP+GU/2kf8A&#10;o73UP/CHtP8A5IoA+wKK+P8A/hlP9pH/AKO91D/wh7T/AOSKP+GU/wBpH/o73UP/AAh7T/5IoA+w&#10;KK+P/wDhlP8AaR/6O91D/wAIe0/+SKP+GU/2kf8Ao73UP/CHtP8A5IoA+wKK+P8A/hlP9pH/AKO9&#10;1D/wh7T/AOSKP+GU/wBpH/o73UP/AAh7T/5IoA+wKK+P/wDhlP8AaR/6O91D/wAIe0/+SKP+GU/2&#10;kf8Ao73UP/CHtP8A5IoA+wKK+KPFf7Of7R/hbwvrOsD9rTULo6dZTXfk/wDCF2ib/LQvt3eccZxj&#10;ODivrbwHq9xr/gnw9ql4VN3fadbXMxQYBd4lY4HYZJoA6GiiigAooooAKKKKACiiigAooooAKKKK&#10;ACiiigAooooAKKKKACiiigAooooAKKKKACiiigAooooAKK+U/it4M+L3xa+O/iPSPA3xtuvhhouh&#10;6PpspsYfD8Goi4lne63vud0KkCEDHOfbFZf/AAyn+0j/ANHe6h/4Q9p/8kUAfYFFfH//AAyn+0j/&#10;ANHe6h/4Q9p/8kUf8Mp/tI/9He6h/wCEPaf/ACRQB9gUV8f/APDKf7SP/R3uof8AhD2n/wAkUf8A&#10;DKf7SP8A0d7qH/hD2n/yRQB9gUV8f/8ADKf7SP8A0d7qH/hD2n/yRR/wyn+0j/0d7qH/AIQ9p/8A&#10;JFAH2BRXx/8A8Mp/tI/9He6h/wCEPaf/ACRR/wAMp/tI/wDR3uof+EPaf/JFAH2BRXx//wAMp/tI&#10;/wDR3uof+EPaf/JFH/DKf7SP/R3uof8AhD2n/wAkUAfYFFfH/wDwyn+0j/0d7qH/AIQ9p/8AJFH/&#10;AAyn+0j/ANHe6h/4Q9p/8kUAfYFFfKfwp8GfF74S/Hfw5pHjn423XxP0XXNH1KUWM3h+DThbywPa&#10;7H3I7liRMRjjHvmvqygAooooAKKKKACiiigAooooAKKKKACiiigAooooAKKKKACiiigAooooAKKK&#10;KACiiigAoor5T+K3gz4vfFr47+I9I8DfG26+GGi6Ho+mymxh8PwaiLiWd7re+53QqQIQMc59sUAf&#10;VlFfH/8Awyn+0j/0d7qH/hD2n/yRR/wyn+0j/wBHe6h/4Q9p/wDJFAH2BRXx/wD8Mp/tI/8AR3uo&#10;f+EPaf8AyRR/wyn+0j/0d7qH/hD2n/yRQB9gUV8f/wDDKf7SP/R3uof+EPaf/JFH/DKf7SP/AEd7&#10;qH/hD2n/AMkUAfYFFfH/APwyn+0j/wBHe6h/4Q9p/wDJFH/DKf7SP/R3uof+EPaf/JFAH2BRXx//&#10;AMMp/tI/9He6h/4Q9p/8kUf8Mp/tI/8AR3uof+EPaf8AyRQB9gUV8f8A/DKf7SP/AEd7qH/hD2n/&#10;AMkUf8Mp/tI/9He6h/4Q9p/8kUAfYFFfH/8Awyn+0j/0d7qH/hD2n/yRWp8KfBnxe+Evx38OaR45&#10;+Nt18T9F1zR9SlFjN4fg04W8sD2ux9yO5YkTEY4x75oA+rKKKKACiiigAooooAKKKKACiiigAooo&#10;oAKKKKACiiigAooooAKKKKACiiigAooooAKKKKACiiigAooooAKKKKAPKP2qf+TcfiL/ANga4/8A&#10;Qad8e9U1e10fwrY6RrN7oEmseIrLTZ72wEXnrDJv3hDIjqDwOcGm/tU/8m4/EX/sDXH/AKDS/Hz/&#10;AJp1/wBjppv/ALUoAT/hR+sf9Fc+IH/f/Tv/AJDo/wCFH6x/0Vz4gf8Af/Tv/kOsH4xeDND+IPxy&#10;+GOjeJNLg1nSTpmt3Bs7sb4jIjWIVyvQkB2x6ZNb/wDwyr8If+ic6B/4BrQAn/Cj9Y/6K58QP+/+&#10;nf8AyHR/wo/WP+iufED/AL/6d/8AIdL/AMMq/CH/AKJzoH/gGtH/AAyr8If+ic6B/wCAa0AJ/wAK&#10;P1j/AKK58QP+/wDp3/yHR/wo/WP+iufED/v/AKd/8h0v/DKvwh/6JzoH/gGtH/DKvwh/6JzoH/gG&#10;tACf8KP1j/ornxA/7/6d/wDIdH/Cj9Y/6K58QP8Av/p3/wAh0v8Awyr8If8AonOgf+Aa0f8ADKvw&#10;h/6JzoH/AIBrQAn/AAo/WP8AornxA/7/AOnf/IdH/Cj9Y/6K58QP+/8Ap3/yHS/8Mq/CH/onOgf+&#10;Aa0f8Mq/CH/onOgf+Aa0AJ/wo/WP+iufED/v/p3/AMh0f8KP1j/ornxA/wC/+nf/ACHS/wDDKvwh&#10;/wCic6B/4BrWP8EfCmleBPih8U9A0Cxi0nQ4JtMuYdOtspBFJJa4kdU6KW8tM467RmgDa/Z61DV7&#10;/wAG6xb6zrN54gudN8RatpsV/frEJpIYL2WOIOY0RSQoAyFHSmfsrf8AJuPw6/7A1v8A+g0v7Ov/&#10;ACLvi/8A7HPX/wD04zUn7K3/ACbj8Ov+wNb/APoNAHq9FFFABRRRQAUUUUAFFFFABRRRQAUUUUAF&#10;FFFABRRRQB4l+0x+09o37MujaPqGq6HqmvNqk00ccGmNAhRYo/MkdzLIgwBjpk18na1/wWM8N2/2&#10;trDwxp+6KWSNYb7V7tLjAJCtsjsHjJ4yV84DkAOeSN3/AIK0PFceD/h7Yy6fd6q93c6ggtbGJpZc&#10;fZhmTapzsQkFiM4FeCfCz9n34IeK7ewkT4/ax4TvQA7ae3im1iEIHGDDMm4AnB5yCD0wRQB6jef8&#10;FhLTSbyWG48KaHclUDeW+qajZyIeSQVOmyZyNpByK9A+HP8AwVO0H4m65baNoHw117WdSuFYxppt&#10;7aiMsib5E3XLw8hcEcfMM46EDiP+GOfgfobeW/7VGqaTDaz+fMLHxTpdi6MvUkog2kAdT0wOOK5q&#10;Lwj8HvBfx/8Ahf8A8Kw8a698WNaiN/Dq+syam+tCytTbCCLfNGohjTzCOnI3r/CVoA+7v2df2gtE&#10;/aU8DXXifQ9M1TR4rLUptKurTVliEq3EQUyBTFI6suXADZ5weBXrNfjl+zH42+K/h/wz4ttvBXxz&#10;8A/DzRz4q1Bzo/iWBZLrzCUzLkwvhSAMDPY+texf8LW/aH/6Os+D/wD4BJ/8i0AfpXRX5kap8Zv2&#10;hNJ0y8vX/am+Es6WsLTmKGzi3sFQvgbrYDJxxkge4rjvDfxw/bw8XeHNK13S7/RZtM1S1ivbWR7f&#10;TFLxSIHQkEZGVI4PNAH60UV+VH/C0v8AgoD/AM/eif8AfnS/8KP+Fpf8FAf+fvRP+/Ol/wCFAH6r&#10;0V+WXhn44/tV3Wp6lpXi/wCNfgH4d63YpDN9g16ytS0sMu/ZIjRQupGY3BGcjA9a6L/ha37Q/wD0&#10;dZ8H/wDwCT/5FoA/SuvEv2Xfj9c/tEeE/E2vXOkRaKNL8S3uiQ20cxl3RweWA7uQMsS5PAAHA9z8&#10;S+Nfj3+0T4T8Pz6pB+0p8MNeljlhhj0/TLCJ7iYySpH8ga3AJG/djPRTVH/gj78bfE/i3x5458HX&#10;t2jaCbafxE9v5UYP26a5iV3RgoYKVIGwkjIz3wAD7/8A2lP+Sd6R/wBjn4T/APUh0+qvxum1i+8W&#10;fDTw5pXiXVPDFvrWrXUV7caR5Ankji0+5mVA0sUgA3xqTgZ4q1+0p/yTvSP+xz8J/wDqQ6fR8VP+&#10;SvfBb/sNah/6abugBP8AhR+sf9Fc+IH/AH/07/5Do/4UfrH/AEVz4gf9/wDTv/kOue8bfD/w38Sv&#10;2j7XTfFOiWevWFr4UNxBbX8QkSOQ3mC6g9CRwfXA9K6L/hlX4Q/9E50D/wAA1oAT/hR+sf8ARXPi&#10;B/3/ANO/+Q6P+FH6x/0Vz4gf9/8ATv8A5Dpf+GVfhD/0TnQP/ANaP+GVfhD/ANE50D/wDWgBP+FH&#10;6x/0Vz4gf9/9O/8AkOj/AIUfrH/RXPiB/wB/9O/+Q6X/AIZV+EP/AETnQP8AwDWj/hlX4Q/9E50D&#10;/wAA1oAT/hR+sf8ARXPiB/3/ANO/+Q6P+FH6x/0Vz4gf9/8ATv8A5Dpf+GVfhD/0TnQP/ANaP+GV&#10;fhD/ANE50D/wDWgBP+FH6x/0Vz4gf9/9O/8AkOj/AIUfrH/RXPiB/wB/9O/+Q6X/AIZV+EP/AETn&#10;QP8AwDWj/hlX4Q/9E50D/wAA1oAT/hR+sf8ARXPiB/3/ANO/+Q6P+FH6x/0Vz4gf9/8ATv8A5Dpf&#10;+GVfhD/0TnQP/ANazP2cNA07wnL8UNG0i0TT9IsfGE0drZwjEcKmxsnKoOw3M5wO5NAD7HVtR1j9&#10;mvX7jU7uTULuPStUtWu5tokmEJniDvtAG8rGCSAASTwK7r4T/wDJLfBv/YGs/wD0QlcBoH/JsPiT&#10;/ry1z/0ddV3/AMJ/+SW+Df8AsDWf/ohKAOsooooAKKKKACiiigAooooAKKKKACiiigAooooAKKKK&#10;ACiiigAooooAKKKKACiiigAooooAKKKKAPKfBf8Aycd8UP8AsDaD/wChahXL+EfDfiL4oa142v7n&#10;4j+LNEjsPEV3pttY6O1lHbxwxbdgAktnbPJySea6jwX/AMnHfFD/ALA2g/8AoWoUfAP/AJqL/wBj&#10;pqX/ALToAT/hR+sf9Fc+IH/f/Tv/AJDo/wCFH6x/0Vz4gf8Af/Tv/kOvOf2d/wBnf4aeKvgh4J1n&#10;WfBGj6pqmoaZFcXV9dW4klmkcZZmc8kkmvR/+GVfhD/0TnQP/ANaAE/4UfrH/RXPiB/3/wBO/wDk&#10;Oj/hR+sf9Fc+IH/f/Tv/AJDpf+GVfhD/ANE50D/wDWj/AIZV+EP/AETnQP8AwDWgBP8AhR+sf9Fc&#10;+IH/AH/07/5Do/4UfrH/AEVz4gf9/wDTv/kOl/4ZV+EP/ROdA/8AANaP+GVfhD/0TnQP/ANaAE/4&#10;UfrH/RXPiB/3/wBO/wDkOj/hR+sf9Fc+IH/f/Tv/AJDpf+GVfhD/ANE50D/wDWj/AIZV+EP/AETn&#10;QP8AwDWgBP8AhR+sf9Fc+IH/AH/07/5Do/4UfrH/AEVz4gf9/wDTv/kOl/4ZV+EP/ROdA/8AANaP&#10;+GVfhD/0TnQP/ANaAE/4UfrH/RXPiB/3/wBO/wDkOuZ8VeHPEfwt1zwRqMHxH8V65FfeIrXTbqw1&#10;hrKS3lhmWRWBEdsjAg4YEMMEDqMg4fx3+APw88D/AAv1PX/D3g/S9E1vTprS5s9Q0+HyZ7eRLqIh&#10;0dCCCPavQ/j5/wA06/7HTTf/AGpQAeNP+Tjvhf8A9gbXv/QtPr1avKfGn/Jx3wv/AOwNr3/oWn16&#10;tQAUV87fFb4zeJ/Cf7X3wK+HunT28fhvxZba3JqsUkAaSRra0MsJVzyuGXt1DHOeMfRNABRRRQAU&#10;UUUAFFFFABRRXzD+0j+1f4h+D3xi8C/Djwt4NsPEuteKbS5u4rrUtXazhhEKO7IQsMhJIQkHPtjn&#10;IAPp6ivy/wBY/wCCr3jv7be6XafDm1tNVs7q4tJ/sME+uRpJG2zBCyW2MsHON5OAOBmuch/4Kt/F&#10;G8jZ00bSd6KzmN/BtypCgDkbtXAJOeACTwePUA/WOivywh/4KwfE/QdFTU9Z+Fy3tm29lupNKutI&#10;t5AqlyBK89wN20ocd/xFfoP8BPilP8ZvhXo/iu50saLd3Mt1bXNkk3nLFPbXMtrKFfA3IZIXIJAO&#10;CMgGgD0iiiigAooooAKKKKACiiigAooooAK8p8F/8nHfFD/sDaD/AOhahXq1eU+C/wDk474of9gb&#10;Qf8A0LUKAOX8I+G/EXxQ1rxtf3PxH8WaJHYeIrvTbax0drKO3jhi27ABJbO2eTkk810//Cj9Y/6K&#10;58QP+/8Ap3/yHS/AP/mov/Y6al/7Trzj9nf9nf4aeKvgh4J1nWfBGj6pqmoaZFcXV9dW4klmkcZZ&#10;mc8kkmgD0b/hR+sf9Fc+IH/f/Tv/AJDo/wCFH6x/0Vz4gf8Af/Tv/kOl/wCGVfhD/wBE50D/AMA1&#10;o/4ZV+EP/ROdA/8AANaAE/4UfrH/AEVz4gf9/wDTv/kOj/hR+sf9Fc+IH/f/AE7/AOQ6X/hlX4Q/&#10;9E50D/wDWj/hlX4Q/wDROdA/8A1oAT/hR+sf9Fc+IH/f/Tv/AJDo/wCFH6x/0Vz4gf8Af/Tv/kOl&#10;/wCGVfhD/wBE50D/AMA1o/4ZV+EP/ROdA/8AANaAE/4UfrH/AEVz4gf9/wDTv/kOj/hR+sf9Fc+I&#10;H/f/AE7/AOQ6X/hlX4Q/9E50D/wDWj/hlX4Q/wDROdA/8A1oAT/hR+sf9Fc+IH/f/Tv/AJDo/wCF&#10;H6x/0Vz4gf8Af/Tv/kOl/wCGVfhD/wBE50D/AMA1rzz47/AH4eeB/hfqev8Ah7wfpeia3p01pc2e&#10;oafD5M9vIl1EQ6OhBBHtQBs+JfDfiP4aeMvhxNb/ABI8V63b6p4jGm3dhrD2UkM0LWV3IQRHbIwI&#10;aJCCGHSuq8af8nHfC/8A7A2vf+hafR8cP+Ri+EP/AGOcf/puv6PGn/Jx3wv/AOwNr3/oWn0AerUU&#10;UUAFFFFABRRRQAUUUUAFFFFABRRRQAUUUUAFFFFABRRRQAUUUUAFFFFABRRRQAUUUUAFFFFABRRR&#10;QAUUUUAeUftU/wDJuPxF/wCwNcf+g0vx8/5p1/2Omm/+1KT9qn/k3H4i/wDYGuP/AEGl+Pn/ADTr&#10;/sdNN/8AalAB40/5OO+F/wD2Bte/9C0+vVq8p8af8nHfC/8A7A2vf+hafXq1ABRRRQAUUUUAFFFF&#10;ABRRRQAV5T8Pf+S7fFz/ALhH/pK1erV5T8Pf+S7fFz/uEf8ApK1AB+zr/wAi74v/AOxz1/8A9OM1&#10;J+yt/wAm4/Dr/sDW/wD6DS/s6/8AIu+L/wDsc9f/APTjNSfsrf8AJuPw6/7A1v8A+g0Aer0UUUAF&#10;FFFABRRRQAUUUUAFFFFABRRRQAUUUUAFFFFAHxp+3L4y0jwF8X/gNrGvXZsdOil1tHm8mSXBe1iA&#10;GI1J6+1ed6l+0V8FNYYnUNQtb8kglrnQrqTkDAPzQntxX0D8etWstB/ag/Z7vtRvLbT7OL/hIfMu&#10;bqVYkXNlGBlmIAySB9SK9h/4Wx4I/wChy8P/APgzg/8Ai6APhGP44fASGRJIzpiOpDKy+HZwQR0I&#10;Pk1uR/tWfCiGMRx+JGRFACqul3gAA6ADya+8rG6h1K2gubWeO4tZkWSKaJgySKRkMCOCCCCCKu0A&#10;fjL+zp44g8PfE1LjwkulfZtRgs7TX45LOQTTTS63ewhwwZAsiRyxEl1bIRRx1r76r86vhb/ycp8S&#10;P+xwtf8A1I5a/RWgDwr9pbxFrsOqeGfDGla3caJY61p+tSX0lnDbySyLb2fmIuZo5Aqkk5wA2OhF&#10;dp+zx/yb/wDDP/sWdM/9JYq8+/aShvJviJ8PWstK1XWJF07xAhg0bTLi/mG+zSJD5UCM23e6IWxg&#10;bxkivQvh74T+Amn+A/Ddndr8S7K5g0y2ilt4bzxhCsTLEoKJGrBVAIICqABjAGKAPQKK4LxVovwg&#10;hbRl8PRePbkS6lEmpPqWseNohBY4YyyRBSd8vCqqnavz5JwMHe/4Rv8AZ5/5+Pih/wCDLxp/8coA&#10;8b8fXWs6H8UPGOuaR4gvtLNpD4cgksYYbeS3ulmvJon8zzIXkGFd8eW68nnNfQdfN/xRtvDvh/Xf&#10;Fv8AwieleNZfDeqSeGUg1PV9M1u7h8+PUSZUe7vEbygA0WFdlX5xt5NfSFAHkf7VsdvJ8BfEq3hY&#10;WrSWQmwzKdpvLffgryOM8jn0r5n/AOCJv/JffHP/AGLJ/wDSqCvp79qLzf8AhSGv+Rt8/wA+x8vz&#10;M7N3223xnHbNfMP/AARN/wCS++Of+xZP/pVBQB+n37Sn/JO9I/7HPwn/AOpDp9HxU/5K98Fv+w1q&#10;H/ppu6P2lP8Aknekf9jn4T/9SHT6Pip/yV74Lf8AYa1D/wBNN3QAf83Tf9yb/wC31erV5T/zdN/3&#10;Jv8A7fV6tQAUUUUAFFFFABRRRQAUUUUAFeU/A/8A5GL4vf8AY5yf+m6wr1avKfgf/wAjF8Xv+xzk&#10;/wDTdYUAZWgf8mw+JP8Ary1z/wBHXVd/8J/+SW+Df+wNZ/8AohK4DQP+TYfEn/Xlrn/o66rv/hP/&#10;AMkt8G/9gaz/APRCUAdZRRRQAUUUUAFFFFABRRRQAUUUUAFFFFABRRRQAUUUUAFFFFABRRRQAUUU&#10;UAFFFFABRRRQAUUUUAeU+C/+Tjvih/2BtB/9C1Cj4B/81F/7HTUv/adHgv8A5OO+KH/YG0H/ANC1&#10;Cj4B/wDNRf8AsdNS/wDadACfsrf8m4/Dr/sDW/8A6DXq9eUfsrf8m4/Dr/sDW/8A6DXq9ABRRRQA&#10;UUUUAFFFFABRRRQB5R+1F/yQrxP/ANuv/pVFS/Hz/mnX/Y6ab/7UpP2ov+SFeJ/+3X/0qipfj5/z&#10;Tr/sdNN/9qUAHjT/AJOO+F//AGBte/8AQtPr1avKfGn/ACcd8L/+wNr3/oWn16tQB+G37bvxb+IU&#10;n7bGqCz8aalpl3oF3dx6FdWchik0yFozFJHFtIADLGcngneck19Eaf8AD/xreWUE7/tL/HGJ5Y1Z&#10;0XwnqDhSQDgOJMH6jrXyP+3M0a/tp+MRJaNfo19cKYFRG3ZeUDg8cHnJ6YzX6k+G/wDkX9M/69Yv&#10;/QBQB87/APCuvGn/AEc58dP/AAj9Q/8Ajlctp/w5+Nvi7xb4i03w5+0x48gstJNuN+vWN3ZXDmWP&#10;cf3Tyg4GOCOD9Qa+mfipqNzpHwv8YXtlM1teWuj3k0M0Zw6MkDujg9iCAa8x+Edz4c8AeMvGdlPq&#10;8VgJodLuFXVdTaR2L2xLlHmctjPYHAyaAOL/AOGef2kP+jpPEn53H/x+j/hnn9pD/o6TxJ+dx/8A&#10;H6+iv+FieFP+hl0f/wAGEX/xdH/CxPCn/Qy6P/4MIv8A4ugD5Q8dfDv4/fDtfD93q37SvjC807UN&#10;ZtNLn/s1LqW4iSZ9peONZSZGHZR1z1rt/wDhXXjT/o5z46f+EfqH/wAcrpvj9rnhvxlpXgzSIdZs&#10;7/7T4s0tJIbDUAJSpn+fBjcMvHcEVq/svXVxcfDS8S4u7m8+zeINWtYnup2ndYo76ZFTexLEBQAM&#10;ntQBwn/CuvGn/Rznx0/8I/UP/jleWada3mk/t0fCbTtR+J/ij4k3sNjqLyf8JdpU1jdWIezuMIgl&#10;JJVwMjHQg+tfcGq3T2OlXlzGFLwwtIqt0yEJGfyr89/Avjq6t/2ovDlxdwa74+8WyTW+tXMOl6ak&#10;19Klx4bjDkJCsa7VeQDAAO2PLZPLAGx4N+Efw3m8Sa2fjh8NPEGiTXGq3U8mpJYX8tuxmndk23Nm&#10;GRwAwGTgcZx6+1/8KX/YvjVNQu/GfiGxt+XFpLqmpx7gnUBWTzDnHQHPPHUV6R/wt3Xf+iMfFT/w&#10;mT/8co/4W7rv/RGPip/4TJ/+OUAeI/FT4MfstzfDnxRp3wn8DeJPFfxA1O0mTTb19M1mZIrhxtVz&#10;NcqsCgM5JcngqcnIAr7L/YFvrnUv2W/Dl5eWL6Zdz6prk09i0gkNvIdYvC0e4AbsEkZxzivIv+Fu&#10;67/0Rj4qf+Eyf/jlezfsKzPdfs26NNJb3FnJJrWvu1tdx7JYidbviUdezDoR2INAH0FRRRQAUUUU&#10;AFFFFABRRRQAUUUUAFeU+C/+Tjvih/2BtB/9C1CvVq8p8F/8nHfFD/sDaD/6FqFAB8A/+ai/9jpq&#10;X/tOk/ZW/wCTcfh1/wBga3/9BpfgH/zUX/sdNS/9p0n7K3/JuPw6/wCwNb/+g0Aer0UUUAFFFFAB&#10;RRRQAUUUUAFeUftRf8kK8T/9uv8A6VRV6vXlH7UX/JCvE/8A26/+lUVAC/HD/kYvhD/2Ocf/AKbr&#10;+jxp/wAnHfC//sDa9/6Fp9Hxw/5GL4Q/9jnH/wCm6/o8af8AJx3wv/7A2vf+hafQB6tRRRQAUUUU&#10;AFFFFABRRRQAUUUUAFFFFABRRXy58fNVvrT9tb9lawgvLi3srz/hKvtFtHKwjn2abGy71Bw208jP&#10;Q9KAPqOiiigAooooAKKKKACiiigAooooAKKKKACiiigAooooAKKKKAPKP2qf+TcfiL/2Brj/ANBp&#10;fj5/zTr/ALHTTf8A2pSftU/8m4/EX/sDXH/oNL8fP+adf9jppv8A7UoAPGn/ACcd8L/+wNr3/oWn&#10;16tXlPjT/k474X/9gbXv/QtPr1agAooooAKKKKACiiigAooooAK8p+Hv/Jdvi5/3CP8A0lavVq8p&#10;+Hv/ACXb4uf9wj/0lagA/Z1/5F3xf/2Oev8A/pxmpP2Vv+Tcfh1/2Brf/wBBpf2df+Rd8X/9jnr/&#10;AP6cZqT9lb/k3H4df9ga3/8AQaAPV6KKKACiiigAooooAKKKKACivGP2uvEGp+Gf2b/H+p6PqF1p&#10;epQ6fthvbKZopoSzopZGUgq2CcEEEdQQa+Tvhf8ADfVfEVrrN3qfxS+J05tde1SzjhTxtqSR+THd&#10;PHEhxNuJRVAznJOSc9AAfoxRXxD/AMKj/wCqgfEz/wAL3Vv/AJIo/wCFR/8AVQPiZ/4Xurf/ACRQ&#10;B9vUV8Q/8Kj/AOqgfEz/AML3Vv8A5Io/4VH/ANVA+Jn/AIXurf8AyRQB9vUV8Q/8Kj/6qB8TP/C9&#10;1b/5Io/4VH/1UD4mf+F7q3/yRQB3n7Tvwn0P4wfH74EaPr6zG2s5dX1SAwsuUuIEtZIiVZGVlDAZ&#10;VwVPQgjiu/1T9mPwvrWm3NhdTyG2uIzHIsWlaXExU9QGSzBH4GvnzRfCkvwt+LHh3x7NrPijxFou&#10;g6Tqz3i694ju9TdGeKPyxCk8r7S5RwSMdBntX2H4B8UR+OPA3h3xJHbtax6zpttqKwOctGJYkkCk&#10;9yN2M+1AH41+Af2m7vQdd07w7rHx+8ZeEvDNtp80Yh0WKGf7JPGYRHb7XjQKu0z/ADbn5RRncWA9&#10;J/4ac8I/9Hc/FL/wWWX/AMXXf/Cn4OJcXXwNuPDPh7wdquseJ/DXiG61EeNNM+2Wo8mfSo0dEQB9&#10;wCDG5iB5sxGC5z9Cf8M5eNv+hF+AP/hIz/8AxdAH5yeB/Enw38IfGV7nQPH114h0XVJtNv7zXfE8&#10;1paSx3UWpG6uQyiXcwKYYMAcs7DjFfav/DUnwg/6KR4b/wDBjH/jXo3/AAzl42/6EX4A/wDhIz//&#10;ABdH/DOXjb/oRfgD/wCEjP8A/F0AeN65+0F8M7jX9J1/Q/jRo3hvXNOiuLeK8tbm0mzFN5ZkQpMj&#10;pyYoznGRg+tWf+GtrP8A6Oj0/wD8BtI/+M163/wzl42/6EX4A/8AhIz/APxdH/DOXjb/AKEX4A/+&#10;EjP/APF0AeSf8NbWf/R0en/+A2kf/GaP+GtrP/o6PT//AAG0j/4zXrf/AAzl42/6EX4A/wDhIz//&#10;ABdH/DOXjb/oRfgD/wCEjP8A/F0AeHeKP2hfDHjjS10nxF+0pY6no73Fvcz2YXS4fO8mdJlUssIY&#10;AvGmcEHFdX/w1J8IP+ikeG//AAYx/wCNejf8M5eNv+hF+AP/AISM/wD8XR/wzl42/wChF+AP/hIz&#10;/wDxdAHzh+0X+0H8L/FHwf1vS9P8e6JfXU0tliGz1BfNKJdws5Uq+4EKrHK8jGRXkv8AwRN/5L74&#10;5/7Fk/8ApVBX2Tb/AAJaw+Onw6t/G3gj4VPp11FqaLD4a8PeR5hWFHxMJdwcAhSPQjNYH7EfhfR9&#10;B8SfCK70vSbHT7zUvg/FPe3FrbpFJdSfa7b55WUAu3J5OTzQB9KftKf8k70j/sc/Cf8A6kOn0fFT&#10;/kr3wW/7DWof+mm7o/aU/wCSd6R/2OfhP/1IdPo+Kn/JXvgt/wBhrUP/AE03dAB/zdN/3Jv/ALfV&#10;6tXlP/N03/cm/wDt9Xq1ABRRRQAUUUUAFFFFABRRRQAV5T8D/wDkYvi9/wBjnJ/6brCvVq8p+B//&#10;ACMXxe/7HOT/ANN1hQBlaB/ybD4k/wCvLXP/AEddV3/wn/5Jb4N/7A1n/wCiErgNA/5Nh8Sf9eWu&#10;f+jrqu/+E/8AyS3wb/2BrP8A9EJQB1lFFFABRRRQAUUUUAFFFFABRRRQAUUUUAFFFFABRRRQAUUU&#10;UAFFFFABRRRQAUUUUAFFFFABRRRQB5T4L/5OO+KH/YG0H/0LUKPgH/zUX/sdNS/9p0eC/wDk474o&#10;f9gbQf8A0LUKPgH/AM1F/wCx01L/ANp0AJ+yt/ybj8Ov+wNb/wDoNer15R+yt/ybj8Ov+wNb/wDo&#10;Ner0AFFFFABRRRQAUUUUAFFFFAHlH7UX/JCvE/8A26/+lUVL8fP+adf9jppv/tSk/ai/5IV4n/7d&#10;f/SqKl+Pn/NOv+x003/2pQAeNP8Ak474X/8AYG17/wBC0+vVq8p8af8AJx3wv/7A2vf+hafXq1AH&#10;4FfttrI/7bni/wAplSX7bPhnUso+eXqAR/Ov1F8N/wDIv6Z/16xf+gCvyr/bo1TTYf2zvHbXYE8N&#10;rfzpPG0W/wCfMjKMHg/eT259q+x9G/4KCfBWz0eyt5vEN2sscEaMP7MuDggAEfcoA9t+M3/JH/HP&#10;/YCvv/Sd67H9mv4OXE58S+IfHfgewtm1SPT0sYdSW2vZPLit9jEFC4VCSMAkHrkCvmLVf2+PgRrm&#10;l3mnX2u3lxZXkMlvPC2l3ADxuhVkOE7gkVz8P7Z3wZto1ji+LXxGjiVQFRNV1YBQOAAM8CgD9L/+&#10;FT+CP+hN8P8A/grg/wDiKP8AhU/gj/oTfD//AIK4P/iK/NL/AIbW+Df/AEV74j/+DfV/8aP+G1vg&#10;3/0V74j/APg31f8AxoA+5Pjx8EbXV/AcJ8FeENIOu2OrafqCQ2sEFnLNHBdRyyRpIQoBKocZIHvX&#10;z7+zTpOo6F4D1ix1iy/s/VIfEutC4tGkVzCxvpiU3KSrYz1BIrx3/htb4N/9Fe+I/wD4N9X/AMa0&#10;PCf7cHwD8H6XJY2XijVpkluJrya4vbS8uZpppZGkkd5JELMSzk8mgD6a8Sf8i/qf/XrL/wCgGvhf&#10;9jP/AJSXeEf+xVs//Udgr1zVf+CgPwUvtLvLaPxLeK80LxqzaXc4BKEDPye9fHnh34t/BO68VX2v&#10;eN7fx22qNZadZ2N14K1BLVo44LGG1kSXzQpy5t942ZG2QAnI4AP3/rk/iF8SPC/wp0Ia54t1yz8P&#10;6V50dslxeybQ8rnCxqOrMeeACcAnoDX4sf8AC+v2af8Anr8f/wDwp7b/ABrc/ZnvPh18Xf2hvBOk&#10;wap4n1myk8YCey0nxPqM8l1FaJZXciyM8cvl70lWHBRQwwPm+YigD9Rpv20vglbxSSy/EHTY4kUu&#10;8jJMAoHJJOzgVX/Yt1a11r4AWep2Mvn2N5r/AIiuIJNhXfG+t3zKcEAjII4IzXpE3wx0a5jaKW61&#10;6SNgwZH8Q6gQQeCCPP5Feb/sV6XZ6D+z/ZaZp9tHZ2Flr/iK3t7aEbVijTW79UQDsAAAPpQB7zRR&#10;RQAUUUUAFFFFABRRRQAUUUUAFeU+C/8Ak474of8AYG0H/wBC1CvVq8p8F/8AJx3xQ/7A2g/+hahQ&#10;AfAP/mov/Y6al/7TpP2Vv+Tcfh1/2Brf/wBBpfgH/wA1F/7HTUv/AGnSfsrf8m4/Dr/sDW//AKDQ&#10;B6vRRRQAUUUUAFFFFABRRRQAV5R+1F/yQrxP/wBuv/pVFXq9eUftRf8AJCvE/wD26/8ApVFQAvxw&#10;/wCRi+EP/Y5x/wDpuv6PGn/Jx3wv/wCwNr3/AKFp9Hxw/wCRi+EP/Y5x/wDpuv6PGn/Jx3wv/wCw&#10;Nr3/AKFp9AHq1FFFABRRRQAUUUUAFFFFABRRRQAUUUUAJzX55f8ABT/UtR0X4vfs8XmlalfaRqEX&#10;/CReVfafcNbzx5t7QHa6kEZBIOOoJHev0MPpX52/8FUf+Srfs8/TxF/6Is6567caM2t0n+R0YdKV&#10;aEWtG0J/wT/+JnjXxJ+0b4p8P+IPGOveIdIh8M/a4rXVtQkukjm+0wrvXcTg4Zh+NfopzX5lf8E5&#10;8/8ADWXjDI2/8Uf/AO3UFfppzWODlKVCEpO7saY2MYV5RirK46iiiu44wooooAKKKKAPkLRf2mvi&#10;z44F7qXhzw14PttAXUr/AE+2XV728F5/o13JbZdViABcxMccbcgc841/+F3fHD/oCfD/AP8AAu+/&#10;+N1wPwHVh4FvRIQ8g8SeIN7IMAt/bF5kgZOB7ZNeiUAVIfjV8dGjQy6J8PklKjciXt84DdwD5YyP&#10;fAqX/hd3xw/6Anw//wDAu+/+N1NRQBSh+Nvxz824Emg/D+NRJ8jfbb4712A5x5fHJIx7Z70rfGr4&#10;5qU2aF8Pypb5ib29BAweR+75OcccdSe2DcooA7P9l/4x+KPjB4d8WS+L9E0/Qtb8P6/Josltpk7T&#10;QsBa2s4cM3Jz9pIHTgDIByB7bXzj+xn/AM1o/wCx9k/9NOmV9HUAFFFFAHlH7VP/ACbj8Rf+wNcf&#10;+g0vx8/5p1/2Omm/+1KT9qn/AJNx+Iv/AGBrj/0Gl+Pn/NOv+x003/2pQAeNP+Tjvhf/ANgbXv8A&#10;0LT69Wrynxp/ycd8L/8AsDa9/wChafXq1ABRRRQAUUUUAFFFFABRRRQAV5T8Pf8Aku3xc/7hH/pK&#10;1erV5T8Pf+S7fFz/ALhH/pK1AB+zr/yLvi//ALHPX/8A04zUn7K3/JuPw6/7A1v/AOg0v7Ov/Iu+&#10;L/8Asc9f/wDTjNSfsrf8m4/Dr/sDW/8A6DQB6vRRRQAUUUUAFFFFABRRRQB4f+2fp8uofsr/ABOW&#10;Iugt9EmvHZMBxHDiaQjPGQkbYB4JwK/P3w/+0B8ELFL6DRviF+0C26Wa/vI7XTtGleNnkcyvIBak&#10;x5feSDjrnGDX6OftY/8AJrPxj/7E3Wf/AEhmr85P+CbMEX2H4oz+VH5/9vbPM2Dftw5xnrjPagDf&#10;/wCF7fDf/ocf2l//AAQaT/8AIdN/4X18NGkMY8aftKGQAFo/7C0nIByASPsnQ4P5GvrSigD5N/4X&#10;t8N/+hx/aX/8EGk//IdNb49fDRGjD+NP2lEaQ4RW0LSQXOCcD/Q+TgE/ga+tKKAPk3/he3w3/wCh&#10;x/aX/wDBBpP/AMh11fwr8QeGPjBcXVn4O8WftDatcWcEc8sEkXh+GYQvkJLsmhVmQlCN4BGR1zX0&#10;PWf8FVB/a21yTL5XwPbALuOOdQl6joTwOe3PqaAPHvHXhu30HzNF1bVv2gY72/0u/vobS4j8OOk1&#10;vbIn2h38uI/KnnRZHU7+Aa+1vgZYyab8Ffh/ZzFWlt/D2nwsyfdJW2jBx7cV5J+0p/yWbwh/2IHj&#10;T+Wl17V8J/8Aklvg3/sDWf8A6ISgD5V/Zt/5DX7MP/Yl+Kv/AEs0yvsaLS7OPVp9Tjt411C4hit5&#10;rhR87xxmRo0J9FMshH++fWvjn9m3/kNfsw/9iX4q/wDSzTK+1qACiiigAooooAKxYPDul2viK616&#10;Oxij1m7gitZ7xV/eSRRlyik+gMjfmM9BjaooAKKKKAPKfiF/yXb4R/8AcX/9JVr5/wD2Mf8AkMfB&#10;D/sjMf8A6WW1fQHxC/5Lt8I/+4v/AOkq18//ALGP/IY+CH/ZGY//AEstqAPoD9pT/knekf8AY5+E&#10;/wD1IdPo+Kn/ACV74Lf9hrUP/TTd0ftKf8k70j/sc/Cf/qQ6fR8VP+SvfBb/ALDWof8Appu6AD/m&#10;6b/uTf8A2+r1avKf+bpv+5N/9vq9WoAKKKKACiiigAooooAKKKKACvKfgf8A8jF8Xv8Asc5P/TdY&#10;V6tXlPwP/wCRi+L3/Y5yf+m6woAytA/5Nh8Sf9eWuf8Ao66rv/hP/wAkt8G/9gaz/wDRCVwGgf8A&#10;JsPiT/ry1z/0ddV3/wAJ/wDklvg3/sDWf/ohKAOsooooAKKKKACiiigAooooAKKKKACiiigAoooo&#10;AKKKKACiiigAooooAKKKKACiiigAooooAKKKKAPKfBf/ACcd8UP+wNoP/oWoUfAP/mov/Y6al/7T&#10;o8F/8nHfFD/sDaD/AOhahR8A/wDmov8A2Ompf+06AE/ZW/5Nx+HX/YGt/wD0GvV68o/ZW/5Nx+HX&#10;/YGt/wD0GvV6ACiiigAooooAKKKKACiiigDyj9qL/khXif8A7df/AEqipfj5/wA06/7HTTf/AGpS&#10;ftRf8kK8T/8Abr/6VRUvx8/5p1/2Omm/+1KADxp/ycd8L/8AsDa9/wChafXq1eU+NP8Ak474X/8A&#10;YG17/wBC0+vVqAPiv/mY/wDuv/8A7jqtfs1eB/iN4w8I+INV0n4sXXhuxXxPrljBp0OgWVwIYotT&#10;usDzJELMdzSNk/38dqyNU1az0bVmur64jtLZf2gUjMsjYUM9iEQE9sswH417F+xL/wAkj1v/ALHP&#10;xJ/6drmgDU/4VF8Wv+i86h/4S+m//G6rD4M/FRLqS5Hx11AXEipGz/8ACMabyqkkDGz1Y/nXulFA&#10;Hg1r8OviXeX13ZQftCXE97Z7ftNunh3S2kg3DKb0CZXI5Geoqa2+DHxRtfMMHxyvYvMcyNs8KaYN&#10;zHq5xHyT617NBaw281y8UKRyXEnmTMiAGVgoUM5HU7UUZPZVHartAHin/Covi1/0XnUP/CX03/43&#10;WXoPwF+JvhzTUsLH46apFaxvJIiS+HrGUgu7O3zOhOMscDOAMAAAAD3+igDw2b4PfFeaNo2+PGpA&#10;MpBaPwzpyHn0ITIPuKba/Bn4qafawW0Hx21BIIVEcaf8IxppwoGAMlPQV7pRQB4Qnw0+J0moT2Uf&#10;7QF41/DFHNLbL4a0wyJGxdUcpsyA5jkAJ4JRsdDXh/hGxu4Nf8DT6pqEmraynxs1CwudSdRF9p8j&#10;TNVQP5S4RSSzk7QOoHIAx9s+VbWb3N4yQ27Mu6adgEJCjgs3oB69K+GdP8eeGbXxF4bM/iPSYVtf&#10;jprl3O0t7EohhFhqgMr5PyoCQNx45oA+9K8U/Y+/5Iev/YzeJf8A0/X9el6P448OeIrgw6Vr2l6p&#10;MOPLs7yOZuhPRSewP5GvNP2Pv+SHr/2M3iX/ANP1/QB7XRRRQAUUUUAFFFFABRRRQAUUUUAFeU+C&#10;/wDk474of9gbQf8A0LUK9WrynwX/AMnHfFD/ALA2g/8AoWoUAHwD/wCai/8AY6al/wC06T9lb/k3&#10;H4df9ga3/wDQaX4B/wDNRf8AsdNS/wDadJ+yt/ybj8Ov+wNb/wDoNAHq9FFFABRRRQAUUUUAFFFF&#10;ABXlH7UX/JCvE/8A26/+lUVer15R+1F/yQrxP/26/wDpVFQAvxw/5GL4Q/8AY5x/+m6/o8af8nHf&#10;C/8A7A2vf+hafR8cP+Ri+EP/AGOcf/puv6PGn/Jx3wv/AOwNr3/oWn0AerUUUUAFFFFABRRRQAUU&#10;UUAFFFFABRRRQA3sK/On/gqc07fFL9nz7PZy30//ABUWLeFo1Zv3NnnBkIXgc8kdPXiv0W54r8//&#10;APgpcu743fs5j28Sf+k1rXLipctCb7J/kdeEXNiKa80cP/wTja6P7WHjD7Xptxpsn/CIcR3DxMSP&#10;tVvzmN2H61+nH3a/OT9g9dv7YXi0+vg0H/yagr9G/pWGXzVTDQkl0Nswjy4qcb9R1FFFeiecFFFF&#10;ABXj3xc/aT0L4P8Aiqw8O3Ph7xN4j1i8sJdTW38PWKXBSCORYyzbpE5LuAAMk17DXxZ+1N8SfDnw&#10;3/ap8JTeItQawTUPCFza2qpbyzPNL9tifYEjRiThSenagDyb4afGi88H+Hbywvvhh8RHnk1nVb9X&#10;h0AlPLudRuLiPq452yrkdjkc11X/AA0gf+iXfEj/AMJ//wC2Ui/tffCNs7fF4bDEHGnXZwQcEf6r&#10;qCCPwpf+GvPhL/0Nn/lNu/8A41QA2L9pIyRqzfCv4lRlgCUbw+Mr7HEpH5U7/hpA/wDRLviR/wCE&#10;/wD/AGyj/hrz4S/9DZ/5Tbv/AONUf8NefCX/AKGz/wApt3/8aoAav7SRZnB+FfxKAU4DN4fHzcA5&#10;H733xz6U7/hpA/8ARLviR/4T/wD9so/4a8+Ev/Q2f+U27/8AjVH/AA158Jf+hs/8pt3/APGqALn7&#10;Pv7TEfwv/wCFhf2x8L/iU/8Ab/id9YtPsvh7diE2NlBhsyDDbreTgZ4wc817v8Of2xPC/wAR/iRb&#10;+CYfDfivRNYnnltg2r2UMUImjtVumjJSVju8mSNumPnHNfPFx+2F8Jre3ll/4ShpfLUnZHpl2XbA&#10;zgDyuTXnnwP+PfgrXv2rfDmtDU30/S9U8S3N1ZXOpW0lqtxHNolnYROu4DIe4jMeemSOxoA/Umii&#10;igDyj9qn/k3H4i/9ga4/9Bpfj5/zTr/sdNN/9qUn7VP/ACbj8Rf+wNcf+g0vx8/5p1/2Omm/+1KA&#10;Dxp/ycd8L/8AsDa9/wChafXq1eU+NP8Ak474X/8AYG17/wBC0+vVqACiiigAooooAKKKKACiiigA&#10;ryn4e/8AJdvi5/3CP/SVq9Wryn4e/wDJdvi5/wBwj/0lagA/Z1/5F3xf/wBjnr//AKcZqT9lb/k3&#10;H4df9ga3/wDQaX9nX/kXfF//AGOev/8ApxmpP2Vv+Tcfh1/2Brf/ANBoA9XooooAKKKKACiiigAo&#10;oooA8p/ax/5NZ+Mf/Ym6z/6QzV+c3/BNf/kE/FH/ALGD/wBkev0Z/ax/5NZ+Mf8A2Jus/wDpDNX5&#10;F/sw2tlF4H+L+sXXgDwF4uOhrquv+d4r0uS8nZLX7MGt42WRBGp+0Ag4PIb2oA/SqmrIkjOFKOVO&#10;GVTnacA4PpwQfxry6w/Y58UalYW13F8If2cxHPEsiq+kX4IBAIzx15qz/wAMV+LP+iQ/s4/+Ci//&#10;AMKAPSqK81/4Yr8Wf9Eh/Zx/8FF//hR/wxX4s/6JD+zj/wCCi/8A8KAPSqofBTzP+GttcIZBF/wh&#10;FtuXbyT/AGhLgg54HXjHOR0xz53f/sc+KNNsLm7l+EP7OZjgiaRlTSL8kgAk4468V0X7FfhCzsfH&#10;1r4ms/DXhXwmPEfw+0nW/sPhPTZLOEJdyySBZN0j7nTyyNwxkEcDFAHd/tKf8lm8If8AYgeNP5aX&#10;XtXwn/5Jb4N/7A1n/wCiErxX9pT/AJLN4Q/7EDxp/LS69q+E/wDyS3wb/wBgaz/9EJQB8q/s2/8A&#10;Ia/Zh/7EvxV/6WaZX2tXxT+zb/yGv2Yf+xL8Vf8ApZplfa1ABRRRQAUUUUAFFFFABRRRQB5T8Qv+&#10;S7fCP/uL/wDpKtfP/wCxj/yGPgh/2RmP/wBLLavoD4hf8l2+Ef8A3F//AElWvn/9jH/kMfBD/sjM&#10;f/pZbUAfQH7Sn/JO9I/7HPwn/wCpDp9HxU/5K98Fv+w1qH/ppu6P2lP+Sd6R/wBjn4T/APUh0+j4&#10;qf8AJXvgt/2GtQ/9NN3QAf8AN03/AHJv/t9Xq1eU/wDN03/cm/8At9Xq1ABRRRQAUUUUAFFFFABR&#10;RRQAV5T8D/8AkYvi9/2Ocn/pusK9Wryn4H/8jF8Xv+xzk/8ATdYUAZWgf8mw+JP+vLXP/R11Xf8A&#10;wn/5Jb4N/wCwNZ/+iErgNA/5Nh8Sf9eWuf8Ao66rv/hP/wAkt8G/9gaz/wDRCUAdZRRRQAUUUUAF&#10;FFFAHK/EPx/pXww8H6j4m1x7hdOsRGGW1gaaV2kdY440RQSWZ3VR2yRkgZNebf8ADXHh/wD6E7xx&#10;/wCCM/8AxdXv2vP+SC6z/wBhDSf/AE52tcJQB1v/AA1x4f8A+hO8cf8AgjP/AMXR/wANceH/APoT&#10;vHH/AIIz/wDF1yVFAHW/8NceH/8AoTvHH/gjP/xdH/DXHh//AKE7xx/4Iz/8XXJUUAdb/wANceH/&#10;APoTvHH/AIIz/wDF133wx+Jmk/Fjw7LrOjRXtvBBdS2U9vqNu1vNDNGcMrIfwPBIwR3yB4pXV/sk&#10;/wDIoeMf+xs1L+cdAHutFFFABRRRQAUUUUAFFFFABRRRQAUUUUAFFFFAHlPgv/k474of9gbQf/Qt&#10;Qo+Af/NRf+x01L/2nR4L/wCTjvih/wBgbQf/AELUKPgH/wA1F/7HTUv/AGnQAn7K3/JuPw6/7A1v&#10;/wCg16vXlH7K3/JuPw6/7A1v/wCg16vQAUUUUAFFFFABRRRQAUUUUAeUftRf8kK8T/8Abr/6VRUv&#10;x8/5p1/2Omm/+1KT9qL/AJIV4n/7df8A0qipfj5/zTr/ALHTTf8A2pQAeNP+Tjvhf/2Bte/9C0+u&#10;r+JniibwP8N/FniS1gjubrR9Ku7+KGXOx2iiaQKcc4JUA4rlPGn/ACcd8L/+wNr3/oWn1qftCf8A&#10;JA/iV/2LOp/+kslAH5I/tEfHbXYfh1pa6t4k0CQ+JPGFv43fT4/C2oWN1DMqiNyBPcfNApjIxjLF&#10;TiTGK7n4Y/8ABQgfCfw3c6NpHxH8GXFtcaneaq7XngjVnYS3Vw1xIAVvFG0PI4UYyABkk8185fty&#10;3WrXGp/DGTWLC00y7HhO3Cw2d410jRiSQK5Zo48FhyVwcZxk190/sq6f4huPgnpklt4rudKifUtW&#10;xZw6ZptwkR/tK6yBJNatI2Tk/O3fjAwAAcn/AMPXNV/6KB8P/wDwhNZ/+TqP+Hrmq/8ARQPh/wD+&#10;EJrP/wAnV9D/ANkeKv8Aoe7z/wAEWj//ACFXi0d9B8UvjJ4XtNdivvFWg29prMcE2u6NpcNnNLFN&#10;bxM8SwRK7EMjDMijHbrQBg/8PXNV/wCigfD/AP8ACE1n/wCTqiuP+CrmtDZ5Pj34fNlwH3+CNZTC&#10;dyP9NOT7cfWvfP8AhTPw/wD+hG8N/wDgot//AIij/hTPw/8A+hG8N/8Agot//iKAPCP+Hrmq/wDR&#10;QPh//wCEJrP/AMnUf8PXNV/6KB8P/wDwhNZ/+Tq7z48fCbwPpvwO+Il1a+DPD9tcweHNQlhuIdLg&#10;R0ZLWQh0ITIIIBBHTFHwR8Za7400MaQniXxDo+o6NY2P2q31TQdFJKywZjdHW2cMCEPzE59aAOD/&#10;AOHrmq/9FA+H/wD4Qms//J1eY/H79vTV/jz4T0nwX/wm3h3ULPUNcsPtdnoPhzUtNmnhEoJRpZrq&#10;RSmdpK7ckqOeK+1f7I8Vf9D3ef8Agi0f/wCQq+Q/2u/Ger+J/FHh3wPZeMIfEFvo99FrWsxTafZW&#10;5haK5ghjiVra1Ql83WSpfAxzggUAeS/HD4R6vpv7Q3iXQfA3h68vvD1pFaD7LbNFeTWsr26MJI1u&#10;9xzkk5QqeT8w4rLT4G/GmwVRdaT8bJ7YuE26X4enbaAGwIxHdMoTp0XGFAGM19069+z20nxC1Dxn&#10;4Z8W6h4e1jUsG9juIVv4JGRAkZRJPmUKAflDAHPQYFd9o/iT45+H9PEMXjjwVqsiqiK194PuI+nB&#10;JMWojk9enbjFAH5w2X7KPxr8R3STW/gn4ka2/mI0KeKNJtrAxqTkN9pu5ZNrAA/wDBb+HOD94f8A&#10;BKa31PS/AnjnSNQeaP7LfWkhs3ummSCWSEmUjnaGYgFygALZNdbqOtfHLXrdorv4oaHpCSFd/wDY&#10;PhNUkQEguEa5uZhwOAWQ+pBrM/4J/eArf4W/ET45+F7G+vNQtYL3Sb5p7zy/MkuJ7aR5mOxVAy3O&#10;0DA7UAfa9FFFABRRRQAUUUUAFFFFABRRRQAV5T4L/wCTjvih/wBgbQf/AELUK9WrynwX/wAnHfFD&#10;/sDaD/6FqFAB8A/+ai/9jpqX/tOk/ZW/5Nx+HX/YGt//AEGl+Af/ADUX/sdNS/8AadJ+yt/ybj8O&#10;v+wNb/8AoNAHq9FFFABRRRQAUUUUAFFFFABXlH7UX/JCvE//AG6/+lUVer15R+1F/wAkK8T/APbr&#10;/wClUVAC/HD/AJGL4Q/9jnH/AOm6/o8af8nHfC//ALA2vf8AoWn0fHD/AJGL4Q/9jnH/AOm6/o8a&#10;f8nHfC//ALA2vf8AoWn0AerUUUUAFFFFABRRRQAUUUUAFFFFABRRRQAz0r8+P+CmF4LL4zfs7zGO&#10;4lA/4SNdltbyTyHMFr0VAWP4DgZPSv0I3e1fF/7aX/J2n7LP/c0/+kENZVaaqwlB7NNfeaUajo1I&#10;1FummeWfsCXiX/7Xfi10guoFHg/G26tJbd/+PqDtIiH9K/SNe9fF/wACP+T6vEn/AGIq/wDpZDX2&#10;h96s6FFYemqcdkXiK0sRVlVlux1FFFdJgFFFFABXwD+3hqul+Hv2tP2er7ULyPTo2/tBprm5lSOF&#10;Y44mwWZvukGY46A7jnoK+/q+BP26LObUv2yv2ZbK1TS2vLqTUoIG1yxN9ZIzeSN0tuJIzKACcKJE&#10;+bac8YIB1f8Awub4f/8AQ8+G/wDwb2//AMXR/wALm+H/AP0PPhv/AMG9v/8AF1kfs5fs8654p+GL&#10;6mY/hJO8mv69G8usfDaS+uWePV7yNiZf7STK5U7Fx8i7Uy23cfUf+GV9c/59/gh/4aWT/wCW1AHC&#10;/wDC5vh//wBDz4b/APBvb/8AxdH/AAub4f8A/Q8+G/8Awb2//wAXXdf8Mr65/wA+/wAEP/DSyf8A&#10;y2o/4ZX1z/n3+CH/AIaWT/5bUAcL/wALm+H/AP0PPhv/AMG9v/8AF0f8Lm+H/wD0PPhv/wAG9v8A&#10;/F13X/DK+uf8+/wQ/wDDSyf/AC2o/wCGV9c/59/gh/4aWT/5bUAcL/wub4f/APQ8+G//AAb2/wD8&#10;XXgXxc+K3g3xl8VvDdroXijSdXuIZNNt2js7yOQ+Z/wkWlNtGDydsbtgZ4BPQV9b/wDDK+uf8+/w&#10;Q/8ADSyf/Lavhf4Yprcd5+zHpD23hH+zdc0OwJms9Bkt763t/wC27BXPnfaGEk7tEmZdija8g2HI&#10;IAP1+ooooA8o/ap/5Nx+Iv8A2Brj/wBBpfj5/wA06/7HTTf/AGpSftU/8m4/EX/sDXH/AKDS/Hz/&#10;AJp1/wBjppv/ALUoAPGn/Jx3wv8A+wNr3/oWn16tXlPjT/k474X/APYG17/0LT69WoAKKKKACiii&#10;gAooooAKKKKACvKfh7/yXb4uf9wj/wBJWr1avKfh7/yXb4uf9wj/ANJWoAP2df8AkXfF/wD2Oev/&#10;APpxmpP2Vv8Ak3H4df8AYGt//QaX9nX/AJF3xf8A9jnr/wD6cZqT9lb/AJNx+HX/AGBrf/0GgD1e&#10;iiigAooooAKKKKACiiigDyn9rH/k1n4x/wDYm6z/AOkM1fjl+zDMy6T+0jCN3lt4C8TOVz1IuNOA&#10;JHqMn8zX7G/tY/8AJrPxj/7E3Wf/AEhmr8Qv2cf+Ro/aD/7EDxD/AOjIqAP388J/8iro3/XlD/6L&#10;Fa9ZHhP/AJFXRv8Aryh/9FitegAooooAyPFn/Iq6z/15Tf8Aos18sfsPTST2HgJpZPMZfhN4dQMx&#10;5wJ7wAfQAAfhX1P4s/5FXWf+vKb/ANFmvkL/AIJ8zPN4f8EvJIZCPhnpKhicnAv9QAH0AAH4UAd9&#10;+0p/yWbwh/2IHjT+Wl17V8J/+SW+Df8AsDWf/ohK8V/aU/5LN4Q/7EDxp/LS69q+E/8AyS3wb/2B&#10;rP8A9EJQB8q/s2/8hr9mH/sS/FX/AKWaZX2tXxT+zb/yGv2Yf+xL8Vf+lmmV9rUAFFFFABRRRQAU&#10;UUUAFFFFAHlPxC/5Lt8I/wDuL/8ApKtfP/7GP/IY+CH/AGRmP/0stq+gPiF/yXb4R/8AcX/9JVr4&#10;4/Z61q+0v41fseW1rO8MOpfC26tbtFAxJEIhMFPt5kUZ49BQB9j/ALSn/JO9I/7HPwn/AOpDp9Hx&#10;U/5K98Fv+w1qH/ppu6P2lP8Aknekf9jn4T/9SHT6Pip/yV74Lf8AYa1D/wBNN3QAf83Tf9yb/wC3&#10;1erV5T/zdN/3Jv8A7fV6tQAUUUUAFFFFABRRRQAUUUUAFeU/A/8A5GL4vf8AY5yf+m6wr1avKfgf&#10;/wAjF8Xv+xzk/wDTdYUAZWgf8mw+JP8Ary1z/wBHXVd/8J/+SW+Df+wNZ/8AohK4DQP+TYfEn/Xl&#10;rn/o66rv/hP/AMkt8G/9gaz/APRCUAdZRRRQAUUUUAFFFFAHjX7Xn/JBdZ/7CGk/+nO1rhK7v9rz&#10;/kgus/8AYQ0n/wBOdrXCUAFFFFABRRRQAV1f7JP/ACKHjH/sbNS/nHXKV1f7JP8AyKHjH/sbNS/n&#10;HQB7rRRRQAUUUUAFFFFABRRRQAUUUUAFFFFABRRRQB5T4L/5OO+KH/YG0H/0LUKPgH/zUX/sdNS/&#10;9p0eC/8Ak474of8AYG0H/wBC1Cj4B/8ANRf+x01L/wBp0AJ+yt/ybj8Ov+wNb/8AoNer15R+yt/y&#10;bj8Ov+wNb/8AoNer0AFFFFABRRRQAUUUUAFFFFAHlH7UX/JCvE//AG6/+lUVL8fP+adf9jppv/tS&#10;k/ai/wCSFeJ/+3X/ANKoqX4+f806/wCx003/ANqUAHjT/k474X/9gbXv/QtPrU/aE/5IH8Sv+xZ1&#10;P/0lkrL8af8AJx3wv/7A2vf+hafVH9q7xto3gv4CeNDrF01u2raPf6bYQpBJPJcXD2U7CNUjDEnZ&#10;HIxOMBUYkgAmgD8Xv24rM2V58LVOr3GvK3hKCQXl0YixBlkO0GJFXaudo4zgDJJ5r7+/Y+5+AOhg&#10;XBul+36t+/O3Mn/EzuvmO0BeevAA54FfB37UXhfwDN8LfB/iPRvjD4Y8WeILS3t9O/4RbQPDpsDC&#10;kiyTTSyuJnDSCQkM2xdxfPBr72/ZGLH4D6OWADf2hrG5QcgN/ad1kA4GfyoA9ir56+GWkeJdc8Sf&#10;Dy38KWGlahqg/wCEscw6xqMtjD5Y1KPLeZHbzNuyRgbcHJ5GOfoWvN/gDf8AgH4OXiaxr2i+PZvG&#10;9rPqsDeTp+p31hFFc3zy5t1QNCN6LCSU9/egD0P/AIVr8b/+hW+H/wD4WV9/8qaP+Fa/G/8A6Fb4&#10;f/8AhZX3/wAqa7f/AIa68Gf9Abxp/wCEpqH/AMao/wCGuvBn/QG8af8AhKah/wDGqAPFvjJ8KfjN&#10;rHwj8cafdeHPAtrbXWhX0EtxD4svZXija3dSyodMQMQCSASM4xkda4T4A/8AI9eLf+wF4d/9JJa+&#10;mdR/aq8B6rY3Nld6F4yubS4iaGaGTwlqGHR1IIP7roQSK8E+Ffhvw/ofj/xjP4R0/wATWnheXT9L&#10;t7eTxPHdJM8kQuEdENz+8KorxD0GeKAPVK/Nf9oD7VqH7Rvh3QbW/m0uLxD4kuNIuLi3UNIsUt/b&#10;ElcgjcCFIyOor9KK/Nv46W2rf8NPeE9U0rw/q/iX+w/E1zq11ZaLZNd3P2eG9t2chF/AZJAy4BIz&#10;QB+kP/DFWt/9F58ef+A+mf8AyLR/wxVrf/RefHn/AID6Z/8AItYP/DyTQ/8Aohnxv/8ACQj/APki&#10;uc8Yf8FQtEstH1a10r4XfEfSPEy2ge0HibQYre1ikl8xYZZ1F0JDDujcnZyRG4BGCQAeg/8ADFWt&#10;/wDRefHn/gPpn/yLVP8AZH8DzfDn49fHvQbnxDqHiieB9BJ1PVFhW4k3WcrAERIi4AOBgdBXSafq&#10;n7Rl1Y20t5/wj1pdtGhmt08IJIInIBKhv+EiG4A5GcDOOlc9+yrH41b9oD4/y+Prexh1qaXQmU6f&#10;b/Z4pYBazLHJ5X2i48skJgr5rcg9iKAPqyiiigAooooAKKKKACiiigAooooAK8p8F/8AJx3xQ/7A&#10;2g/+hahXq1eU+C/+Tjvih/2BtB/9C1CgA+Af/NRf+x01L/2nSfsrf8m4/Dr/ALA1v/6DS/AP/mov&#10;/Y6al/7TpP2Vv+Tcfh1/2Brf/wBBoA9XooooAKKKKACiiigAooooAK8o/ai/5IV4n/7df/SqKvV6&#10;8o/ai/5IV4n/AO3X/wBKoqAF+OH/ACMXwh/7HOP/ANN1/R40/wCTjvhf/wBgbXv/AELT6Pjh/wAj&#10;F8If+xzj/wDTdf0eNP8Ak474X/8AYG17/wBC0+gD1aiiigAooooAKKKKACiiigAooooAKKKKACvi&#10;39tL/k7X9ln/ALmr/wBIIK+0q+M/2vvCbeOP2vf2V9FTWr/QHuv+EqxqOlpAbiHbp8L/ACCeKWPn&#10;btO5DwTjBwQARfAb/k+rxN/2Iqf+lkNfaNfHXwd+Hsnw5/bu8Rae/iXWPFBk8CiT7VrK2glX/TIf&#10;lH2aCFcfVSfevsWgAooooAKKKKACvgT9uW6ls/24f2SnhfYzatNGTgfdee2Qrz6gkfjX33X54f8A&#10;BQi6ltf20P2RXifa7eIo4zwPuNf2SsOfUEj8aAPqT9j7/kh6/wDYzeJf/T9f17XXin7H3/JD1/7G&#10;bxL/AOn6/r2ugAooooAKKKKACvyW+G//ACH/ANjr/sWbL/1ILOv1pr8lvhv/AMh/9jr/ALFmy/8A&#10;Ugs6AP1pooooA8o/ap/5Nx+Iv/YGuP8A0Gl+Pn/NOv8AsdNN/wDalJ+1T/ybj8Rf+wNcf+g0vx8/&#10;5p1/2Omm/wDtSgA8af8AJx3wv/7A2vf+hafXq1eU+NP+Tjvhf/2Bte/9C0+vVqACiiigAooooAKK&#10;KKACiiigAryn4e/8l2+Ln/cI/wDSVq9Wryn4e/8AJdvi5/3CP/SVqAD9nX/kXfF//Y56/wD+nGak&#10;/ZW/5Nx+HX/YGt//AEGl/Z1/5F3xf/2Oev8A/pxmpP2Vv+Tcfh1/2Brf/wBBoA9XooooAKKKKACi&#10;iigAooooA8p/ax/5NZ+Mf/Ym6z/6QzV+FvwNmjj8efGAO6I0ng7xGqK5wWPkOcD1OAT+Br90v2sf&#10;+TWfjH/2Jus/+kM1fg/8JYyvxF+IM2VCSeH/ABLCjFhkt/Z9yduOuSoYj12nHQ4AP6H/AAn/AMir&#10;o3/XlD/6LFa9ZHhP/kVdG/68of8A0WK16ACiiigDI8Wf8irrP/XlN/6LNfFn/BM3/kS/B3/ZP7T/&#10;ANPOq19p+LP+RV1n/rym/wDRZr4W/wCCU/8AyTrwp/2Jv/uw61QB7V+0p/yWbwh/2IHjT+Wl074r&#10;a5rWi/sr+CV0LW77w5e350DTW1LTfLFzFFPJBHJ5ZkV1RirEA4OM039pT/ks3hD/ALEDxp/LS6j+&#10;Mv8Aya/8NP8AsI+F/wD0otqAPmDUvgbrXw38TfDSz0D4ueO7SFp7rw/pxkubVpNPhltbi8mKN9n5&#10;Ej2EIIIzwTk9K9G/4Vd8Rv8Ao4T4if8Af60/+M1p/Ez/AJHX4S/9jRN/6ZdTr0CgDyz/AIVd8Rv+&#10;jhPiJ/3+tP8A4zR/wq74jf8ARwnxE/7/AFp/8Zr1OigDyz/hV3xG/wCjhPiJ/wB/rT/4zWB4H8N/&#10;ELxJq3imC8+O/wAREt9J1I6bGtvd2iM5EEMpkLm3I583G0DjGcnNe5V578Kf+Q18SP8AsZ5P/SK0&#10;oA+g/wBlnWNW8QfA3QbvWtWutc1RZ7+0k1G9KtNOIb2eFGkKhQTtjXJAGcV6/XjX7If/ACQXRv8A&#10;sIat/wCnO6r1CNdR/tud2nt20nyIxFCsDecJt7+YWk37Sm3ywFC5BViScgAA1aKKKAPKfiF/yXb4&#10;R/8AcX/9JVr4r+A3/Jdf2J/+yZ3f/pK9fanxC/5Lt8I/+4v/AOkq18XfAWOSX45fsWuiO6x/DO7L&#10;soyFH2YjJ9BkgfiKAPtH9pT/AJJ3pH/Y5+E//Uh0+j4qf8le+C3/AGGtQ/8ATTd0ftKf8k70j/sc&#10;/Cf/AKkOn0fFT/kr3wW/7DWof+mm7oAP+bpv+5N/9vq9Wryn/m6b/uTf/b6vVqACiiigAooooAKK&#10;KKACiiigAryn4H/8jF8Xv+xzk/8ATdYV6tXlPwP/AORi+L3/AGOcn/pusKAMrQP+TYfEn/Xlrn/o&#10;66rv/hP/AMkt8G/9gaz/APRCVwGgf8mw+JP+vLXP/R11Xf8Awn/5Jb4N/wCwNZ/+iEoA6yiiigAo&#10;oooAKKKKAPJv2mvBviDx98Ete0bwtbx3XiCSWyntIZioVmhvIZjnc8YPyxnguuemRnNfGfxG+JHx&#10;Y+FN9JZ+KjpGiXP9ntqUENzoNoDeRIdkiW4/4SD94wJXKJ83zocYPH6S1ynxA1fw34T8K6r4m8VC&#10;1i0TRbSa9u7q6g84QwopaRgApYnC/dUEnAABOBQB8Cf8LS+IH/Q2/D//AMpX/wA0lH/C0viB/wBD&#10;b8P/APylf/NJX0j/AMNhfs/euof+EFq//wAhV4l8F/i/8Nfhnq/h698UCSO01bwTbSaeLfw9d3zs&#10;qanqGSY4IHaPCGMfOq9AO2AAc3/wtL4gf9Db8P8A/wApX/zSUf8AC0viB/0Nvw//APKV/wDNJXb/&#10;ABq+Mfw0+Ld2tr4NilmurPwp4mnn+1eHbzTQF/s44Ia4t4wx3AHAJIwDXo3hv9rj4A2/h3SY2e+J&#10;jtIQWj8Daq44QdCLLBHuKAPnbwJ8YPiX8TNettF8NXOi6rqs63jx2sOg2vmBbWVIpXKnxBkKTIpV&#10;iNrqcoSK+x/2V/A/ivwN8P8AUofGVvFba3qGs3eoSRQokYCyFdvyJNMF6HgSv257Dufh3rnhXxp4&#10;dsfE/hKK3fTL9GEN1HZNbSMA5V0aN0V1IZSCrgEFeRxXZUAFFFFABRRRQAUUUUAFFFFABRRRQAUU&#10;UUAFFFFAHlPgv/k474of9gbQf/QtQo+Af/NRf+x01L/2nR4L/wCTjvih/wBgbQf/AELUKPgH/wA1&#10;F/7HTUv/AGnQAn7K3/JuPw6/7A1v/wCg16vXlH7K3/JuPw6/7A1v/wCg16vQAUUUUAFFFFABRRRQ&#10;AUUUUAeUftRf8kK8T/8Abr/6VRUvx8/5p1/2Omm/+1KT9qL/AJIV4n/7df8A0qipfj5/zTr/ALHT&#10;Tf8A2pQAeNP+Tjvhf/2Bte/9C0+vNP28rGLUvAXhWGcOY11HVplWN2Q7k8L6268gg4yo46HocgkV&#10;6X40/wCTjvhf/wBgbXv/AELT68//AG6P+RJ8K/8AX7rn/qJ67QB8uftyeHfF/wAVvhTpnhWw1yy0&#10;3wd4V+HNj41vbG4tN8tzcR+bEnlyDBB2gjBOOScE4rhbfw18Sf2fPFV78L9W/aH8D+EU0txdrJq9&#10;hBGHF20ty8g8zDEeYWHAOC44C817p8dv+RF8ff8AZALf/wBGzV9KfDP/AJOe+Nv/AF5eHv8A0TdU&#10;AfCf/CUeK/8Ao834Sf8AgHB/hVWTxp4zj1aO0/4a6+FxgaJpDfC2tPIVgVAjIzv3EMWBCFcIcsDg&#10;H9YaKAPyo/4SjxX/ANHm/CT/AMA4P8KiTxb4we6kjb9sP4UJGiqwma0tdjkswKAfeyNoJyAPnGCe&#10;cfqPcSaguq2Udta20unSCT7VPLcMksTADyxHGIyJATnJLptwMbs4GrQB+VH/AAlHiv8A6PN+En/g&#10;HB/hUK+L/GDTyxn9sH4UqseMSG0tdr5HOzGTx3yB7Zr9XaKAPyo/4SjxX/0eb8JP/AOD/CvN7HwX&#10;d3HjjW/FFj+2B4J8K+I2layfVLDUDa/aonEMjvEkUxVYncJuG1CWhJI7n9n6KAPyA+w+N/8ApINo&#10;H/hQT/8Axdcb4i8F/EbUtU8VajYfGzTPjRpNlo1nJr+t29wt4La2E9wIbbfJJuDFzIQEBx5oJ4ya&#10;/Ze8/tj+3tOS2is20YxzG9mmmkFysg2eSkSBdpBzIWYsCNigBtxK/If7Wn/I5/HL/smWgf8Ap31K&#10;gD7WrxT4Z/8AJz3xt/68vD3/AKJuq9rrxT4Z/wDJz3xt/wCvLw9/6JuqAPa6KKKACiiigAooooAK&#10;KKKACiiigArynwX/AMnHfFD/ALA2g/8AoWoV6tXlPgv/AJOO+KH/AGBtB/8AQtQoAPgH/wA1F/7H&#10;TUv/AGnSfsrf8m4/Dr/sDW//AKDS/AP/AJqL/wBjpqX/ALTpP2Vv+Tcfh1/2Brf/ANBoA9XooooA&#10;KKKKACiiigAooooAK8o/ai/5IV4n/wC3X/0qir1evKP2ov8AkhXif/t1/wDSqKgBfjh/yMXwh/7H&#10;OP8A9N1/R40/5OO+F/8A2Bte/wDQtPo+OH/IxfCH/sc4/wD03X9HjT/k474X/wDYG17/ANC0+gD1&#10;aiiigAooooAKKKKACiiigAooooAKKKKACvlT9of/AJPs/ZI/7m7/ANNcVfVdfKn7Q/8AyfZ+yR/3&#10;N3/prioA1NH/AOUhWu/9iAv/AKWQ19L180aP/wApCtd/7EBf/SyGvpegAooooAKKKKACvzl/4KVR&#10;yW/7TX7LuqwS+VcWniOAINgPzG9tmDc+hj6Y5zX6NV+ev/BSqz+0fGD4IXIbZJpt6b2PjOZEmj2/&#10;kSG5yDjBHNAH0/8Asff8kPX/ALGbxL/6fr+va68U/Y+/5Iev/YzeJf8A0/X9e10AFFFFABRRRQAV&#10;+S3w3/5D/wCx1/2LNl/6kFnX601+S3w3/wCQ/wDsdf8AYs2X/qQWdAH600UUUAeUftU/8m4/EX/s&#10;DXH/AKDS/Hz/AJp1/wBjppv/ALUpP2qf+TcfiL/2Brj/ANBpfj5/zTr/ALHTTf8A2pQAeNP+Tjvh&#10;f/2Bte/9C0+vVq8p8af8nHfC/wD7A2vf+hafXq1ABRRRQAUUUUAFFFFABRRRQAV5T8Pf+S7fFz/u&#10;Ef8ApK1erV5T8Pf+S7fFz/uEf+krUAH7Ov8AyLvi/wD7HPX/AP04zUn7K3/JuPw6/wCwNb/+g0v7&#10;Ov8AyLvi/wD7HPX/AP04zUn7K3/JuPw6/wCwNb/+g0Aer0UUUAFFFFABRRRQAUUUUAeU/tY/8ms/&#10;GP8A7E3Wf/SGavwf+Hcclr4h8cX8sbLaG212LzUG4BjpGooAccgbpYxk8fOK/eD9rH/k1n4x/wDY&#10;m6z/AOkM1fhh4N/d6P8AEFn/AHYEeryHdxhWt5I1b6FwVB7sMdaAP6DvCf8AyKujf9eUP/osVr1k&#10;eE/+RV0b/ryh/wDRYrXoAKKKKAMjxZ/yKus/9eU3/os18L/8Es/+Rd0v/sTLL/0439fdHiz/AJFX&#10;Wf8Arym/9FmvhH/gl75C/aY4PLXZ4R0bzEix8rt5jnIHQnO7/gee9AHt/wC0p/yWbwh/2IHjT+Wl&#10;1H8Zf+TX/hp/2EfC/wD6UW1SftKf8lm8If8AYgeNP5aXWL+0V4dg8Xfsf+B9Guprm3ttQufDdvLJ&#10;ZymKUI89uG2sOVOCeRQBx/xM/wCR1+Ev/Y0Tf+mXU69Ar5M8bfse+C9H8V+AoI9Z8WSw6trLWLrP&#10;rsx8pV02/m8yI9VctEqkkkbcgAZJPYf8MReA/wDoM+Mf/Cgn/wAaAPoOivnz/hiLwH/0GfGP/hQT&#10;/wCNH/DEXgP/AKDPjH/woJ/8aAPoOvPfhT/yGviR/wBjPJ/6RWleff8ADEXgP/oM+Mf/AAoJ/wDG&#10;uP8AAf7HvgvXNZ8YLJrPiuGLS9blsY4YNcmVXQ29tJvc9TJuduQQMPyDgYAPu79kP/kgujf9hDVv&#10;/TndV7LXhf7FulwaD+zj4Z0u18wW1nc6nbxeYxdtiajcquWPJOAOT1r3SgAooooA8p+IX/JdvhH/&#10;ANxf/wBJVr57/Y5t1k1v4Gs6qxj+DkbrkZIP2q2GR6HBI/E19CfEL/ku3wj/AO4v/wCkq18//sY/&#10;8hj4If8AZGY//Sy2oA+gP2lP+Sd6R/2OfhP/ANSHT6Pip/yV74Lf9hrUP/TTd0ftKf8AJO9I/wCx&#10;z8J/+pDp9HxU/wCSvfBb/sNah/6abugA/wCbpv8AuTf/AG+r1avKf+bpv+5N/wDb6vVqACiiigAo&#10;oooAKKKKACiiigAryn4H/wDIxfF7/sc5P/TdYV6tXlPwP/5GL4vf9jnJ/wCm6woAytA/5Nh8Sf8A&#10;Xlrn/o66rv8A4T/8kt8G/wDYGs//AEQlcBoH/JsPiT/ry1z/ANHXVd/8J/8Aklvg3/sDWf8A6ISg&#10;DrKKKKACiiigAr55/asmvri8+GmixavrGlWWpa5cLdnRdVuNNmnSPT7l1QzW8kcmNwDbc4JUZBwK&#10;+hq+ff2pP+Rq+EX/AGHLz/023VAHmv8Awre2/wChp+IH/hf67/8AJlc54i/Zv8FeLpJJddPiXW5J&#10;FUM+oeL9XuCwHIBL3RyB2r0+igDk/wDhW9t/0NPxA/8AC/13/wCTKydJ+Bfhrw/MJdL1Dxfp0ghF&#10;t5lr401mJ/KDu4jyt0PlEkkjbemXc9Sa9CooA8/1n4H+HfEWP7W1LxhqgEUsC/bPGuszYjlTZKg3&#10;XR+V1+Vh0I4ORUuqfDi103Q7prXxN48h+z2zmJU8e62Au1DtwPteMDA4ru6z/En/ACL+p/8AXrL/&#10;AOgGgDN/YJkn3+KDNf3l7Jf6JoOs3Ul5dSTNLeXaXctzOdxIDyOckAAcAAAAAfYVfIP7BH+s1n/s&#10;UPCv/oi7r6+oAKKKKACiiigAooooAKKKKACiiigAooooAKKKKAPKfBf/ACcd8UP+wNoP/oWoUfAP&#10;/mov/Y6al/7To8F/8nHfFD/sDaD/AOhahR8A/wDmov8A2Ompf+06AE/ZW/5Nx+HX/YGt/wD0GvV6&#10;8o/ZW/5Nx+HX/YGt/wD0GvV6ACiiigAooooAKKKKACiiigDyj9qL/khXif8A7df/AEqipfj5/wA0&#10;6/7HTTf/AGpSftRf8kK8T/8Abr/6VRUvx8/5p1/2Omm/+1KADxp/ycd8L/8AsDa9/wChafXmX7fF&#10;xcWnw/8ACclvZS38h1LVozHG6IQreGNaVpMsQMIpLkdSEIAJIB9N8af8nHfC/wD7A2vf+hafXn/7&#10;dH/Ik+Ff+v3XP/UT12gDxb47f8iL4+/7IBb/APo2avpT4Z/8nPfG3/ry8Pf+ibqvmv47f8iL4+/7&#10;IBb/APo2avpT4Z/8nPfG3/ry8Pf+ibqgD2uiiigAooooAKKKKACiiigAr4p/a0/5HP45f9ky0D/0&#10;76lX2tXxT+1p/wAjn8cv+yZaB/6d9SoA+1q8U+Gf/Jz3xt/68vD3/om6r2uvFPhn/wAnPfG3/ry8&#10;Pf8Aom6oA9rooooAKKKKACiiigAooooAKKKKACvKfBf/ACcd8UP+wNoP/oWoV6tXlPgv/k474of9&#10;gbQf/QtQoAPgH/zUX/sdNS/9p0n7K3/JuPw6/wCwNb/+g0vwD/5qL/2Ompf+06T9lb/k3H4df9ga&#10;3/8AQaAPV6KKKACiiigAooooAKKKKACvKP2ov+SFeJ/+3X/0qir1evCP21rme1/Zo8YyW8rW0r/Y&#10;4BNG21ovMvYELgngEBiRkEZAyD0oA6H44f8AIxfCH/sc4/8A03X9HjT/AJOO+F//AGBte/8AQtPr&#10;5b0T4W+J9e0vQ7/xN8VvHV/qdpcDUrXOqW5FpMYXjGwrCFYhZZBuxj5+OgNbU/wr1O81qy1ib4ne&#10;PJdTsYZra1uTqkRaKOUxmUJ+5/jMUfPX5Pc5APuCivjH/hDvEv8A0Vn4gf8Ag2i/+MUf8Id4l/6K&#10;z8QP/BtF/wDGKAPs6ivjH/hDvEv/AEVn4gf+DaL/AOMUf8Id4l/6Kz8QP/BtF/8AGKAPs6ivjH/h&#10;DvEv/RWfiB/4Nov/AIxR/wAId4l/6Kz8QP8AwbRf/GKAPs6ivjH/AIQ7xL/0Vn4gf+DaL/4xR/wh&#10;3iX/AKKz8QP/AAbRf/GKAPs6ivjH/hDvEv8A0Vn4gf8Ag2i/+MUf8Id4l/6Kz8QP/BtF/wDGKAPs&#10;6ivhTwPP468E/tOfDTTrn4meLvE2ga1fXcFxp2s3tvLDIv8AZ2oTAbI4lYbGt4SGJwTn0OPuugAr&#10;5U/aH/5Ps/ZI/wC5u/8ATXFX1XXyp+0P/wAn2fskf9zd/wCmuKgDU0f/AJSFa7/2IC/+lkNfS9fN&#10;Gj/8pCtd/wCxAX/0shr6XoAKKKKACiiigAr8+/8AgpdGJPHngBiWDxaXqUysjlSrIgdCCOchkB/C&#10;v0Er8/8A/gpV/wAjR4alHEkHhPxHcRt/dkjsZHQ++GUHB445oA+lf2Pv+SHr/wBjN4l/9P1/Xtde&#10;Kfsff8kPX/sZvEv/AKfr+va6ACiiigAooooAK/Jb4b/8h/8AY6/7Fmy/9SCzr9aa/Jb4b/8AIf8A&#10;2Ov+xZsv/Ugs6AP1pooooA8o/ap/5Nx+Iv8A2Brj/wBBpfj5/wA06/7HTTf/AGpSftU/8m4/EX/s&#10;DXH/AKDS/Hz/AJp1/wBjppv/ALUoAPGn/Jx3wv8A+wNr3/oWn16tXjX7QH7NGjftCx+H21HxT4s8&#10;JX2iNMbe/wDCWpLY3DLMqCRHcxvlT5aHAA5WvI/+Hbeh/wDRc/jf/wCFfH/8j0AfYNFfH3/DtvQ/&#10;+i5/G/8A8K+P/wCR6P8Ah23of/Rc/jf/AOFfH/8AI9AH2DRXx9/w7b0P/oufxv8A/Cvj/wDkej/h&#10;23of/Rc/jf8A+FfH/wDI9AH2DRXx9/w7b0P/AKLn8b//AAr4/wD5Ho/4dt6H/wBFz+N//hXx/wDy&#10;PQB9g0V8ff8ADtvQ/wDoufxv/wDCvj/+R6P+Hbeh/wDRc/jf/wCFfH/8j0AfYNeU/D3/AJLt8XP+&#10;4R/6StXin/DtvQ/+i5/G/wD8K+P/AOR69k/Z/wD2d9M/Z907WLXT/E3inxbPqs63FzqHi3UVvrkb&#10;F2pGrhEwo5OMHljzQBP+zr/yLvi//sc9f/8ATjNSfsrf8m4/Dr/sDW//AKDS/s6/8i74v/7HPX//&#10;AE4zUn7K3/JuPw6/7A1v/wCg0Aer0UUUAFFFFABRRRQAUUUUAeU/tY/8ms/GP/sTdZ/9IZq/C3TH&#10;MHhH4o3Hls8UWjkSbcfL5mrSRA8npukXpX7pftY/8ms/GP8A7E3Wf/SGavw9s9HuI/hf8X7oAPE3&#10;h2C4IU/Mqf8ACTpFznvuHbPUe+AD+gHwn/yKujf9eUP/AKLFa9ZHhP8A5FXRv+vKH/0WK16ACiii&#10;gDI8Wf8AIq6z/wBeU3/os18Lf8Ezv+Rh1z/sTPDH/puhr7p8Wf8AIq6z/wBeU3/os18K/wDBN87f&#10;iR4wRvkY+C/BcgVupU6BYID9Mowz6gjsaAPa/wBpT/ks3hD/ALEDxp/LS6j+Mv8Aya/8NP8AsI+F&#10;/wD0otqk/aU/5LN4Q/7EDxp/LS6j+Mv/ACa/8NP+wj4X/wDSi2oA85+Jn/I6/CX/ALGib/0y6nXo&#10;Fef/ABM/5HX4S/8AY0Tf+mXU676ORJolkjZXRgCrKcgg9CDQA6iiigArz34U/wDIa+JH/Yzyf+kV&#10;pXoVee/Cn/kNfEj/ALGeT/0itKAPff2Q/wDkgujf9hDVv/TndV7LXjX7If8AyQXRv+whq3/pzuq9&#10;loAKKKKAPKfiF/yXb4R/9xf/ANJVr5//AGMf+Qx8EP8AsjMf/pZbV9AfEL/ku3wj/wC4v/6SrXz/&#10;APsY/wDIY+CH/ZGY/wD0stqAPoD9pT/knekf9jn4T/8AUh0+j4qf8le+C3/Ya1D/ANNN3R+0p/yT&#10;vSP+xz8J/wDqQ6fR8VP+SvfBb/sNah/6abugA/5um/7k3/2+r1avCPj1+ybonx+8RaRr154x8a+D&#10;dV020ksVuPB+rLYmeF3V9kpMTkgMuRjHXnPGPNf+Hbeh/wDRc/jf/wCFfH/8j0AfYNFfH3/DtvQ/&#10;+i5/G/8A8K+P/wCR6P8Ah23of/Rc/jf/AOFfH/8AI9AH2DRXx9/w7b0P/oufxv8A/Cvj/wDkej/h&#10;23of/Rc/jf8A+FfH/wDI9AH2DRXx9/w7b0P/AKLn8b//AAr4/wD5Ho/4dt6H/wBFz+N//hXx/wDy&#10;PQB9g0V8ff8ADtvQ/wDoufxv/wDCvj/+R6P+Hbeh/wDRc/jf/wCFfH/8j0AfYNeU/A//AJGL4vf9&#10;jnJ/6brCvFP+Hbeh/wDRc/jf/wCFfH/8j17p8BvgfpPwB8GXPh/Sta13xAl1fS6hcap4kvBdXs8z&#10;qiEvIEQEBY0A46CgDB0D/k2HxJ/15a5/6Ouq7/4T/wDJLfBv/YGs/wD0QlcBoH/JsPiT/ry1z/0d&#10;dV3/AMJ/+SW+Df8AsDWf/ohKAOsooooAKKKKACvn39qT/kavhF/2HLz/ANNt1X0FXzT+17r1h4b1&#10;j4S39/P5FqmvXaE+Wzkk6bdAYUAk/gOmT0FAFWiuI/4XR4Q/6CNx/wCC66/+N0f8Lo8If9BG4/8A&#10;Bddf/G6AO3oriP8AhdHhD/oI3H/guuv/AI3R/wALo8If9BG4/wDBddf/ABugDt6z/En/ACL+p/8A&#10;XrL/AOgGuY/4XR4Q/wCgjcf+C66/+N1Q174y+E5tD1GOO/uXka3kCqum3RJJQ4AHl0AdR+wR/rNZ&#10;/wCxQ8K/+iLuvr6vhr/gmjr1/rmm+I5NRgmgvLfRNEtCs1nLa7o43v0hcJIM4aIRuCMg5619y0AF&#10;FFFABRRRQAUUUUAFFFFABRRRQAUUUUAFFFFAHlPgv/k474of9gbQf/QtQo+Af/NRf+x01L/2nR4L&#10;/wCTjvih/wBgbQf/AELUKPgH/wA1F/7HTUv/AGnQAn7K3/JuPw6/7A1v/wCg16vXx7/w7a8NQvIL&#10;D4wfGHSLTexisdO8UxxW9upJOyNPs/yqM4Az0pf+Hbeh/wDRc/jf/wCFfH/8j0AfYNFfH3/DtvQ/&#10;+i5/G/8A8K+P/wCR6P8Ah23of/Rc/jf/AOFfH/8AI9AH2DRXx9/w7b0P/oufxv8A/Cvj/wDkej/h&#10;23of/Rc/jf8A+FfH/wDI9AH2DRXx9/w7b0P/AKLn8b//AAr4/wD5Ho/4dt6H/wBFz+N//hXx/wDy&#10;PQB9g0V8ff8ADtvQ/wDoufxv/wDCvj/+R6P+Hbeh/wDRc/jf/wCFfH/8j0Ae1ftRf8kK8T/9uv8A&#10;6VRUvx8/5p1/2Omm/wDtSvGbD/gnT4dsdSs7u6+MHxh1qC2uIriTTtS8URy211sYN5cqfZxuU4wR&#10;kcHqK9m+Pn/NOv8AsdNN/wDalAB40/5OO+F//YG17/0LT68//bo/5Enwr/1+65/6ieu16B40/wCT&#10;jvhf/wBgbXv/AELT68z/AG87OK+8B+FI5TMiDUdWlUwTvC25PC+tsuShBKkqAVJwwypBBIIB5F8d&#10;v+RF8ff9kAt//Rs1fSnwz/5Oe+Nv/Xl4e/8ARN1XzX8dv+RF8ff9kAt//Rs1fSnwz/5Oe+Nv/Xl4&#10;e/8ARN1QB7XRRRQAUUUUAFFFFABRRRQAV8U/taf8jn8cv+yZaB/6d9Sr7Wr4p/a0/wCRz+OX/ZMt&#10;A/8ATvqVAH2tXinwz/5Oe+Nv/Xl4e/8ARN1XtdeKfDP/AJOe+Nv/AF5eHv8A0TdUAe10UV8kftBf&#10;tcePvhT8RNa0zw38P9H8QeHNAfSLe/vdQ1s2cs1xqMpjgjjHllUAYfMzZAHPtQB7J42+MUnhD44f&#10;C/wANKW6j8Z2+rytffadptDZxQyDCbD5gfzSOq4wDz0r1OvzQ1b9qrxd8Yf2hvgN4u8P+BPDGoNY&#10;L4ltbKG18cLJDcsbe3WbzZmtF8jaApXKN5m/jAGT9M/8NAfGn/ojfhD/AMObD/8AIVAHqvwU+KUX&#10;xo+H1p4st7CXS4Li9v7NbaaQSMPst7Na7iQB94wbsdt2OcZqP4rfFM/DPUfh/bf2f9v/AOEq8TW/&#10;h3cZdnkeZb3M3m9DnH2fGO+eo618mfsl/GT4reHfgfplhpHwv8NatYx6prLi6vPHkdlKXfVbt5AY&#10;TaMQEkLoDn5gA2BnAj/aG+NHxT1PWPg2+q/DDwxpkln48tLizWHx7Fci6uBZXqrC7C1HkqQ7HzDn&#10;BUDB3ZAB9+V598LvinD8S9T8eWkFhJYjwr4il8Ou8kgf7Q0dvbzGUAAbQftGMc/dznnA8q/4aA+N&#10;P/RG/CH/AIc2H/5Cr51+GX7WXjH4Qa/8TRqfgDwzHN4i+Is8YS88bCEJfPY2f+jxstk/mLsRWEp2&#10;Bi5UDI5AP0gor5x/Zc+Pvjz40XUv/CbeEtJ8L2+oaBp3ibRf7L1F7p5bK7MuzzsqAHxGOB75HSvV&#10;PjV44u/hj8JfF/i6wsI9TvtG0y4vbeykl8tJpEUlELdgTjNAHdV8s/scfGKX9oDXPEPj+TSl0R9a&#10;8P6LI1gtx54iKT6nGcPtXIOzPTjOOcZrgYf27PiZ4d8eS+APFPwz8HWnjFdSXTYoW8cfZI7mZraG&#10;6Cxg2snAjuIsszAFm2jnivL/ANgbxT8UvAvwd0fWdD+Hnh3XtK1LSILOCTUPGsWnzYtrq9bzGiNt&#10;IV3m5IAJ4CA5+bAAPpTwf8YE+Hvj2HwydNa9fxn8RtZ04XCyYW2EVt5xcjHJOwDH1r0n9lb/AJNx&#10;+HX/AGBrf/0GviLx54q+Knhj4yfCu+1D4eeHPtk/jfVNasbaDxrFJHNJPZOhhkl+zARBVDMJCDuI&#10;2hQa59v2WfiDDJImnr4z0mzDMYrDTvjpaw29upJOyNP7K+VRnAHpQB+gPwM+MUvxit/HEr6Uulf8&#10;I14t1Twx8tx5v2kWkoQT/cG0sD9znGOpzxN8dPjAvwY8MaRqz6c2pNqWvafokcaybAhurhYt5OOg&#10;BJ/Kvyw+CPwD8feJrfxu2n3XjOFbDxZqdhN9j+L1vpitNHIBIzg6fJ58mSd1yNgkIyEWj48/APx9&#10;4V8J6Vd6jd+NJ7abXdPtdl98X7fVF3vcKq4jGnx+W27G2YkiM4YqcYoA/ZyivxHvNN8V+Irm5svB&#10;/ir4gXVzp1tq13qLt8WjdJbx6d5f2pWX+zYWBBlTbjcHByOOa+5fDP8AwT50HxP4d0rV4/jf8cIo&#10;9QtYbtY38XJuUSIHAP8Ao/UZoA+06K+Pv+Hbeh/9Fz+N/wD4V8f/AMj0f8O29D/6Ln8b/wDwr4//&#10;AJHoA+waK+Pv+Hbeh/8ARc/jf/4V8f8A8j0f8O29D/6Ln8b/APwr4/8A5HoA+wa8E/bkheb9lvxs&#10;Y1uGMYtJj9l8vzgiXsDO0e/5NwAJG7jIGa85/wCHbeh/9Fz+N/8A4V8f/wAj151+0J+wvpnw1+Df&#10;ifxRbfF74ta3NpsKzjTtZ8SpcWlx+9QFZYxANykHpkUAcpaz+I9H8US+F9Kn+NT2eihoNat9J8Ja&#10;FM1hdSRwXEMSpDamNlaOZnYllIyuA25tu/8A8VL/AM/f7R3/AIb/AEb/AOR6+k/2dJpJvi9+0SZX&#10;MjDxjbAMTk4Gk2IA+gAA/Cvf6APzt/4qX/n7/aO/8N/o3/yPR/xUv/P3+0d/4b/Rv/kev0SooA/N&#10;fTLr4gSa1rCahH8fYNIjeP8As25tfBelSTzqYx5vnRNZqsREmQux5Ny4J2nitb/ipf8An7/aO/8A&#10;Df6N/wDI9folRQB+dv8AxUv/AD9/tHf+G/0b/wCR6P8Aipf+fv8AaO/8N/o3/wAj1+iVFAH5t+HZ&#10;/Hr6bnXZP2gLfUPtNxiPT/AmlSxCHzm8k7mtVO4xeWWGMBiwGQATpf8AFS/8/f7R3/hv9G/+R6/R&#10;KigD87f+Kl/5+/2jv/Df6N/8j1m+ILrxxb6BqkujH9oW81mO2keytrrwNo8MU04UmNWkFsSqlsAs&#10;FJAJOD0r9JKKAPzf+B13d+Kv2gvgtrEmq+ONVuI9Y1ex1FfFOj6XZQQXFtpd7FcRKbZEm8yOaUrt&#10;kA4djjrX6QV+eHwF8M6Mv7TVj4lgtZhr0nxQ8c6TcXMlzIUaGJbqaNEjLFFANw5JABJJznAr9D6A&#10;CvlT9of/AJPs/ZI/7m7/ANNcVfVdfKn7Q/8AyfZ+yR/3N3/prioA1NH/AOUhWu/9iAv/AKWQ19L1&#10;80aP/wApCtd/7EBf/SyGvpegAooooAKKKKACvhH/AIKFQrcfEbwdFKiSRN4Y8RBkcZDA2MgII7iv&#10;u6viT9uO1ivvjV8OLadN0E2ha7G4yRkG0YEZHsaAPW/2GZpLj9m/SZpXaSSTW/EDu7nJYnW77JJ7&#10;mvoCvmn/AIJ2zSXH7I/hCaV2kkkvtad3c5LE6veZJPc19LUAFFFFABRRRQAV+S3w3/5D/wCx1/2L&#10;Nl/6kFnX601+Qfh3Wh4bj/ZN1ZrK61D7H4TtJza2YjM0oXX7Q7EDsqlj2ywoA/XyivB/+GtLT/om&#10;njz/AMBrD/5Lo/4a0tP+iaePP/Aaw/8AkugDZ/az87/hmv4l/Ztn2r+wrnyvOzs3bDjdjnGcZxXi&#10;HjfwD+178R9D/sfxDZfAO/sRNFdJtm1+GSKWNwySRyxsrowI6qQcEjoSK9C8QftJaL4q0W+0jVfh&#10;V44vtNvoWt7m2mtLLY8bjDg/6Z6HtyK89/tL4S/9EP8AHn/f2P8A+T6AOO/4Zj/af/54fCH/AMKv&#10;xj/8k0f8Mx/tP/8APD4Q/wDhV+Mf/kmux/tL4S/9EP8AHn/f2P8A+T6P7S+Ev/RD/Hn/AH9j/wDk&#10;+gDjv+GY/wBp/wD54fCH/wAKvxj/APJNH/DMf7T/APzw+EP/AIVfjH/5Jrsf7S+Ev/RD/Hn/AH9j&#10;/wDk+j+0vhL/ANEP8ef9/Y//AJPoA47/AIZj/af/AOeHwh/8Kvxj/wDJNH/DMf7T/wDzw+EP/hV+&#10;Mf8A5Jrsf7S+Ev8A0Q/x5/39j/8Ak+j+0vhL/wBEP8ef9/Y//k+gDjv+GY/2n/8Anh8If/Cr8Y//&#10;ACTR/wAMx/tP/wDPD4Q/+FX4x/8Akmux/tL4S/8ARD/Hn/f2P/5Po/tL4S/9EP8AHn/f2P8A+T6A&#10;OO/4Zj/af/54fCH/AMKvxj/8k0f8Mx/tP/8APD4Q/wDhV+Mf/kmvdPhZ8MPg/wDFvwy+s6Z4O1DT&#10;hDdzWNxY6ndXEU9vNE+GVgkzKexBViCGHOcgdr/wy78Mv+hZ/wDJ+6/+O0AfK3/DMf7T/wDzw+EP&#10;/hV+Mf8A5Jo/4Zj/AGn/APnh8If/AAq/GP8A8k19U/8ADLvwy/6Fn/yfuv8A47R/wy78Mv8AoWf/&#10;ACfuv/jtAHh/g/wb+2D4D0GLR9Ds/gFZWMckkm0y69K7u7lnd5JCXdixJLMSTnrXs/7Jnnf8M1/D&#10;T7Ts+1f2Fbeb5Odm7YM7c84znGas/wDDLvwy/wChZ/8AJ+6/+O16B4e0HTPCWi2GjaPYW+l6TYwr&#10;bWlnaoI4oY1GFRVHAAAoA1qKKKACivJ/HX7R3hP4f+Lrjw1fwa9e6xBaw3c0Wk6JdXqRRymQR7ni&#10;QqCfKfjOeKyf+GuvBn/QG8af+EpqH/xqgD26ivEf+GuvBn/QG8af+EpqH/xqj/hrrwZ/0BvGn/hK&#10;ah/8aoA9uorxH/hrrwZ/0BvGn/hKah/8ao/4a68Gf9Abxp/4Smof/GqALn7WuoWtn+zB8XY7m6hg&#10;kuPB2srEsjhTIfsUowoJ5PI6eor8bNFsZNQ+EHxkijIBXwQkh3eieL0c/jhTX1l/wUrttA/aX8E6&#10;X4h0e48T6VqPg22vboW+peFtQjtriF41klzKY9sbfuI8MQFwW3NgDb84eBfDF5dfCH4xXKNCIJPh&#10;1NPuLfdVfFExwRjqRBJjHHTJGaAP278J/wDIq6N/15Q/+ixWvWR4T/5FXRv+vKH/ANFitegAoooo&#10;AyPFn/Iq6z/15Tf+izXwt/wTp/5K94n/AOyZ+A//AE0rX3T4s/5FXWf+vKb/ANFmvzK+Cvwk1T4m&#10;ePdHWz8E+FvF623wo8GyeX4r1e806OIPZMoeI28MvmElHB3gY28Hk0AfW37Sn/JZvCH/AGIHjT+W&#10;l12kvwj8M/HH9nXw14R8XWct7ol1pemyyQ29xJbvuiSKRSHRgwwyjvXzP/wq+8+FfxUhg1DwF4N8&#10;Gy6j4G8UPFN4V1i7vzMIksgyy/aLeLYB5qkbSc85xgV9nfCf/klvg3/sDWf/AKISgD8nvBv7J/h3&#10;xt/ZEdjpqSPN4U0rWJpr3W72N4rmW+1SGR4tpcYeO0jVgRwAduCSa6XwH+yl4e8ZeDdH1y08EaLZ&#10;Wt9bLLDbt4l1nMan7oOJcdMcCvV/2fZI4ZNMkkcIq/D/AEVmZjgADU9eySa6H4A69pkPwX8HRyaj&#10;Zo66bEGVp1BBA5BGaAPn3wX+zX4d8aw6bLb+B9Ht0vvDmk+Ix5nifWSUW/jkkWLiXkoI+T3J9uV8&#10;Xfsz+HPCcmoRzeB9HuDZ+G9S8R/u/E+sAMtnJaRmLmXgubtcHsEbrxXtXwR1C00+y8J/armG23fD&#10;Dwbs86QLnFrcZxk+4o+MGo2moXniT7Lcw3O34Y+KN3kyB8ZutGxnB9jQB4945/ZR8PeEfDcupXXg&#10;jRbyLzre1NuviXWfmM06QjOZemZAT7A103wR/YR8D6p8YI/C3i7Tprmyfw9dajv0/XL1ZZp0ubeM&#10;PI+9BwkpUBFAwBnJr1L46a9pknw6nRNRtHP9paWdqzqeBqFuSevYAn8K9M+EsiTftMWEkbqyN4Ov&#10;mVlOQQb2ywQaAPevh38PtD+FfgrSvCfhuzNjoulxeVbQtK8rgFi5LOxLMxYsSSeSTXVUUUAFFFFA&#10;HlPxC/5Lt8I/+4v/AOkq18//ALGP/IY+CH/ZGY//AEstq+gPiF/yXb4R/wDcX/8ASVa+f/2Mf+Qx&#10;8EP+yMx/+lltQB7R+19/bf8AwpNv+EZ+wf8ACS/8JN4Z/sv+1t/2P7V/b1h5PneX8/lb9m7bzjOO&#10;a8b8cfDr9rr4j2dra69ZfAe5Szm+0W8sF34gtZ4ZNhUlJYXV1yrMCAcEHBzX1l4w8JaP448O3Wi6&#10;9psWraVOY3ktZwdrPHIskbDHIZXRGBHIKgjkVxP/AAy78Mv+hZ/8n7r/AOO0AfK3/DMf7T//ADw+&#10;EP8A4VfjH/5Jo/4Zj/af/wCeHwh/8Kvxj/8AJNfVP/DLvwy/6Fn/AMn7r/47R/wy78Mv+hZ/8n7r&#10;/wCO0AfK3/DMf7T/APzw+EP/AIVfjH/5Jo/4Zj/af/54fCH/AMKvxj/8k19U/wDDLvwy/wChZ/8A&#10;J+6/+O0f8Mu/DL/oWf8Ayfuv/jtAHyt/wzH+0/8A88PhD/4VfjH/AOSaP+GY/wBp/wD54fCH/wAK&#10;vxj/APJNfVP/AAy78Mv+hZ/8n7r/AOO0f8Mu/DL/AKFn/wAn7r/47QB8rf8ADMf7T/8Azw+EP/hV&#10;+Mf/AJJo/wCGY/2n/wDnh8If/Cr8Y/8AyTX1T/wy78Mv+hZ/8n7r/wCO0f8ADLvwy/6Fn/yfuv8A&#10;47QB8rf8Mx/tP/8APD4Q/wDhV+Mf/kmj/hmP9p//AJ4fCH/wq/GP/wAk19U/8Mu/DL/oWf8Ayfuv&#10;/jtH/DLvwy/6Fn/yfuv/AI7QB8rf8Mx/tP8A/PD4Q/8AhV+Mf/kmj/hmP9p//nh8If8Awq/GP/yT&#10;X1T/AMMu/DL/AKFn/wAn7r/47R/wy78Mv+hZ/wDJ+6/+O0AfOmr+F/2ufBfwi1fRYbX4FWfhuz0m&#10;6RobWXW3nWHy3Mm1pCd0hBY5cnLHJNfWvwn/AOSW+Df+wNZ/+iErkJv2WfhdcxPFL4XWSJ1ZGja9&#10;uSGB4II8zkV6dZWsWnWsFtbQR29rCixxQxqFWJQMBQBwAAAABQBdooooAKKKKACuU8c/Dbwp8S7G&#10;zs/FXh/T/EFrazfaLeLUIFlEUuwrvXPQ7Xccdia6uigD5E8af8E/9F1jxI154d1LRfD+nLqseqx2&#10;Fx4dF4VIh8t7Yv8AaIw1u/LeWV4Y5ByARgfFz9l+X4Z/Cnxn4viX4e6hL4f0W+1YWr+B/LE5t4JJ&#10;Qhb7acA7cZwcZ6VP4u/aQ+JvxW8E6LdeFfCmoeFNKv7uOe41Pw/rFldav9iw/EMN5FHAsjN5ed8n&#10;C7sZOK8f+N2s+Ppvgz49S98RfG2aybQNQE8erR+FBaMhtpMibyJjL5RGd3lgvtztBOKAOs8SfBaf&#10;Qvh78ZvEy2fw7lfwB9v8q2bwSQL37Np0V3yftn7vcZCvAOAM815p4xt7rwrrXxYs/wDhHvhxdR+B&#10;/EOg6Ih/4RIoboag8YeU/wClHYU3nA5zjrXo3xJsdc8TeP8A42eG0vvigPDeqaxNY31h4PHh/wCw&#10;Txy6dapKpN9Kk4dlfBxxjG05zjgNT8FvceE/jPDfv49uL7XfEPg+6u59VfSk1uWU3kiB4TBKbUEC&#10;NNu5l5U7sDBoA6D4qfB240/x1q3w9S38BxRSzeH9MbU7Xwg0Fyg1eW+gaSIrefu5IRahlOTkntgV&#10;6d/w7Vsri8uru78ZWYuZtMXS0ex8OrCkYCFDMImuHi885B8zZkEcYHFeS+LfAvizWLjV/EFpefGy&#10;88XzLaz21zqP/CJiFrqyM0liZNlySqxyTSElBnDng8CvvX4IfESf4p/DbT9furFtNvftV5p91btI&#10;JQLi0u5rSVg4ABBkgYjgcEcCgCT4Q/Bvwn8E/CFloPhTQ9O0iKK3hiubmxsYbaS+kjjCedOY1G+Q&#10;4ySeck131FFABRRXx38c/AXhj4gftPa3H4m8O6R4jjs/B+im2TVrCK6WAyXusCQoJAdpPlpnHXYM&#10;9BQB9iUV8P8A/DPPwr/6Jn4P/wDBBaf/ABuj/hnn4V/9Ez8H/wDggtP/AI3QB9wUV8P/APDPPwr/&#10;AOiZ+D//AAQWn/xuj/hnn4V/9Ez8H/8AggtP/jdAH3BRXw//AMM8/Cv/AKJn4P8A/BBaf/G657xx&#10;8HfAPhHS9N1XQ/A3hvRdTg1vSVhvdO0i3gmTdqNurbWVAwypKnB5BI70AfoDRRRQAUUUUAFFFFAH&#10;yZ49/wCF6f8ADS3jj/hTv/CvPsv9h6L/AGl/wnH2/fv333l+T9m4xjfnP+zjvXnetfs7ftP61r2p&#10;6xNp3wTtr7UpvtN2dN1vxVZRzS7FUyGKGZE3EIuSBkkZOTzX1t4u+B/gjx7rR1fXtBS81MwrbG5W&#10;eWJ2jVmKA+W4zgu2Ceeayv8Ahl34Zf8AQs/+T91/8doA+Vv+GY/2n/8Anh8If/Cr8Y//ACTR/wAM&#10;x/tP/wDPD4Q/+FX4x/8Akmvqn/hl34Zf9Cz/AOT91/8AHaP+GXfhl/0LP/k/df8Ax2gD5W/4Zj/a&#10;f/54fCH/AMKvxj/8k0f8Mx/tP/8APD4Q/wDhV+Mf/kmvqn/hl34Zf9Cz/wCT91/8do/4Zd+GX/Qs&#10;/wDk/df/AB2gD5W/4Zj/AGn/APnh8If/AAq/GP8A8k0f8Mx/tP8A/PD4Q/8AhV+Mf/kmvqn/AIZd&#10;+GX/AELP/k/df/HaP+GXfhl/0LP/AJP3X/x2gD5W/wCGY/2n/wDnh8If/Cr8Y/8AyTR/wzH+0/8A&#10;88PhD/4VfjH/AOSa+qf+GXfhl/0LP/k/df8Ax2j/AIZd+GX/AELP/k/df/HaAPlb/hmP9p//AJ4f&#10;CH/wq/GP/wAk0f8ADMf7T/8Azw+EP/hV+Mf/AJJr6p/4Zd+GX/Qs/wDk/df/AB2j/hl34Zf9Cz/5&#10;P3X/AMdoA+Vv+GY/2n/+eHwh/wDCr8Y//JNWNH/Z1/ag0XWLDVIbL4LzXlhMLi3N/r/iu6jSUZ2v&#10;5cszISM8ZBweetfUP/DLvwy/6Fn/AMn7r/47R/wy78Mv+hZ/8n7r/wCO0AeR+Av+F6f8NLeCP+Fx&#10;/wDCvPsv9h61/Zv/AAg/2/fv32Pmed9p4xjZtx/tZ7Vuft0f8iT4V/6/dc/9RPXa9W8IfBDwP4C1&#10;waxonh2Cz1UQtbrfPJJNLHG5UuiNIxKhii5xjOwZ6CvIf28biS38C+FXS3kuT9v1hdkbKCAfC2uA&#10;t8xAwoJY85wDgE4BAPAPix4stdc0n4vaPbowl0T4D2MFy5YYMkgkmAAB4ASROuDyeMYJ+svhn/yc&#10;98bf+vLw9/6Juq+FvEH/ACMf7U//AGRnR/8A03RV90/DP/k5742/9eXh7/0TdUAe10UUUAFFFFAB&#10;RRRQAUUUUAFfFP7Wn/I5/HL/ALJloH/p31Kvtavin9rT/kc/jl/2TLQP/TvqVAH2tXinwz/5Oe+N&#10;v/Xl4e/9E3Ve114p8M/+Tnvjb/15eHv/AETdUAe11+av/BRP/kRf2m/+5O/9Gy1+lVfmr/wUT/5E&#10;X9pv/uTv/RstAHnT/s5ap42+K3wAuooPAul/8Jnp+t6jZWkOh3pgtlighYpcA3u6YhZMKQy4OSQ2&#10;Rj6F/wCHf/iz/oIfC/8A8JTUP/ljXm3hW2+MVt40/YxitZPBazjwfqCaD9qt7xSlsNLs94vFD5Mv&#10;l+UB5ZADb88Yr7C8n9pP/n8+Ff8A4B6l/wDHaAPjX9mn9jXxL8QvhBYa7b3fw+hW41LVIymoeH72&#10;5mDRalcxPmRb5AV3Rnb8uQu0Ekgks+OX7Fev+G9U+FlvdX3gA/2v4zttOiax8NXcYEhtLuUecHvm&#10;3xfuiCq7WyQQwxg+xfsex/HVvgLpZ8N3Hw8i0j+19a8tNTgvnnVv7Wu/NyY3CkeZv24A+XGec0z9&#10;pCH47f258Fhq918PPO/4T+0/s77Da3+BdfYr7b526TmPb5mdvOSp6AggFT/h3/4s/wCgh8L/APwl&#10;NQ/+WNfK/jX4Jan4B+EXx/8AEmo2vgzU7XRPEV94fnt4dMu4phI+n26RzW0huiI1QzRuI3V/mRhn&#10;BAH6Q+T+0n/z+fCv/wAA9S/+O18DfHy3+KH/AAzT+1BdareeFYtFtvHwOsLYQXJuZLt49MiItzI2&#10;0QkSRfeBYfPgnigD7A/Y9/5p5/2Rnwn/AO3Nep/tU/8AJuPxF/7A1x/6DXln7Hv/ADTz/sjPhP8A&#10;9ua9T/ap/wCTcfiL/wBga4/9BoA+GvFXw7l+Ln/BRL46eErC28PDVLmLRLxb7xDp895HDDFpcYkR&#10;EiuISGdpIjkk8J275v7Iv7G+vfEb9nHwT4lsLzwHFa6hbzSBdX8PXlzdDFxKp3yR3yKxyDjCrxgY&#10;4rpNIi8aXn/BWb40R+BbnQ4NXh8P2dzIniGGZrZ4hZ6bGf8AVMHDgyjHYgtnoK7r9g2P45t+yX8P&#10;T4YuPh7HoP2a4+yJq8F+11t+0zf6wxuFznPQdMUAeQfGv9jfxFoHxR+DWg3Fx4Bk/t/XZ4omtdAv&#10;YolkitZJQZo2vX8xcA4AKkEDnGRXsv8Aw7/8Wf8AQQ+F/wD4Smof/LGk+PsXxuHxt+AA1q48AHVD&#10;r99/ZL2MF6IVm/s+bf54d8lSvTYQQfWvevJ/aT/5/PhX/wCAepf/AB2gD4k/Zu/Y117xvbfEmS0u&#10;/AUR0zx1rGlT/wBpeHryctLDKEJi23ybYum1DkjuzHmm/tSfsa+IvBHgTQpby5+H81vqPiXStKca&#10;doN9bMDNcqgLFr2QMmcblwCRnBBwa9e/ZFj+ObWXxf8A+Efufh6kY+Jevi8/tK3vnJvPOXzjHscY&#10;i3fdDZbHU1J+2FH8bl8B+Dv+EmuPh+9kfGuhiD+y7e+SRbj7YnlF/Mcgx5+8Bg46GgD5x8O+Gp/A&#10;/wC1f8X/AAve2mhwXmj/AAp1u0km0C1mtreclTIJTHLLKVbbIFOGxhRxnJPsHgn9m39pG88F6DcW&#10;Fv8ACcWU2n28sCzeJvFkbCMxqRlI7kIpxjIQBR0AxXmN5Z+JrT9vT9otvGL6XJ4gn+GGoSXLaMki&#10;WhH9m2qp5YkLP9xUzu/i3YGMV91fDL9mn4cX3w38J3E/hvfNNpNpI5+3XIyTCpJwJPU0AfP3/DMf&#10;7T//ADw+EP8A4VfjH/5Jo/4Zj/af/wCeHwh/8Kvxj/8AJNfVP/DLvwy/6Fn/AMn7r/47R/wy78Mv&#10;+hZ/8n7r/wCO0AfK3/DMf7T/APzw+EP/AIVfjH/5Jo/4Zj/af/54fCH/AMKvxj/8k19U/wDDLvwy&#10;/wChZ/8AJ+6/+O0f8Mu/DL/oWf8Ayfuv/jtAHyt/wzH+0/8A88PhD/4VfjH/AOSa4T44fAL9oDwx&#10;8Lte1TxKvw2j0C1SOS9bRvEniia78vzY8+WlzcNCx9pAVIzkV9yf8Mu/DL/oWf8Ayfuv/jteR/tX&#10;fs9+AfDP7PfjTVdN0H7LfWtrHJDN9suH2t50fOGkIP4igDrv2apo5vi1+0WY5BKB40hUsDkZGlWQ&#10;I+oII/CvoSvmr9kj/kpn7SP/AGP8n/pFbV9K0AFFFFABRRRQAUUUUAFFFFABRRRQB+f/AOz5/wAl&#10;2tP+yzePv/SV6/QCvz1/ZxvBefH6WLZt+y/Gzx7DuzndmxD59vv4/Cv0KoAK+VP2h/8Ak+z9kj/u&#10;bv8A01xV9V18qftD/wDJ9n7JH/c3f+muKgDU0f8A5SFa7/2IC/8ApZDX0vXzRo//ACkK13/sQF/9&#10;LIa+l6ACiiigAooooAK+O/2soUuv2mPg5FKqSRtZaqjI4yGBgYEEdxX2JXyh+0PEt1+2F8BYpUWS&#10;Jlv1ZGGQwKYII7igCT/glz/yYr8M/wDuJ/8Ap0u6+q6+VP8Aglz/AMmK/DP/ALif/p0u6+q6ACii&#10;igAooooAK/H7S/8Ajz/ZQ/7FC1/9P9nX7A1+O8Ol3Gt6N+y1p9rZf2pc3Pg22jis/wC0ZtM84nXr&#10;TCfaoQZIM9PMQEr1FAH3RRXGf8M9+Mf+iQH/AMP54k/+MUf8M9+Mf+iQH/w/niT/AOMUAdnRXlXj&#10;34f6j8MfC174j8VfDi30TRbQL515cfHvxIFBYgBQBASzFiAFAJJIABryrT/jF8PtUtzPbaHZ7FYx&#10;nzfjj4rjOQcEYa0B68fUEdqAPqqivlOT40fDtLNLpNFsbmBn2K9r8cvFc2ev920PHB5r034c+E5v&#10;i1oC634O8A2uu6cdoZ7f4+eJN0ZZA6CRGgDISrKwDAEq6sOCCQD1+iuM/wCGe/GP/RID/wCH88Sf&#10;/GKP+Ge/GP8A0SA/+H88Sf8AxigDs6K4z/hnvxj/ANEgP/h/PEn/AMYo/wCGe/GP/RID/wCH88Sf&#10;/GKAOzorjP8Ahnvxj/0SA/8Ah/PEn/xisW7+FXiHTfGPh7w7d/Cd7a71sXJt7h/jv4lMK+Sgdg5E&#10;BYEg8YU9DnFAHvH7JP8AyKHjH/sbNS/nHXuteCfsXaDLp/wJ0jWjajTrbxZI3ia0sP7UuNTktILt&#10;EliikupwJJZAhG5iOpIBIAJ97oAKKKKACiiigAooooA+VfG3/JzPjn/sCaL/AOh31Wq8Y/aa+I3g&#10;fRP2iNfvrnxHomrPNoscElrY/Er+w7izmsXmMtvcRICPNf7QgjViGJSQcYNchYfE7wNqWn212t1p&#10;cCXESzCO4/aCSORd4Bw6l8hxnkHoaAPpaivCvAt1p3xN1KbT/COknxNfwbjJb6V8dJLiUKOp2qCS&#10;v+0Bj3rvf+FH+Nf+iV+JP/DwXX/xFAHcUVw//Cj/ABr/ANEr8Sf+Hguv/iKP+FH+Nf8AolfiT/w8&#10;F1/8RQBW/aH/AOTf/iZ/2LOp/wDpLLXwp+zNavrHwf8A2q0kuJD5Phe7Ee9i4WOO5EwRQTgAs0h4&#10;7uTzX118dvg/4u0v4H/EO8uvhv4gsba38O6hNLdTfFS5vEhVbaQlzCUxKAASYzw2Md6+V/2O7P8A&#10;tD4W/taxb/L2+EdYm3Yz90b8fjtx+NAH7R+E/wDkVdG/68of/RYrXr5/8M/tnfAq28O6TFL8WvCc&#10;cq2kKMkmqRAqQgBBGeDWn/w2t8Bf+iu+EP8Awaxf40Ae20V4l/w2t8Bf+iu+EP8Awaxf40f8NrfA&#10;X/orvhD/AMGsX+NAHq3iz/kVdZ/68pv/AEWa+Q/2IYZE8baOzo6LJ8GfBJRmGAw8u7GR6jII/A16&#10;n4m/bO+BVz4d1aKL4teE5JWtJkVI9UiJYlCAAM8mvPf2Mz5mv+DJk+eM/BLwbGHHKlkk1AMufUEj&#10;I7UAbH7Vn/JdPhn/ANib42/9JbGua+EP7ZOpan4d0Xw7pXww1K+utL0i1F28l79jEDCKMIjieJCG&#10;cHKgZ4BPHGb/AO2J/wAnD/Bf/sWfHH/ptt64Ox8B6/4w8fanPo/g7U/EkUPh7w+jXGn+N5tBCk2I&#10;Ox4owQ/rv6847CgD5e+IGqeLF0/wd4V06LSPsWq/DvSm1ax1COSb7QYtc1FIrZHV48K8k2xyWX5S&#10;eRW9b/sw6/JaxNL8DPhjFIUBaPyNRbaccjP9tc49a4zxJrniK81y31PSvDq3Vn4N0DRdFvv7Q1B7&#10;Vl3axc3CSs80Chh5mY90XmKVxIHyWjT0Gx/a++Lt9ATp/wAO9Lv7eGaW0+1C7nuRLJDIYpHEsMQj&#10;kBkVzlBt9KAI7z9nn4h+IDojeKPAPgnxbJo2gad4csn1W2uAYrWzjZI3/c6rGC7hssTwSBgL0JZf&#10;s8/EHw+mvL4a8AeCfCya9oF54b1JdLtrgi4tbmSF2Y+bqshDoYAFIwAJGyG+UrJa/tg/F2+Cm0+H&#10;mi3KSQRXEbQyXjBoZBvjkGIuVcAlW6EDii5/bB+L1iXFz8O9Ft2SBrhlllvARChVGkOYvuoZIwW6&#10;AuueooAq/wDDLOt/9EP+F/8A4D6l/wDLqu3+EOg/tB/BfUNIutEtPDV0uk6K2hWsOoWHmIlsZIpO&#10;dt+rFgYUGSemeM81yl5+158YdPgM918N9HtoAVBkme8QAkgAZMXckAe5FT237WHxqvL37Fb/AAx0&#10;ue+2GX7PGb15PLBAL7RFnbkgZ6ZIoA+gf+F/ftVf9AL4f/8Agqm/+WtH/C/v2qv+gF8P/wDwVTf/&#10;AC1rwv8A4aQ+Pv8A0R+3/wC/N/8A/GaP+GkPj7/0R+3/AO/N/wD/ABmgD3T/AIX9+1V/0Avh/wD+&#10;Cqb/AOWtH/C/v2qv+gF8P/8AwVTf/LWvC/8AhpD4+/8ARH7f/vzf/wDxmq99+1B8dNJs5by/+FNh&#10;Z2cK5luJ0vo44x6ljFgD60Aeu618Rf2nNc8V+HvEE+j+CVvdC+0fZo49MkEcnnRhH3g6mScAcYI5&#10;9a4/4a237RHwsuPC0+k6f4UuG8O+GV8KWn2ywYh7USJIHkxqIzLmNeRhcE8V5dJ+3h8QrfVF0yXw&#10;r4Vjv2YILVr+4EpYvsA2bM5LEL068da6z/hpD4+/9Eft/wDvzf8A/wAZoA90/wCF/ftVf9AL4f8A&#10;/gqm/wDlrR/wv79qr/oBfD//AMFU3/y1rwv/AIaQ+Pv/AER+3/783/8A8Zo/4aQ+Pv8A0R+3/wC/&#10;N/8A/GaAPdP+F/ftVf8AQC+H/wD4Kpv/AJa0f8L+/aq/6AXw/wD/AAVTf/LWvC/+GkPj7/0R+3/7&#10;83//AMZo/wCGkPj7/wBEft/+/N//APGaAPadW/aO/ak0bS7zULnQvAQt7WF55SukzE7VQucD+1ee&#10;BW3+zB+1d8W/iV8WdM8M+P8AS/CdhZX1rLMsejWk8Vyn7hJ4ZNzXUyFHQsCmAwOM46H5n8WftE/H&#10;S88Ka3BefCe3trSSymSaby70eWhjYF8tEFGBk5YgepFeq/sU+CPiXffH6HWfE/heHStL0bTInlvP&#10;7WguWKTWSi1VFjReDGep5Ajw2SckA/RqiiigAooooAKKKKACiiigAooooAKKKKAOU+J3ji3+GXw5&#10;8V+MLq2lvbfw/pV3q0tvCQJJUgiaUoCeASFIGfWvHf8AhpD4g/8ARLdL/wDCsP8A8h12/wC1j/ya&#10;z8Y/+xN1n/0hmrzWgDT/AOGkPiD/ANEt0v8A8Kw//IdH/DSHxB/6Jbpf/hWH/wCQ6zKKAPP/ANn+&#10;Rpvgn4MkkVVZtMhLANuAJHIBwM/XApP2h/8Ak3/4mf8AYs6n/wCkstL+z7/yRPwX/wBgyH/0Ck/a&#10;H/5N/wDiZ/2LOp/+kstAHR6Z/wAlO+LX/Y1N/wCkFlXB+Kv+Qt45/wCw14I/9OFxXeaZ/wAlO+LX&#10;/Y1N/wCkFlXB+Kv+Qt45/wCw14I/9OFxQB61XzP8MbH4i6F4mg8T+C7rxRPDZ+ONbmv9J1DxiYdB&#10;vLMalepJBDZCJ/JkLmNtxBBIkPG4Y+mK8/8Agf8A8iXqP/YzeIv/AE9XtAHqf/DSHxB/6Jbpf/hW&#10;H/5Dre+GPx+1vxf8SIfCPiDwbD4cubrSbvVrW4tdYF8jpbz2sUiOPKjKnN5GR1zhunGeOqH4bf8A&#10;J03hb/sTNf8A/S7RaAPqavjPVvHNn4y/a2+KtpbW9xA3h7RNB0iZ7jbiWQS6nOXTBPy4uAvzYOQe&#10;MYz9mV8AeEv+Tzv2jv8Arpof/oq6oA9fooooAKKKKACuA+OWoPpXw9e9jtjeSW2raVMtvGwR5Smo&#10;2xCAsQATjGTxzXf1598eP+Sby/8AYT0v/wBOFvQB6/8A8NTa5/0SDxJ/4M9M/wDkmj/hqbXP+iQe&#10;JP8AwZ6Z/wDJNYNFAG9/w1Nrn/RIPEn/AIM9M/8AkmsvxH+2Bd+FNA1PXNY+FPie10jTbWW9vJo7&#10;7TZHjhjQySFUFz8xCAnHfpVWvPv2h/8Ak3/4mf8AYs6n/wCkstAH3DRRRQAUUUUAFFFFABRRRQAU&#10;UUUAFFFFABRRRQAUUUUAFfLH7fmmvqvw/wDCcC3l1YMmqapP5tpIFZvL8M61IYySD8r7djDurkAg&#10;nI+p6+af26P+RJ8K/wDX7rn/AKieu0AfIPiD/kY/2p/+yM6P/wCm6Kvun4Z/8nPfG3/ry8Pf+ibq&#10;vkX4meBY/DOmfGrWo7mSefxF8D7G8kUqAsPlReQFHrkQ7iT647ZP118M/wDk5742/wDXl4e/9E3V&#10;AHtdFFFAGVPrVrBrFnprSOt7dxyzQx+UxBSMoHYkDAAMiDkjORjNatFFABRRRQAUUUUAYl94k0/S&#10;9d07Sbi5EWo6msps7dlOZfKAaTBxjIDA4J55x0NfIn7Wn/I5/HL/ALJloH/p31Kvtavin9rT/kc/&#10;jl/2TLQP/TvqVAH2tXinwz/5Oe+Nv/Xl4e/9E3Ve114p8M/+Tnvjb/15eHv/AETdUAe11+av/BRP&#10;/kRf2m/+5O/9Gy1+lVfmr/wUT/5EX9pv/uTv/RstAGlY/tDfDQfE79k7ULTxlY3ukeEvDWr2OrX8&#10;ayeXbSPp9pDGj8HkvGwwM8ofSvqP/htv4G/Z/tH/AAsjSvs+3zPNxLs24zuzsxjHOa8E/wCCdfjj&#10;4UeGf2XdG0/W/Eng+wvY9S1LFvqN/bJN5f2yXyyfMbcQVxgnqMVR+D/xA+Gdl/wTps9O1HxN4Ut/&#10;Eq+B7yM2tzf2qXYlNvNsTYTv3cjAxnpigDof2Rf2sPhH8P8A9n3SrDxF4603R7qPU9YuWS6Ei4jm&#10;1a7lhfO3GHjkjYc8hhUn7SH7VHwn8Sa18GJ9M8aWN5FpPj+01C/dI5cW9uLK8iMjZTpvljX6uK5n&#10;xB4++GM3/BNKPSk8Q+EpfEo+GVrAbEX1qb37QNOjBTZu3+YGB4xnI9a0/wBsv4hfC68/Y11ey0Xx&#10;L4QuNZH9ieXb2N9atcDZqFmZMKrbvkUMT6AHPANAHu037bfwNt9gm+JGlReYwjTeJRuY9FGU5J9K&#10;+IPjJ8fvAGofs3ftUaDB4nt5NZ8U+MpdR0Wz8uQSX9t5WmgyxjHKjyZcnsEJPFfRX7VvxG+EWpaH&#10;8Nl03xR4Ku5oviH4enlFpf2bskKXqGV22twgTcWJ4AznivDf+CsniP4feOPg74RtfCHiDwzqN7b6&#10;1LcTLol1BcSLGllcN8wiOQpIAyeMkUAfSf7Hv/NPP+yM+E//AG5r1P8Aap/5Nx+Iv/YGuP8A0GvL&#10;P2Pf+aef9kZ8J/8AtzXqf7VP/JuPxF/7A1x/6DQB8d+Hfin4P+Ev/BVL47ar4x1yz0G3utB0+ztp&#10;7rO55DZ6fIUXAJ+7GSccfIM9q7H9hz9p74W/DX9lX4d+F/E3jKx0XxBZWU3n6fcJJ5sWbmRuQFPa&#10;RD7ZGa8I8e3Gj6Z/wVv1fU9fv9NsdHtta0gTvqkyxxAHw9IQ7F/lwCAMk8Fl9a+hvi98RvhVcftd&#10;/s83ln4o8HyaRb2niUX09vqFobeIva23lCUh9oJKnbnqQcdKAM748ftR/CrxR8dfgHe6V410+9t9&#10;D1u+vtTkjEn+iwvYyxrI4KZwXIUe5Ar3ZP23PgZNPLCnxH0l549vmRgSkrkZGRs4yK8rv/iR8I2/&#10;bb0W+XxR4KOkj4eX8Etyt/Z+QJjqVoURn343lRIQDzgNjvVDw38QvhdF+3B441BvEvhCPw/N4J0u&#10;OK6a/tRavcC6uMhH3bC4XqAc4oAzf2Tv2nPhd4Ls/izHrXjKy01tT+I+vataLKkmZbWaZHilACnA&#10;ZeRnBwQccij9rj9qT4VfEjwL4TsfDPjWw1q7s/G2i3VxFaiQmGKG6R5nfKYAReTnpXRfCf4mfCaH&#10;9pj47zXfizwZHps39g/YZZtRtBC+LJhJ5RLYOGxnHfrWd+y78QvhLY+Pvj7PfeJPBtra3XjiWSyk&#10;ub+0RJovssALxEthk3buRxnPfNAHgOveNvD3xG/bj+OXiLwtrMOu6RffCbUwt3AhCB47WOJ05AyQ&#10;0Zzx1yO1fpZ8J/8Aklvg3/sDWf8A6ISvyL+Edxp11+1t+0ldaU9rNp914U8bTwXFmVMU8Zvptjq6&#10;8MpQLgjjAGOK/XT4T/8AJLfBv/YGs/8A0QlAHWUUUUAFFFFABXin7Z3/ACbD4/8A+vJP/R0de114&#10;p+2d/wAmw+P/APryT/0dHQByP7I00c3xK/aQMcglA+IEqlgcjIs7YEfUEEfhX0zXyr+xF/yPX7S/&#10;/ZTb/wD9FRV9VUAFFFFABRRRQAUUUUAFFFFABRRRQB+bX7MXiDTZv2pNc0NL+3fWbf40eN7yaxEo&#10;85LeSwCRylOu0tFIAemUPpX6S1+af7LsMMf7WfiSZIIUuX+MPjJJJ1jUSMosZCiM2NxUEuQpOASx&#10;GMnP6WUAFfKn7Q//ACfZ+yR/3N3/AKa4q+q6+VP2h/8Ak+z9kj/ubv8A01xUAamj/wDKQrXf+xAX&#10;/wBLIa+l6+aNH/5SFa7/ANiAv/pZDX0vQAUUUUAFFFFABXyr+0F/yeR8Af8At+/9Ar6qr5V/aC/5&#10;PI+AP/b9/wCgUAav/BOf/kz/AMGf9futf+ne8r6Vr4u/ZH+Omi/Dv4F6b4eufCXju5ltdX1rEmje&#10;DNTvbQq+q3cieXNDC8bDay/dJwcjqDXs3/DV/h3/AKEr4of+G81n/wCRqAPa6K8U/wCGr/Dv/Qlf&#10;FD/w3ms//I1H/DV/h3/oSvih/wCG81n/AORqAPa6K8U/4av8O/8AQlfFD/w3ms//ACNR/wANX+Hf&#10;+hK+KH/hvNZ/+RqAPa6/GDxR8O3+LXw//Zt8FJdrYSa/4Fi05Lpl3CAy65aKJCP4gM528ZxjK5yP&#10;00/4av8ADv8A0JXxQ/8ADeaz/wDI1fmT418N694k+Hn7OmgaBBI3iG88DxWltb+cbcmVtetF2Fw8&#10;ZXuDh1PXkdaAP2H8LaVLoXhvStNluWvZLK0htmunGDMyIFLkZOCcZ6nr1NbVfIfwR8L/ALWngv4X&#10;+HdE1S6+G13fWUBR5NdutSur1RvYqksqEq7KpC5BPAHJ6nvP+Mpv+qQ/+VSgDz/9pnwFZftLftRf&#10;DP4Sa9bzXvgrQdLuvGniCzSSRI7olzaWUbMMBT5nnHhixXzBhRyfQde/ZO/Zy8J6Pd6rrfw28BaN&#10;pNonmXF9qFhbwQwp6vIwAUe5NcR+x3pvivxR8XPjn8QvHVvpq+IW1iDwnC+jiQWYhsIh5n2fzVEh&#10;VpJSWZicshAwEr0H9texj1L9mvxTZylkiubjTIXKcMA2o2wOPfmgDM8Jfsu/s0+PNEh1rw38Pfh/&#10;4g0iYsseoaXZ21zA5UlWCyR5UkEEHB4Irzr4c/C7RP2Uf21LDw94QEui+AfiV4eumg0NpJZIYdWs&#10;pBM3klgQiGCWZvL3cHzMYARa7/8AYf8ABNl8OPhv4u8L6bJcz2GkeMtYsoZrplMsgjn2b2Kqo3HG&#10;TgAZJwAMCsX9va31Xw34P8CfEvw+bODXfA/ie0uxdX1tJLCtrck2k6uI0Z/LImQttIOFyMsFFAH1&#10;RRXz/wD8ZTf9Uh/8qlH/ABlN/wBUh/8AKpQB9AUV8/8A/GU3/VIf/KpR/wAZTf8AVIf/ACqUAfQF&#10;eU/EL/ku3wj/AO4v/wCkq1yv/GU3/VIf/KpXLWV98WI/2kvhbY/ElPBjW01rrM1k/hY3e8MkMQcS&#10;CfjBEgxj0NAHqf7J3/JrPwc/7E3Rv/SGGvVq8p/ZO/5NZ+Dn/Ym6N/6Qw16tQAUUUUAFFFFABXiX&#10;7YfxMvfhN+zl401zSLlrbxDNajTdIaNwJTfXLiCExA9XVpA4/wBwk8A17bXzH+1RYyePvi7+z/8A&#10;Dl4w+mal4kn8SajG8e5JINLh84I/ONrTTQgqQcnHQA5AMT4Vf8E2/hD4N8EaNp/iTRLnxV4it7GG&#10;C91OfVbxEkkG5nWGJZVSKLzHlKqFGA3JJyav6X+wj+y+2vTadYeCdGbWbUFpLW11i5+0QjgEsqz7&#10;lHzgc+o9a+qK/PH9mX4YW3hP9s7UPGsV60134s1f4gJLbfZ4kEC2us2saASKN8hO9z85IHAAHJIB&#10;rftQ/sl+Df2ePCNp8aPhfYanoGu+BdVtdfurC11K6uIr61R0iuk2SvIEYwnBcDG1CG4JNfdenX9v&#10;qtjbX1pKtzaXMSywzJ0dGAII9iCDWP4+8I23xA8D+IPC987x2Guafc6ZOyAFljmiaNiAQQThj14r&#10;5E/ZL8cftHeJfgB4Tj0fRPh3La6LC/h8tr+p6lbX26xka1Pmxpasob9znhjnPODkAA+4KK+f/wC0&#10;v2pv+hc+EH/g+1X/AOQqP7S/am/6Fz4Qf+D7Vf8A5CoA6r9rH/k1n4x/9ibrP/pDNX5L/sk2On2/&#10;wz+K15qvinxR4fTV7HUU1z/hHdAg1Gxl0VwI5ZxNKcr863CjZ8wAB5yK+9f2jNQ/aPk/Z7+J667o&#10;Xwuh0Q+F9UXUJLDWdSkuVt/ssvmGJWtVQyBd2ASATjJA5r4X/ZlfTIfgz+0jZ2OlpYz2/gDUTdTo&#10;w/0hje3AT5QBtCoioBk9CeM4oA+vLj42fEtWKW3iD42yEDdum+Dyop4bAGLcnOQM5HR8jJGKiT43&#10;fFC1spJbjxF8bLufO5IbT4MKpAOPl3PEAxHPPy59B0r76ooA+A2+OnxRkuJEj1X43LHGWAkufhBG&#10;okODtZAkDnBI53bSAeh6VX/4Xh8YHtJida+LsN2WKxf8WlaSPHOGb/QlOfu8D1IzwCf0EooA/Pi8&#10;+MnxMhsbl9Z8cfF4aUIZPtP/ABZEwYj2HJMhBCgDkn0B6da6P9gTwTpngv4ieKItAuvEN3oU3hLQ&#10;7u0bXtNj01RDNLfeU8NshwqyCF5GYAb5HdmG4kn64+LH/JLfGX/YGvP/AEQ9eK/ss/8AI1W//ZJv&#10;A/8A6M1mgDzz9uKZIf2lP2enkYKDpHjhRuOBk6OoA+pJA/GvQP2Z/FGmRfErxL4ba7xrEnhrw/qC&#10;2zRt80C2SRs4fG04Z1BGcjI4wRXl3/BQT/k4b9nL/ry8Yf8ApthrK0fVNO8JfE7xD4sTxpeeE9Z0&#10;rwRoiGK30cak95azRWq7Y4z/AMtPP+zp/wBtV6AEgA4bSIbBVgu9PghhivtL8IXbywxBDMW8Uap+&#10;8bgEsUA5PPA9K6/w78evh14LvfGWja9410TSdWt/GXiTzrO8vY45Y9+tXrLkE5GVZT9CK8KGl+OP&#10;D03wmGl6Z4gsNPuBouleLLfXNOyIntdaM9u8UxlKqJPtkmVjVVUxcZMnGhqH7QereC/H3xL0T/hc&#10;On+Dbaz8b+IFt9Kk+HLawyq2p3Ehc3QT5iWdzjJ2jAz2AB3Hwn+OHw98J2XhVNY8a6Dp7N8N/Cdv&#10;tm1CIETRW1wssZ54KFwCp5BPNJ8TPjh8PPFV94jfSPG2g3yp8N/EluTFqEWPOkudKaOMc8s4ikIQ&#10;ckI3oaoQ/FP4jXVhJeW3xkkvLOHTINZmuLf4ITzRw2UySNDcyFYiFiZY5GVjgEIxHANOuvin8SNN&#10;t5J774xyafCumS6yZb74ITwKbGMxiS5BaIZiQyx5YZA3r6igDd+Mn7R3wu1jwDLbWPj7QLu4/tDT&#10;pfLhvoy+1L63kc4B7KrE+wNemeFfCmm/Gf47+Hriw8V63p+mSeD7y7t7/wAK6s1mblTdWWwmSP7y&#10;YOQOma+bIf2nPFWpatpemaN8ebDV7y+uxb+XD8IGyoKk78eXluQFAAzlxnABI9T/AGRda1n4P3th&#10;rnjj/hKNcuLbw+ujWem6f4Sa2W3R5I5ZHkkeXMjZiQfdUD5uKAPrD/hl20/6KZ8UP/CuuKP+GXbT&#10;/opnxQ/8K64qv/w1x4f/AOhO8cf+CM//ABdH/DXHh/8A6E7xx/4Iz/8AF0AWP+GXbT/opnxQ/wDC&#10;uuK8q/af+AsPg74B+MtYt/iD8Qb+a1tA32TUvE89xbShpEQpJG3DKQTwa9N/4a48P/8AQneOP/BG&#10;f/i68y/aR+Otl8U/gj4r8KaP4O8af2nqtsIIfM0logD5ikksHyvAPI59KAPn6T4M+H/GX/BXy80u&#10;40rSz4f0PRodXbSJLJTDIyWcQjCoBhSs0scucc7CDnJr9Qa/GL45fErW/Df/AAUD0fxt4Zm1nwgu&#10;pPpFlby65JJBI9or2lvKZk3vJcxuVlVo8FjsMnO3Nfs7QAUUUUAFFFFAHJ/Fj/klvjL/ALA15/6I&#10;evK/2ZP+Rh8Vf9gbw5/6bhXqnxY/5Jb4y/7A15/6IevK/wBmT/kYfFX/AGBvDn/puFAH0BRRRQAU&#10;UUUAFFFFABRRRQAUUUUAFFFFAHlP7WP/ACaz8Y/+xN1n/wBIZq81r0r9rH/k1n4x/wDYm6z/AOkM&#10;1ea0AFFFFAHjfw3+IWhfDb9nvwJqniG7ktLSaztrWLyLaa5keV0JRFjiRmYkITwOxrnfjN+0B4O8&#10;WfCDxxomltr91qmp6FfWlrB/wi+ppvmkt3jVMtbADLOBkkAZ5NcVr3w58a/D2Hw7olx4j8QtY6Vb&#10;tdabqGgw30xguI8RKoFpZSyRF45ZjlmwqgjLEitl7rxDHdWls3xt+Jq3F5L9ntoW0/xWHnk2M+xB&#10;/ZuWbajHA5wCe1AHen9oHwXovxG+JNxcT6w8GpeIDe2k1v4d1K4jmh+x2se8GO3Ixvjcde30rlNb&#10;+MPhrUv+Ex1O3OsPa3Oq+FZIVOgXySutpeTS3LrEYQ5CKyknHOcDJ4rNtrzxDdjR2g+N/wATbhda&#10;Vn0zytP8Vt9uCoXYw40394AoLHbnAGelOtJPEmpagLC1+NPxOu71vtG22h03xW8p8iRI7jCjTc/u&#10;nkjV/wC6zqGwSKAPSm/ah+HoVne81uJF+Z5JPC2qIqjuWJtgAB6ngVpfAa4juvAd7PEd8UniTxA8&#10;bYIyDrN4Qa+f/HWn/Fm40TxJYrqfxl8U2LmGxislsvEsf9pQzBRcsRJpwVI41dwQ53MUcBcbSfQ/&#10;gj48T4b+G/DPg3xB4a8caTe6pql3HBqXiLwzc2FtNc3M9xdiLzpkRWYKX9C2wkKOgAPoGofht/yd&#10;N4W/7EzX/wD0u0Wpqh+G3/J03hb/ALEzX/8A0u0WgD6mr817r4kaT8P/ANsr4/8A9qR38n2uTR/L&#10;+x2ck2NkU+d2wHH3xjPXn0r9KK+LW8M6Pr3xQ+LEmp6VY6k8fillVru1jlKj+z7LgFgcUAc9/wAN&#10;IeE/+ffXP/BRP/hR/wANIeE/+ffXP/BRP/hVXR/2cbLw7NayaX4o1Cz+yW7WVvu0PQZ2jhL7zH5k&#10;ums7cgElnYnAyTU198O9VtfGHgjSl8b3xt9d1oabcFvC/hzekf2W4lyh/svAbdCgyQRgnjuACT/h&#10;pDwn/wA++uf+Cif/AAo/4aQ8J/8APvrn/gon/wAKxvhb4P1rxx8MfB/iS+8aXcN9rGj2d/PHb+GP&#10;DgiWSWFZGCg6YSFBc4yScdzWZ4f0PX9W8QaBYzeMrlYtQPiYSsnhjw6GH9nahZ20OM6Z/HHcyFs5&#10;ywXG0AggHWf8NIeE/wDn31z/AMFE/wDhXH/Fj46eGvEnhGLTLWLVori51XS0ja502aKPP9oW5ALl&#10;MDOMc9zXZap8DZNa+yC78a6nILe4juotvh7w6hWRTlTldMGR7Hg9CCK6HwV8KfD3gmyjjt7K3v79&#10;bme8bVLqztluXmnmaaR8xRoi/NIcKiKqjAAAAFAHYUUUUAFefftD/wDJv/xM/wCxZ1P/ANJZa9Br&#10;z79of/k3/wCJn/Ys6n/6Sy0AfcNFFFABRRRQAUUUUAFFFFABRRRQAUUUUAFFFFABRRRQAV8s/t/X&#10;V5Z/DvwjJZWLajK2q6pEYVlWMrG3hrWlkly3B8uMvJt6tswOSK+pq+af26P+RJ8K/wDX7rn/AKie&#10;u0AeLfHb/kRfH3/ZALf/ANGzV9KfDP8A5Oe+Nv8A15eHv/RN1XzX8dv+RF8ff9kAt/8A0bNX0p8M&#10;/wDk5742/wDXl4e/9E3VAHtdFFFABRRRQAUUUUAFFFFABXxT+1p/yOfxy/7JloH/AKd9Sr7Wr4p/&#10;a0/5HP45f9ky0D/076lQB9rV4p8M/wDk5742/wDXl4e/9E3Ve114p8M/+Tnvjb/15eHv/RN1QB7X&#10;X5q/8FE/+RF/ab/7k7/0bLX6VV+av/BRP/kRf2m/+5O/9Gy0AN/ZO+K37Mfhb4RHTvGtp4X/ALaj&#10;1rVWUXnhhrpltjfTGFRILdhgR7cLngYGBXNfDD4ufs1W/wCwvBpOtQ+HZfHy+Eru2kkuvDTy3P2s&#10;RSqn7/7OckNsAfdgYHPFey/sl/tJeEPhN8I5PD/iOHXLTUf7c1W9xFo9xKGhmvZZYnBCd0dTg8jo&#10;RXP/AAm+P3hvwz+wvbfDTUrPXLbxcnhO80k2n9kTuguHilRB5ioVwS45z3oA4DVvit+zfN+wZHod&#10;tbeGx8Rx8P4LYuPDji6/tAWKK5+0fZ8eZ5gPz7+TznvV39q34tfsz61+y3q2meFLXwwni5v7K2Na&#10;+GXgn+S+tTcfvTbj/lmJc8/MMjnOD2Ws/H7w3d/sDp8MYrPXJPGK+AINBNl/ZE4T7WtikJTzCNuA&#10;4IznHGa0P2pv2h/C3xU/Zb1HwX4et9duPENx/ZPl282kTxr+5vrWaXLldnCROevOMDrQBzf7RXxa&#10;/Zb1zR/BH/CL2fhXzbPxpol3ftbeFWgIsI7xPtOSbcbl8skFBkkZGD0rzD/goJ8Tv2e/FPw28PRf&#10;DcaFaX8d7dfaX0fQGsZCp066WJHbyFypmMYx2znjGR9J/tFftOeC/iJo/giHRI9cnk0rxpoetXKS&#10;aNcx4tba9jlmcZTkhATjqcYHPFeU/wDBRL49eG/jF8L9Hg8MWutXb6VLqF1eNPpUsAiifS7uEEmQ&#10;DI3yrnHQZPagD6I/Y9/5p5/2Rnwn/wC3NeY+F/iD4g8b/AP48xa2+qsLfRjdq+q3n2jz5JrrUBJN&#10;CPOkEUJEMaLEBEF8riNQcn079j3/AJp5/wBkZ8J/+3NeB/B7Uv7S+Bn7Raf2g9+bbQ4oMNEsf2fF&#10;1qh8oY5IGc7n5O/0xQB5/wDGTXPAfhv/AIKY+Mr/AMemzfS4fEGgtPHfWZuomtf+EcuRKWjCNkCQ&#10;2/GO4ODjI7X4nfF79l+8/aY+CGoaVbeFl8K2cGvDW1j8LvHEWe2hFr5kX2ceYd4k2nacc9M80vFG&#10;st4d/wCClHxA1M6Tq2p2OleJPDepXsmmWMl0YIV8O3cOWCAnJa4jAHU8nsa9m+J3xl0zxN+018E/&#10;GVh4f8WPoHhi21+PU7g+HrtDG11bwJCAhjy2WjfOBxjmgDze++LH7Lf/AA1Zo+tR2XhUeDf+ELvb&#10;Kbb4WbyjffbrR48w/Z8lhF5uH24AYjPODR0X4xfsxW37XXii+uoPDX/CE3XhKxjso28Ms1t9rW6m&#10;80iH7P8AI22RcsVGQepr2e8+N+jzftWaR47Gh+LD4dtvBd9orz/8I5eb1upL60mVNnl5IKRSHcOB&#10;jB6jObonxq02z/a+8V+OpfDfi4eGdQ8JWGkwXf8Awj91lrmK5mkdCmzcBtkXkjHWgDzT4bfGP9le&#10;1/aA+Mt7qNr4Ubw9d/2N/ZCy+FZJIhstHE+xPsx8v58Z4GTzzUHwE+K37MWh+MvjHL4ms/C402+8&#10;WPdaIs/hd5lFo1rB/q1EDeWpfcdpCnJJxzXsfw5+OOkeG/j58YfFN9oXiyPSPEn9j/2dKvhy8d5P&#10;s9q8cuUEeUwxGM9az/2f/jNpnw/8cfGW/wBY0HxZDaeJfFjatpkqeHrt/NgNrbx5ICZUhkYYIHT0&#10;oA+NPgtr3hnX/wBpT453HhEWy6J/wgvjPyFtLUwIsT6hcywgRlV2jyJIcDHAwvBBA/Xf4T/8kt8G&#10;/wDYGs//AEQlflT4Lkubj9qz433U+mahpkd98P8AxjqNumpWrW8ktvcaldzwyBGAOCsq9RwQR2r9&#10;VvhP/wAkt8G/9gaz/wDRCUAdZRRRQAUUUUAFeKftnf8AJsPj/wD68k/9HR17XXin7Z3/ACbD4/8A&#10;+vJP/R0dAHm37C16l/4z/aXljDKB8UNTjO4c5QRofwypr60r5O/Yat47Pxr+0vHGnlqfidqLlck8&#10;skbE8+pJP419Y0AFFFFABRRRQAUUUUAFFFFABRRRQB+cH7Ltj5f7TmuXm7PnfGrxxFsx02aeDnPv&#10;5n6V+j9fnZ+zF/ycNqn/AGXPx5/6bY6/ROgAr5U/aH/5Ps/ZI/7m7/01xV9V18qftD/8n2fskf8A&#10;c3f+muKgDU0f/lIVrv8A2IC/+lkNfS9fNGj/APKQrXf+xAX/ANLIa+l6ACiiigAooooAK+Vf2gv+&#10;TyPgD/2/f+gV9VV8q/tBf8nkfAH/ALfv/QKAM79nn4Gw+OPhzd63P478e6XNceJfEQ+x6T4kntrW&#10;MJrV5GAkS8KMICcdyT3r1D/hl20/6KZ8UP8Awrrij9j7/kh6/wDYzeJf/T9f17XQB4p/wy7af9FM&#10;+KH/AIV1xR/wy7af9FM+KH/hXXFe10UAeKf8Mu2n/RTPih/4V1xR/wAMu2n/AEUz4of+FdcV7XRQ&#10;B4p/wy7af9FM+KH/AIV1xXwJ8PpZJ/Ev7H8krGWWTw5ZuXc5JJ8QWZJJ7mv1mr8g/gxNLPqP7IJk&#10;kaQjRYwGJycDxPbAD6AAD8KAP18rN1fV7Lw/ptxqOpXlvYWFspknu7qVYoolHVndiAAPUmtKvzh/&#10;4KE+JLnVP2iNC8J6npup654cs/DVvqttZ6bcQ77e+lvLpRcC2nxDOwFrGAJcgDeADvNAHdTfG6z+&#10;Eni7xdqvwn8X+D/HvhTxLq/9rXWlv/aV5LaahKpSbyZ9OtbrzEkaON8OvyncAcEY4741ftTfEH4g&#10;fDuTQ9V8B6bpum32o6YJrqE6yssYF9buDi40yGMcgZDyKeoGWwDBovxR8URW0cQ1iERlNkEOseAd&#10;at3UgEoHntBcQMCB/CFIx9ys74u/EbVNW8EmwubvwTJBNqOnDzLPWdQW5c/brc7IoZtOjVm4+75w&#10;JAJHTFAHV+Ev2jvH/wAMPGHxT0PQ/BOm6zpKeONYmjv7ltU3MWn+YEWthcKMHuWGc9ODWl4r+OE/&#10;xysbPwz8TfEHhX4b+BnvrW61TNtrMV1qCwzxypAJNRsLSOCEyRjzJfnGMr8uSa5nQ/HWo6D42+KO&#10;n2994Nt1/wCE21Z9uraxerfKDOfn+yw2MoKZ4D+bjJ55GDsJ4y8Ya8UFjqnlxsiSMugfDrX9Ybbh&#10;34mkjtoVL4AGf73Q8GgD7h8M+K9F8ZaUmpeHtX0/XdMkxsvNNukuYmyAww6Eg5VgevQg963a+FPg&#10;54Y8RfBf4+eCrfS/C2taDofjPVbi113VvElxYxXOqmPSrua2hjsLLMMEcJtP9a2JWLEcqxNfddAB&#10;RRRQAV4p8TP+Tnvgl/15eIf/AETa17XXinxM/wCTnvgl/wBeXiH/ANE2tAGr+yd/yaz8HP8AsTdG&#10;/wDSGGvVq8p/ZO/5NZ+Dn/Ym6N/6Qw16tQAUUUUAFFFFABXzX+01qVr4E8ceD/iRpnivwjpfijw7&#10;Be2T6H4s1ddPj1eyuFiMkEcpDmOYSRwMpEbZJCnAar/7cnxC1z4Z/s661rPh6a6ttR+3afah7KYQ&#10;3BSS8iSRI5D9xmUld3BAckEHBHxV8GfGNh4Ms2Okf2VYeYVcP4u8P31jfzkDpNqcEVxHcuQx+YLu&#10;UZBB7AH0RqX/AAUXNnemGz+F+qa8m2Rhc6Hq0F7A20qAPMjBAL5+UEjOGzjBx4x4H/aIPg2++GHx&#10;HXwhqt5LrWofEOddBT5bq3a41mzl2SfKcFBlTx1FdxZ/HgTSJbyap8Mp7xiwW3sfiPaM/GeSk8UL&#10;gEfMPk6Z6cZ8+8OeLH0m4+Furoujl7jVPiGxa6121tbMb9XtDlbpmEcg/ukZ3ZBHHNAHtr/8FD7r&#10;UYUjsvAem6NdSSGP7R4u8VwaVawYJBeVmiLDBGduzJAJ4AzXuH7Lvh/SPC/wrtbTTvFeleNNQvLu&#10;51nV9b0edJYLq8vJnuJZE2u3y5kwmTkoqk5Oa+ZYfjkdTwLDWvhexft/wnq3kidseXZ2sxJJ+6uR&#10;uwRkHiuT8ReCLu3k1D4kaTYa5J4q0PSryTT/APhCfCl34eiScoW8y71O9eH7ZBE53GBFAkYcow3x&#10;gA/SuisLwbrj+JPCOh6xLEIpdQsbe7aJTkKZI1YgewzW7QB5T+1j/wAms/GP/sTdZ/8ASGavzi+D&#10;mk2dt+yh8UdQit44766+HniCOeZRguqatdbAfXG84+tfo7+1j/yaz8Y/+xN1n/0hmr86/hH/AMme&#10;/Ef/ALJ/4l/9O9xQB+tVFFFABRRRQByfxY/5Jb4y/wCwNef+iHrxX9ln/karf/sk3gf/ANGazXtX&#10;xY/5Jb4y/wCwNef+iHrxX9ln/karf/sk3gf/ANGazQB5T/wUO/d/F74HyH5YksvEG526Lk6ci5Pb&#10;Lsij3YDvXMfHL9mu08N/D/4aeOfA+i6f4S0qPTdKttfXw4kGn/2g0t9p8iNdKsWZ1DRkjBDbmGSF&#10;LV1H/BRsFfHvwnk6RrZapuc9FzqOiKMntlmVR7sB3rZ+I/hf4g6L+y9okkvjXS9W8KND4d3adf6E&#10;wv4k+2WmAt1HcBGwNoO+FicE55xQAfFj/kVbP/sN6N/6dLWpvht/x4+Kf+xy8Uf+n2+rn/jl4y0b&#10;w/p/hrSNQvUt9R1nxBpUdjb7WJmZNRtXfkAgYBHJwORXLaP+0X8PPAeqeMtB1zxD9i1W18ZeJPOt&#10;/sVxJt361eSLykZByrqeD3oA1fgt/wAkV+I3/ZAPCP8A6bdVrQ+O3/IG0f8A7IVrP/pRo9eBeEfj&#10;V4Lk0Oy0mX4n634Osr74aeG/DWsW+l6VHILqSC2uYriBjPZTMrR+cy5jK58zOTgES+Kvjl4P/wCJ&#10;vA3xN1nxlbL8ONa8O6euqaUkX2eV5tOMEKeRZQli6wynMm7/AFQ5BPzAH2RRXjv/AA158Jf+hs/8&#10;pt3/APGqP+GvPhL/ANDZ/wCU27/+NUAexUV47/w158Jf+hs/8pt3/wDGqP8Ahrz4S/8AQ2f+U27/&#10;APjVAHsVFeO/8NefCX/obP8Aym3f/wAao/4a8+Ev/Q2f+U27/wDjVAE/hjw9pXiT/goV4dtNX0yz&#10;1W2XwBdyJDfQLMoYXoAcBgRnBIz7mvvuvzE8FftNfDTTf219H8aXPiIxeF7fwVcabLqDafdbFuWu&#10;w6R48rcSVBPAxX1r/wAN/fAP/of4/wDwV33/AMYoA+hqK+ef+G/vgH/0P8f/AIK77/4xXGfFH/gp&#10;f8GfBHg7UdQ8O66PGviaIRrYeG7eG5tJr53kCAB5IcKBuJJweEOATgUAfXNFfGnhv9rXx14isGv7&#10;sWPhtJJtkdq/w78S6kkaEgITdxKkTZJ6gACqfiD9rj4s6Hai98P+C/8AhY9thZTHbeDdf0EFRIBI&#10;vn3kTRA7SSGJwMHIwKAPqv4sf8kt8Zf9ga8/9EPXlf7Mn/Iw+Kv+wN4c/wDTcK8913/goV8DPHnw&#10;d1ae38YraahqeiTA6fPY3BktZpLcnyZHWMxhlJwSGK5Gc45rf/Zx8faBZ/FjWvB9xqccHiPUPDOg&#10;ahaWEisrzwR2KLIysRtYguMqDuAOcY5oA+o6KKKACiiigAoorjfil8R9L+EngPVfFmsw3VxYaeq7&#10;rexUPNPI8ixxxRhmVSzyOijJAy3JAyaAOyor4i0X9sjxr8TMpZan4I+GN1uCPoes+bqeqxYkKneD&#10;Laqu7GAVWRQQQGY9Oom1L4pX5L3HxZ1KyaT5mXSNF02JF9oxPDMQP98sevPoAfWtFfI//FyP+i2e&#10;Mf8AwW6D/wDKylXxN8VtDtg7fFOK6WMDdNrmgWjgngZPkeSPfjHJ9OKAPreivj/wn+2J4jg1yay1&#10;Kz0D4jWNnFNNqd98P1mEunRxgyGW4haSaONfLVhse4EjMAFV9+F+s9Ov7fVbG2vrSVbm0uYllhmT&#10;o6MAQR7EEGgDlvjH4Im+JXwi8b+D7a4jsrrxBod9pMVzMhZYmnt3iDsByQC4Jx6V+bnxJ+IXi34V&#10;eJte8P65qetJquk6xY6Z9nXxBEn2mK5jWT7ZEX0pN0EeWDN2IHGDkfqzRQB+bn2iX/ot3h3/AMLV&#10;P/lPR9ol/wCi3eHf/C1T/wCU9fpHWP4k8TaV4O0O91rXtStdH0eziM1ze3koiihUdWZycAUAfnp9&#10;ol/6Ld4d/wDC1T/5T1f8CzO3xw+E4b4kaP4qH/CRn/QLLxIt9J/x43fz+V9gt+B6h+M9DX0h4k/b&#10;i+ENjpwHhzxho/jrX7i6trOw8O6FqUD3l/PNPHDHHEGcDO6QHJIAAJJAGa5jxH8XfFHjr4ifCXT9&#10;Z+E3inwTbL4qEo1LWp7F4WZbG8AjxDcO24hiRxj5TQBl/DL/AI9/2Qf+vPUv/TXJXhfx6sdMv/FX&#10;hWPVfG8PgK3Gt+PnGpTeJpdADt/a9hiLz44pSxIJby8AHZuz8gBT4Kr8YdV8D+BNYvfDHxHvJPDg&#10;uT4bvPDcOgLZrayo0KHFw/mSboDzvGd2CDxgyx/tIah+zzc+BvFOqeGtX8S+I7+TxzYto95LBb3i&#10;3Eus6Y+Z/syyKDmF1xEjZcgAYyQAcJ/wjPgz/o5TT/8Aw817/wDINY1jpuhXfxP03TI/idDrNlZR&#10;jUrTxHe/FJr7TobwZVIkSWxY+ftMhyEJCls4DDP2Jo/7XniTXLdppNQ8G6PJgN9lutM18MvY8zWc&#10;BPzhx9wcAeteF638bvFXw61rUfGs/h1fG3hiHxifG+rXXh3StUtjaImnjT3VXuLYQMoVFk3GZSSH&#10;ABHQA0PtEv8A0W7w7/4Wqf8AynrsP2BLjXvip8Qb34i30mpJpej6NJoax6neLdF57wafduqOtrAA&#10;YfJ8qRTuO4jGAOfoOD9tf4DTRRyL8W/CYDqGAfVYlPPqCcg+xrtfh78afAfxcN9/whXjLRfFL2QX&#10;7QmlX0c7w7s7S6qSQDg4JGDg46GgDu6/MXXvHfj3xF8RPFniXwPoXim88HeKbuLXNL1Czn0+3imh&#10;ktLdEJjubWSVWIj3cnGCOhyK/Tqvh79nj/k3/wCGf/Ys6Z/6SxUAeTf8JR8ZP+gB4w/8DtI/+V1U&#10;f7f+MFzr2l30nhbxmtxol4L6ymbUtH2mYxSR7wBp+ThZXGHAGSOuK+qKKAPlPwzcfFfwj4b0rQtM&#10;8OeMYNO0u0isrWNtS0pykUaBEBc2GThUHJ5qvYQfFDTb2xuoPDHjJJ7E6j5LNqelHH2+4iuLrI/s&#10;/nfJDER/dAwOpz9aUUAfMv8AwlHxk/6AHjD/AMDtI/8AldV7wn4i+I/ibXNU0i71q48Lajp9vBdt&#10;b+IfEGk2rSxTmZYzGTphDfNBIDg5GBnqK+jK4Pw/4++FHgf4/eM2+KGreGNL+1eGdDGnf8JGYRv2&#10;3Wreb5XmDtuj3Y9RntQBzP8AYfxC/wCigaH/AOFjo/8A8qqP7D+IX/RQND/8LHR//lVXtn/C/wD9&#10;k7/obPhf/wB92f8AhXoHw/sfg98VdEl1nwfZeDPFGlrMbZ7rSra2uI0lQKTGxVTtYBkODzhlPQig&#10;D5C8Qr4+8N+H9T1efxzpdzFYWst1JDa+LNIkmdUQkoiDSvmYgYA7nArzbwb4i8c/tVaE3g7w7qV+&#10;ZfFnhXUNRVdQ1TTgkFsJhZyJNGunLIG3SowUMu5TuVhkGv0v/wCFT+CP+hN8P/8Agrg/+IrS0Pwn&#10;ofhjzzo2jafpPnbfN+w2scPmbc7d20DOMnGemTQBt0UV8nftLftP+J/DPxBn+HHgOCG31i3sob7U&#10;dWMC391bxTeaE+zWXmJ5jAxplnOF81TsYBsAH1jRX58y/GCw1CVW8V/HXxhp7t5m+HViPDKrhwME&#10;C2t2Qj5AAXyc553c2ode+HF+0bR/GPWrqSbG14/ilqQ80noQEvgvOeigDngUAfflFfAD+IvhtbI8&#10;3/C5tXi8sb/Mf4p6m4jxzkhr4qQPcEeop9v8Xvssfm+CvjT4w8QTqU22+i26+KkkUMAkbqttM2Cf&#10;l3h0YnOXyDQB9+UV89/A34z+NNS8VWfg/wCI9hp9jqmp2NzqWiTQo1rfXNpBJFG8l5ZMW+zM3nIV&#10;w5DbJMrCQI6+hKACiiigAooooAKKKKACiiigAr5h/byvIbHwH4VknljhjbUNYiDSuFBZvC+tqq5P&#10;csQAO5IHevp6vl79vPT7bUvAPhOK7toruFdQ1adY7iMOiyR+F9bkjcAjqjqrA9QUBHIoA8h+O3/I&#10;i+Pv+yAW/wD6Nmr6U+Gf/Jz3xt/68vD3/om6r5r+O3/Ii+Pv+yAW/wD6Nmr6U+Gf/Jz3xt/68vD3&#10;/om6oA9rooooAKKKKACiiigAooooAK+Kf2tP+Rz+OX/ZMtA/9O+pV9rV8U/taf8AI5/HL/smWgf+&#10;nfUqAPtavFPhn/yc98bf+vLw9/6Juq9rrxT4Z/8AJz3xt/68vD3/AKJuqAPa6/Nj9tj4i+C/D3jD&#10;4w6J4l1bS/PvNR8FznRr+Y5uraG4MlyDGiO5jEZy2FY4fgHIB+of22PHXibwH8ILO78Jf2hJqtzr&#10;ljZm30mYRXU8TOS8cbbHIJCdlJIBA61+ZS+DPFll8TNX8ceI/hN4i1y9v/Eunaslzqt7eDdBBKr3&#10;NncRG1Mdz5yhky4G0EnaRkUAfaP/AA9g+G3/AEGvB/8A4Ha9/wDKOj/h7B8Nv+g14P8A/A7Xv/lH&#10;XFf8NI+Fv+jPdH/8Aov/AJX0f8NI+Fv+jPdH/wDAKL/5X0Adr/w9g+G3/Qa8H/8Agdr3/wAo6P8A&#10;h7B8Nv8AoNeD/wDwO17/AOUdcV/w0j4W/wCjPdH/APAKL/5X0f8ADSPhb/oz3R//AACi/wDlfQB2&#10;v/D2D4bf9Brwf/4Ha9/8o6wvHH/BSb4bfEjwR4i8KHUvCd2mt6bdac8Md1r0jOssTIQF/sQZ4J4y&#10;PqOtY/8Aw0j4W/6M90f/AMAov/lfXzx+1Yt18ftW8D3HhP4Jt8MYtDe7+3HRIDFNeCbyQuHjtEwV&#10;ET43A/6w9OaAPtv9hbxx4f8AGx8KDQ9WtdUbSvhT4a029W2k3G3uInukkicdQwYEfhXnPhXU7TSf&#10;2e/jhc3t1DaW6+ErRDNcShFBa+1ZUGScZLEAepIFfP3wqj0v4S/su+MdMv8Awl8TbPxxLpl7Ym40&#10;G4mOnvbG3Bj88TMsccHnyzMwSPcN7/eyCfor9pTxR8FvidcfDDStVt7X4geHxoN2t/pPw5vrWa+i&#10;KNaG0WQRSIy2YP2g/Jj94sWBjcCAYOm/t3fDP4U/tM/HPVrbX/Cmo2HiK90eW01WW8vv9Kjg0yCI&#10;qj2mnXQZUk8wfM4ILPgdSe8/4ewfDb/oNeD/APwO17/5R14j8NfG3hn4O3XjTSrb9nibx3oN94gm&#10;1HRLrxDC8t1aWbxQolqzT20z4Ro5CMuf9Z65J7n/AIaR8Lf9Ge6P/wCAUX/yvoA7X/h7B8Nv+g14&#10;P/8AA7Xv/lHR/wAPYPht/wBBrwf/AOB2vf8Ayjriv+GkfC3/AEZ7o/8A4BRf/K+j/hpHwt/0Z7o/&#10;/gFF/wDK+gDtf+HsHw2/6DXg/wD8Dte/+UdH/D2D4bf9Brwf/wCB2vf/ACjriv8AhpHwt/0Z7o//&#10;AIBRf/K+j/hpHwt/0Z7o/wD4BRf/ACvoA5Lx3+1r8OvjH8WtT8Twat4dsnb4aeJNCN9aXN7i4lYR&#10;SQW5a7srXJG6ZgqBsb2JIyM/pB8J/wDklvg3/sDWf/ohK/C3wT8FfFOhavdXV/4A1zWpZ7TULWys&#10;rO+vLGOzlnQJFJGYrfcQoMitFwJAQCQMivbfif8AGj4yeE/hDZac1l8RPCcUa2mmT6lc6jdG28tt&#10;sToM20fl7wSFbeCOAOSKAP2Ror4o/wCFL+EP+gdcf+DG6/8AjlH/AApfwh/0Drj/AMGN1/8AHKAP&#10;teivij/hS/hD/oHXH/gxuv8A45R/wpfwh/0Drj/wY3X/AMcoA+168U/bO/5Nh8f/APXkn/o6OvE/&#10;+FL+EP8AoHXH/gxuv/jleffH/wCFfhnRfg/4jv7OymjubeKN42a+ncA+en8DOQfxFAHt37EX/I9f&#10;tL/9lNv/AP0VFX1VXzN+yNDHD8Sf2kFjjEQPxAlYqBgZNnbEn6kkn8a+maACiiigAooooAKKKKAC&#10;iiigAooooA/Nz9mvxVo9x+1Vqfhu0eQ61Z/FzxrqN6vkSbFWa1ljiIkI2liLZ/lByAASOa/SOvyX&#10;8P8AgnTNd/aC1WTUILl/tfxT8ZRNi6mjV40WRgAFcAASZPHUjmvpH/hS/hD/AKB1x/4Mbr/45QB9&#10;r18qftD/APJ9n7JH/c3f+muKuT/4Uv4Q/wCgdcf+DG6/+OVwngiSb/hfH7IEUs81wLXXvibaQtPM&#10;8rrDDNcxRR7nJJCRoqDJ4CgdqAPe9H/5SFa7/wBiAv8A6WQ19L180aP/AMpCtd/7EBf/AEshr6Xo&#10;AKKKKACiiigAr5V/aC/5PI+AP/b9/wCgV9VV8q/tBf8AJ5HwB/7fv/QKAO//AGPv+SHr/wBjN4l/&#10;9P1/XtdeKfsff8kPX/sZvEv/AKfr+va6ACiiigAooooAK/HD9nWeS4/4ZHMjsxFjOgJOTgeLogB9&#10;AAB+FfsfX4r/ALKf/H9+zF/23/8AUotaAP2or5t/ap/Y8tf2jLzSPEOmeJbrwd400eJre31KGNpY&#10;p7ctv8maIOhIDZKkN8pdjhuAPpKigD4O8PfAr9qb4YskNn4g8M+K7dWxHcb4xKR6yRG3t1UegWRj&#10;nqSK8w/aq/am+KXgTSdK8B/Fmy0nQo9emsbjdZ+H1CeVFeRO5+0LrE3l48onJhbI7DOR+oFfA3/B&#10;RD4X3OofEnwN8QtQ0XXtR8J6DZvbTXXh+1sr6SC7knURJLa3UiCSOQSFcjPzbQeoBAPGfC//AAUO&#10;k8EeOPiNo3g/UYdS0eXxRqmrxXcPgybVgbeWUsJvMTVLdjGcDnycDcuWOQa9J0v9q34j/Eya2t9F&#10;+Kvhjw3JeSrDCmpwQ6VMvzEOSGt79cnPyglRwCT2d/7OP7P48QfH3VvGHhj/AITrwE0Nhd6Hreq/&#10;2RpOjxPIj2jx28FvGJvmBDmR2RQQiBTwc/Z/g34H+DvBvgvTvDK6XHrljZyzTrNrUa3c8s000k08&#10;ruy8s8s0rHAAG8gADigDxf4C/C/RIfiVYeM/F3xjt/ih8QpLWSPSra21ZTaWsJQh3t7ZZCHby2Ia&#10;QIowSdgJJP1ZXz749/YY+CHxAtUS68Bado1xG8LQ3WhR/YHhMJzHtWPCYGSMFSMMfrXqfw08CR/D&#10;DwHonhS21jVtfg0mAWsWoa5OJryVATt8yRUUMQCFHA4UfWgDr6KKKACvFPiZ/wAnPfBL/ry8Q/8A&#10;om1r2uvFPiZ/yc98Ev8Ary8Q/wDom1oA1f2Tv+TWfg5/2Jujf+kMNerV5T+yd/yaz8HP+xN0b/0h&#10;hr1agAooooAKKKKAPOvjp8HNK+PHwy1fwZrFzdWNre7JIr6zfbLbTxuJIpV7Ha6qcHgjINfEeifs&#10;z/tR/BKRYdCvPDXj6xhCmGTKLKU2gMjRSPbZcHO0+fgj7xzX6Q0UAfn34+/a4+LHwL0WGL4kfDKx&#10;sLNxv3XFsrxSqkkKcmC6uFQBpoU3ncAzrxn5a8E0T9sbwn4Nh+F3jVV8OajeXmp+NprrQprgsunC&#10;/wBUtJoTIio0kQKq5Uui5VDX1J/wUm8JX/jbw7pel6fa3N7L/Y9/dyx2aCSYQQalo9xcOi5G5lhi&#10;kYKOTtwMkgV8O2/wu8MfEn4X+H9J8JafJq3iizhMulN4Z+G93aahqF1aRNFi6vHkMLRecYzMwOQc&#10;Hr8tAH1F4Z/4KLeK/HVuI/Ch8E2UeyNIRfSWkQjyT95LjV7Uj5UJCAFgATjAxXoHh3wT8cP2nLdI&#10;fF3xM0HSPAlwU/tHT/Bd7DNcXVuwjcwNJCmYXdd6mRbqRSGOIyAGPtuj/swaHJ441HxR4zv/APhY&#10;eo3lhHpog1vSbEW8cazPMXEccKguWfljk4Aql8Qf2Ifgp8SNLvbHU/Aen2MU8UUBOil9P2LEpWHC&#10;QFV/dhzgEEeoI4oA9o0fSbbQtLtdMs4vJsbOFbeCPeTsjQBVGSSTgAck5rTrxT4G/s6z/AnWtd/s&#10;3x94j13wlf8Az2fhnWJIprfS2JDE27hAyrndiNNqAP0JANe10AeU/tY/8ms/GP8A7E3Wf/SGavzr&#10;+Ef/ACZ78R/+yf8AiX/073Ffop+1j/yaz8Y/+xN1n/0hmr86/hH/AMme/Ef/ALJ/4l/9O9xQB+tV&#10;FFFABRRRQByfxY/5Jb4y/wCwNef+iHrxX9ln/karf/sk3gf/ANGazXtXxY/5Jb4y/wCwNef+iHrx&#10;X9ln/karf/sk3gf/ANGazQB5P/wUrmW31jwDO4fyoNOu5pCiliqJr3htmbA5wACfwr0D9ojxMfD/&#10;AOxz4TtrfS73WdU1UaDaWNhp8avLNLG8NyR8xAA8u2kOSewrgv8AgpdkSeHiRhI/C+tyO3ZVXUtA&#10;ZmPoAAST2AJr0j4uf8kc+AX/AGF9M/8ATVdUAfGH7VXj7VdY0fS7zxL8MfGGh6HGklpPJbtbzSN5&#10;t3ZSEK0MreU223kAYgDcVxmj4E/FbwNo/wANra1g+D3jrX7RdQ1J7W/PhNb5nt3v7hohJMgxJIis&#10;qvjgMCB0r6Q+PWixeJPhrPpU8txbRX+p6XatNayGOdFfULdC6OPusAcg9jg12/7N37LfwivPhpeL&#10;qXw28K+Ibu18T+JLH+0tc0e3v72WODW76GLzbiZGkkYRxou5iThRQB88f8Lq8Ff9EF8ef+EEf8KP&#10;+F1eCv8Aogvjz/wgj/hX25/wyf8ABH/ojfw//wDCXsf/AI1R/wAMn/BH/ojfw/8A/CXsf/jVAHxH&#10;/wALq8Ff9EF8ef8AhBH/AAo/4XV4K/6IL48/8II/4V9uf8Mn/BH/AKI38P8A/wAJex/+NUf8Mn/B&#10;H/ojfw//APCXsf8A41QB8R/8Lq8Ff9EF8ef+EEf8KP8AhdXgr/ogvjz/AMII/wCFfbn/AAyf8Ef+&#10;iN/D/wD8Jex/+NUf8Mn/AAR/6I38P/8Awl7H/wCNUAfEf/C6vBX/AEQXx5/4QR/wo/4XV4K/6IL4&#10;8/8ACCP+Ffbn/DJ/wR/6I38P/wDwl7H/AONUf8Mn/BH/AKI38P8A/wAJex/+NUAfEf8AwurwV/0Q&#10;Xx5/4QR/wo/4XV4K/wCiC+PP/CCP+Ffbn/DJ/wAEf+iN/D//AMJex/8AjVH/AAyf8Ef+iN/D/wD8&#10;Jex/+NUAfEf/AAurwV/0QXx5/wCEEf8ACvl/9oHxT4W+IXxOvn066tfhI9jpenKdM8Y+HXs5LqZL&#10;m5nyBEjvEMNDlguWBxnAwf18/wCGT/gj/wBEb+H/AP4S9j/8ar4X8Qah8Nv2Zf8AgpRrd9c+FLfR&#10;PBkXhGKD7L4d8PmWCG5lKMrGGCMhSRG/OOcUAcD8Pf8Agppr3wz0e2sJdH8FeIjbBYxJZ6xcWwbG&#10;cviSA8HjAzke/bf8S/8ABVjx94809dE8K+EfBI1fVmXToNPk1S4uriSWZvKAXCRR8l1PL4AByfT6&#10;iuP29P2erO2knntdVggiUu8kng68RI0AySSYMAAd68v/AGhP2vPgv8QPBvh2w8PC6s7keKtBvDqF&#10;74ensLaC3j1GCSSR7iWNERQoPJIFAHzJ8AfhF8UfAfhHxZba/wDCH/hJbnUrCLSbNmn06B7HyRcD&#10;J8wpvDfaEIdCxOzluAB33wV0zxn+y74wTxjH8JPEEvhjR7Oa5uLe68Q6XLLD/omJvL2SD92GDMow&#10;SF+XnAFfRH/DQnwzP3PHWg3C9mgvo5VP0ZSQfwNcz8SvjJ4S8XfDHx3pfhnV4fFGsjw/dyDStFYX&#10;F0yunlbxGDkqGkTJoApL/wAFjPDS+eJvhb4ktWhgFw++5jI2FN68qpxkZ64AwckYrT8P/wDBWbR/&#10;F3iqx0LR/hX4hvrvUJzBYTfa44IbtsErseVVwHC5G7HUZxzjxH9n/wCGX7K58H2tz4k8T6x4M18w&#10;LHfWMd5e2TPJtUuJFdCXUn+E5Tk4HJzseI/BP7L3w/1jwbefB6DV/FvjXT9dsFMtnHqV55FmXIlf&#10;hBAAPMBOeSVOPm3GgD63s/2sfHV1uMvwK1ezIxjz/EWmnd16bJG6e+Otcb8Qf+Ch2o/CfT7zUvFX&#10;wT8S6foljLDHcalDqVnNEPMxs2Ycb+TjjgHgkV2NfN3/AAUM/wCTWfEn/X1Z/wDpTHQB+mNfNn/B&#10;QDwdqnjL9lnxTb6Tps2rT2U9nqctnbDdO8EFzHJMYxkZYRq7YBycHGTgH6TooA/Ij4QfErw1rGlp&#10;Z6h8U7jT4EkMD6b400+3v7K3IT5steQlh8v8XnbT3zzXvfhn4Q/DzXrVTovjb4EGPYpMlv4UgjdQ&#10;fuvmz1O3AZxnLY+YDAwOK+qvFv7Nfwu8caw+rav4G0aTWZmcy6rbW4tr2RmBBLXEO2Q9W6nqc9a+&#10;e/2rv2Wfh/4B+C+veJ9AtdZ07VrGa28mZtfvrhB517BHJ8s0zj7rtjAAGfYYAK3/AAz74c/6KD8G&#10;P/BDf/8AzQVmXnwx+E/hWeW48RfEz4C6QVON9r4T0+K4gBTO2E3d9c7HYbj91sg/d4FbvjL9knwd&#10;4e+Avi/xVb6j4gk1Sx8PXt/D5t8NgmitpHQ4VAQAwBwCM4wcjiuU8FfsJfEjQ7XT7yD4hab4it7i&#10;HzWg1C51mxRQ69AlvfbdrqSGBGc5IbnAAJPiF8TPhnpPgvUvD6fEPxh8V9S1BDZab4Z0HT47SxvJ&#10;pMCKFPsdtbwy87RteRyQjjB2so90+KOm6v8AD39i7+yDd3FhquleHtP06Wa1lMUqughikAeN+M8j&#10;h+hPJri/DfhH4ofBGO8vdC+A/wAO9a14wADUvDN4NPkkkeUBzLNOjTyqseHbqzFNozxWB4y/aa1X&#10;4x/Bn4jeG/E3wr8WfDPxLpunW17LBrdvmymjN1Cn7m5wvmHfuH3QCEyDnIUAtf8ACqND/wCfzxJ/&#10;4U+p/wDyRWT4q8F+FvBvhfWNf1G98TjT9Ks5r64aPxNqbuIokLuQPtHJ2oeK9HryT9rW8lsf2a/i&#10;LJbyNG7aRLGWHdXwjj8Vcj8aAOBs/HGnahZwXNt8LfjVPb3EayRSLrE2GVxkEf8AEz7g1BrGvafq&#10;1jJY3Xwa+MWoWc3yXEF5q0zxtGeuUOokN9Dx719AfDr/AJJ94Z/7Bdr/AOikreaRI2QMUQscKrHG&#10;44JwPXgE/hQB8paha+EtW0+fT774E/Fi9sLjPm2txdtJE+TvO9DqODzzz3qh4J0HwZ8Mfih4H8X+&#10;Ef2d/iBot5ompm6upo7eFpHtjbXEToga9Kkl5IzzjhDz2P19RQB8NeGPhP8AD4aDYL4l/Zs8dajr&#10;2wfb7yOCLZNMeWcf6avU+wr55vvCr+CfilrF/aXGh+A00TW0vtM8JeLyIb4Wrt5kYEyiUqoDZKeY&#10;BySMk8/rXXj3hnx58FvAXxk+KEXxfstJW5vpdNuNLk1vQJL5ZLcWiRu8T+Q4x5iFTg9U9qAPLPBP&#10;/BVfV/h/oqaXP8OfDniCSM/8flj46t7aNsfLwkkJPbPXoR71k/GT/gpPrXx8+GPiXwNH4V8H+CbX&#10;XbKSwnv9T8XpfFEfh2VYYRzg8Zz0PXIr6euP2hP2LrWNXktfBoBZYwf+EMkPJIAHFr6kVY/4Xz+x&#10;h/z5+DP/AAjZP/kWgD4v/YJ8XaT4P8Z+NPDtz4w0u8sreNHFzazG30+fCQqjwq+wBs+duIQFjyc8&#10;Y+3v2cNb0/Wv2nvHs+m31vqEA8H6MjyWkyygML3UjglSRnBHHuK+Nv2KfBlp8Uf2svj83hLTPBd1&#10;oDX91eWFt4o8ONeWotJL6UwvBFvi8n92y4BH3WAwMc/bP7PPge68H/tOfFG2vNP8K6VLaeGNAjEH&#10;hHSDp1rKJbjVH8xozI/7wbCpOeQF6Y5APqavh79nj/k3/wCGf/Ys6Z/6SxV9w18Pfs8f8m//AAz/&#10;AOxZ0z/0lioA9BooooAKKKKACvHtS8B6P42+P3ij+1lu3+y+GdF8r7LqFxZ/futVznyZE3fcHXOO&#10;cYya9hrz/Q/+S/eM/wDsWdC/9K9XoAZJ8A/B00Zjkt9WdGBDK3iDUCCD1BHnU/S/gX4R0P7T/Zse&#10;s6f9qmNxP9l8RajF50pCqZG2zDc21QNx5wAOwr0CigDjv+FUaH/z+eJP/Cn1P/5Irj/jF4Hs/CHw&#10;j8b67o+r+JrDVtL0K+vbO6j8T6lvhmjt3eN0zcdQyA/hXsNefftD/wDJv/xM/wCxZ1P/ANJZaAPu&#10;GvzN/wCCgXwx1nwv8ek+JN54GvvFvgq+022hudQ0pPNm0+5hLId2APKV1dMMWAJ3LnJAr9MqKAPz&#10;N+Dfxs+H2o2tsll4++J2iRbSI/7Pur7VbeMpjjKpdIoUk8HC4Bz8oFex2fiH4fTNLMfj344tJJn8&#10;wx3/AIa00yEkDLA3GjGQgnnOSM596+m/FHwf8BeNPOPiLwT4d10zSCWVtS0mC53uOjNvQ5I9TXyp&#10;Z/s/fDVv2zvFOhf8ILoMGhx+G9Lu00yDT44rZJnluVd0iQBAziNASBzsoA3bfVvAklwrQ/G/4gaq&#10;8eZQumeFLF2jKDdvLWuihhgAnk44J/hyOd8efGL4O+E4baTxJ4u+MGutJKqqlxeapocd0WDAJhjZ&#10;RMp5IA+VsgDcBgXvjd+xX8NviJ8bvh/4YsLBvBlo3h7X9VlbQLe2AuZoZ9KhiE0c8UsciKt1KQCu&#10;QSCCK6rwn+xfrfwxL/8ACB/Ei10EmeB1e98G6ddOsUfJiDoImwSSQc5U4xwAKAOR/ZX0228cfHlv&#10;FnhH4PXPw08A6NpFzbLrmqBftXiK4nNr5bhwW81Y0gkzMJZlYkYbkk/bVfJ/i64/a98EzwXuiw/D&#10;/wCJVjBG0L6bDFLpl1cktIRKZJJRHG4CwgAEq2+TIXCk/RfgbWtW8SeEdJ1XW9Bm8Mavd26zXWjz&#10;3CTvaOesZkT5WI9R+nSgDpaKKKACiiigAooooAKKKKACvmn9uj/kSfCv/X7rn/qJ67X0tXyt/wAF&#10;ELPW4/gjZ6/pEFxJbeHr28v9Ulto4pWispNH1G0c7JJEyC11HGSpLIJC4VthFAHlPx2/5EXx9/2Q&#10;C3/9GzV9KfDP/k5742/9eXh7/wBE3VfEt3401fxp8N/i5LrE8kstl8F/sKJJ4XvdCaLy5plMZW5l&#10;l88hwwMsZCkgjAINfbXwz/5Oe+Nv/Xl4e/8ARN1QB7XRRRQAUUUUAFFFFABRRRQAV8U/taf8jn8c&#10;v+yZaB/6d9Sr7Wr4p/a0/wCRz+OX/ZMtA/8ATvqVAH2tXinwz/5Oe+Nv/Xl4e/8ARN1XtdeKfDP/&#10;AJOe+Nv/AF5eHv8A0TdUAVf2tv8AkUPB3/Y2ab/OSvmz9rjS9Em+C+q6trWl2OpjS5rSZft0auka&#10;m8g8zlgQu9RgnHQkdCa99/bqsblvgOuo2lxJDc6b4g0iaIReaHkeW+itQAYgZBj7Tu+RGY7cAEmv&#10;mX4S/CfxN+1F4f8AGcceqeZo2ieIptBmtta1K/Au3t1hmEpgkiBVSZVwrgH5eR2oA+pP+GVv2af+&#10;id/D/wD8A7aj/hlb9mn/AKJ38P8A/wAA7avB/wDh3Jf/APPv4U/7+T//ABmj/h3Jf/8APv4U/wC/&#10;k/8A8ZoA94/4ZW/Zp/6J38P/APwDtqP+GVv2af8Aonfw/wD/AADtq8H/AOHcl/8A8+/hT/v5P/8A&#10;GaP+Hcl//wA+/hT/AL+T/wDxmgD3j/hlb9mn/onfw/8A/AO2o/4ZW/Zp/wCid/D/AP8AAO2rwf8A&#10;4dyX/wDz7+FP+/k//wAZo/4dyX//AD7+FP8Av5P/APGaAOK8XeCPAng79tDS7HwP4Y0Tw/YWMmlQ&#10;htHtY41keXSvEckhBXrvxErdM+SuR8oNeg/GzRdOXwDb2y2Nsttd+IdAguYfJGyaNtXtFKuMYZSG&#10;IIPBBI71wnhX9knU7f45az4O0hNL0jV9B02w12TUrPUrq3RmmN5bxKFSMZKobkbj2lIA716nq37G&#10;fxC1q1S2vvFVtcwrPDcrG2uX+BLDKssT/c6rIqsPdBQBmfse/AX4AeOP2YvhvrWt+AvBt5rNxpUf&#10;225v7WFppZkJR3cuASSVJ59e45r2f/hlb9mn/onfw/8A/AO2r5K+Bf7GH/C4fhB4U8Z6ZpHhrS7D&#10;WLJZ4LG4uJnkhTJABcQ8n5a73/h3Jf8A/Pv4U/7+T/8AxmgD3j/hlb9mn/onfw//APAO2o/4ZW/Z&#10;p/6J38P/APwDtq8H/wCHcl//AM+/hT/v5P8A/GaP+Hcl/wD8+/hT/v5P/wDGaAPeP+GVv2af+id/&#10;D/8A8A7aj/hlb9mn/onfw/8A/AO2rwf/AIdyX/8Az7+FP+/k/wD8Zo/4dyX/APz7+FP+/k//AMZo&#10;AufHL4G/Bnwr8TvhJZ+FPBHg+ye/vtRNz/ZtpCJHjjsZCudvYM4OeoIUgiuL/bs/5N41H/sJ6b/6&#10;VRV1+m/8E9ta0XVLXUdOl8OabqVoxeC6s7u5iljLKyuQyxAjKuy/QmvI7PwHJ8bPiTY/DDxZql9J&#10;pzeOLjw9fQm51C4jmWxtZrx5UdkWA72tjGFLMy79xQ4IAB9Hf8LE8Kf9DLo//gwi/wDi6P8AhYnh&#10;T/oZdH/8GEX/AMXXz/8ADf4U+OvGXxG0DREtbFrHUvD+o6rbzXeuCMXQttQhtzKwTTy0MgE6L5YL&#10;Kfmbd0Fe1/8ADH3jj/nx8P8A/hTz/wDysoA1f+FieFP+hl0f/wAGEX/xdH/CxPCn/Qy6P/4MIv8A&#10;4usr/hj7xx/z4+H/APwp5/8A5WUf8MfeOP8Anx8P/wDhTz//ACsoA1f+FieFP+hl0f8A8GEX/wAX&#10;XnH7RHjjw5qHwZ8S21pr+l3NxJFGFhhvI2dj56cAB8muy/4Y+8cf8+Ph/wD8Kef/AOVled/H/wDZ&#10;l8W+DvhB4k1i+sdHFpZRRySNb+IJpZAPNQZVDYIHIz0LLn1HWgD6H/ZRtprX4nftHRzJsdvHZkAy&#10;PuPYWrK3HqCD+NfSVfPv7N3/ACV/9ov/ALHK3/8ATTZV9BUAFFFFABRRRQAUUUUAFFFFABRXy5cf&#10;tVePL3x1420Xw98MNIv9N8N6v/Y41LVPFj2j3jgIXdYksZdgQSAnc2SPu7zxWv8A8NBfFL/onfgv&#10;/wALa9/+U9AHx3oXiLStN+OhW71O0tDbfE3xs8wmuEQxgtMAXyeASQAT1NfSH/CxPCn/AEMuj/8A&#10;gwi/+Lr5r/4Zx+Imp+PtR8UXul+F45JvFGsa8LZfEdwAY7wyERK39mORsMn+s+UuARtUGuz/AOFR&#10;+OP+hf8ADf8A4WF1/wDKigD2H/hYnhT/AKGXR/8AwYRf/F15R4BnivPjt+yLPBKk0EniX4pPHJG4&#10;dXU3N2QQRwQR3rmtY+C/xPvb27jsLHw5plvJo91BBL/wkssoiv3KeTcEtpWXWII2YQoDb+ZBgCup&#10;tfA/xA8K+MPgz4g0Twl4VNt8M116f+zX8XXcs2r3GpxHzj5raYqwt5rSSYwV+faNgGaAPfNH/wCU&#10;hWu/9iAv/pZDX0vXxT8CfiBrPxA/bs8WzeINDsPD+qWXgwW7Wun6o1/G0f2m2dJRI0ELAHeRgoPu&#10;Hk19rUAFFFFABRRRQAV8q/tBf8nkfAH/ALfv/QKv/tk/ELxt4NXwRp3gzxTN4QutYu7oT38FlbXT&#10;lYoNypsnjdcEnJwAeByOc/LHw28T/EbXv2yfhnF4/wDHJ8bpbu8lhLJpVtYPbK6TCRCIEUPkohyf&#10;ToO4B9r/ALH3/JD1/wCxm8S/+n6/r2uvFP2Pv+SHr/2M3iX/ANP1/XtdABRRRQAUUUUAFfiL+yBM&#10;8mufs/B3Z1ju5VUE52j/AISDTzgegySfxNft1X4CeCY7ebwj4UW71TT9GtTaHzdR1SzivbS3T7Vo&#10;uXlhlDRyKO6spB6YPSgD9+6K/Fv+zvAX/Rd/hB/4a7Qf/kGoNSj8A6XYTXT/ABy+E8whUuY7f4Ua&#10;JLI2OyqtgSTQB+1dfO37dHjjQfAvwBvJ9f1SHSor3WNKtrZ7hiBJKt7DMVGB2jhlc54AQmvxU1z9&#10;oy+sdSlTS9L8G6hp2f3FzcfDvw3DI69MmMWL7DkHgsTjB719F/su3U+vftQfCq21LU/hxrEUt/O5&#10;tfCOi6bazIRay/61rWxtyy89CzJnBxwCAD9Jf2Tvil4R+JLfE9PCviPT9ee18WXVzN9gmEgWKdVM&#10;MmRwVcI+CMjKMOqkD6Er8sP+Ckl03hH49+HtL0V/BGh2snhaKcL4o0TTLm0DJc3I2RfarWby3I2j&#10;92qhgi7z8iV8g3nxI8UabNvWy+HOtWKuqz3Hh3wV4ZvpEyOP3X2BGOeR2HB59QD+g2ivxJ8M3fgP&#10;xJ4fsNTb4y/C/R3uo97WOp/CjQYrmA9CkiiyIBBHYkHqCQQa0v7O8Bf9F3+EH/hrtB/+QaAP2kor&#10;8W/7O8Bf9F3+EH/hrtB/+QaP7O8Bf9F3+EH/AIa7Qf8A5BoA/aSvFPiZ/wAnPfBL/ry8Q/8Aom1r&#10;8xv7O8Bf9F3+EH/hrtB/+Qa9i/YztfD0P7U3hP8AsX4g+CvGrmw1HzIfCvhPTtFlgHlLtaRrW3ia&#10;RT0wSQCOnOaAPuz9k7/k1n4Of9ibo3/pDDXq1fnJ8C/B/wC0befBP4ez6F8fI9G0WTw7pr2Omt4Y&#10;sJvstubaMxxb2hLNsXau4kk4yTmu4/4Qn9qT/o5GP/wkdM/+MUAfcdFfDn/CE/tSf9HIx/8AhI6Z&#10;/wDGKP8AhCf2pP8Ao5GP/wAJHTP/AIxQB9x0V8Of8IT+1J/0cjH/AOEjpn/xij/hCf2pP+jkY/8A&#10;wkdM/wDjFAH3HRXw5/whP7Un/RyMf/hI6Z/8YrwL4jftH/tAeDvEniDw34f+M3ij4h+IdBjU6na+&#10;Gfh7p80dizdEmkMIA45ygfv/AHWwAfb/AO0b/wAj1oX/AGJniv8A9FWVfM37B/xE8L/Y/gXo6+It&#10;KfV5V8YxJYLeRtPuk1CKWNSoORujR2GRyASM18//AAp/aa/aK+JfjTUp/EFlb/EG9s/Cmsxx6Lea&#10;jpmmXVlDItsbid44YVkB2CPaJVAbPynhgfffjT8NvA3w7/4J0WXjrQfCXhvQfGn2HRZk8Q2ukWcd&#10;+XkvrbzG81kBYspbOTgjOeM0Afo7RX8+UvxU+JWn3iR33i+wlt5JPLR9H1LRL+VzuAGI1IY5zxnB&#10;/XHqXgHXNP8AG9rMbn9o6HwhfQ4MuneKPDtvYzKCFIIJBjb6Bye5GCCQD9u6K/G7/hHdO/6O68I/&#10;+Adj/hR/wjunf9HdeEf/AADsf8KAP07/AGsf+TWfjH/2Jus/+kM1fnX8I/8Akz34j/8AZP8AxL/6&#10;d7ivN/iRoFhD8PfFDp+1D4X1910m6dNIgtbNZL4iJv3KlRkM/wB0Y5yeK9I+Ef8AyZ78R/8Asn/i&#10;X/073FAH61UUUUAFFFFAHJ/Fj/klvjL/ALA15/6IevFf2Wf+Rqt/+yTeB/8A0ZrNe1fFj/klvjL/&#10;ALA15/6IevFf2Wf+Rqt/+yTeB/8A0ZrNAHmP/BSq1mvbOCOFPMcfD3xbIVyB8qz6M7Hn0AJ/CvQf&#10;i5/yRz4Bf9hfTP8A01XVcl/wUGtZbyQJCm9l+GPjeQrkD5VGlEnn0AJ/CvhD4K65f3XxS+HVnp3x&#10;AsPHMlvLbTQaPJHZ2JMj21yhUS9VMSqNxLZxIBg5oA+2/j/4ft/FnwxudEvHmitNS1HS7KZ4G2SK&#10;smoW6OUfs2HOD2NZ3wR8P+K/h/4L1Dwv4O8fal4a8K6L4k1/TtN0iPT7K5W3t4dXu41HmzQtI54y&#10;SWJyan+JEnjKTQtOTUfDGmWNl/bukGS4i8RW9yyAalbHiNRuY9uPXnAya4rTfhTq/ibWfGup22me&#10;JLiCbxl4k2Saf8VZNEhO3WbtTtswhEXIOefmOW/ioA7T4b/Ez4u+NLbR5Lr4p30BvfCWg+IW8nRt&#10;Nws1/DJJJGM25+VDGNvfB5zS/ED4mfF3whc6olt8U76UWfhLVvEK+bo2m5aa0nsI0jOLf7rC8kz3&#10;yi4755VP2fNTt2tfs3hfxDYra2FvpkS2PxmFuFtbdTHDFiOAZRFLAZ6ZPqaRv2fdTmW8+0+F/EV5&#10;9rsJtNma8+MwnJtZXjaWIFoThXaGItjGdgz0oA9m/tL4o/8ARXNU/wDBLpn/AMj0f2l8Uf8Aormq&#10;f+CXTP8A5Hrxm4+CfjfT5tPvNB0/xDaX9rf2dxu1T4xG/tnhjuI3mie3ZAr+ZCkkYycAuD2r1X7R&#10;8QP+hM0f/wAKyz/woA0f7S+KP/RXNU/8Eumf/I9H9pfFH/ormqf+CXTP/kes77R8QP8AoTNH/wDC&#10;ss/8KPtHxA/6EzR//Css/wDCgDR/tL4o/wDRXNU/8Eumf/I9H9pfFH/ormqf+CXTP/kes77R8QP+&#10;hM0f/wAKyz/wo+0fED/oTNH/APCss/8ACgDlPh/8UPi14w/aYn+Glz8U7+30yC0vLo3kWj6aZmMU&#10;GnyKObfA5vZM8dETpzn6Z/4VT4+/6LT4g/8ABNpP/wAi1+fv9m/EvVv2wLiLwr4itfhv4qe3v3a8&#10;gS31dRbi10kGP5ozGS5wcgZGMZ6ivdf+EJ/ak/6ORj/8JHTP/jFAH0b/AMKp8ff9Fp8Qf+CbSf8A&#10;5Fr4C+OXhbUJ/wBsjVvB19ott8VPE2sppNlbatrWvXmg+UDa3cwRk07y0cYgk+YjI+UAHJNe4f8A&#10;CE/tSf8ARyMf/hI6Z/8AGK8A8G/8JXo//BRfwppXj/xjF4z8VS6jp86aiLKGzMsCabqg/wBVEiqN&#10;hkQZxk7hz6AHeXn7DfjfULWS2uvgn4DubeQYaGb4l+JHVh6EGTBrhPjH+z54m+Bfh3w74z1f4W+H&#10;tF0fRfEmjzyzaB4w1rV7wIt7FiOG1uZPKkZuFGRkZ455H6w14J+2bp3274HMEurmxuo/E3hswXlp&#10;J5ctvIdbskEkbcgMAxIyCAcHFAHxla/tEyfEyQDWNT174caJI2waXpnhvUZtUmXO0edefZjFADjk&#10;RB2weJVPTtPDfxO+D3w0k3aXHqFndancBJ7+40bUprq5lKkgzTyxNJKflwNzMckAV6t8Mfg94k+J&#10;GsfEP7X8bvidpcWh+KLrRrS30/VLTYII4oXBJltXYtmU5OcdOK2V/YViW6+0H46/GNpisyMX8QWh&#10;B81QkhINpgsQAN2M+9AHnDftIeAEuBA2p6gkrYxG2h3285DkceT6I/8A3wfQ1Af2mvh8yzCHU9Ru&#10;ZYRJuhg0S+aQlcbkAEPUZQY9XHrXq9r+xFb2rRmH4x/E2B442hjMdzpalI2ADIMWHCkKAR0OK1of&#10;2TtUt41ii+PvxcjjUBQiappwAA4AA+w8CgDx7/hoTwP/AM/uqf8Agh1D/wCM18+/tvfGDQPHHwG1&#10;3w9oVtreoX0jW90ZP7EvI4Yo45Q7lpGiCrhUJOT0r7p/4ZR1j/o4L4v/APg007/5Br5D/atj8XeA&#10;fgZ+0XbL8T/Guvr4f1bTfD9v/bGoROJbO9sbKS4SVI4kVyftcq5wMLjuMkA/Tyivhz/hCf2pP+jk&#10;Y/8AwkdM/wDjFH/CE/tSf9HIx/8AhI6Z/wDGKAPuOuR+JHw80b4reCdU8KeIEmk0rUURZRbTtFIr&#10;I4kRkdSCCrorDtkcgjIr5K/4Qn9qT/o5GP8A8JHTP/jFYvi7Tf2mvCfh/UNRn/aStTJbW0txHbS+&#10;FtMjM5RC+xSYep4HAPXpQBF4B+E+s+NtT0bwt4g+LHxD1XwzqviHxT4fvtJk1WCKK5s9PupoIkZ4&#10;oEkHmJGBJhhuy2NoOK+97O1i0+0itYV2RQoI0TJOFAwBk+wr8y9J8J/tFaH8Hvht4yHxB8JaLDda&#10;5LqA1yz08y6k8utXIMzTRTRm2CiSdmIRVwMAYxk+rw+Ef2nryFZbf9pW2nibpJH4T0x0ODjgiH1o&#10;A+6K8f8A2uP+Td/GX/XGH/0oir58/wCEJ/ak/wCjkY//AAkdM/8AjFcP8bPDP7QWj/DHWb3xZ8c0&#10;8SeG7cwyX2lL4bsbc3EQnjynmRwhh68EE4x3oA97rx39sH/k2X4hf9gxv5pXV/8AC6PCH/QRuP8A&#10;wXXX/wAbryj9qr4qeGNa/Z28eWVnfTSXNxpzIiNYzoCd6d2QAfiaAOWm+Hd3Z/EI/Cbw78GvEl/4&#10;30zS11Oe3k+LV5DbC0TykLKQVUHdNEAg6An0rR1L9lH4j61LZyaj+zhdXz2kwuLc3HxiuZDBKPuS&#10;IWc7WHYjmvfPCrbf+Cpni1cNx8PWb7hx/wAfOnd+hPHTtx6ivsqgD8xf+Ga/i5/0b/qv/h6bv/45&#10;R/wzX8XP+jf9V/8AD03f/wAcr9Oq89uvjx8NbG6ntbv4i+FbWeBjFLDNrVqjo4OCGBkyCCCCDQB8&#10;D/8ADNfxc/6N/wBV/wDD03f/AMco/wCGa/i5/wBG/wCq/wDh6bv/AOOV98/8NB/C3/opfhD/AMH1&#10;r/8AHKP+Gg/hb/0Uvwh/4PrX/wCOUAfn5q37KvxL16zNtqf7OV7qNtuV/JuvjHcyrlTlThnIyDyD&#10;2q1/wzX8XP8Ao3/Vf/D03f8A8cr75/4aD+Fv/RS/CH/g+tf/AI5R/wANB/C3/opfhD/wfWv/AMco&#10;A+Dv+CZviDSPFn7RHj3W9F0u/wBGtNQ8J6dObPUNYm1SSOTzSD+/lAYgkZAPTpX2P4D/AOTuPjB/&#10;2LPhf/0bq9fnn/wSp+IvhLwf8S/EkuveKdF0SOTwnYQI+oX8NuGkWYllBdhlhkZHUZFexfG74keL&#10;tS/ag8V6j8Ifira+H9OuPDWjLd3mlWFlq8V4Un1AIN8oYKUJkHyHnfz0FAH6K1+WWg+Mvif8HdJ0&#10;PwBrEujaRc6A9r4VlmvtHtfsqXUemR3aobqTXIgQYACJCkYYkLtUnYNf/hY37SEviHw5pEPx7leb&#10;WtQFgkkvhTSwkX7mWUucQnPERGPfrW98PfFUvg3xL8T9F+J3ik+LfFDeI4ZbvU10fy0ulOk6d5Z8&#10;uCLy12qFXAAJ2ZPJzQBgaB8bvHPiLR7PUofE3gu2iul3JDf2enWs0fbDxSeIQynPYj36YNaP/C0v&#10;iB/0Nvw//wDKV/8ANJXff8LG+HfpH/4J5/8A41XnP/CVeEP7Y8z7I/lf8LO/tXd/Y8+PsP8Awif2&#10;Xzf9V/q/tPyf7/bvQBY/4Wl8QP8Aobfh/wD+Ur/5pKP+FpfED/obfh//AOUr/wCaStvxv438DX9r&#10;4fSziWR4fE+g3U2zR5/lt4tWtJZnP7r7oiSRj7A1H8OfHHgbTfDc8V7AIJX1TUplSTR58+VJfXDx&#10;H/VcAxuhA7AgcUAcc/x68evqtxp1tq3h3UbyG4tbMRWOjWdwZ5JyAoh2+ID5oTILMmVTneQQQPSP&#10;hLo/jZ/HfinxH4yt4Ld7zTdOsLbybOOzJ+zy3kjZjS8uh/y9JhvMGeRtG3Lalv8AE7wBazJLA6wS&#10;r0ePSZ0ccY4Iiq7/AMLo8If9BG4/8F11/wDG6AO3oriP+F0eEP8AoI3H/guuv/jdH/C6PCH/AEEb&#10;j/wXXX/xugDt68+/aH/5N/8AiZ/2LOp/+kstWv8AhdHhD/oI3H/guuv/AI3XDfHf4teFtS+BvxEt&#10;Le/ne4uPDmoxIrWNyqlntpABkxgDk9ScUAfohRXw5/whP7Un/RyMf/hI6Z/8Yo/4Qn9qT/o5GP8A&#10;8JHTP/jFAH3HXzJ+2J8HfB/ijTfD3iHUNGVfEFz4h0XRptWsp5bW6ezl1CKOSAywujlCsjjrxuJG&#10;DXiGv6v8cvCchi1z9rzw7o0iqxKX+iaPAQE+8cPEOBg59K46G7+Kvxs+JngrwNN+0xH4osLq7l1L&#10;7To/huwxY3dl5M1uZNsSh/mkVvLJwwXOMc0AfV37H/wi8J+CfDfiDXdH0pl1y41/XtJfUry7nurk&#10;2lprV7b28PmTO7BVihhU4OW8tC2SAa+ja/MPxBr3xA/Z5+JHij4fy/tZWfhRIpjrn/E88P6cPtM1&#10;9JJczyRh43CgyyOfLUgAkkAA4HY+Gde+N3jSZIvD37X/AIc16eTO2LTNF0a5dsAk4EcRzwjf98n0&#10;oA/Quivhz/hCf2pP+jkY/wDwkdM/+MUf8IT+1J/0cjH/AOEjpn/xigD7jor4c/4Qn9qT/o5GP/wk&#10;dM/+MUf8IT+1J/0cjH/4SOmf/GKAPuOivhz/AIQn9qT/AKORj/8ACR0z/wCMUf8ACE/tSf8ARyMf&#10;/hI6Z/8AGKAPuOivhz/hCf2pP+jkY/8AwkdM/wDjFH/CE/tSf9HIx/8AhI6Z/wDGKAPuOivhz/hC&#10;f2pP+jkY/wDwkdM/+MUf8IT+1J/0cjH/AOEjpn/xigD7jry/9pnS7bWv2dfidZ3kPnW0nhnUd6bi&#10;M4tpCOQQeoFfNn/CE/tSf9HIx/8AhI6Z/wDGK5T4seC/2k4fhb4xk1b9oGLU9Lj0a9a6s18K6fH5&#10;8IgfzI9ywgruTIyCCM8GgDmfiF4Otfh7J8f9Dsby7urJfgxDdj7ZIpIkmnuZJSAgVRuYknAGSa+k&#10;V+L3h/4V/tOfFxvECa2i6hZaH9nl0zw9f6mhMcM+8E2sEgQjzE4YgndxXNQ/A3QPjd8fviBYeIb7&#10;WILAeA/DVjcWul3z2yXlvO+omWKbZyynyU6Ed/WvKPGeieKV/bgb4f8AgjxzrLJdWdndXmrX+qib&#10;7PeC11D5JQoEm4wxjaEKYCEEgSHIB9af8NhfDb18Yf8AhBa9/wDIVQ/8NifDSORIjL4tWQgsE/4Q&#10;XXckDAJA+xdBkfmK8R+D+o+MvGvwz8P63NpHxu124vbffLqWl+ItEitZ3DkM0STXySBMggb1DYHI&#10;rqZvC/iS5vLe7l8EfHiS6t1ZIZ38S+HTJEHxvCv/AGjkA4Gcddo9KAO6f9qn4bvrUGpC78dJ5UEk&#10;Btl8E695D7nQ72T7FjeuzAb0dhzxjR/4bC+G3r4w/wDCC17/AOQq4H+x/Fv/AEJ/x+/8Krw//wDL&#10;Ks9fCPiBdXk1NfAvx0TUZIVt5Lz/AISTw75zxKWZIy/9oZKhncgZwCSe5oA9O/4bC+G3r4w/8ILX&#10;v/kKoV/bE+GkrSKsvi1jGdrBfAuukqcA4P8AoXBwQfxFcP8A2P4t/wChP+P3/hVeH/8A5ZVQs/CP&#10;iCxvL27tvAvx0tbu+cSXNxF4l8Oq9w4UIrSMNRy5ChFBOcBQOgoA9N/4bC+G3r4w/wDCC17/AOQq&#10;P+Gwvht6+MP/AAgte/8AkKuB/sfxb/0J/wAfv/Cq8P8A/wAsqrWvhvxNa+Z5Hgr49ReYxkfZ4n8P&#10;Lvc9WONS5J9aAO1uv2pfhfealY38p8bfarNZBEYvBfiJEAkADBkW0CyDgY3A4IBGDzXgvxi8eeGf&#10;i/4q+MEli2oJpeoeB9A0fbrGk3WmySy/2pqDyIkV3FGzYjbdkKRhW/utj07+x/Fv/Qn/AB+/8Krw&#10;/wD/ACyr5r/aA8B634i8TeN725v/ABl4Pn8M+GNL1WS38azWOqXMpe8voreaJ7eeaNVjfzDtOGfM&#10;gOAVJAPd/i1+xX8Drj4jfCfTP+FZaDZ2WoapfRXcNhCbUTqNOuJQjmIoWAaNCM9Me5pf+CcfhDR/&#10;Bui/HnStD0+HT7DTvivrem20cYJMdtAtukMW85YhATjJPU+prhfBeofFbw/+2H8HfC/xD+KS/EGC&#10;8h1fUobWPR7Sx+yNHZPGHJhiRm3iVwMnA2HjoR4LpPxF+KvgTxR+0deeBfiZJ4S0mx+IXiK+n0mP&#10;RbK886ZZNxk8yeNmXKqi4HA2ZxkmgD9I/wBpT/knekf9jn4T/wDUh0+uA/Yt/wCQl+0N/wBlZ1j/&#10;ANJ7KvDNW0P49Lb+BdV8afGiPxT4ak8W+F5LrRF8P2NsZt+s2OwedFCrDZIVbgjOzB4JFe5/sW/8&#10;hL9ob/srOsf+k9lQB9K0UUUAFcV8SviLD8M/Dser3Gh614gha8htXg0O1FxNHvbHmspZQI16sc8d&#10;gTxXa0UAeKf8NUaJ/wBCl4w/8Fsf/wAdr0L4e+NF+Ing3TfEcOkatoUd8GZbHXLT7NdoA7IC8eTg&#10;HbuHPKkHvXU0UAfP3gv/AJPh+KH/AGJug/8ApTqFfQNfP3gv/k+H4of9iboP/pTqFfQNAHz9+wH/&#10;AMma/Cf/ALAyf+hvXS+MP2hLDwR4yv8Aw7d+EvFdzJZwwzLf2enI9pcCQNxE5kBYrtw3AAJABPOO&#10;a/YD/wCTNfhP/wBgZP8A0N6+gaAPGdH/AGltL1rW9L0yDwj4vEt/dR2omOmKY4d7Y8yTEhIjHVmA&#10;O0ZJ4BI9moooAKKKKACvir4Uf8lEtP8Asv8A4j/9R7U6+1a/PHVLHxRqlrfW/gvxIPCPiV/j7rv2&#10;TWGs4roW+NEvy/7qUFGzGGXkHG7I5AoA9O/Z1/5K38J/+yf+Jv8A096fX2BXxf8AstLdR+Pvgz9u&#10;mFzff8K48Qi4nVQvmSf2xpu5sAADJyeABz0FfaFABRRRQAV4V+25fR6f+y549lkUkNbwRDaOdz3M&#10;SD9SK91r52/b+87/AIZH8f8A2by/tWyz8rzc7N3263xnHOM4zigDT+AFn9g+Mf7REW/zN3iyzlDY&#10;x9/RdPfH4Zx+Fe7V+Y3gfXLvXprGT4i+D4td+JmuQSXWp+IdO+J914fg1UW/lwpLJDZ+XBCwiNvG&#10;EcLIwTODgmuourWzt7h44/hfd3KjGJI/2hrsI3HbddA/mO1AH6I0V+b1rcRXF1JC/wAGNYhjTdia&#10;X9oiXY2DjgC/J568gVIt9pC30lvc/C7VbQoufMb476lLGenAMVw2Tz+h70Afo7RX5pWXjHwlqOuX&#10;mlxfDjxCtzasFkkm+LviGK3bIJGydsRyDA5KMcHAPJArQTVvDcl5JaD4eaqJI13kt8atbEfbo5fa&#10;Tz0B9fQ0Afo7RX556da6JqkDyw+AblERzGRc/HnVYWyGwcCSUEj0OMHsTVz+w9J/6EP/AM2F1H/5&#10;IoA/QCivzv0M6Dr9n9rtfh/exxbzHtvfjpq9rJlDg/u5pUbGRwcYI5BIrQ/sPSf+hD/82F1H/wCS&#10;KAOt8D/8j58Yf+x3vP8A0RbV2dfPXwX8Zjwg3jmzHgzxrdwyeJ7mSNtF07UvFFui+VbpsGoJHIJy&#10;ChGSxPTOOlej/wDC3P8Aqn/xM/8ACC1b/wCR6AO+orz6H4xGTfu+HXxOh2MUG/wHqnzD1GITwffB&#10;9qf/AMLc/wCqf/Ez/wAILVv/AJHoA76iuAPxdO4D/hXvxNIIOX/4QXVcDGOP+PfPOf0PtS/8Lc/6&#10;p/8AEz/wgtW/+R6AHfs6/wDJ9njf/sUh/wCjbKvtyvg39lvVhr37b3jO+bTNY0eWfwgrfY9c064s&#10;LgKJ7VQ/2ecK4UkMAwGGwRk7cD7yoAKKKKACiiigD5Q/bk/5GD4Vf9feo/8ApMK+cfh3/wAnofDD&#10;/dP/AKBPX0d+3J/yMHwq/wCvvUf/AEmFfOPw7/5PQ+GH+6f/AECegD7S/Y+/5Iev/YzeJf8A0/X9&#10;e114p+x9/wAkPX/sZvEv/p+v69roAKKKKACiiigAr8Hvg3rVzonivwld6bcxwapaLps0LsgYwt5f&#10;hzY5Q9RkHGeDg1+8Nfgp8P8A/kbvBX/YC0n/ANKNJoA/QD/hf3xW/wChzj/8FFv/APEV4t8bP27v&#10;iX8MdQsItU1611jwlqlvJbTy22kWVxKkxI3I0TModDHuypxk8bhzXyTfXfjPwr421u4t9M8PeJ7R&#10;dZOmS3vibSbDV7hZpLm4jh/c3KvIu9QOACNgibuor1XUPAPxssdJ0640XVvA1xIsqPHBpngvR7Hy&#10;1Y5MgItUBwefXnjHNAHjmsr8O/iRrkt/b6p4R05rpmWaGDT5vD0qq5T50iIns1xlhhHU9cYADBfC&#10;/wAStO+HPjbRFt9a8Zab4Q03UPM1V/Ctzpsd1azBHjM9tLAGikYiXCynbuXcgcjlfojQ/hv8Zr/R&#10;7Z9U+Ml5oVxcf6RcafpOmQwpFKV5AkidAccDhcccdAa8++PHwp1vw34P1zxV4q8f33jW6uri0+23&#10;GvxSSysqMyQoshkcqgMr5XYwxgALjkA5a6/ak13xR4+8S6hB8QviIPDV15WkWs19qlql+1nmUQpd&#10;Ss6xkk4ZlwY18+c/whmLrwv4D8JeILLVPE/jrwbdT2UOLezkaTxPIY4lcRx+VZJFZ4yiAJJMRiQE&#10;8DA0vg98Jv8AhbWkPq/h/wASjweml3cawXHh6GRZBci1UO4lIhIbDDcAvr85zXquqfB34qrDdXNr&#10;8Y77U7xYGEUeraZFcbmUMUTzJHby1JOCQDjOcHpQB1/wd/by8U+JPENn4P8AAusRaf4U0jT5fNvD&#10;4ZsNJgRhIBCkNqkkgjjK7zjeTk9AEJPvH/C/vit/0Ocf/got/wD4ivifw78I/jTfjOsXPw/txCvl&#10;wrqHg/SNRYg4yfntCAflHOcmvNvjFb+NPDfi/RfC94nge31m8hE/2rw14ds9KZI5Ee33NJDDFn77&#10;uQvCmMSEDbkAH6Q/8L++K3/Q5x/+Ci3/APiKP+F/fFb/AKHOP/wUW/8A8RXmnhTUI9Y8K6NfxXLX&#10;kV1ZQzpO6hHkV40cOQCcE5zjJ61rUAdr/wAL++K3/Q5x/wDgot//AIir/wALfiJ4x8b/ALSXw9h8&#10;Sa7Hqtvb22qvFELKKAqxgUZygGeOxrzuvNfjlo3jXUtF0+58A3V9p3iC1lkMd/pGrNpl5CGjK/JK&#10;pGVJI3KT8wAAwTuUAb8I/B9pdfCnwXM19rqvJotm5SHXb2NATAhwiLMFUegAAHaus/4Qmy/6CHiD&#10;/wAKG+/+PVd8M6Smg+G9I0xYY7UWdpFbiGGQuiBECbEcgEgYwCQCfStOgDn/APhCbL/oIeIP/Chv&#10;v/j1H/CE2X/QQ8Qf+FDff/Hq6CigDn/+EJsv+gh4g/8AChvv/j1H/CE2X/QQ8Qf+FDff/Hq6CvmP&#10;9p7xL4u8KePtCvdHih1XS2skH9k3V5PBEZ/NYFtsU0RlJVgMZYqqO3ygbqAPVPidYt4L8Aa3rmmv&#10;4g1G+sbczJbjXdQfuAWKidSVUEsQGBwhxXzNpvibwJr2tPq1r4lsf7buSvnXt7d6loeoTA+X8sjs&#10;95bMAeoaRciJeTnFdn4Ts/iF8R/CsWqaL4O+FsdrGs0a/arW4upHc8YIuXlViQQyk/KQQc4xVjwd&#10;8O/jJqTEz+Hvht4NMDCRZLjwRoV3JI5z9wi3lI27VPJTlzgHFAHmnibWrX4SagfEuiarreneKtSt&#10;LtPt8+qWupreq6Qxtbi4s7lY/KMUkhyUJBAQAkAr6X8T/wBrrW4vhd4H8MaDr2spbQW9lLc2ep6b&#10;La2+nXcEsbRRQSNMDJjDsWkfaREBjkkWPEvwl+LVjqnhK9F/ovi2DS9Xt9XkstO0Ww0jbNBl490q&#10;JGzKSzr3xndtOBXi/wAGPDOn654qbwxZ29h/bV5BLareyyCRIIpdIuIbhigGWcSSpIoB+VoyG2kj&#10;IB2uueENY+KlpdeILjxy1nHrQ+y3Wr+KdVstMtriNZRiKMy3LSyQoSSPJhwygnDHIrqPhn+0VpH7&#10;NfhbULP4d3/gLX/F99sQWOjeDtSvxcsHQiN7u8uI3AHmTY8uNwfLHqCNrTf2ffiJ4f0uy06y8U+C&#10;9Qs7WIRImteBtMvSqqAAd09vKWOOMk59+a5i8+Hfxgh8Upp0ngn4bavaGQf8TpPDGm2cBGCQ7CCK&#10;ORCMc7F6gfezkgH2l/wuD4nf9BDwT/4SP/3TR/wuD4nf9BDwT/4SP/3TXxp490/4h/Djwnd6pqfh&#10;L4dzW1m6iKbS/wC0IpvMkdFURpHLGGbzCCN6nnJ6V6B+yR4k1TXvh3eJrV/Nd6hDeq6wTyyyNb28&#10;kETQpvkJYqQSw+Y4D44xgAHq3xt+KPxF1D4NePLS/v8Awg9jNoOoRzrbeF/IlMbW0gYK/wBoO1sE&#10;4bBwcHBrjvhH/wAme/Ef/sn/AIl/9O9xSftJarcaP8C/GNxbOBI1kbcsRn5ZXSNx+KO9L8I/+TPf&#10;iP8A9k/8S/8Ap3uKAP1qooooAKKKKAOT+LH/ACS3xl/2Brz/ANEPXiv7LP8AyNVv/wBkm8D/APoz&#10;Wa9q+LH/ACS3xl/2Brz/ANEPXiv7LP8AyNVv/wBkm8D/APozWaAOZ/bgtJb3XEt4V3TTfCrx9Gq5&#10;HJNvpoAyfc18xy/EHxr8SvCMnw61mTwdd6NdeFrZmuJvDAa5CzLJDvDfaBiVAu4SAAhjkAV9Yfta&#10;2st78RNDt4Bunm+G/jiNFyBkmPTABk+5r4s+Dt5Lf32g3Nw/mTTeCNJkd8AbmczEnA46mgDX8PfB&#10;3TvB/g/4GX0F4Z7jXkk1m/8AM06x+a6ttb0mJWjk+z+bGpF1MxAk6kYI7+h3nwJ0bxV4h1q/uLuS&#10;Ka/f4jeIWI0vTJXiu9P8QJDblZJrV5NpS5l3BnOcgcJ8tYvi7XRofgH9lr9z55vLS8tPvbdm/wAR&#10;aFz0OcY6V3Wi6b491jWPEN7pWqeHbfTLXVfHWgQQXmn3LzGG/wBfaSdmdZ1BcPaLtwoADnIY80Ad&#10;Z8Lf2H/DHjr4Y+EPEV74r1mK+1jR7O/nS10Pw6kaySwpIQoOlkgAucZJOO5rqf8Ah3j4P/6HDxB/&#10;4JfDn/yprO8E+LPjD4G8G6D4dtdT8EXFtpGn2+nxTTaPeb3SKNYwXxdYyQATitz/AIWx8af+fzwH&#10;/wCCi9/+S6AKn/DvHwf/ANDh4g/8Evhz/wCVNfMPgb4X2niTxh+znpd1exC28e2uqSaw0fh/Rg+b&#10;e2uZIzETZHb80K5znOT04x9U/wDC2PjT/wA/ngP/AMFF7/8AJdeHeGfhL8SfDOtfCjU4vEvhaa4+&#10;HcV7FYq2k3QW5FzFNE/mj7TnKrMcYI5A+hAPe/8Ahg3wH/0EtQ/8FGif/K+j/hg3wH/0EtQ/8FGi&#10;f/K+qv8Awtj40/8AP54D/wDBRe//ACXR/wALY+NP/P54D/8ABRe//JdAFr/hg3wH/wBBLUP/AAUa&#10;J/8AK+vJf2mf2JfA3gf4OeMvFlldXU2p22mfZv3umaSqPC8qh0JjskcZDN8yMrDOQwIBr1D/AIWx&#10;8af+fzwH/wCCi9/+S65P4pan8Wvit8P9c8J6lqngy0stUh8p57XSbsSJghgRuuiOqDt0z060AfNn&#10;xi+G+heEf2vpfDOj28ml6ZY2dwI/7NmaykYjT9HBdnhKZZzkseMkkmug/wCEJsv+gh4g/wDChvv/&#10;AI9XQeNfgh8RfHHxhuviHe+KPDMOpXCNH9kg0e6EK7oLWInm5JPFohHPUt14xb/4U/8AEX/oZPC/&#10;/gouv/kmgDlP+EJsv+gh4g/8KG+/+PVwvwV0mDTf28/Cyo1zceXq2nrHNeXUt1KobTNVJQPK7MFJ&#10;AOM44r2X/hT/AMRf+hk8L/8Agouv/kmvKfhboWr+HP2+vDVlrVzZ3l8usaWxmsIXijKnS9Wx8jOS&#10;D+J/pQB+tdfP/wC3NNJb/s36tNE7RyR634fdHQ4Kka3Y4IPY19AV81f8FGP+TP8Axn/1+6L/AOne&#10;zoA6r9mn/kJfGT/sf7//ANJ7Wva68U/Zp/5CXxk/7H+//wDSe1r2ugAooooAK/NX9vL/AJIn+1p/&#10;2Ofhz/02aTX6VV+av7eX/JE/2tP+xz8Of+mzSaAMn/hCbL/oIeIP/Chvv/j1YeuQ6Jourabo/wBt&#10;8T3+uakzCy0yx13UJLicoGY4XzgAAFY73IAAJJABIqfET426X8PPEen6FPDHJfXcInSS5vrezt0U&#10;yeWN0krjq2egOAMtgZI8tb4gxeJPjZqUFnq/hC9tp7W0iksbqVdStLiSJpihWVXjKyIXyJIy23Kk&#10;ZPFAHQ2P7NXxr8Xa9rt5eX/iXRdBvX26dp9141ktZIISQMShFuwflznknnpk8WvCn7BvjDR7O9j1&#10;NPC+p3UyNHBfSa1qIu4FYnCGVY0VgOCAI15z1r6A8D/DfxdJYxLZaJqkabV2voXxBuWwAoUBLbUL&#10;WWOJcdFEhABOMYUV3Fn8J/iVFsMsPxQnVSGVLTWfCksez+4Wlso3z+fGPmznABwXxK8D/E34jfsy&#10;6V8HbzS/B/2CzTT45r5dZu43uI7aVHcAfZT5ZcIRn5sZ718+eKv2PfEOh28k3hf4XaZbatFGfKvN&#10;B8XTgsSQDGPN+z8YySx6Y4DdD9hR/CT4lXKhWi+KaufvLNqvhSCA+oylq8ig8gYyenP8VPi/Zn8d&#10;apcb7/Q7jUbeR1d4/EXxLvYQAASqCHT7GNCdwUtlsfL1cE0AfAvwTuPEVh4u1m3+JnizX9BWP/Ro&#10;9G1/xBewXQnDo29G3xqYysigctuMiHPIz9C3nw70rUrWS2u7nXLu2kGJIZtevnRh6EGbBrjv22NE&#10;0vw3qHg3wg3xK8C6DDCbt9Q8M+E4ZNEsFtJTGZEuDALmZpJ/LhJMnynYW296raP8fdInt4o4tS8G&#10;xgRBoYm8VxISAmQhMsaBTgAfORzwcUASzfCnX7O60tLDVDPaWHiI6yTeatfeZd2pCY06Yb2/cgoB&#10;kEEgt0Ljba/aM1S4m+B/jJW8D+F9ORrFgbqz1HUZJYvnHKLJIVJ+oxW98K/ihpnxV0GbUdPia3kg&#10;lEU9u0sc4RiisAJIy6t8rp0OQcggEEVwv7Yfie48N/BO/W3ijk/tK4jsJC+flVw7kjB6/J+tAH13&#10;4RuN3/BV7xtD5cS7fhur+YB87ZurEYJ7gbeB7n1r7Sr418KRsP8Agqj4xcsCrfDsgLjoRc6fk5z7&#10;jt2r7KoAK/Pj4A/D3wvdfDdbmfw5pU9zeavqVxcTTWUbvLKl9MiO5I5YCNef9gV+g9fDH7Pf/JK7&#10;L/sI6l/6cLigDqv+EF8N/wDQu6V/4BRf/EU2PwB4XhUiPw3pMaFi5VbGIDJJJP3OpJJ/Gt+igDC/&#10;4QXw3/0Lulf+AUX/AMRTV8AeF1keUeG9JEjKAz/YYskDJAJ2dBk/ma36KAMCTwB4XmUCTw3pMiBg&#10;4VrGIjIIIP3OoIB/CvjX4U6fa6X+0d8fraztYbK2XVLTbDbxhEXIuCcAcDJJP419018O/Db/AJOa&#10;/aC/7Cln/KegDqvidZpqF14Mt5HmjRtdXLW88kMg/wBGuDwykMp+hFR+DfhtL/wviSTSIo9Tt/7F&#10;a6vLDXtX1B4bm4eWOJZnKyFmZI49oyemP7oq18QP+Qn4I/7Dq/8ApLcVf+Dnhv4leKki+Imj6/4V&#10;08albz2EdlfaNcT+XDHdSAZZbpNzZTqABz0FAHqf/CC6p/0I/gf/AMGerf8AxyvK/hT4VvPiBYQ3&#10;OnaTp7eIbj4vX2hxWGpaxff2eLOPw3Nc/ZyyEyCMSKZVGCQ4AJIya9T/ALL+NP8A0MvgL/wnr3/5&#10;Prl/h38J/it8MZreTS/Fng2d7fxXP4xX7XoF04N5NpsmnvGdt6v7oQyswX724A7iPloA634i/APx&#10;V4d03QLnWfDHgjTtIl8U+H7K8uNB1rVnvPJn1ezheNRLhSHWQo2SPldsc4pvwx+A3i7xN4ZuNQ0v&#10;wr4G1DTm1fVIrefWtc1cXRjj1C4jQOIwUAAQAAcBQo7Vr+N9Y+Onj7RoNN1DxD8PIoYdT07VVNt4&#10;cv0Pm2d7DdxAlr8jaZIEDDGSpIBBwQngXVvjr8P/AA6mjad4i+HstsLq6uw914cvmbzLi4knkXKX&#10;4GA8rAcdAM5PJAKPiD4T+KPCfjHwRoGpeBfh60nivULjT7aa21rWJBC0VlcXRLBivBWB147sK1Ph&#10;v8FNZ+I3gvT/ABDbeEfAtnFeeZthk1HVy67JHjOSJfVc/jVPxPefHLxX4o8Ha9eeI/h+l54Wvp7+&#10;yWLw5fBHkltZrVxKDfklRHcORgg5CnJGQbHgPWPjr8PPCll4f03xF8PJ7O08zy5Lrw3fO53yM5yV&#10;vwOrHt0xQBd8bfAfWfAvg3XvEd14V8C3Fto+nz6hLDDqGrb5EijZyBmXGSAQM18i/Df9o7VfiZpM&#10;ep6X8AtHl05t4F2mvXeAyMBs+e5Q55J+gHXJx9IfGH45/GHR/CV5pHi648EaloHiOz1XSZV0XSby&#10;1uk/4lF9OsivJeSqMNbgFChyD1BPHyP+xL4ispPheNC3yRanDPNeeTJEyiWEuF8xSRhwGBU4JwRg&#10;4yMgGtZ/tO2/xI1rWPBGgfDDQNN8ReXJbi6/t64AtyfkaaJxcuJDGDv2orH5OnXF/wAMfA/VWs9H&#10;sPFmtzaxp9lp09neRrqF2Tqkksu7fMd6jCqTGFwcqcEnFegaH8MfCfhrWH1XSfDml6dqLBgbq1tl&#10;jbDHJAIHGfaujmk8mGSTY0m1SdqDLnA6AetAGF/whNl/0EPEH/hQ33/x6vNPjVeaVoGh6npFn4k8&#10;YaXr/wBiF+LzTdR1G8NjCJVQTygSkCN2+Unry2OlcdoP7ZGk6xPM+razpvhKBZWEdtJpN5qNxsxw&#10;X2PEobPBAJ788c+cfFX4geDvHXiDw94ttvFV7H4p065h+zMnhE2Vu0IlR1kmnkv5f9WSSMRclwCc&#10;EFQC5oP7K/jr4oaTCuifDfRJNOnhV7bxlLe3dkLpXQFLjyppdzZBDH90QTnHBGfp39m/9nP4k/Ar&#10;xh4a8T22j+DRe6RDcwzRjWr0C7EmwIzp9nKIww5LJwd5+VatfCPQ9b8U6WNR0vTtF1e4kDSfa/Dv&#10;ia+8OfapjyXmjgS4gkYklvnXBYluNzCvcdH+EfxDn8ryIfiFZwF/3n2PxPoV7jJ6obuw3FRnuVO3&#10;sSAKAPJfjh+zv4n+PXxQ1bxp4i8N+DZry/s7azS3fWL4pEsQP92FNwJwcEdR16Y+ePGH/BPj4kR3&#10;Iv8Aw/Y+DbWSPa0MVhqd4k0UoAzLGWjQIAw3BXZypONzV91y/Cj4mGWNRB8WEhVCDtv/AAf5rsTn&#10;JJhxgDjAA+tH/CgviNq8kfnWni65RWV2TWvHNjpnmf3Qx03TmKgfxbCOnG/mgD5a0PQr34c6VoOg&#10;+P4fGmlai0QtV1ibWLqSwupQpziW2uGWLKo7BZfLO1CSOK7r/hCbL/oIeIP/AAob7/49XpHxc+Fo&#10;+EPwz8T614j1P4f/AA5uLjS7q3kvGuLjxBrFwZkYG3t7/UmDRxy5kQxCF84yMchfjCx/a+stL0XR&#10;YoNW0zxDe4hjns4dMvLaX7qBgpO5Wb7wHbO3jBJAB9D/APCE2X/QQ8Qf+FDff/HqP+EJsv8AoIeI&#10;P/Chvv8A49XQUUAc/wD8ITZf9BDxB/4UN9/8eo/4Qmy/6CHiD/wob7/49XQUUAc//wAITZf9BDxB&#10;/wCFDff/AB6j/hCbL/oIeIP/AAob7/49XQUUAc//AMITZf8AQQ8Qf+FDff8Ax6j/AIQmy/6CHiD/&#10;AMKG+/8Aj1dBRQBz/wDwhNl/0EPEH/hQ33/x6uf+Ivg+0tvh74nlXUNdLx6XdEK+v3zpkQOeQZiC&#10;PY8V6BXN/Ez/AJJv4r/7BN5/6IagD7E+DH/JxvxF/wCxM8I/+h6tXw9+zF4Z8S/Dn9vPxGuqeGdS&#10;hk1PxfNeWlnceVFItlOmtqtyS5XcgXc/QMwHyqcrn7h+DH/JxvxF/wCxM8I/+h6tXyv4m+MHgy+/&#10;4KlaN4lsddXVNH0rQPsF3d6XHLdotwIr5TEBEG8xgzquEDHJIHRsAH17+xj/AMmw+AP+vJ//AEdJ&#10;XtdeKfsY/wDJsPgD/ryf/wBHSV7XQAUUUUAFFFFABRRRQAV8M/tlfaZfEnx3gt4Hbf8ACvRsTK+C&#10;JP7W1AIoGQcnJ5yMY6jOa+5q+DP21vFUHhvxl8Y4pYLia4vPhno3keXBIYQ0eparKRLKAUiBCkAu&#10;RknAzzQBxP7NvwP+IPgn9pv4f+KvHNle2CPNd6ZZJqTSGaRjp95JKVD310VUbI8nKhiw4O3I8gkt&#10;9t1+1XPuzv8AG/idduOmwsc/+P8A6V9A/Bv4jeKP22P2hbTxfYpb/Do+B9HdLa50vVLbxHayzXLP&#10;GQ7KiJG/ll8KeSOewx5V8TPhx/wq3WP2hdGOsza7cXF3d6teX0kSRbrq7sY7qUCNOFGZk49NvqKA&#10;Luh+GLbT9U+G9zHd6u7r4r8M4jn1e7mi51a0HMbSlCOeMjjjHQV9dfsW/wDIS/aG/wCys6x/6T2V&#10;fLVh/rvh1/2Nnhf/ANO9nX1L+xb/AMhL9ob/ALKzrH/pPZUAfStFFFABRRRQAUUUUAfP3gv/AJPh&#10;+KH/AGJug/8ApTqFfQNfP3gv/k+H4of9iboP/pTqFfQNAHz9+wH/AMma/Cf/ALAyf+hvX0DXz9+w&#10;H/yZr8J/+wMn/ob19A0AFFFFABRRRQAV+bXj+xTUvCusQSSXMSN8fda+e1uJLeQY0i9PDxkOOnY8&#10;jI6Gv0lr84fGX/IA1T/sv+t/+ma+oA6b4Ha5r/hO/wDghqfh/wAHap47uB4A1u2ls7C+tYZkD6pY&#10;sJWku5owwzHg/OWJcHHU19G/8Ls+JX/RvPjD/wAHmg//ACfXxPrfh/TPEfhL4DwanZQ3scXhTVnV&#10;ZFztP9oW4yKi/wCFX+Ff+gFZ/wDfNAH27/wuz4lf9G8+MP8AweaD/wDJ9H/C7PiV/wBG8+MP/B5o&#10;P/yfXxF/wq/wr/0ArP8A75o/4Vf4V/6AVn/3zQB9u/8AC7PiV/0bz4w/8Hmg/wDyfXkv7VHxQ8a+&#10;Iv2fvGumax8FPE2g6XdWax3GpX2qaNPDAplTl44r13ZexCqTz0NfPn/Cr/Cv/QCs/wDvmuR+K3gD&#10;w9pPgHVbqz0q3trmIRmOSMFXX96o659P50AfXPwW+Avw18afF34+v4h+HfhPXpLLxZBbWranolrc&#10;tBF/Zdm3lpvQ7VyxOBgZJr2f/hk/4I/9Eb+H/wD4S9j/APGq5P8AZu/5K/8AtF/9jlb/APppsq+g&#10;qAPKf+GT/gj/ANEb+H//AIS9j/8AGqP+GT/gj/0Rv4f/APhL2P8A8ar1aigDyn/hk/4I/wDRG/h/&#10;/wCEvY//ABqj/hk/4I/9Eb+H/wD4S9j/APGq9WooA8p/4ZP+CP8A0Rv4f/8AhL2P/wAao/4ZP+CP&#10;/RG/h/8A+EvY/wDxqvVqKAPKf+GT/gj/ANEb+H//AIS9j/8AGqP+GT/gj/0Rv4f/APhL2P8A8ar1&#10;aigD8/fjB4H0X4e+LvjBpfg+913wTZaXpvhbUtN0jwtr+oaTY20t3qU9teSJbW00cKmSOOEEbeoL&#10;ABixP0v/AMMoeHf+h1+KH/hw9Z/+Sa+ef2lrqKP4x/Gq1Z8TSeF/B8iLg8qutyA8/Vh+dfeNAHin&#10;/DKHh3/odfih/wCHD1n/AOSaP+GUPDv/AEOvxQ/8OHrP/wAk17XRQB4p/wAMoeHf+h1+KH/hw9Z/&#10;+Sa8++Pn7P8Ap/gL4F/EXxNo/jn4mQavovhvUtRs5n8e6xIEmhtZJI2INxggMoODwa+rK8p/ax/5&#10;NZ+Mf/Ym6z/6QzUAfPf7P+l2ei/tveIbKy1PUtTjPgO2uhJqms3OpzYlezfIluZZJNhO8gbtvXA6&#10;19tV8Mfsz3UWoftpXdzA2+Cb4VaTIjYIyCLQg4Psa+56Q2FFFFMQUUUUAfKH7cn/ACMHwq/6+9R/&#10;9JhXzj8O/wDk9D4Yf7p/9Anr6O/bk/5GD4Vf9feo/wDpMK+cfh3/AMnofDD/AHT/AOgT0AfaX7H3&#10;/JD1/wCxm8S/+n6/r2uvFP2Pv+SHr/2M3iX/ANP1/XtdABRRRQAUUUUAFfgz4TheL4ifDpnRkWTw&#10;RoLozjAYf2rbDI9RkEfga/eavwu0yGSPxl8HGdGRZPh3obozjAYf26gyPUZBH4GgD1v4jfs4eGvi&#10;ZrH27Ubi+toJG864tbV1Ec8uI1805UlWKxIpIP3c4wSSfU4YY7aGOKGNYoo1CLGgARVAwAAOgAp9&#10;FABXmX7SXhnWfGHwY8QaToNubzUbgQkW6HDuqTKzBPfCdD1Ga9NooA8V/ZZ8F+IfBfhHUrXW7BtJ&#10;tJLlXsrAsSY/3a+a+CSwDybsbjnA9MZ9qoooAK82+JHwE8O/E7xJp+u6lcahZanZwfZUmsJY13Rh&#10;94D70fuWHGMh2BzmvSaKAK+n2FvpVhbWVpEILS2iWGKNc4RUACD8ABViiigAooooAKKKKACiiigA&#10;rlPiH4Bh8eabAI7w6ZqtmWNlqSRLI1uzjY5CNweMHthghHIrq6KAOM+Ffw0tPhd4fl06C7k1Ce4n&#10;NxPdOuzJ2JGiImTtjSNEVVycAV2dFFABXxx8FvBfijSf2lru/wBR8P3NkTqF4txeLZyR28sJjmYu&#10;H2CPl3tsbMHAHHLE/Y9FABRRRQBynxO+Hlh8VfBOoeG9Rmntbe62kTwEbo3Vg6EZBBGRyO4J6HBF&#10;L4VfCmw+FWl3tpaXUl9LdyI0txJHHGSiRrHGm1QFG1VAyACTknmu4ooA4P45eH28V/C7WtJCXDrd&#10;NbpL9kgaaZY/PjMjrGoLMUUOdoBJx0o8L+H9I8I/BL42aL4a8b6l458P2vw71VoLzUvC91ojwzNe&#10;SNcRjzlXzv3hbJA+U5U+g7yvPvB3j7RfFHwd/aE0bTblpNR0Hwf4ig1CGSGRfKaXUppE5IAOVPbo&#10;Qc0AfrDRRRQAUUUUAcn8WP8AklvjL/sDXn/oh6+DdS8Z6h4P8S+D3sfi7rPwpSb4TeEmlfSvBDeI&#10;xfBX1PBkxby+R5eTjO3f5h67OPvL4sf8kt8Zf9ga8/8ARD1+fXjb/kKeGP8Asj3hb/0LU6AI9S8X&#10;Dxrqlvrc37TXivxXqkGg6jDYoPg5doGsLhbdrpx5NqoMZEVvmQ5CgggjPPm/wZtpbO68PW8yGOWL&#10;wPo8bI/VWBlBH513PwjL6X4T8LarA5Fw3hVtJKsAUMN1BCJDjruHlpg545yDWRoOnx6T8TriyhLP&#10;FbeHLGGNnILlUnuACcd8CgDy34i/Hjw18RvDPwH8H+Dp/t/jbw1JcWcU3PlW15NqWlXMM8YUMJl2&#10;xTIQRgEMcHaM/ZfwI03xBpPw8aHxU7S+IX1rWbi9uPKEQuJJdTupfPVQAAsgYMuABhxgYr5y+Hf7&#10;VHw9tf2FfA3gJ9T8RJ4g8N6tYyasdD0kyTWSx30167xvNGYCwgt5pAHBH7psg4Ne2+BfEGm/E+71&#10;a28I+Kfjb4hm0nyftv8AZ9v4SlSAzIWjBcQ4yVB4ByMYODQB7FRXG/8ACA+If+e3x/8A/AHwj/8A&#10;GKP+EB8Q/wDPb4//APgD4R/+MUAdlRXG/wDCA+If+e3x/wD/AAB8I/8Axij/AIQHxD/z2+P/AP4A&#10;+Ef/AIxQB2VFcb/wgPiH/nt8f/8AwB8I/wDxij/hAfEP/Pb4/wD/AIA+Ef8A4xQB2VFcb/wgPiH/&#10;AJ7fH/8A8AfCP/xij/hAfEP/AD2+P/8A4A+Ef/jFAHZUVxv/AAgPiH/nt8f/APwB8I//ABij/hAf&#10;EP8Az2+P/wD4A+Ef/jFAHZV8s6b/AMpHvDn/AGE9J/8ATZq9e6f8ID4h/wCe3x//APAHwj/8Yr58&#10;8I6Zc6P/AMFDvDdvdt4maddU0ov/AMJdFZR3wzperYBFmghK46EDPqc0AfqrXyr/AMFPJZLf9h74&#10;jyxu0csb6WyOjYKkapaYIPY19VV8yf8ABRqVIv2QvF6O4UyX2jIgJwSf7WtDgepwCfwNAHYfs0/8&#10;hL4yf9j/AH//AKT2te118/fse/8AIH+Jf/Y53P8A6R2dfQNABRRRQAV+av7eX/JE/wBrT/sc/Dn/&#10;AKbNJr9Kq/NX9vL/AJIn+1p/2Ofhz/02aTQB8/8A7UXgvSvE+seHtX1Py77StCB/textiRcxwSkM&#10;jkx5YKxhdQCMEswDKSXWD4HfBLQPGHwpgTxN4SsbOfzpFgurMGOaWPbtD+auGkUkuQJC2QcEEDnW&#10;8B7z+1R4jMjao848MWqynVoLeCUyb49xCQSSKF3Z2/Nux19T73QB5XofwMm8G+WPDni/VtOiiGI0&#10;8wwlAOiK9q9uyr0P385Gc55rvvhFpHxP8dfFPUvBEPxPvtNitNNt9TF5Le69dGTzpZ49pVtYyMeT&#10;nIbBz90ck61c1F4g8bfC/wCK2m+LPBLaBdXeuf2f4bls9fgnMau904ikVomBUBrli2VbhBjrwAXP&#10;2rZPir+zj4m8BaFF40vvH934uGofZ7eHVte0kxSWqwtjeutc7xOepAGwcHOR5BrTeLfFDfZfG2l6&#10;/wDZk3vKbRm1tJvkDYAvGujkk+WWyrNghs5Jr2LxzrnjX42/Eyx1f4lR+G4r34f6lqulaZb+Gobh&#10;Y2ld0hmlleaRiw/0f5QFXGSTk4xrUAfMpk+C2i+KbODXNC1rTtSs4w5bWEuZoFT5ZNkiq7RbVZlL&#10;ZGFYDcQRWj8cvhn4Q134J3useCPB2kX88ywzW8+h6fEkzQmVDIYyqZztBHQkc8V79qmk2WuWMlnq&#10;Nlb6hZyDElvdxLJGw9CjAg0aXpNloem2+n6dbQ2VlAojht4FCIijsAOlAHiH7I+i6joPhPVLObT7&#10;nT9Kia3SBLoSLJJceUDdSbHOVUyHC4CggA4zkmD9tq3+2fB+3tlkjWU6iswWRsFhHBM7Y9ThDX0D&#10;XzR+2z4DivvBMni43bpcafDHYi1EalXWS4UkkkZBBA6Y/IkEA+6/CRf/AIeqeMELxGMfDssEB/eB&#10;jc6fkkf3TgY9w/pX2ZXyB4X/AOUonin/ALJ/L/6UaXX1/QBxnxe8Q3vhH4U+M9e02RYdR0vRby9t&#10;XdQQsscDuhIPBGQODX5s+AbGbTfCen2154L8T67rE3ixvCRk0P4mahpcN5qU1qdQEkdqAI4I3icE&#10;jdgOSOnNfov+0J/yQP4lf9izqf8A6SyV8J/Dm8lbxH4fty26KP46aVIq4HBfwwwJz9EH5UAdh/wo&#10;vxz/ANET+IP/AIfGf/47TV+BfjeFBHH8EfHyRqAFCfG+cAAdAB5tfoBRQB8A/wDCi/HP/RE/iD/4&#10;fGf/AOO03/hRfjcMXHwQ8fCQgAt/wu+fJAzgZ833P/fRr9AKKAPzk8XeAfEXgPSV1XXfhB4/sNNN&#10;7aWBuP8Ahdd1IqSXNzFbQ5COWwZJkBIBwCT2rwn4MaW2h/tBfHrTniuYJLPVbW3khvNSk1GWJka4&#10;DobmQBpsEEBnAJAFfot+25fPpv7POo3kQVpINe8OzKrjIJXW7EjPtxXwD4K/5O3/AGnP+xnH/o27&#10;oA6f4gf8hPwR/wBh1f8A0luK679n5fHlh8ItCi0rUvhSmnlrmSEa34vntLxQ9zK+JYls3CnLngOe&#10;3Ncj8QP+Qn4I/wCw6v8A6S3FfWH7EXw38J6t+zH4Pvb7wtot5dyvfvJcXFhDJI5+3XPJYpkn60Ac&#10;D9q+Jv8A0Ffgp/4XV1/8gUfavib/ANBX4Kf+F1df/IFfWf8AwqfwR/0Jvh//AMFcH/xFH/Cp/BH/&#10;AEJvh/8A8FcH/wARQB8mfavib/0Ffgp/4XV1/wDIFH2r4m/9BX4Kf+F1df8AyBX1n/wqfwR/0Jvh&#10;/wD8FcH/AMRR/wAKn8Ef9Cb4f/8ABXB/8RQB8mfavib/ANBX4Kf+F1df/IFH2r4m/wDQV+Cn/hdX&#10;X/yBX1n/AMKn8Ef9Cb4f/wDBXB/8RR/wqfwR/wBCb4f/APBXB/8AEUAfnp+0JdeLV0nw4fEuofDu&#10;Wy+06ikY8K+JZr+5806DqgXfHJbRAKckbtxO5kGDuyPBv2H/AAjo9v8ADdvEkdkqa3dTzWs11uYl&#10;okdCExnAGQOgroP21/g5o/jH9vDxD4btFt9B0y38FXOpmOysYSCbfT559qoRtUsYwN4GRnI55rP/&#10;AOCcv7Nvjj49eFdUvbTxpqHgvwPYTT2RmsDBcyTagPIk2+VKp2L5UwyRwSo6HOQD6Boqr+0p+zH4&#10;k/Zx+Fsnji1+Lmv+IZ7TU9Pt/wCzr6wtI4ZFmuo4nDFUzja56EfWrVAHyDr3wB8U6f8AEjTF0LTI&#10;YDb332i31y3hCMU8w+W80q7cOkZfd8rF2SPKvuZq+qPEHhXRPFUMcWs6VZ6rHHuMa3lusuwkYJTc&#10;DtJHGRWtRQB5LN+zX4cs9UbUNAu7/wAPXDAqYrd0lgI6gESAttByQoZQM8cYATxdrnjr4S2GhNp/&#10;jzVpft+rWmlRrJq2sqE859pfy49SSLI5bG0Z9QTur1uua+IXhNvGXhv7LbyW0Oo211b39lPdQ+ak&#10;VxDKkqZAIODsKkoQdrtigD1/x78G/ip4F+DPirx2fjJdXv8AYOiXmsfYP+J1H5/kQvL5fmf2wdu7&#10;ZjdtOM5welfLV14s+MV9DN/bmiawLb5oV+z+K9Uv3wRnzAtzqNwoB27Sm18l8EMADXsOs/H340/E&#10;L4PaZ4Z1WHwHZeGfHVpreh3F1Z2t7JeRwQH7LcOqPOEWRvNyhLMFxyGq1QB87xxeCPBu7W/EXhvx&#10;EZAY3kl1Kwt7eLc4D7GjhEUcgiIwWKMq4T5sIuPNvihpOpfHT4wDU/Bcra1bQadFiORY4pdPmKyq&#10;heKdlkUCR42JRSCDuG4qM/aNZmn+GdH0rULi/stKsbO+uVCTXVvbxpK6g5AdgMkZ9aALtrG9vbRR&#10;PIZXVQDI3ViBjP41NRRQAUUUUAFFFFABRRRQAVzfxM/5Jv4r/wCwTef+iGrpK5T4sXkGn/C/xfPc&#10;yrFAuk3WXc4HMTgD6kkADuTQB9Z/s56pqOrfHj4j3Gq6RNoV1/wi/huNLOSeOZjDHc6ykMpaMlR5&#10;sYSXbnK+ZtPINfOXgr4O6D8D/wDgp5oGh+HGujZXmmS6q/2y4MziaeHVHcA4AVc9FA9zkkk/UvwY&#10;/wCTjfiL/wBiZ4R/9D1avFfFX/KWjwp/2LMX/pNqlAHv/wCxj/ybD4A/68n/APR0le114p+xj/yb&#10;D4A/68n/APR0le10AFFFFABRRRQAUUUUAFfEn7XVwlt4q+Os8pIjj+GOgudqFjgatqRPA5P4V9t1&#10;8TftdW/2zxZ8c4N+zzfhloKZxnGdX1IZoA7fXf29fBttPBpfh3w54o8Q67dQSz29rcac+mxBY3iU&#10;vJLc7cKDMmSiyN/skkA/KPj+O9m8B/EHVdUe3k1nWLfUdTv5LSMpEZpY2OFB52qu2Nc8lYwWJYkk&#10;1T/ksHhn/sBat/6UadVz4mf8k38V/wDYJvP/AEQ1AFqw/wBd8Ov+xs8L/wDp3s6+pf2Lf+Ql+0N/&#10;2VnWP/Seyr5asP8AXfDr/sbPC/8A6d7OvqX9i3/kJftDf9lZ1j/0nsqAPpWiiigAooooAKKK+F/2&#10;vv2kvEFn8Wv+FZ6B4rXwgbG3W6vIbXUbeyv9XhlhYhbe5niZIGjk2ZAIZlLncm0BgD2fwX/yfD8U&#10;P+xN0H/0p1CvoGvzsXwT4abVJtV8TfDf4k6nqt6qw3N9qtpqPiFpghZkEhtZLlHVckL1Vc4U9aa3&#10;h74GSRrNefDmwTeAftGreBrhWbjgF5rUEnHYnIA6cUAfSn7Af/Jmvwn/AOwMn/ob19A1+ddv4a+C&#10;FxiSw+GUEjlikc2leAbouxBIKxvFZ5JJyPkPPTnNatt4Z+xpLeeBfAfxTsbuNBh9Me+8PRqoJxuS&#10;+mt4SoJPDIwAGduADQB9/wBFfJP7Lfxu8QSeMLT4b+LvGOl+OtaubG81GGbTru3vLzR4YHt0S11C&#10;4tgsM07iZiCiKV8o5MnmBh9bUAFFFFABX5w+Mv8AkAap/wBl/wBb/wDTNfV+j1fnD4y/5AGqf9l/&#10;1v8A9M19QBmN/wAiv8Cf+xR1b/04W9aNZzf8iv8AAn/sUdW/9OFvWjQAUUUUAFcT8Zf+Sa63/uxf&#10;+jVrtq4n4y/8k11v/di/9GrQB9qfs3f8lf8A2i/+xyt//TTZV9BV8+/s3f8AJX/2i/8Ascrf/wBN&#10;NlX0FQAUUUUAFFFFABRRRQAUUUUAfnr+09fJH+0l8WLM58yXwR4alB7YTX4wc+/7wfrX6FV+cX7U&#10;16kf7XXxGsznzJfh5oUynthPEdoDn3+cfrX6O0AFFFFABXlP7WP/ACaz8Y/+xN1n/wBIZq9Wryn9&#10;rH/k1n4x/wDYm6z/AOkM1AHyz+xzdx337U9jcwPugm+DuhyKcEZUxWJBwfY19+V+dX7BuoR6h+0L&#10;ojx5G34M6DGVOM5WKzQnHoSpxX6K1K2G9woooqhBRRRQB8oftyf8jB8Kv+vvUf8A0mFfN/w7dG/b&#10;Q+GSAguI8lM8gFLjB/Q/lX0h+3J/yMHwq/6+9R/9JhXy/wDDu8hh/bs+GsMksazTWq+XGzAM+BeE&#10;7B3wOuKAPuT9j7/kh6/9jN4l/wDT9f17XXin7H3/ACQ9f+xm8S/+n6/r2ugAooooAKKKKACvxEeF&#10;1174BSlSY3+GWjIHxwSPEhJAPqMj8xX7d1+Keon7PY/s53M37q3Pw+09RNJwmR4giyMnjPI/MetA&#10;H0ZRRRQAUUUUAFFFFABRRRQAUUUUAFFFFABRRRQAUUUUAFFFFABRRRQAUUUUAFFFFABRRRQAVzut&#10;B/8AhE/j+S+Yz8MLkBMdCJnyc++R+VdFWXIIpND+N63ETTwN8OJxLGpwWXzjkA5HJHuPrQB+mlFf&#10;nL/wmll/0APi7/4d/UP/AJIo/wCE0sv+gB8Xf/Dv6h/8kUAfo1RX5y/8JpZf9AD4u/8Ah39Q/wDk&#10;ij/hNLL/AKAHxd/8O/qH/wAkUAfd3xY/5Jb4y/7A15/6Ievz48aIf7T8LncQB8HvC4xxzzqfP+fW&#10;rPiPxZZXnh/U4P8AhHfiqRLayoftHxZv3jOVI+ZTMQy+owcjsag8bf8AIU8Mf9ke8Lf+hanQBmfD&#10;P/km/hT/ALBNn/6IWqVp/wAlg1L/ALAVp/6UXFXfhn/yTfwp/wBgmz/9ELWLfaxaeH/iR4h1XUJf&#10;s9jY+Gre4uJtpfbGk9y7vgAk4AJwATQB5p8fv2cdE1pfF3xBbWdYtdSg0m5nW1gmRIcx2zDYPkyE&#10;bB3Ln5t78jNfpB8D7WGx/ao/aHgt4I7eFf8AhHcJEgUDNjITgD3Nfnh8TfjLe6x8MfFlsnww+Itr&#10;b3Wj3cY1C68ONHaorQOPNaQv8sYB3E44AJr9F/gz/wAnYftFf9y5/wCkMlAH0DRRRQAUUUUAFFFF&#10;ABRRRQAUUUUAFfmt8fNW1DwT/wAFDF8Zf8Izr2uaJoraVeXsmh2BuWjRNO1CMg8gA5uY+pHGT2r9&#10;Ka+UPEn/ACcT8S/+uOlf+k70Ac5D/wAFUvhXNJOsfhP4iSNC2xwnh8EodobB/e8HBBwexB715N+1&#10;T+3T4D+N3wjk8LaR4S8eR3j6tpl5/p/h4iJ44b2GWUMRIT/q1bHByQB3yPSfhT/yGviR/wBjPJ/6&#10;RWlehUAfOX7Mv7eXgz4S+E/EOn654Q8eNPfasdRi+y6CXURG1to8EmQYYNEw7jgYJzXsf/D034X/&#10;APQnfEj/AMJz/wC211VFAHH3H/BVL4VWsJln8JfESKFesknh4BRzjqZa9B8B/tt+FPHXiXw7pC+D&#10;fHmhx6/OlvY6nrOhGG0LvGZIw0gkYjdtwDjGSM4HNeW/H7/kkuvf9sP/AEojre8Sf8jh8Nf+xssf&#10;5SUAfYdfmr+3l/yRP9rT/sc/Dn/ps0mv0qr81f28v+SJ/taf9jn4c/8ATZpNACJpNlHqkuorbQi/&#10;kiWFrlYx5jKCSEL9cZNW6KwPHmt6j4b8HatqmkaVJrmp2sDSW9hDkmZ/QAcnHXA5OMDmgDfri/HG&#10;tarZ+KPAtjofhrUPFWptrdtqn9naWV854bSeKWTYGIDE/IMZ756A18q+KP2iPHNwyTW3xC0u21Ay&#10;ru8Mw6JcW0py4xGkkkD4LjB5kHB69q+gv2UfiHoU3x2+G/i7WPGNzb23l6lBeL4inWzjsZv3Q2ne&#10;20ZKkAg4OCOCCAAd7pOsaxf+N/HEWveFdV8H6jc6vPrMen6wIxcCC7nmkiJCuwH3HXr/AAemK365&#10;L9r7UNP+IX7SGta54f8AizDoeixeH9Ni8/Q7uG4S7lWS7JUEEgsgK8DJ/eD2z8ueIv2gPFvhHVLK&#10;28OeOZ/FktwqSR6Zrnh7yZX+dhsUxqHJYrjB28Hg9DQB9oUVgeA9c1LxJ4P0vUtZ0h9C1S4i3XGn&#10;zHLRPkj8jjcAeQCAec1v0AFfE3xiuZdQ0b46pLr5hlh1vTyum3GnXNx9qjBChY7lQYYCmQdshBYD&#10;C8jB+tfiVrF14f8Ahz4q1awl8i+sdKu7m3m2h9siQu6nDAg4IBwQRXm/7YH7Mfw5+C/7NTeJbf4i&#10;eJr7x74qt9P1WTQdS1C2kS83PEJJnijthJsTecMXADYGSTggH2b4X/5SieKf+yfy/wDpRpdfX9fG&#10;/hTz/wDh6d4r/wBX9l/4V62zbnfv+0aduz2xjZj8favsigDz39oT/kgfxK/7FnU//SWSvgH4Y3zy&#10;fEXTrQgeXH8atDlHHzZfw3cA59vkH61+jvj/AMLx+OPA3iLw3JcNax6zptzpzTxjc0YlieMsB3I3&#10;Zx7V+aHw18Ian8PP2iL7wxqviKXxRdab8X/DcbalNbpbGcnQdSOfKj+VDt2rx12DNAH6pUUUUAFF&#10;FFAHzZ/wUMu5dP8A2S/Ft1A22eG/0WSNsA4YavZkHB9xXwz4K/5O3/ac/wCxnH/o27r7S/4KcXcl&#10;j+xF8RbiFtk0L6XIjYBwRqloQcH3r5S8N6XbQ/Gz4+6ksYF5cePb+3eTHLJGFZB+Blf/AL7oAd8Q&#10;P+Qn4I/7Dq/+ktxX2n+wn/yat4K/37//ANL7iviz4gf8hPwR/wBh1f8A0luK+0/2E/8Ak1bwV/v3&#10;/wD6X3FAHv8ARRRQAUUUUAFFFFAH4/fty6l4usf+Ch2qQ+BtFfxB4h1HwhJpqWKWM92zxz2M8Um2&#10;OEhs7XOGPyqcM3yg1wX7JPhf4n/DLWvEnhDVdX8WeDbSynma90nT9TktI4bwx2hRn8qQfvGicdQc&#10;hByCuD6b+158OvC/xW/4Keab4X8Y+JrrwjpOo6RaQLqljMsUy3BicQxozgjLyFF6fxdq+jvDn/BL&#10;nQ/CdtcWuk/F7x9ZwTy+fIqTWh3ybVXJJhJJ2oo+gFAHylpOgfGTxl4mudL+JniTU/EHgaSc3H2K&#10;fxHc3MW6KUSW5VCQ2AQCS+48D7te4VJ+0p+yTd/s/wDwe1Px7pXxX8Z6vfaVeaciWWpSWxt5hNfW&#10;9u4cCIEjbKT16gdqjoAKKKKACquqahHpOm3d7MjGK2haaRUALlVQk4z3wK+aPi98dPGOh+MtY0Zt&#10;Ss/hzpVm2LLVNQ0qe8N+SDhw6xuoU8kYQkbCD0IrjPBfxa1Tx9Ya3o3iLxtqEl6be6FnqemQ7LS7&#10;OwnBBEZU8gYeMDlckFlDAH0TofiPxhD8N/hVNqnwx8SaPo1jfan5muXPkGycapeRNblGEm5gDgH5&#10;Oc5HFel1c+N3xK8KeI/+Cfvg7QNC+IOg2fiTZoCJ9m1OGSe2Zbm3y5iV93ydSMdua+RPHHjK8+GN&#10;vePY/GjV9SvoY45CsumQXtuys6qcMcA43DcUJIBHGSBQB9X0V4R+zX8YfGfxMN9F4i0eOTTYYvNt&#10;/EVrbyQQ3DFwPLCMBuPJ+ZAANmCOQT7vQAUUUUAFFFFABRRRQAUUUUAFeeftC6DceJPgr4wsbaTy&#10;pvsLT7skbhERKRkeoQp6c88Zr0Oub+Jn/JN/Ff8A2Cbz/wBENQB9ifBj/k434i/9iZ4R/wDQ9Wrx&#10;XxV/ylo8Kf8AYsxf+k2qV7V8GP8Ak434i/8AYmeEf/Q9WrxXxV/ylo8Kf9izF/6TapQB7/8AsY/8&#10;mw+AP+vJ/wD0dJXtdeKfsY/8mw+AP+vJ/wD0dJXtdABRRRQAUUUUAFFFFABXxb+1b/yPHxt/7Jr4&#10;f/8ATxqVfaVfFv7Vv/I8fG3/ALJr4f8A/TxqVAHgOqf8lg8M/wDYC1b/ANKNOq58TP8Akm/iv/sE&#10;3n/ohqp6p/yWDwz/ANgLVv8A0o06rnxM/wCSb+K/+wTef+iGoAtWH+u+HX/Y2eF//TvZ19S/sW/8&#10;hL9ob/srOsf+k9lXy1Yf674df9jZ4X/9O9nX1L+xb/yEv2hv+ys6x/6T2VAH0rRRRQAUUUUAFfn9&#10;+29+z94+m+Lw+JHhbwbb/EPQr/Trez1HRIzm5jmhEuJChDb4ypjHyhiCD8vO6v0BooA/KHwh8Svh&#10;H4RujaeKfhBrfg7UITEJ4LO4g0OW3zIQrmKS5tJFy2cELkkMOcc+x6b8e/2enhVTqfxIsHzzbWnx&#10;C1JI0+gh1Xy+evyevPOa968F/wDJ8PxQ/wCxN0H/ANKdQrh7u+8JaD+3N4tTXJ9F0/z/AAvpUyjU&#10;JIYvMfz7re43Yyfu5P0oA4S7+Ov7P0KHzL74jXwwDJBf/Ea+WLYehYXOrrGeowOTkggcZGVdfFj4&#10;NaneQHR/2f7/AOIWoLsms7jUrm08Qu7OSsbM8NxfSxr0wXA2lxwOterePPhR8KP2hv2jfD1lKun6&#10;5baN4avrkyeHtTeF7O5N3Z+UZHtZF5K7yqyZBwTg4rr7P9jvR9DaT+wPiF8RtDzMJ1jg8TzyQ8Z2&#10;xlHz+6HTaCOOARk0Acx8AvDfxM8a/Fqx8ceLvBej/DXwZoOh3GmeHfDun5NyxuZIC7yAhdkarbDa&#10;pihf978yDGK+q6+TfGHwb/ab8MtY3vgD42adr/2GDy00XxXo8UUNyd+WM1xGsksjEHAIMe3YoyQz&#10;GvpDwXL4guPCOky+K7aws/EjWyHUYNKmeW1WfHziJnUMVz0yMjpk4yQDoqKKKACvzh8Zf8gDVP8A&#10;sv8Arf8A6Zr6v0er84fGX/IA1T/sv+t/+ma+oAzG/wCRX+BP/Yo6t/6cLetGs5v+RX+BP/Yo6t/6&#10;cLetGgAooooAK4n4y/8AJNdb/wB2L/0atdtXE/GX/kmut/7sX/o1aAPtT9m7/kr/AO0X/wBjlb/+&#10;mmyr6Cr59/Zu/wCSv/tF/wDY5W//AKabKvoKgAooooAKKKKACiiigAooooA/NP8Aa2zB+2T42n6m&#10;TwBotpt9N2v20u/8PJxj3znjB/SyvzV/bH/0f9rDxVcdfM8NeHbTb6b9Ulk3/h5OMe+e2D+lVABR&#10;RRQAV5T+1j/yaz8Y/wDsTdZ/9IZq9Wryn9rH/k1n4x/9ibrP/pDNQB8h/wDBP/j4yaFEfvw/C+zt&#10;3H92SM2KOvvhlYZHHHFfolX52/sDfJ8f5YT9+18GTWjHsWivreNiPbKHHtjpX6JUAFFFFABRRRQB&#10;8oftyf8AIwfCr/r71H/0mFfKvhy8/s39tz4OSzXkVtYyXOZxNhBvS21ARneTx/rXGO+R0xz9Vfty&#10;f8jB8Kv+vvUf/SYV8PfEUaQ37THwxTXx4Xu9Hk3QTWHjAqNOlMiTxLJKSR8sZk3f722gD9Ef2RfE&#10;ujwfBcCTVrFCfEniRwGuEBwdcviD16EEH8a9o/4SzQ/+gzp//gVH/jX5SaL8RPhjq1i88vwi+A9j&#10;ItxPAYZuHHlyvHvx6HZuHsRWh/wmfws/6JZ8AfzFAH6l/wDCWaH/ANBnT/8AwKj/AMaP+Es0P/oM&#10;6f8A+BUf+Nflp/wmfws/6JZ8AfzFH/CZ/Cz/AKJZ8AfzFAH6l/8ACWaH/wBBnT//AAKj/wAaP+Es&#10;0P8A6DOn/wDgVH/jX5af8Jn8LP8AolnwB/MUf8Jn8LP+iWfAH8xQB+pf/CWaH/0GdP8A/AqP/Gvx&#10;T+LWoQTfBr9npIL22fHgmOFwrBiXGt2hMYweGGMkc8A8dx7D/wAJn8LP+iWfAH8xXIeIvFPw98ce&#10;E/DVrYeBvg14NufEWnrqx1nSCDdaSYbyMPbjJAExUHqRgN0oA9xorm/+FmeD/wDoatC/8GMP/wAX&#10;R/wszwf/ANDVoX/gxh/+LoA6Siub/wCFmeD/APoatC/8GMP/AMXR/wALM8H/APQ1aF/4MYf/AIug&#10;DpKK5v8A4WZ4P/6GrQv/AAYw/wDxdH/CzPB//Q1aF/4MYf8A4ugDpKK5v/hZng//AKGrQv8AwYw/&#10;/F0f8LM8H/8AQ1aF/wCDGH/4ugDpKK5v/hZng/8A6GrQv/BjD/8AF0f8LM8H/wDQ1aF/4MYf/i6A&#10;Okorm/8AhZng/wD6GrQv/BjD/wDF0f8ACzPB/wD0NWhf+DGH/wCLoA6Siub/AOFmeD/+hq0L/wAG&#10;MP8A8XR/wszwf/0NWhf+DGH/AOLoA6Siub/4WZ4P/wChq0L/AMGMP/xdH/CzPB//AENWhf8Agxh/&#10;+LoA6Siub/4WZ4P/AOhq0L/wYw//ABdH/CzPB/8A0NWhf+DGH/4ugDpKK5v/AIWZ4P8A+hq0L/wY&#10;w/8AxdH/AAszwf8A9DVoX/gxh/8Ai6AOkorm/wDhZng//oatC/8ABjD/APF0f8LM8H/9DVoX/gxh&#10;/wDi6AOkorm/+FmeD/8AoatC/wDBjD/8XR/wszwf/wBDVoX/AIMYf/i6AOkorm/+FmeD/wDoatC/&#10;8GMP/wAXR/wszwf/ANDVoX/gxh/+LoA6SvMPiZpPxRuNT1WPwLf+HbfR9e0J9D1aPWBKZWR3dyUK&#10;ocDpgjnOc5HTq/8AhZng/wD6GrQv/BjD/wDF0f8ACzPB/wD0NWhf+DGH/wCLoA6JN6ogch3xyyjA&#10;J+lOrm/+FmeD/wDoatC/8GMP/wAXR/wszwf/ANDVoX/gxh/+LoA6Siub/wCFmeD/APoatC/8GMP/&#10;AMXR/wALM8H/APQ1aF/4MYf/AIugDa1S1e/027to5vIkmhaNZNu/yyUID474znFcTotl47l+1Xvj&#10;W80OeOw8L6f4c06PR45QfIs1uChkL4+Ym4k6A5GORg53P+FmeD/+hq0L/wAGMP8A8XVPVviV4Sk0&#10;q9RPFOiu7QsoVdRhJJ2Hj79AFz4Z/wDJN/Cn/YJs/wD0Qtcf480a68Ra9470qwjE17f+DfssEbsF&#10;DSM92ijJ4HJHJrofhFrunax8OvDiafqFrevbaZaRzLbTLIYm8hPkfaTg8Hg+lOtP+Swal/2ArT/0&#10;ouKAOs+Lv/BQLwRYfs8+IfhXqPhfxNp/iq88I3vh8JNNpZjhuBpYy8gW+Z0jImUqxTMnzKgZ0ZR9&#10;SfBn/k7D9or/ALlz/wBIZK/N74sfs2eBbTw7458XDTppdWGl312vm3TPEswgchwPUEZGc81+kPwZ&#10;/wCTsP2iv+5c/wDSGSgD6BooooAKKKz1mna+ltzbFLdI0dbncu2RiXBQDOQUCockYO8Y6HABoUUU&#10;UAFFFFABRRRQAV8oeJP+TifiX/1x0r/0nevq+vzk+MX7SzfD/wDae8R6Ufh/4q1bVde0/SriKwsY&#10;YXmgYWsrGKUCQqH2RyNhGPCN/dNAHc/Cn/kNfEj/ALGeT/0itK9Cr5X+G/x88Xw6pr1xY/Av4ian&#10;B4gu18QwNb6cNwtJreKKGQDPzBjC5yDgAjrXoH/C+fHf/RuvxU/8FCf/ABdAHtFFeL/8L58d/wDR&#10;uvxU/wDBQn/xdH/C+fHf/RuvxU/8FCf/ABdAHT/H7/kkuvf9sP8A0ojre8Sf8jh8Nf8AsbLH+Ule&#10;FfFD4teP/F3ha88PxfAD4kWcupeWlvLc6aAXmRxLsC55+WNzkEkAE4wDXX/Dv4neJ/jZ46+G5svh&#10;H450bRl1631F9c1LT1SySKIPvy4Y7ecj6jHWgD9Ca/NX9vL/AJIn+1p/2Ofhz/02aTX6VV+av7eX&#10;/JE/2tP+xz8Of+mzSaAMDSfiVo3iR5xoUeseIhFObV5ND0O+v080EjYHghYHkEZBwe1eUfHrQfil&#10;qXiDTNY8OfDXxLruhrBJYz6V4i8O6lYwLKd+J4yfJkDFZCAUYEbOO9fPd98N5fCOvRRahq+reS2s&#10;zWEfh3TJHEkdugJLiQyEhVUbshHwhjZsbwK9y8SfsMeD9WhhOnavqmn3XmmSe5uWFy84OSQc7ADn&#10;+L+dAFC10HxvCrQeIPDGr+FxDiEpquv6XqdttYMUAh1GRZOARwk4yv8Ad6nzb/hLNZ+Enxa1jxl/&#10;wivg+9s9HeCwn0tbC3v7C9M8U81vNNbW100Qk8qF3YJMfLYYOcmvf9F/Y8+F2l2NvDc6HNqlygG+&#10;5ub6cM5GOSsbovXtjvXFftD/AAf8M/DX4Z3Oo+FNDezuJLkQT28N/IqSiSCe3Q+VI5WRlNwcYUvh&#10;3AIBJAB5L4Nn1TxR490vxDqdhpk9prmo3nkR6npdpFDbNtiuJjDbTXkMQWOK6iaJTIqsCB0jUr7N&#10;fvqOlW0keheCfFfjOJt8ETwa3pujWsrfPGoFtpZeSQZMeQLk58vGcHAj+APw38NfGD4Z2OqeLNG+&#10;3TQvFbQW815KViWGztbcMI0dVVpFt42J27iojyWAU11utfse/C/UtNu4bTQn0y7mVgl3BeTs0THo&#10;wVpCpwexGPpQBkfA+H4nt421DUPEPwq8TeGdFhsfscdl4e8N6zfwXEzSCUSySsbhmdUyuWcnEg9z&#10;XqmqfFjw34fmsI9bl1Dw8b6TyLVte0m809JWGMhXniUcZHOcc145oH7DHgyytJU1bUdR1WZgAk0T&#10;C328HJx8+SSfpgDjOSfGvjd4Ps/h/wDECTwvY6vr02mxaY1/Nb6hdC4iuECSySDdlDFvMMMXAJId&#10;vQK4B926npttrGnXVheRLc2V3C0E8LfdeNkKsh9iCRXxL+0l8I/Hui2Or63qmrW994VscWmnQvqV&#10;5NJBbNLEI4UjkZlULsTIzt4J5IXH2xpN4+oaXZXboYnuIUkKMMFS6A4x26183/tvyeJm8HQx2kTH&#10;wr5Ye9kiMYP2jzoxEH3/ADFMFsBed3J4FAH3p4VuEb/gqX4utgcSx/D5pGGDwrXGmgHP1Rvyr7Hr&#10;438Kwbf+CpXi6cySHd8PXTymb5Fxcaacgdid3J9h6V9kUAFfmHJcOf29PHURY+WnxZ8IuEY8AnQt&#10;YBIHqcD8hX6eV+YOpfL+334g28eZ8V/D+/8A2tmiXm3Prjc+PTJ9TQB+n1FFFABRRRQB8qf8FRv+&#10;TFfiZ/3DP/TpaV8pfD+5lvfG/wAYrmd98s3jm/kkOAMsYoCTge5r65/4KUWKah+xh47tH3LHcXOk&#10;xMU6gNq1oDj35r4x+CV1Le3/AMSbmd9883iy5kkOAMuba2JOB7mgDb+IH/IT8Ef9h1f/AEluK+0/&#10;2E/+TVvBX+/f/wDpfcV8WfED/kJ+CP8AsOr/AOktxX2n+wn/AMmreCv9+/8A/S+4oA9/ooooAKKK&#10;KACiiigD8hP22PCtj41/4KQPoeqecdOvPDsKTpbXEkLOv2eQkEoQcHGCOhHWvRf+EfH/AEG/E/8A&#10;4Uuo/wDx+vLf27p/EVt/wUaEvhSBbnWl0GHyoT5YD/6NJwTI6gL0yQcgZIBOAfaKAPC/Cnw3+JGp&#10;+MNQHjzWP7X8JTTeaultr+oXUXyuHh/dyyYJSRY2G/I4fIJ2ke6UUUAYWueN9G8O6xY6VeXMr6rf&#10;qz29la2stzNIqkAkLEjtjLAdOfwNYHxItPFXjj4d6vp/hLwt48XVryEraXMXhLVIEJU7inmtbgKH&#10;ClSQ4IzxzXin7W3gufVPHPhjU01K40G0nsprW41KBsD90HlRH3SxoCXYhSSB87MzALWf8If2c/DP&#10;xZ8Bwapr58QfbAuyJrq9BRt8aMkyx8lcgodu4gjHPZQB/hfQ/izaJHJqfwp1nQoZXFs82ka8dHWV&#10;gq4Yw3hmt87QQSIgpBPQgtXNfG/w7rTeHLDTm0/Q7m51HUbewd7xNGjv7a5bIXa9jeMzgkOGLQIq&#10;gKDyefTfBv7DvgfQ5riTXJrvxKjY2RTM9sicn/nm4JOCO/bpzXb2n7LPwwsWie28Li3lhYSJPHqF&#10;0JUIOQVYS7gQe4NAHyz4o+Kmu/GOz0GytvDmlaVbeH9NnWY6V4eWxTUY0tzdSyXcv2gmaXybZ2UZ&#10;AYBgABI2fXfB+n2MXhXSrux0O6mvZLVpYtH8J/2BZAw7kZFkv2urq4GYySxMKtvfAHBz5z8FLFNd&#10;+LFz4M1K187R1nEV1NDe/KzQ6dcWwt0mgwSskZmypc7kjIYHD5+iZ/2T/hRcY3+Eoxjpsvbhfz2y&#10;DNAHlOuD4sa0w0/w78F9c0/7e0cB8Qtcan4l1GDDRs80LxyGJGBickxQjglOwFfSt14ofTyBf+Gv&#10;GWmP5fmMt94R1SHauCSSWtgABg85xxXh15+w74Jm8QSXcF3eW+lySBjpu4tsUdUjkLbhk4+9uOM/&#10;Ucr8cP2ePCnwj+Gepa7ol/r9k8U0KLHHfZjUvIiO+3A3HbnjcM8cigD6i8MeLNI8Z6THqeiX8WoW&#10;UnAkjzwcA4IOCDgg4IHBB6EVq18/fscSTw+CNZsLhLpriO6hup7m8Rg0sk1rC2DuY9F2qPUBW43Y&#10;H0DQAUUUUAFFFFABRRRQAVx/xg1O30f4VeLrq5cpEul3KfKCSS8bIg/EkD8a7CuN+MHgeb4k/DXX&#10;vDdtcR2tzfQhYZZCwUMrqy5KgnaSoBwDwTwaAPp74X/EHVNH+LXi3xTL8OfHMmi6v4b8P6fZXEWj&#10;8yyWv25pTtLghcXUWMgE88cV5Rb+KP8AhLf+CpXha+Oi6voZXw/HGLbWLcQzNi21P59oc4BzgZx0&#10;PGME1vh//wAFT5td8SWfgmw+El69/bq9sLmfWDDA3koctk22VBCHGQOoHWsj4e/Eu++K/wDwUx8M&#10;61qGiL4euV0QW/2OO9+1AhbXUSH8zYnXd029qAPsD9jH/k2HwB/15P8A+jpK9rrxT9jH/k2HwB/1&#10;5P8A+jpK9roAKKKKACiiigAooooAK+Lf2rf+R4+Nv/ZNfD//AKeNSr7Sr4n/AGtpJIfFnxykhiM0&#10;q/DPQGWJWCGQjV9SwuTwM9OaAPB9U/5LB4Z/7AWrf+lGnVzPxy+KWkeFdB13w/dRXEl7eaLcTKyt&#10;DGiq6SImTJImTlDwgJrpNQYt8XPC7kFGOg6qSpxkf6Rp3HFWPiVawL4D8V3YijFz/Y11H9oVRv2i&#10;JyE39cZ5xQByXg34y6L4m8VfDTRba3nS6m8WeG1VmuLRx8uq2jH5Y52foh/h+uOa+4v2Lf8AkJft&#10;Df8AZWdY/wDSeyr5m8ZfHywk8JeCNP0v4Xazp+rv4j8NiyudRFjDZmaLUrWYLLNBPNLCkghK+Z5T&#10;YJAwScH0L9lX9orwt8Nbr4z23jy9Gga/qfxD1DVTY2Nre6hAqS21pjbOtsNwDKy5Kqfl+6MigD7s&#10;orw//htT4Pf9DPef+CHUf/kej/htT4Pf9DPef+CHUf8A5HoA9worw/8A4bU+D3/Qz3n/AIIdR/8A&#10;kej/AIbU+D3/AEM95/4IdR/+R6APcKK8P/4bU+D3/Qz3n/gh1H/5HqvN+218G7WGSebxVdRRRqXe&#10;R9C1EKqgZJJNvwKAK3gv/k+H4of9iboP/pTqFVP2vPh54V8YWvw6n17wzo+tzt4w0qyMmpWMU7GF&#10;5X3xZdD8pycr0OTkV4j4a/bn+Bmn/tUePvFs3xAtR4f1DwxpFja3SWd1IZp4bi9MsaosRckCSPtz&#10;vGM0vjT4qfD/APbo+Onw38HeFvGXiix0nTbHVNVvZdDln0q5S5R7A2kgYrklQ03b5ST0YcAH0N+y&#10;b4P0Hwj8OdZTQ9D03RY38W+JYGXT7SOAPHDrl/FCmEA4jjRUUdFVQBgDFe518LeB/jN8Mf2Gfij4&#10;4+GXifxf4le01C9t9YsrzWhcanI81zHvupZJkQ4JkZWbI77jksSfT7f/AIKP/s5XQXZ8S7VHZigj&#10;l0y9jkyDjBRoAQc+ooA+mqK8P/4bU+D3/Qz3n/gh1H/5Ho/4bU+D3/Qz3n/gh1H/AOR6APcKK8P/&#10;AOG1Pg9/0M95/wCCHUf/AJHo/wCG1Pg9/wBDPef+CHUf/kegD3CvzM+LXiS28JeA9f1a7R5Le3+P&#10;2s7kRo1J36TeIOZHRRy46sPz4r6/k/bX+DccbSP4pukRRuJbQtRAA9f+Pevhu4/aCt9GvZ9fbwxL&#10;4k8BS/GXVdTtrjTWeTU7uSfS7uGKNbCaKNQmJRJ5hmBwv3O9ADfF3xC0/wAG+AP2f9TvIZJILvwp&#10;qqRqJoI3Gb63fnzZFHT0JrD/AOGjvDn/AD53P/gbp/8A8k1N8Ffjx4b0PxF4FdW1jx+l14d1KKLw&#10;zZNYzSaETeRShGSSSIQDaDw7Mc4C8cV9Cf8ADRWif9Ec8U/9+tF/+T6APnX/AIaO8Of8+dz/AOBu&#10;n/8AyTR/w0d4c/587n/wN0//AOSa+iv+GitE/wCiOeKf+/Wi/wDyfR/w0Von/RHPFP8A360X/wCT&#10;6APnX/ho7w5/z53P/gbp/wD8k1zfxE+OWh+JPB9/pltbXCT3JiSNmurNwD5qHpHM7Hp2Q19Xf8NF&#10;aJ/0RzxT/wB+tF/+T68/+PPxt0fxJ8JfEGmRfC3X9IlnjiCX93FpflQHzUILeVdu2Bj+BCfagD6q&#10;/Zu/5K/+0X/2OVv/AOmmyr6Cr59/Zu/5K/8AtF/9jlb/APppsq+gqACiiigAooooAKKKKACiiigD&#10;81f22P8AR/2k9bmX5nktvC1od3TY8+qSE/XMKfgT7Y/SqvzV/bo/c/Hu+mXl5NR8H2hz/deLxDIT&#10;9cwr+BPtj9KqACiiigAryn9rH/k1n4x/9ibrP/pDNXq1eU/tY/8AJrPxj/7E3Wf/AEhmoA+Q/wBg&#10;3Mf7S/iSA/ftdF1i0kPYvFrSRsR7ZU49sdK/RKvzt/YXby/2tPH1sP8AWW9pr29ux8zW0mGP+Ayo&#10;D7g/Wv0SoAKKKKACiiigD5Q/bk/5GD4Vf9feo/8ApMK+YItL+HOpfGIf8LF8S23hm0g0PfZXE+vH&#10;S90vnkMFfzF3Hax45IBPqc/T/wC3J/yMHwq/6+9R/wDSYV8uf81g/wC4D/7cUAdkngn9lqNERPil&#10;o6qBgKvxAAAHp/x8Uf8ACHfst/8ARVdK/wDDgD/5IoooAP8AhDv2W/8Aoqulf+HAH/yRR/wh37Lf&#10;/RVdK/8ADgD/AOSKKKAD/hDv2W/+iq6V/wCHAH/yRR/wh37Lf/RVdK/8OAP/AJIoooAP+EO/Zb/6&#10;KrpX/hwB/wDJFH/CF/st8f8AF1NJ+WMRj/i4A4Vc4A/0joMnA96KKAD/AIQ79lv/AKKrpX/hwB/8&#10;kUf8Id+y3/0VXSv/AA4A/wDkiiigA/4Q79lv/oqulf8AhwB/8kUf8Id+y3/0VXSv/DgD/wCSKKKA&#10;D/hDv2W/+iq6V/4cAf8AyRR/wh37Lf8A0VXSv/DgD/5IoooAP+EO/Zb/AOiq6V/4cAf/ACRR/wAI&#10;d+y3/wBFV0r/AMOAP/kiiigA/wCEO/Zb/wCiq6V/4cAf/JFH/CHfst/9FV0r/wAOAP8A5IoooAP+&#10;EO/Zb/6KrpX/AIcAf/JFH/CHfst/9FV0r/w4A/8AkiiigDi/in4W+B9tY6BH4E8fWut6zdaxBbS2&#10;Nh4ye8keBw3mfIsxbA4O4YxjrTv+FR+G/wC7qX/g5vP/AI7R8SP+ZW/7D1r/AOz12VAHIfCfwx8C&#10;L7wi7+NviHZ6T4kh1XVLeexvPGhtJYY4tQuIoVaJpwR+5SLBIyRg85zXX/8ACHfst/8ARVdK/wDD&#10;gD/5Irj/AIU/8ixe/wDYc1r/ANOd1XYUAH/CHfst/wDRVdK/8OAP/kij/hDv2W/+iq6V/wCHAH/y&#10;RRRQAf8ACHfst/8ARVdK/wDDgD/5Io/4Q79lv/oqulf+HAH/AMkUUUAH/CHfst/9FV0r/wAOAP8A&#10;5Io/4Q79lv8A6KrpX/hwB/8AJFFFAB/wh37Lf/RVdK/8OAP/AJIo/wCEO/Zb/wCiq6V/4cAf/JFF&#10;FAB/wh37Lf8A0VXSv/DgD/5Io/4Q79lv/oqulf8AhwB/8kUUUAH/AAh37Lf/AEVXSv8Aw4A/+SKP&#10;+EO/Zb/6KrpX/hwB/wDJFFFAB/wh37Lf/RVdK/8ADgD/AOSKP+EO/Zb/AOiq6V/4cAf/ACRRRQAf&#10;8Id+y3/0VXSv/DgD/wCSKP8AhDv2W/8Aoqulf+HAH/yRRRQAf8Id+y3/ANFV0r/w4A/+SKqa14L/&#10;AGYV0W/MHxR0p5/s0nlovj5XydhwNnnc89qt1R1r/kD3/wD1wk/9ANAHFfBfwTpnh7wtpWsWQuRc&#10;6po2npcLNdSTJ+7R3GzcSU5mbgHHTAHOY/EPiCPwp428Wa5NE00Wm+FY71o0IDusct05QE9ztxXR&#10;/DP/AJJv4U/7BNn/AOiFrl/GHh+TxX4q8aaHDKsMup+EkslkcEojSSXSByB2BfNAEnxK8OfHDUfg&#10;j4q1i7+Ck9h4buPDt3dzao3ibTXEFq1s7vN5Syb22oS20DccYxmvXPi/4L8VeKP2mvjT/wAIz8Lv&#10;EfjWYw6ZAmp6H4+Ph9LOVtPj2GSETxecVPzAnI+Zge1eSeOf+CgGt6x8MfGvwdSDwrLJbeFNT0ee&#10;7WW4QskViiERE8PKQ03y9AYDngivoPxZ8aPGHwt/ag+MNp4Z07Q72C6l0maZtWkmR1YafGAB5fGM&#10;etAHIeGvhf8AEjSvDulWOr/s3fEHXdVtrWKG71R/jdJbm9mRAJJzGl/tQuwLbV4GcDgVqf8ACu/G&#10;/wD0at8QP/D8T/8AywrrP+Guvix/0L/g3/v9d0f8NdfFj/oX/Bv/AH+u6AOT/wCFd+N/+jVviB/4&#10;fif/AOWFH/Cu/G//AEat8QP/AA/E/wD8sK6z/hrr4sf9C/4N/wC/13R/w118WP8AoX/Bv/f67oA8&#10;ts/hD8W7fx7q2qzfAHx9d+GrmyhitPD7fGVl+yXKF/MnFyL/AHsJFKjYwO0pkHkium/4V343/wCj&#10;VviB/wCH4n/+WFdZ/wANdfFj/oX/AAb/AN/ruj/hrr4sf9C/4N/7/XdAHJ/8K78b/wDRq3xA/wDD&#10;8T//ACwrhNB8faBrV9r9k3wd8WabqOg6nLo9/a3nxk1lnjuIgpkQGOV1YDzByCQea6/4qf8ABRTx&#10;18INFttR1vRPB+Lm4EEUEc90ZG5+ZwOpCDk4HUgcZzXlvwh1KXxXpev+N5rqzun8a61c+IzHYhhF&#10;amYKrQ5YkkoYypJxyCMcUAd1/beg/wDRKfEf/h5Ne/8AiqhutY0ea2ljg+GHiSCdlISb/hcOunYx&#10;HDYL84POKs0UAYXhG8j0vwzp1pr/AIB17Xtbhi23OpW/xX120juGyfnSESvtHTjcenWvGvEF5oUf&#10;7QF9q0C/Ezw1r9u+nQaPoHg8nxdeSTG2vN0jS38gZx5ZmAjAOAZOMc19BV5h8Jf+T+PDH/YY0z/0&#10;16vQBzMPwvt7eOOKLwP+0XHGihFRPhBpYCgdABngVs+CfhlpNx4+0621Lwr8Ura1m0zVyV8feCbT&#10;Q7Jiml3Mi+XJAcyTB41ZQegDHqK+pvFn7cHxCn+KHi/wn8OvhA/xDt/DtyIbm70nUgxjUvIiGTgB&#10;S7QykAE4A59+W8QfG74pfFLxf4as/Hfwf1D4c6db2muTwXt5Osgml/sa9XywAc/dJPTt+YBi/wDB&#10;Lf4O+Dvid+zXear4z8L2PiDW4vEF3aG61WHzZlRI4SIyW5wCz8dsmvRfg78B/h3rHxMtrK98HaVd&#10;2reH7ud4ZrYMhkj1aaJXx/eEYCZ6kAZzgVwn7Cvjjxj8APg3e6LrfwV+JOrS6rrV1rlrdaNp9nJC&#10;1vOkRj5kukO7CEkYxyOTXbeCPixeeB/G3hjVofh54y8UT6j4Yvmk0zQbW3lurHOsTPiYPcIoIJ2n&#10;azcg9RzQB9B/8Mq/CH/onOgf+Aa13vh3w7pnhXSbXSdHsLfTNNtV8uC1tYxHHGvXAA9yT7kk143p&#10;H7WNjN4o0TSPE3w68c/Dy31i5ktLXWfFtpZWtj56W8s/lvIl05BKQyY4wSMZ5r3CxuodStoLm1nj&#10;uLWZFkimiYMkikZDAjgggggigC7X5q/t5f8AJE/2tP8Asc/Dn/ps0mv0qr81f28v+SJ/taf9jn4c&#10;/wDTZpNAGFp/hXTNc/svX9Z0Czi8RNaKLh2iUujOiO8ZP8QRkGM5xsGK6evIf2XvEFjqnwvi0y0R&#10;YZNFuZbSaGG8F1ErM3mgRzDIaMCUKOWwBjc2Nx9eoAK4P41/Dmf4oeA59Fs7tbG886O5gmZmUBkO&#10;R8ygkeoIB5ArvKKAOD+DPw5n+GPhH+zLmW1kuZHjeX7GrJFmO3ht0cbucutujN/tO+OMV3lFFABW&#10;TrHhDQvEF1Dc6roun6lPCMRTXlpHKyDIbCswJHzAHjuAa1qKAKmraraaHpV7qN/KLexs4WuJ5mBI&#10;SNELs+BzwATxXzR+1V8YPDfib4R3ujac2oS3139nuo1uNMubZPJWVcyZmjQEZIGRnkivfviRo114&#10;i+HvifSrFBNe3+l3VrAjsEDSPCyKMngckcmvF/26/wBpP4V/GH4NeEvDdh4c1iD4m+GFs9OuL+9g&#10;iMVvAISZoRJHM6ljIiHpnhhkfMKAPRJvEGreCvikfFkPxm+Kl18VbrSjY3mnx/CZJNRisiYXYtDO&#10;EXyw6W48zbkllAOC1dR/w0d8W/8AoqPxu/8ADJab/jX0D4X/AOUonin/ALJ/L/6UaXX1/QB+X/8A&#10;w0d8W/8AoqPxu/8ADJab/jXnvwb8Qan4l/aU8Matqupaxq2o3vxStftV9r2kJpN9OyaSQnnWsfyR&#10;lAzgAdjn+I1+wVfmD42/5P8AfDH/AGVi5/8ATHplAH6fUUUUAFFFFAHzv+3tbRX37MHiG2uF3wTa&#10;roMci8jKnWrIEZHsa+Av2YppLnw/4tmlkaSV9fYs7nJYmztCST3Nfol+2TbQ33wJuLWdd8U3iLw3&#10;HIvIyp1ywBGR7Gvza/Y7uZL34eaxdSv5ks2qRyM2AMsbC0JOB7mgD0b4gf8AIT8Ef9h1f/SW4r7T&#10;/YT/AOTVvBX+/f8A/pfcV8WfED/kJ+CP+w6v/pLcV9p/sJ/8mreCv9+//wDS+4oA9/ooooAKKKKA&#10;CiiigD8gv22PFVh4K/4KRf2zqn2hNOtfD8DTyQW7TGNDBIC5CgnaM5JxwAa6X/hcnh3/AJ4+IP8A&#10;wmdS/wDkeuV/ba1Lwjov/BTXSNQ8eaJN4i8H2emWtzqWmw24nMsaW0rZKFgCoIDNkgBVJPANfdSf&#10;t2eF5EV08C+OJEYZDLZ2ZBHr/wAfVAHx7J8avC1v5bXMmrWUckscImvNBvreIM7hEDSNCFXLEDJI&#10;HNd1T/2if23vBH7TXwv8UfC3wTo3iKXxZNd6bMY72K1iiRYdQtp5GLC4OQFiPKA8keuaZQBm+IPD&#10;ul+KtLl07WNPt9TspR80F1GHToRkZ6Hk8jkVa0/TbTSbVLaxtobK3TkQ28YjQfgBirFFABRRRQB8&#10;+/Db9mjVPA/xSPiKbWbK702O9nu4U8qU3IDJNHHFknYq4uWYkITuAA4JI+gqKKACq2paXZ6xZTWW&#10;oWsF7ZTLslguUWSN19GRgQR9as0UAZ+i+H9L8N2r22k6ZZ6XbNIZmhsYI4ULHGXIUAZOBz7VoUUU&#10;AFFFFABRRRQAUUUUAFFFFABXI/s//wDKRrwz/wBgn/2z1CuurmfgTpt5b/8ABQrwhfSWtylldaXI&#10;Ibrym8lmS1v9ybsY3jcDtznBzjFAH23+xj/ybD4A/wCvJ/8A0dJXtdfFn7MvxX+Inhn4F+EdOsfh&#10;1oupWMNs3kXk3jS3tnmjMrFXMRhJQkEZUkkdK9S/4Xx8Tf8Aolnh/wD8L61/+MUAfQNFfP3/AAvj&#10;4m/9Es8P/wDhfWv/AMYo/wCF8fE3/olnh/8A8L61/wDjFAH0DRXz9/wvj4m/9Es8P/8AhfWv/wAY&#10;o/4Xx8Tf+iWeH/8AwvrX/wCMUAfQNFfP3/C+Pib/ANEs8P8A/hfWv/xij/hfHxN/6JZ4f/8AC+tf&#10;/jFAH0DXxb+1b/yPHxt/7Jr4f/8ATxqVeo/8L4+Jv/RLPD//AIX1r/8AGK8F+MHiDxB4sm+N2seI&#10;tBsfDlwfAui2kdnZavHqQKrqd6/mGREUAky42dflz3FAHlWqf8lg8M/9gLVv/SjTqufEz/km/iv/&#10;ALBN5/6Iaqeqf8lg8M/9gLVv/SjTqufEz/km/iv/ALBN5/6IagDI8cWq33gLQraW8m02KbVtDja8&#10;tpfJlgB1G0BkR/4WTOQ3YjNbHhXS4dE8QePdOtby41C2s/FOoW8N1dTmaWWNZAiO8h+8SACX71g/&#10;EP4X23xc+HVloV5qd/pUWIZ/MsWALERkBJAQdy/NnbxyFOeKk+D/AMJrf4QaDd6Va6td6nFcXD3G&#10;2dVRImI5EaKAFBxnHTPTFAHe0UUUAFFFMmZ44ZDGnmyKpKpnG444Ge1AD68e+OXjHQtVtdT+H12J&#10;Jrm7sluLiOHU7exmEJk48kzyKs0mVJ8oEkjjvivK9A/a0fWLySx1FfFn9tm6jA0vw1pdm4ChFEkY&#10;MpkYsJNwB28gjIBBB5n4xeKvC3iSKx1bx78OPibJdqGhtp7rWNO0vMQ5KZGks7kHJAJOAWIwM5AI&#10;ta+Hd3pem2UOqajpui2UcMYtLrxB4V/seXyymI3W/hhljcqWBDI7bihPvXqv7M3xh8U+Cfjl4Ysr&#10;nxf4Q1rXNL0u/httV1zVYksJ4ZjAxDXazlmceSdokRWK8nORXFeAtH1TQ7U6h4J+DvjjSbfUEzCr&#10;+PzbqULjmREghLZCAc4BGDjGK8++K3wlvrO31rWtd8IzeCPtt9JdWo/tIX8SYsp5XiD+axZpJYUO&#10;SMgHrgUAe5eIf2qtd+Lfxb8T+ILafwh4cvtWtooZbq6uYnhiS1EkIlD/AGnJXcdwRl5BDAFSTXFa&#10;r8JPGHx6vpNTW+vvEtqWSCeXw34dmvrVGOFBF3cJDbxEgpyJFXksAoOK5X4afCfWtPudI8QeEfDF&#10;94qgsrxrj7VDrK6cS32e2aFlfeOY5DcjIXkOMkgiuh+Ky6z4ot5Nd+J3w8+JesQW5a4uLk+PluBC&#10;vI+XzrO48tACvrwp5AzgA+gPgz4g0yzsbXwRa+WbnRbCFwYdYs9THln5QJJLaR0WUEHdGcbcjGec&#10;em18V/CDxJofhGO9vfBHgb4m2tvcnyriWwudO1hkYJlAW/s5CQCQSoKYOQeRz1eo/tO6zo2v6VpU&#10;Om+Kxqk7DFh4k0eCA3GXUADyyrKNhf5gDghSQwzQB9U0UUUAFeUWGj2n9t22rHVL59Qb4mXlmNMa&#10;9Y2ywr4cWQSi3zgNukYeZjpxXq9eHr+y1p6/EKXxX/wlOspctdNdhYmVJ1Lgh0EwHmBCrsNoIHNA&#10;HUeE/EFnr3ibwhY2ul3trfeG/CtzpuqXE9p5aPMdTlVdkn/LRcwzKGHH7t8dK9Irx/4Y/s1aT8Lf&#10;GVz4isPEWvX1xcLIJob65VlnLHO+Xao8wgknnuc17BQAUUUUAFcT8Zf+Sa63/uxf+jVrtq4n4y/8&#10;k11v/di/9GrQB9qfs3f8lf8A2i/+xyt//TTZV9BV8+/s3f8AJX/2i/8Ascrf/wBNNlX0FQAUUUUA&#10;FFFFABRRRQAUUUUAfml+30p/4W5q90khjmt9a8Bsu3BB3vr8RU5HQrI/6V+ltfnF+3VZpdfEjxpK&#10;5YG31L4eyrt6Em81hOfbDn9K/R2gAooooAK8p/ax/wCTWfjH/wBibrP/AKQzV6tXlP7WP/JrPxj/&#10;AOxN1n/0hmoA+Qf2IQYf21vitbdZILXUd7L0PmXdnMuP+AyqD7g/Wv0Ur8+P2ObL+z/29PjFD5nm&#10;btOeXdjH349KfH4b8fhX6D0AFFFFABRRRQB8oftyf8jB8Kv+vvUf/SYV8uf81g/7gP8A7cV9R/ty&#10;f8jB8Kv+vvUf/SYV8uf81g/7gP8A7cUAdlRRRQAUUUUAFFFFABRRRQAUUUUAFFFFABRRRQAUUUUA&#10;FFFFABRRRQBxvxI/5lb/ALD1r/7PXZVxvxI/5lb/ALD1r/7PXZUAcf8ACn/kWL3/ALDmtf8Apzuq&#10;7CuP+FP/ACLF7/2HNa/9Od1XYUAFFFFABRRRQAUUUUAFFFFABRRRQAUUUUAFFFFABRRRQAVR1r/k&#10;D3//AFwk/wDQDV6qOtf8ge//AOuEn/oBoAyfhn/yTfwp/wBgmz/9ELVK0/5LBqX/AGArT/0ouKu/&#10;DP8A5Jv4U/7BNn/6IWqVp/yWDUv+wFaf+lFxQBlfFvwfoVj8O/H+sW+iafb6vNod+Zb+O0jFxKTb&#10;SAkyAbjx6mvWfi//AMnVfFv/AH9J/wDTfHXnnxm/5I/45/7AV9/6TvXoHxddW/au+LahxvB0klc8&#10;gGwjwf0P5UAZ9FFFABRRRQAUUUUAZmveGdH8UWwtta0mx1e2Vt6w39vHMgb1AYEZq3YafaaVZxWl&#10;lbQ2dpEMJb28YREGc4CDgVYooAKKKKACvFfCun28n7b+l3rQq93DNawxzd1V9J1UuB7Exof+ACva&#10;q8b8I/8AJ6Nj/wBfdn/6aNYoA7e0+BHgDUPDHwFk/wCEWsLKTWXt4NSfTVNmbxf7Eu5/3phKbz5s&#10;SNufJyDzgnPcXfwZ8H/DTxt4dvPDekPp9zcWWtwyubyebcv9jXhxiR2A5HUU/R/+RV/Zt/6+oP8A&#10;1HtQrs/iN/yM3hT/AK9dd/8ATLeUAcN4H/ZZ+GF94L8P3M3hpjLNp9vI2zUbtBuMaE4QSgAZPQDA&#10;qNfhJ4T8d6j8PdJ1vSftthpvhW8W0T7RNGUA1WVcb43DHgDqTnAPWvXPh1/yT7wz/wBgu1/9FJXK&#10;+D/+Rr8H/wDYrXn/AKd5qAOB8O/s6fDeL42+JNPl8KWmoafY6DpN5b2OqSSXsKTTT6jHLJ5cxZSS&#10;sMQ5BxjjGTX2D+yFbxWf7N/gmCCJIYYraVI4o1CJGonkAAA4AA7V4Nof/JfvGf8A2LOhf+ler1L8&#10;A/2prnwP8JdB0Rfgn8WPEIslmjGp6FoMFxZXP7+Q74pDcgsOe4HOeKAPtuvzV/by/wCSJ/taf9jn&#10;4c/9Nmk19Kf8NqXv/RvHxv8A/CYt/wD5Kr5V/aMn8afGr4VfHDStJ+EXxH07U/HHiTSdR0221Tw9&#10;IrRQ21nYQyvMYy6r81tJgKWJGOBnFAHhf7NPjLUH8fah4WPlnTB4b0nWHZkJme5k06xDuXJyc5/Q&#10;V9KV4N8AfhdqHh3xprWv6ot3p2oW2laX4duNIvbOS3mt54NPtBNvDAHhkABxhhyCQQT7zQAUUUUA&#10;FFFFABRRRQAV8eftieDfCfhnTYzpkUmnajqN19sv7W1hxDO4juTDLJI3yq24zAKDlgWwDtGPsOvj&#10;T9obULL4jzfEeS/ePS5vCJgtLdUgeY3SlyVLv92JtxcA9xIV5IzQB+kHhNj/AMPUvGKhSMfDstu8&#10;wnP+k6fxt6Dp1HJzz0FfZdfG3hP/AJSreMf+ydn/ANKdOr7JoAK/MP4jW8h/b0+HUgU+WnxZ1hS6&#10;jgMdC8PkAn1OD+Rr9PK/Njx5DI37ZngqQIfLX4zagC6jgE6BoxAPucH8jQB+k9FFFABRRRQB4p+2&#10;D/yQ9v8AsZvDX/p+sK/M/wDY5yPA/itBwsfia6jVeyosFuoQegAAAHYACv0w/bB/5Ie3/YzeGv8A&#10;0/WFfm9+yzbxWOkfEK2gTZBD4z1CONeThQsIAyfYUAd18QP+Qn4I/wCw6v8A6S3FeY+GfjvYfCHQ&#10;YfC2pal8Xo9Rtbq5jW08MeM7a1tpJGvGAS1tShk+9IBtAJOS2NpzXp3xA/5Cfgj/ALDq/wDpLcVu&#10;fCP9nXwH8Q/DFr4w1/T9RvPEl1fX0kmoR65fQuCtzcQJtEcyKoESBQEAG0Y6UAU7P4gatqFnDd21&#10;18c57W4RJopE+I9iUZCMgg+X0IIqf/hNNc/56fHX/wAOPZf/ABuvRrT9mH4f6fZwWlrb6/a2lvGs&#10;cMEPivVkVFUYVFUXWAAAAAOmKl/4Zs8Ef9TN/wCFfq//AMlUAeaf8Jprn/PT46/+HHsv/jdH/Caa&#10;5/z0+Ov/AIcey/8Ajdel/wDDNngj/qZv/Cv1f/5Ko/4Zs8Ef9TN/4V+r/wDyVQB5p/wmmuf89Pjr&#10;/wCHHsv/AI3TJfHGvxqWX/hfEpH8KfEixyfzQD9a9O/4Zs8Ef9TN/wCFfq//AMlUf8M2eCP+pm/8&#10;K/V//kqgD4g+Kt/4K+JHjDw9r13pPxBTVZNSfTtQ1vxdrlrq/n2kMUy3EMccKeZI0ZaPcw3CNc7h&#10;givqm1WKO2iSDBiVQI9pyNuOOe/FbM37GPwinvHu5fDt/JcyMzyTv4g1IsxcguS32jJJIBPqQK2l&#10;/Zp8DRqERPEaIBgKvi3VwAPT/j6oA8i8O/B/wd4T8RT67pGg21lq827ddRlt53/ewCcDPfArsK7D&#10;/hmzwR/1M3/hX6v/APJVH/DNngj/AKmb/wAK/V//AJKoA4+iuw/4Zs8Ef9TN/wCFfq//AMlUf8M2&#10;eCP+pm/8K/V//kqgDj6K7D/hmzwR/wBTN/4V+r//ACVR/wAM2eCP+pm/8K/V/wD5KoA4+iuw/wCG&#10;bPBH/Uzf+Ffq/wD8lUf8M2eCP+pm/wDCv1f/AOSqAOPornfAyvb6TqNoZrieOz1vVrGFrqeSaQQw&#10;6jcxRK0jks21URcuSTjkmuioAKKKKACiiigAooooAKKKKACiiigAqHQrnQ7b4xfD0eI/EH/CMaVL&#10;cX0cupjU/wCzmjY2M+AtxvUxkkY4IJzipq83+OXwdPxp8N2ejvrs2jW0Nx9okWO3SYSkIQuckEYy&#10;eh7nIPGABvw38C+FNY8C6JfzeHtGv5Li3WY3L2UUhlzzv3lDnPrXTf8ACs/B/wD0Kuhf+C6H/wCI&#10;qx4F8Nz+D/COlaLcanPrUtjCsJvboASOB0yB6DAHU4AySck7lAHN/wDCs/B//Qq6F/4Lof8A4ij/&#10;AIVn4P8A+hV0L/wXQ/8AxFdJRQBzf/Cs/B//AEKuhf8Aguh/+Io/4Vn4P/6FXQv/AAXQ/wDxFdJR&#10;QBzf/Cs/B/8A0Kuhf+C6H/4ij/hWfg//AKFXQv8AwXQ//EV0lFAHN/8ACs/B/wD0Kuhf+C6H/wCI&#10;rn7vw34N8PWfxPLfY/D16fDunvpdnbXhsUvZzdXKSL5Kuq3DJG5+V1bbkMACAa9Eryb4mfA29+I3&#10;jDTtcHjC70hLIKtvbw2cUhtysiOXhkfmORyiZcZJACnK8EA6nVP+SweGf+wFq3/pRp1XPiZ/yTfx&#10;X/2Cbz/0Q1UdQUr8XPC6ktIRoOqgs2Mn/SNO54q98TP+Sb+K/wDsE3n/AKIagDW0X/kD2H/XCP8A&#10;9AFXqo6L/wAgew/64R/+gCr1ABRRRQAUUUUAfNGt/s4+IZPHOn2+mS28Xhq3uDdi9muC8igl1VDG&#10;QS0kMZWKFjllUORIp8sR/S9FFABXhP7ZAtpPhVZR3UstrFJq8Ef2mFVLQ70lVmAZ0U5UspBZRgnJ&#10;r3aq+paXZ6xZyWd/aW9/ayY3W9zGskbYIIyhBBwQD9RQB5J+yfH9l+DunWnzyGEhzPIjI03mwRTD&#10;huyCURAjgiIEYzivY6qaXpNjoenwWOm2Vvp9jCCIra1iWKNASSQqqABySePWrdADVQRrhUAGSdqj&#10;HJOSfzr5v+NP7NviP4hfE+TxBp13pT6dd2Zt5ReB0ngJgeEY2g7gu8ydVycg5wtfSVFADIY/Jhjj&#10;3tJtUDc5y5wOpPrT6KKACiiigAooooAKKKyNO8JaV46+MXh/R9ct2v8ATP7A1S7+ytKyIZkuNPRH&#10;IUjJCyyAZ6bz60Aa9cT8Zf8Akmut/wC7F/6NWvbP+Gcfhz/0LEP/AIETf/F02T9m34bSrh/C1u4y&#10;DtaeYjg5H8frQB7V+zd/yV/9ov8A7HK3/wDTTZV9BV8QWvwG8DWJuDa6K9sbiUzzGG9uEMkhABds&#10;ScthQMnngelWP+FL+EP+gdcf+DG6/wDjlAH2vRXxR/wpfwh/0Drj/wAGN1/8co/4Uv4Q/wCgdcf+&#10;DG6/+OUAfa9FfFH/AApfwh/0Drj/AMGN1/8AHKP+FL+EP+gdcf8Agxuv/jlAH2vRXxR/wpfwh/0D&#10;rj/wY3X/AMco/wCFL+EP+gdcf+DG6/8AjlAH2vRXxR/wpfwh/wBA64/8GN1/8co/4Uv4Q/6B1x/4&#10;Mbr/AOOUAcF+1Rrmj+MPEPxlvtLvIdRj0/VPAmlT7Y2DwXdvq14JU5A5AlAymepFfopX5JeFNEsr&#10;H4b/ALSttDD5cNj458NGAb2Ow/2+6ZJJyxwzZJznOevNfrbQAUUUUAFeU/tY/wDJrPxj/wCxN1n/&#10;ANIZq9Wryn9rH/k1n4x/9ibrP/pDNQB8x/su2Z0//goL8XYt/mbtBgl3Yx96z0Z8fhvx+FfeVfEX&#10;7P8AY/Y/+CgvxLl37/tXhSzmxjG3Fno6Y9/u5/Gvt2gAooooAKKKKAPlD9uT/kYPhV/196j/AOkw&#10;r5c/5rB/3Af/AG4r6j/bk/5GD4Vf9feo/wDpMK+Xl+Cb/Gr4wfYo9cbQnsdC83zFilk3g3GNn7ua&#10;Ijt/GR7dCADsKKX/AIYKu/8Aoocn/gJe/wDyfR/wwVd/9FDk/wDAS9/+T6AEopf+GCrv/oocn/gJ&#10;e/8AyfR/wwVd/wDRQ5P/AAEvf/k+gBKKX/hgq7/6KHJ/4CXv/wAn0f8ADBV3/wBFDk/8BL3/AOT6&#10;AEopf+GCrv8A6KHJ/wCAl7/8n0f8MFXf/RQ5P/AS9/8Ak+gBKKX/AIYKu/8Aoocn/gJe/wDyfR/w&#10;wVd/9FDk/wDAS9/+T6AEopf+GCrv/oocn/gJe/8AyfR/wwVd/wDRQ5P/AAEvf/k+gBKKX/hgq7/6&#10;KHJ/4CXv/wAn0f8ADBV3/wBFDk/8BL3/AOT6AEopf+GCrv8A6KHJ/wCAl7/8n0f8MFXf/RQ5P/AS&#10;9/8Ak+gBKKX/AIYKu/8Aoocn/gJe/wDyfR/wwVd/9FDk/wDAS9/+T6AEopf+GCrv/oocn/gJe/8A&#10;yfR/wwVd/wDRQ5P/AAEvf/k+gDjPiR/zK3/Yetf/AGeuyrzv43fsezeB/D+iXkvjWa/juNatbUok&#10;V5Ey7t2HDfbX5BAPT6EHkc1/wzWf+h21b/v9ff8AydQB3Pwp/wCRYvf+w5rX/pzuq7CuE+CP7Gtz&#10;408AJq0fjmWzSTVdVgEZtrtj+51C5h3lherkv5e7pnnkscse8/4YKu/+ihyf+Al7/wDJ9ACUUv8A&#10;wwVd/wDRQ5P/AAEvf/k+j/hgq7/6KHJ/4CXv/wAn0AJRS/8ADBV3/wBFDk/8BL3/AOT6P+GCrv8A&#10;6KHJ/wCAl7/8n0AJRS/8MFXf/RQ5P/AS9/8Ak+j/AIYKu/8Aoocn/gJe/wDyfQAlFL/wwVd/9FDk&#10;/wDAS9/+T6P+GCrv/oocn/gJe/8AyfQAlFL/AMMFXf8A0UOT/wABL3/5Po/4YKu/+ihyf+Al7/8A&#10;J9ACUUv/AAwVd/8ARQ5P/AS9/wDk+j/hgq7/AOihyf8AgJe//J9ACUUv/DBV3/0UOT/wEvf/AJPo&#10;/wCGCrv/AKKHJ/4CXv8A8n0AJRS/8MFXf/RQ5P8AwEvf/k+j/hgq7/6KHJ/4CXv/AMn0AJVHWv8A&#10;kD3/AP1wk/8AQDV//hgq7/6KHJ/4CXv/AMn0yb9gW7uIZI2+IcmxlIP+h3h6j0N/j86AOd+Gf/JN&#10;/Cn/AGCbP/0QtUrT/ksGpf8AYCtP/Si4qzbf8E19Zs7aK3g+OOvxwRKI40TTlwqgYA/1/pWho3/B&#10;Om/0y/mvLj4s6hqtxLEsO+80+VCqqSQAYrpT1c9c0AYXxstYrv4OeN0mQSINFvJAp/vLC7ofwIB/&#10;CofB/wANf+FU/E/x/okl7a6pc7dLne+t9Ojst6yWayojxqSPk8wjI69cZJrt7r9gGa9tpbe48ema&#10;3mQxvHJZXjI6kYKEG/wQRxg1JJ+wTdTXkt2/xBke7lVUkuGs7wu6omxAX+35IQcAdh0oAKKX/hgq&#10;7/6KHJ/4CXv/AMn0f8MFXf8A0UOT/wABL3/5PoASil/4YKu/+ihyf+Al7/8AJ9H/AAwVd/8ARQ5P&#10;/AS9/wDk+gBKKX/hgq7/AOihyf8AgJe//J9H/DBV3/0UOT/wEvf/AJPoASil/wCGCrv/AKKHJ/4C&#10;Xv8A8n0f8MFXf/RQ5P8AwEvf/k+gBKKX/hgq7/6KHJ/4CXv/AMn0f8MFXf8A0UOT/wABL3/5PoAS&#10;vG/CP/J6Nj/192f/AKaNYr2X/hgq7/6KHJ/4CXv/AMn15b8LPhc3wt/bz8OeGbrUxr6/2rp0hmkj&#10;lAKvpmq5QrLLKcdf4sc9OuQCxZ/GW11q1+FumeHfHPwx0pPCGj6dq80/ivxFJbi4uprC8s3tUEEU&#10;uGiQ72BIYGSMY5rptQ+LF9rmuaZe6l8TvgE8FjDfxLDa+NbyJ2e5s5rXcWNiwwomLY284AyOtfTv&#10;xO/YB+HnjnXtR1LR9G8NeF01Cxhs7i0h8KWMyB4pZpBPESitFKxmwzA/vBFEGyFwfMfjF+zFpfw4&#10;bQY7XSfh3eHUXv8Ae03w30obVttOuboAYTu0CLnsGPfGADzTQfjRrmg6Hp2mR/FH9nqWOzto7ZZG&#10;8YXoZgiAAn/Rfaq9r8Ur3TrjQLq0+J3wES503SZtMmM3jW7ZZzJdNcGRVFiDHgvjaS3TOa7nwr+z&#10;5Ya7rvwe06XRfhtGvjbwrd+ILuVPhppWbeSGOwIjjG37pN6eTk/IPWpPhL+z3pnxG1zSrG50X4c2&#10;a3mhy6qzR/DbSjtdb17YIMp0wmfqaAOA0H45R+HfjBaa34l+IXwg1DTPEUNvod1/wjPieaWSwFrH&#10;qF1HcP58MaiN3l8okv8AeeLGc13HwN+GPxB8QfC/Q9U0PwB4f13SLwTT2mpL8SdY077RG08hDm3h&#10;Qxxk552EgnnvXrfhH/gnf8P9C8WWmq6xYeGtcsYNSl1R9K/4RGwhhmke1kt/KY7WPkDzPNEIwgkR&#10;GAGK+odF0PT/AA3pNrpekWFtpWmWcQgtrKxhWGGCNRhERFACqB0AGBQB8ff8KW+LH/RJ/D//AIdv&#10;Xv8A43Xj3xi1LxZ4Z+FnxVkPgQaPrvhu7t/D7yaT8QtevriG6vLaCSG5hTGJBGLuNypHJQjBr9N6&#10;/OD9tq1W9+FP7U9s2Ns3jjw1GSwJ66dpA6Aj19RQBwvwVksrz4e6fqdm2rSyamz3F1NrjSNdy3Gd&#10;jvIWdmJymByfkROT1ruabD+wLPbQxxQ+P2iijUJHGlleBFUDAAAv+BT/APhgq7/6KHJ/4CXv/wAn&#10;0AJRS/8ADBV3/wBFDk/8BL3/AOT6P+GCrv8A6KHJ/wCAl7/8n0AJRS/8MFXf/RQ5P/AS9/8Ak+j/&#10;AIYKu/8Aoocn/gJe/wDyfQAlFL/wwVd/9FDk/wDAS9/+T6P+GCrv/oocn/gJe/8AyfQAlfM/xU+G&#10;er+HfA/xy1S81e7i0jXZILyGxs76VYbjyijg3EIOxysmNpOSME8cV9B+Kv2OLLwTo0ura78U10vT&#10;o2WNrie2vQNzEKoA+35LMxACjJJIArxX40fCTwtb/C3xLJovxOm8Raqlsfs+lx6TqQa5bI+QFrpl&#10;yRnqpHqDQB9p+EUA/wCCq3jN+cn4dY6nHFzp/b8a+zK/Pnw58aPBNn/wUW8UePH1lo/DN34H/syP&#10;VGsp/Ie4FxZuIwfLyWwkpx/sds8/U3/DW3wj/wChzt//AAFuP/jdAHsFfnh40tJm/ae8OXIG6GP4&#10;6Sxu2RwW8OaeVH5Ifyr6v/4a2+Ef/Q52/wD4C3H/AMbr4Z+BOv6r488OfCHxXqtxLqF7ffG5pbu+&#10;nGJJZG0fClgcHO2PGMfKEA4AAoA/UaiiigAooooA8U/bB/5Ie3/YzeGv/T9YV+e3wLhS31j4vQxI&#10;kccfxC1hFRBgKA8YAA7Cv0J/bB/5Ie3/AGM3hr/0/WFfDXw9/ZxsPin8QvjPc6Z4st9Jurbx/ra3&#10;Wlra3DGEG9lWNv3d1EoV1jIHy/wHnjAAG/ED/kJ+CP8AsOr/AOktxXrH7O+tafa/CXTIp722gmW8&#10;1DKSTKjj/Trg8gmuZ1L9geXU2tjL45UG3l85GXT7zhsOmeb/ANCa52+0jxD+zpo+s+FrP4XfD74j&#10;ad4X0yDV7zxLf+GoDcKl9f3aoLozXqyMQIZMGISk4AIXgkA+kv8AhItJ/wCgnZf+BEf+NH/CRaT/&#10;ANBOy/8AAiP/ABra/wCGadc/6Fb4H/8AhByf/JNH/DNOuf8AQrfA/wD8IOT/AOSaAMX/AISLSf8A&#10;oJ2X/gRH/jR/wkWk/wDQTsv/AAIj/wAa2v8AhmnXP+hW+B//AIQcn/yTR/wzTrn/AEK3wP8A/CDk&#10;/wDkmgDF/wCEi0n/AKCdl/4ER/40f8JFpP8A0E7L/wACI/8AGtr/AIZp1z/oVvgf/wCEHJ/8k0f8&#10;M065/wBCt8D/APwg5P8A5JoAxf8AhItJ/wCgnZf+BEf+NH/CRaT/ANBOy/8AAiP/ABra/wCGadc/&#10;6Fb4H/8AhByf/JNH/DNOuf8AQrfA/wD8IOT/AOSaAMX/AISLSf8AoJ2X/gRH/jR/wkWk/wDQTsv/&#10;AAIj/wAa2v8AhmnXP+hW+B//AIQcn/yTR/wzTrn/AEK3wP8A/CDk/wDkmgDF/wCEi0n/AKCdl/4E&#10;R/40f8JFpP8A0E7L/wACI/8AGtr/AIZp1z/oVvgf/wCEHJ/8k0f8M065/wBCt8D/APwg5P8A5JoA&#10;xf8AhItJ/wCgnZf+BEf+NH/CRaT/ANBOy/8AAiP/ABra/wCGadc/6Fb4H/8AhByf/JNH/DNOuf8A&#10;QrfA/wD8IOT/AOSaAMX/AISLSf8AoJ2X/gRH/jR/wkWk/wDQTsv/AAIj/wAa2v8AhmnXP+hW+B//&#10;AIQcn/yTXkvxo8M+J/hVrvhrSdM+Efwj8a6hrltqE6W+m+EIbd4ltYUckme8jQqTIAcNkDJCseKA&#10;PLvA8iTWeuyRkOjeJdedWByCDq13gg10NYvgv9jG48deGbLxVH4sttATxJu10aTpthdR21l9rZrn&#10;yIlW8RVVPN2qAowAOvU7f/DBV3/0UOT/AMBL3/5PoASil/4YKu/+ihyf+Al7/wDJ9H/DBV3/ANFD&#10;k/8AAS9/+T6AEopf+GCrv/oocn/gJe//ACfR/wAMFXf/AEUOT/wEvf8A5PoASil/4YKu/wDoocn/&#10;AICXv/yfR/wwVd/9FDk/8BL3/wCT6AEopf8Ahgq7/wCihyf+Al7/APJ9H/DBV3/0UOT/AMBL3/5P&#10;oASil/4YKu/+ihyf+Al7/wDJ9H/DBV3/ANFDk/8AAS9/+T6AMfxh4gTwj4T1rXHhNymm2NxemENs&#10;LiON32ZxxnZjNa//AAgfxU/6APg7/wAKW7/+V1ch8ZP2Kbrwp8IfHGtv46kvI9N0O9u2t2tbseb5&#10;duz7MtesBnbjlWHPQ9K+r6APn/8A4QP4qf8AQB8Hf+FLd/8Ayuo/4QP4qf8AQB8Hf+FLd/8Ayur6&#10;AooA+f8A/hA/ip/0AfB3/hS3f/yuo/4QP4qf9AHwd/4Ut3/8rq+gKKAPn/8A4QP4qf8AQB8Hf+FL&#10;d/8Ayuo/4QP4qf8AQB8Hf+FLd/8Ayur6AooA+f8A/hA/ip/0AfB3/hS3f/yuo/4QP4qf9AHwd/4U&#10;t3/8rq+gKKAPn/8A4QP4qf8AQB8Hf+FLd/8AyurJuT4o8N+KtO0XxPpek2b6jY3V7bzaVqkt2MQS&#10;QK4YSW0O3P2lCCN3Q5xxn6Wrw/41fCOT4zfF7wJosWstobW+ha1efaVSV92240tNmI5oj/y0z98j&#10;jp3AB5/qn/JYPDP/AGAtW/8ASjTqufEz/km/iv8A7BN5/wCiGroY/wBgWaPUI71vHnm3EUUkStJY&#10;XhwrFSQP9PzyY1/KrGofsHz6lY3NrL45Typ4mjbGn3mdrAg9b/3oAzNF/wCQPYf9cI//AEAVepqf&#10;sD3MaIifEJkRRgKtneAAen/H/T/+GCrv/oocn/gJe/8AyfQAlFL/AMMFXf8A0UOT/wABL3/5Po/4&#10;YKu/+ihyf+Al7/8AJ9ACUUv/AAwVd/8ARQ5P/AS9/wDk+j/hgq7/AOihyf8AgJe//J9ACUUv/DBV&#10;3/0UOT/wEvf/AJPo/wCGCrv/AKKHJ/4CXv8A8n0AJRS/8MFXf/RQ5P8AwEvf/k+j/hgq7/6KHJ/4&#10;CXv/AMn0AJRS/wDDBV3/ANFDk/8AAS9/+T6P+GCrv/oocn/gJe//ACfQAlFL/wAMFXf/AEUOT/wE&#10;vf8A5Po/4YKu/wDoocn/AICXv/yfQAlFL/wwVd/9FDk/8BL3/wCT6P8Ahgq7/wCihyf+Al7/APJ9&#10;ACUUv/DBV3/0UOT/AMBL3/5Po/4YKu/+ihyf+Al7/wDJ9ACUUv8AwwVd/wDRQ5P/AAEvf/k+j/hg&#10;q7/6KHJ/4CXv/wAn0AJWboPibR/Cvxw8PXWt6rY6PaP4d1aJbi/ulgjZjdaYQgZiAThScex9K81u&#10;/gRdWPjTxfoMviqV/wCwb+KyWdI7wear2Vrc7yDe8EG4K4yegPfFZesW/jD9nvXfD/ibwRqtprPi&#10;LVLuPwxFZatZNNC63csTcGeaURtugiAIHALZzQB9gf8AC5vh/wD9Dz4b/wDBvb//ABdH/C5vh/8A&#10;9Dz4b/8ABvb/APxdbfwT8K/FH4iWfin/AISbxLovh7VNG1ttLaxtfDlldBUFvbzDMuAGb98RkADg&#10;cV6V/wAKP8Z/9FD0/wD8JCy/xoA8a/4XN8P/APoefDf/AIN7f/4uj/hc3w//AOh58N/+De3/APi6&#10;9l/4Uf4z/wCih6f/AOEhZf40f8KP8Z/9FD0//wAJCy/xoA8a/wCFzfD/AP6Hnw3/AODe3/8Ai6P+&#10;FzfD/wD6Hnw3/wCDe3/+Lr2X/hR/jP8A6KHp/wD4SFl/jR/wo/xn/wBFD0//AMJCy/xoA8a/4XN8&#10;P/8AoefDf/g3t/8A4uj/AIXN8P8A/oefDf8A4N7f/wCLr2X/AIUf4z/6KHp//hIWX+NH/Cj/ABn/&#10;ANFD0/8A8JCy/wAaAPGv+FzfD/8A6Hnw3/4N7f8A+Lo/4XN8P/8AoefDf/g3t/8A4uvZf+FH+M/+&#10;ih6f/wCEhZf40f8ACj/Gf/RQ9P8A/CQsv8aAPGv+FzfD/wD6Hnw3/wCDe3/+Lo/4XN8P/wDoefDf&#10;/g3t/wD4uvZf+FH+M/8Aooen/wDhIWX+NYviv4O+KtP8LaxcXfjSx1K2hsppJbH/AIQ6xf7QqoSY&#10;9pyDvAIweuaAPiz4Sala+Mvhz+1FeaA9r4gjvPFegyWP2eaMx3DHWXaLDngZJUgnpkGv0C/4WH8T&#10;v+iSf+XLa/8AxNfmZ8CvAemaZ8J/EfkfCfwLqDeHdR0i0jfx9pYvdTuv7Uvlt4zNNBMFjEZfdtKb&#10;goAx/Gfqm4/YZ1K6yB8PPgRGm5CFi8N3Qxh93XzM4PAIz06YycgH0V/wsP4nf9Ek/wDLltf/AImj&#10;/hYfxO/6JJ/5ctr/APE184f8MK6rb29tbWvw9+AkNvHGYi0vhq9mnOBhCJHmOSOpLht3eom/YQ1q&#10;Vsr4N+B6cBdq+F5ccAAnnPJ6/jxgcUAfSn/Cw/id/wBEk/8ALltf/ia8y/aY8dfEO8/Zx+K0F98M&#10;P7Ps5fCeqpPdf8JBbS+Qhs5Qz7QMtgZOBycYrzOb/gn9dXcbrc+APgnM0gKySppGowscjHAimUIc&#10;d1A9evNc/wDEb9lYfA74T+KPFk/ws+CGp2Ph/TZr+S3bQ76aaURR52CSWYnJwOSe5PNAHcfAO8s9&#10;S/bs8aXdjNMyyeEYo5YbqAwzW8sQ0+F4pEJJVg0RyPfgkYJ+16+F/wBl34e2/wANP21/HmiQaXoG&#10;j/ZvD7I9r4YsWsrLcf7Mk3pE0jlSRIAeeShPevuigAooooAKKKKAPlD9uT/kYPhV/wBfeo/+kwr5&#10;K1zwzpXib4uRR6rp9vfpFoZMfnKH2k3HOD2z/QV9a/tyf8jB8Kv+vvUf/SYV8uf81g/7gP8A7cUA&#10;T/8ACqPB/wD0L1j/AN8Uf8Ko8H/9C9Y/98V1dFAHKf8ACqPB/wD0L1j/AN8Uf8Ko8H/9C9Y/98V1&#10;dFAHKf8ACqPB/wD0L1j/AN8Uf8Ko8H/9C9Y/98V1dFAHKf8ACqPB/wD0L1j/AN8Uf8Ko8H/9C9Y/&#10;98V1dFAHKf8ACqPB/wD0L1j/AN8Uf8Ko8H/9C9Y/98V1dFAHKf8ACqPB/wD0L1j/AN8Uf8Ko8H/9&#10;C9Y/98V1dFAHKf8ACqPB/wD0L1j/AN8Uf8Ko8H/9C9Y/98V1dFAHKf8ACqPB/wD0L1j/AN8Uf8Ko&#10;8H/9C9Y/98V1dFAHKf8ACqPB/wD0L1j/AN8Uf8Ko8H/9C9Y/98V1dFAHKf8ACqPB/wD0L1j/AN8U&#10;f8Ko8H/9C9Y/98V1dFAHmHjDwLoHh688LXWm6Vb2Vz/blsnmQrglTvyD6j/CvT6434kf8yt/2HrX&#10;/wBnrsqAPLvh78P/AA5rmj6ne3+jWt3dy67rG6aVcu2NSuQM/gAPwrpv+FUeD/8AoXrH/viovhT/&#10;AMixe/8AYc1r/wBOd1XYUAcp/wAKo8H/APQvWP8A3xR/wqjwf/0L1j/3xXV0UAcp/wAKo8H/APQv&#10;WP8A3xR/wqjwf/0L1j/3xXV0UAcp/wAKo8H/APQvWP8A3xR/wqjwf/0L1j/3xXV0UAcp/wAKo8H/&#10;APQvWP8A3xR/wqjwf/0L1j/3xXV0UAcp/wAKo8H/APQvWP8A3xR/wqjwf/0L1j/3xXV0UAcp/wAK&#10;o8H/APQvWP8A3xR/wqjwf/0L1j/3xXV0UAcp/wAKo8H/APQvWP8A3xR/wqjwf/0L1j/3xXV0UAcp&#10;/wAKo8H/APQvWP8A3xR/wqjwf/0L1j/3xXV0UAcp/wAKo8H/APQvWP8A3xR/wqjwf/0L1j/3xXV0&#10;UAcp/wAKo8H/APQvWP8A3xR/wqjwf/0L1j/3xXV0UAcp/wAKo8H/APQvWP8A3xR/wqjwf/0L1j/3&#10;xXV0UAcp/wAKo8H/APQvWP8A3xR/wqjwf/0L1j/3xXV0UAcp/wAKo8H/APQvWP8A3xR/wqjwf/0L&#10;1j/3xXV0UAcp/wAKo8H/APQvWP8A3xR/wqjwf/0L1j/3xXV0UAcp/wAKo8H/APQvWP8A3xR/wqjw&#10;f/0L1j/3xXV0UAcp/wAKo8H/APQvWP8A3xR/wqjwf/0L1j/3xXV0UAcp/wAKo8H/APQvWP8A3xXH&#10;/A3RbHw/+3Z4Xs9Ot0tLUazpxEMf3ATpeq5wO1et15h8Jf8Ak/jwx/2GNM/9Ner0AfrfXz9+1X/x&#10;9eCf+45/6Y76vX/F/jnw74A0ZtX8Ua9pfhvSUdYmv9YvY7WAOeimSQgZPYZ5r5r+Ovxn+H3xK1vw&#10;hZeEPHXhrxXe28WuTzWuiaxb3kkUf9iXo3usTkhMkDJ4yRQBxfw1+OngZvFn7P8AeR64k9t4Y8C6&#10;ho+szQ2s0iWN28Wj7IHIU/OfKkIAzwhPTmu7/ZZmE3izwtIodUbwZckB0KHnV5eoPIPsa4D9hP8A&#10;aA+F/g/4c+MbbXviT4Q0Se48W3lxFFqGvWtu0kbQ24EgDyAlSVYBhwcH0rqfhj8XPA3gnx9oGseI&#10;fGnh3QNI1PwxfPYX+qapBbQ3inWZnBikZwrgqQ3BPBBoA+xaK5TwP8TPCHxNtbi58IeK9E8V29q4&#10;jnm0TUYbxI3IyFdomIBI5wa6ugAr84P22lDfCj9qlGAdW8ceGgVIyCP7O0jiv0fr84f22v8Aklf7&#10;U3/Y9eGP/TdpFAHJf8Ko8H/9C9Y/98Uf8Ko8H/8AQvWP/fFdXRQByn/CqPB//QvWP/fFH/CqPB//&#10;AEL1j/3xXV0UAcp/wqjwf/0L1j/3xR/wqjwf/wBC9Y/98V1dFAHKf8Ko8H/9C9Y/98Uf8Ko8H/8A&#10;QvWP/fFdXRQBweoeAfD2g654PvNO0i2s7tfEmmBZIVwQDdRgivryvmLxR/yEPCX/AGMul/8ApVHX&#10;07QAUUUUAFfK/wCy2safAn4T3k9xDbW1p8bIpJJZn2DB0mSMcnvucda9/wDifda9Y/D/AF258MSW&#10;8WvQ2zSWkl4YxErDBJbeVXAXP3yB6kda+Rvgjqmlab+zz4X07xJ8SfhNe+Hxr48RXem+JdLu7yL7&#10;a1kYvsdwVPksVVhIUAzkccCgD9a/+Es0P/oM6f8A+BUf+NH/AAlmh/8AQZ0//wACo/8AGvzIufij&#10;8Hljdra2/ZauTu2DPg6SNN2WBJz820FRkgHIYFQ1SSfFD4K2scBuP+GVlleN3ZIPBF1MAVXJG8J+&#10;WQC3YZ4oA/TP/hLND/6DOn/+BUf+NH/CWaH/ANBnT/8AwKj/AMa/MS6+LHwfhhklg039mG8AQOqx&#10;+DipkyCeBI64I4BD7Tk+mSGN8U/hRNgQab+ytE45LXvhV448egMfmHP4Y689iAfbH7WniDSr74Ni&#10;G21O0uJm8S+G9scVwjMca5YE4APoK+BYvBeheIP2kvjsdR0q1u2i8STlPMQcbrq7ZvzPJ9ya1ta1&#10;P4YfELTI9ETU/wBmjw7ezX1nNb3XhLQr63v2MVzHL5UU0SRyxmTyxETGQ+2RsEHBrnfgra31n8Rv&#10;iaNT1j/hI7yS+jlk1dY5IxdlpromQBlVuuQSRkkHNAHcf8Ko8H/9C9Y/98Vf8N6Bp3hv4a/tK2ul&#10;2cVlbyeGfDkjxwjALG91ME/XAH5VuVUtv+RB/aU/7FXw3/6XapQB+ldFFFABRRRQAUUUUAFFFFAB&#10;RRRQAUUUUAFFFFABXz98ev8Akuvwr/7A3ib/ANJbevoGvn749f8AJdfhX/2BvE3/AKS29AHwp8O/&#10;hj4Uuvh/4Ynl0CxeWTS7V2ZourGJCTXQ/wDCqPB//QvWP/fFT/DP/km/hT/sE2f/AKIWukoA5T/h&#10;VHg//oXrH/vij/hVHg//AKF6x/74rq6KAOU/4VR4P/6F6x/74o/4VR4P/wChesf++K6uigDlP+FU&#10;eD/+hesf++KP+FUeD/8AoXrH/viurooA5T/hVHg//oXrH/vij/hVHg//AKF6x/74rq6KAOU/4VR4&#10;P/6F6x/74o/4VR4P/wChesf++K6uigDyj4tfDTwtYfCnxnc2+g2kFxDot5JHIseCrCByCPcEV9r1&#10;8n/GFDJ8I/HCICztol8AFGST9nfivXP+Fsw/9FY+Af8A4Xw/+M0AeqUV5X/wtmH/AKKx8A//AAvh&#10;/wDGaP8AhbMP/RWPgH/4Xw/+M0AeqUV5X/wtmH/orHwD/wDC+H/xmj/hbMP/AEVj4B/+F8P/AIzQ&#10;B6pRXlf/AAtmH/orHwD/APC+H/xmj/hbMP8A0Vj4B/8AhfD/AOM0AeqUV5X/AMLZh/6Kx8A//C+H&#10;/wAZo/4WzD/0Vj4B/wDhfD/4zQB6pXz9+0L4f0zxJ8VfAVtqlnFf266LrUiRzDIDCfTAD9cE/nXW&#10;/wDC2Yf+isfAP/wvh/8AGa858X+Kh4p+LXhR4/FPgTxOtvomrAt4I17+1Vty1xp2BN8i+XnadnXd&#10;sf8Au0AZ3/CqPB//AEL1j/3xR/wqjwf/ANC9Y/8AfFdXRQByn/CqPB//AEL1j/3xR/wqjwf/ANC9&#10;Y/8AfFdXRQByn/CqPB//AEL1j/3xR/wqjwf/ANC9Y/8AfFdXRQByn/CqPB//AEL1j/3xR/wqjwf/&#10;ANC9Y/8AfFdXRQByn/CqPB//AEL1j/3xR/wqjwf/ANC9Y/8AfFdXRQByn/CqPB//AEL1j/3xR/wq&#10;jwf/ANC9Y/8AfFdXRQByn/CqPB//AEL1j/3xR/wqjwf/ANC9Y/8AfFdXRQByn/CqPB//AEL1j/3x&#10;R/wqjwf/ANC9Y/8AfFdXRQByn/CqPB//AEL1j/3xR/wqjwf/ANC9Y/8AfFdXRQByn/CqPB//AEL1&#10;j/3xR/wqjwf/ANC9Y/8AfFdXRQByn/CqPB//AEL1j/3xR/wqjwf/ANC9Y/8AfFdXRQBwvwx0qz0P&#10;WfH1lYW8dpaxa7HthjGEXOm2JOPxJP41S+Mf/IT+Fv8A2Pmi/wDo+tbwL/yNHxE/7DsX/prsayfj&#10;H/yE/hb/ANj5ov8A6PoA/RH4H/8AIxfF7/sc5P8A03WFerV5T8D/APkYvi9/2Ocn/pusK9WoAKKK&#10;KACiiigAooooAKKKKACiiigD4U+LP9vf8Jz+0J/bP2j7F/wkvw7/ALI8/wAv/j0/tO2zt2fw+f8A&#10;aMZ+b1r7rr4+/aN/5GH4o/8AX78O/wD1ITX2DQAUUUUAFeJ/tqf8mkfF/wD7Fm+/9FNXtleJ/tqf&#10;8mkfF/8A7Fm+/wDRTUAed/Dr/lIf8TP+wF/7R0evrCvk/wCHX/KQ/wCJn/YC/wDaOj19YUAFFFFA&#10;BRRRQB8oftyf8jB8Kv8Ar71H/wBJhXy5/wA1g/7gP/txX1H+3J/yMHwq/wCvvUf/AEmFfLn/ADWD&#10;/uA/+3FAHZUUUUAFFFFABRRRQAUUUUAFFFFABRRRQAUUUUAFFFFABRRRQAUUUUAcb8SP+ZW/7D1r&#10;/wCz12Vcb8SP+ZW/7D1r/wCz12VAHH/Cn/kWL3/sOa1/6c7quwrj/hT/AMixe/8AYc1r/wBOd1XY&#10;UAFFFFABRRRQAUUUUAFFFFABRRRQAUUUUAFFFFABRRRQAUUUUAFFFFABRRRQAUUUUAFFFFABRRRQ&#10;AUUUUAFFFFABXmHwl/5P48Mf9hjTP/TXq9en15V8KdPt5P8AgoR4TvWhV7qHU9PhSbuqvpuqFwPY&#10;mND/AMBFAH0FceD734sXWsarrPivXJ73TvGmtmxt7q5+2WFv9m1K9tYQLKYPbnZCgUZTg/N15rO1&#10;7wvqOg+MPDj3etxalFLaa2PLj0XT7Ehho17g7raGNm4zwSRzXcfDb/jx8U/9jl4o/wDT7fVmfEb/&#10;AJGbwp/1667/AOmW8oAwfAfw71iTwP4edPFFuiPp1uyrL4V0ZyB5ScFja5Y+561Q0/w5qGt654Eg&#10;i1iOzuYfC955sz6RZXSTH+1pQT5c8LJHzz8gXGSOmMemfDr/AJJ94Z/7Bdr/AOikrlfB/wDyNfg/&#10;/sVrz/07zUAWdK+Er2Oq3+qP4u8QQ6jeRQwTPod0NGiaOIuYwYbMRRkgyyHcRn5+vFbH/CE3f/Q8&#10;+PP/AAq77/45XU0UAct/whN3/wBDz48/8Ku+/wDjlcr4i/Zx8L+LtP1ux1rU/E+qWutXEN3qUN14&#10;gu3F1NEkaRSSZk+Z0WGIAnoEFep0UAeU/wDDNvhb/oJ+KP8Aworz/wCOUf8ADNvhb/oJ+KP/AAor&#10;z/45Xq1FAHzx8WvhHpXw78Ixa7o+qeIUv4dY0qAfataupomjm1G2hkRkZypBjkccjvnrU9dh+0p/&#10;yStv+w7oX/p3sq4+gAooooAKKKKAOb8bX0emt4YuZUmkih8RaZIy28DTSEC6jJ2IoLMfYAmvc/8A&#10;ha+h/wDPn4k/8JjU/wD5HryDWtKOr2saQ3txp15bzR3VrfWbBJbe4jcPHIhIIyGAPIrj9W+LXxl+&#10;FPw71bW9f8b6l4olsIvtDyJrU9sWACAhVEeBlgzc5++R0AFAH0f/AMLX0P8A58/En/hMan/8j0f8&#10;LX0P/nz8Sf8AhMan/wDI9eTeJPE3xgX9p7TPgRbeNdQtNavrX7f/AG5Hr1yYkjji89kCPE2SyqVz&#10;jjORyK774WeD/j38XPhv4a8ZaZ4rt7PT9e0+HUILe78V34lRJEDBX22xGRnsaAIPH3iLwl8SfBur&#10;eF9Ys/FI03VIDbztB4a1NZApwcqfsxwePSuN/ZZOnJ4Q+G0elS6jdWEXxvvoI5tWLm5fy9BvELSb&#10;iWySCcHkZwcdK9l/4UZ+0X/0O2n/APhWaj/8i1xHwt8E33w9vPBehar9lbU7f45XUty1nPJNE0sv&#10;h26mdg8gDMSZCSSByTgAYFAH3vRRRQAUUUUAeJ/tX/8AIm+Cv+ygeFf/AE82tfDNnMk37Q3xrVTl&#10;o9cuEbgjB+3X5/Hgivub9q//AJE3wV/2UDwr/wCnm1r45bSYLf4n/FDUQ0j3d54r1OGRnYkLHHeT&#10;bEUdAAXkb1Jc89AADSqgpkX4e/tKGKCa4lHhTw6Vggj3ySH7dqmERe7HoB3Jq/VX4U/C1/iB4J8S&#10;6rc+MPEmmHxHeXmlX9vps9vHG1vY6leR2qKWhdlKAuwZXB3EnPAwAe//APDfJ/6Nz+P/AP4Q/wD9&#10;vo/4b5P/AEbn8f8A/wAIf/7fXln/AAz7qP8A0W74yf8Ahb3VZ3iD9le38Wae+na/8Uvih4g02Qo8&#10;un6x4olu7aQocjfDKjK4z2IIoA6fxB/wVu+Gvha+NnrHw5+KWk3gdUNvf6HbQSBmG5Rsa6ByQQQO&#10;4qCb/grF8M/EWmXdtB8Pvix5UyPC1xZaPbq8eV5Kut3lWAOQRyODVbw/+z3Z+E7UW2h+LvEOjW6j&#10;Cw6fFp8KAccALZgdh+VbH/CqdR/6KR4x/wC/1l/8i0AR3H/BWv4bWsJln+GvxThiXq8mhWwUc46m&#10;6pPD3/BWj4b+LL5bLQvhv8U9ZvDL5It9P0G3uJDJkDZtS6J3ZIGOuSPWpf8AhVOo/wDRSPGP/f6y&#10;/wDkWsXxF+zvYeLoTFrvivXtaiK7NmoQ6dMu0nJGGszx7UAen/8ADfJ/6Nz+P/8A4Q//ANvo/wCG&#10;+T/0bn8f/wDwh/8A7fXj2jfsuxeGtNi0/RPir8UtC06FQIrLSvFctnboAAAEijRFQYA6DtV7/hn3&#10;Uf8Aot3xk/8AC3uqAPU/+G+T/wBG5/H/AP8ACH/+30f8N8n/AKNz+P8A/wCEP/8Ab68s/wCGfdR/&#10;6Ld8ZP8Awt7qj/hn3Uf+i3fGT/wt7qgD1P8A4b5P/Rufx/8A/CH/APt9Ztz+24txrljqZ/Z//aJR&#10;rSGaEW0fhBlt5PMMZLyRi4w7L5eFJ+6HfHWvPv8Ahn3Uf+i3fGT/AMLe6o/4Z91H/ot3xk/8Le6o&#10;A9T/AOG+T/0bn8f/APwh/wD7fR/w3yf+jc/j/wD+EP8A/b68s/4Z91H/AKLd8ZP/AAt7qj/hn3Uf&#10;+i3fGT/wt7qgD1P/AIb5P/Rufx//APCH/wDt9clJ8fZPjZ8efAqj4afETwFFpmi+ICZ/G+gf2alw&#10;ZLaLCwnzH3sPLJI4wCK5n/hn3Uf+i3fGT/wt7qn2P7P9zY6xbam3xZ+JuoXtvFNFBLqviM3wjWVN&#10;kgRZ43UF04yBmgDzb4Z/8k38Kf8AYJs//RC10lcz8ObY6b4cl0szyXUWk6pqOk28kwXebe1vp7eE&#10;PtQAkRxICcDOMnk101ABRRRQAUUUUAFFZGneGrzx98RpPD48R6p4esIdIN6W0lbXzJJDPs5eeGXA&#10;A6Y2nJ69K0Lf9irw/HJK11458Zaykj+Y8WuNp2pR7gMcLc2cijjjAGMEjoaAIpta0+28zzr+2i8v&#10;O7fMo2465yeMVXt/FWiXTlINYsJ3AyVjuo3OPXg10Nn+yVoGniMWuvXdskZ3qsPhzw6m05zkY0zj&#10;nmrl1+zHYX0YjufFmqXCA5CyaFoDjPrg6Z70AYiSCREdHDowyGU5BHrTqjvv2K/CmoLJjX9VsXkB&#10;DzabpWiWUjZ673h05GPryevNaWh/srx+HbdobX4oePZUb+K9u7G7bqT96azY9z39PQUAUa5zRfAN&#10;j4ZvL660LUvEnh6a+Yvc/wBi+JdSsVf97LLs2w3CKFEk87BQMAysQBuOfQ/+GdZf+il+Mf8Av1pP&#10;/wAgUf8ADOsv/RS/GP8A360n/wCQKAOJk0u+1DxB4T0m68YePLrTdW1/T9MvrWXxrrDLPbXFwkcs&#10;bA3XQozA455r334GfAnTvG9j4zOoeMfiNGNJ8WappFnFbePtYjSO1hl2xRgfaedi4GTycc15un7O&#10;bre6deL8SPGAudPu4b+3fy9K+SeJw0bY+wYOGUHByDjkGus8MeC/F3g1NSj0b4weMbNNR1CfVLtf&#10;sWivvuZn3SyfPpxxk87RgDsBQB7V/wAMoeHf+h1+KH/hw9Z/+SaP+GUPDv8A0OvxQ/8ADh6z/wDJ&#10;NeZf8XI/6LZ4x/8ABboP/wArKP8Ai5H/AEWzxj/4LdB/+VlAHknxU8N3vhO7+I9rYeN/iEF0Xx1o&#10;ujWcknjrWGeO0uNKtLiWNv8AScHMssjbiCwzgEAAVjfYdV/6Hj4gf+F1rP8A8lV22v8AwLvvFMus&#10;PqfxP8YTyavqdvrN83kaSnnXcEMcEMny2A24iijXaMKcZIJJJq/8M6y/9FL8Y/8AfrSf/kCgDk/s&#10;Oq/9Dx8QP/C61n/5Ko+w6r/0PHxA/wDC61n/AOSq6z/hnWX/AKKX4x/79aT/APIFH/DOsv8A0Uvx&#10;j/360n/5AoA4u80O51JYhd+LfHN0IpVniE3jTWHEcinKuM3XDA8g9RUmg6BZeG9P+x2EciwmWSeR&#10;pppJ5HkkctJI0jF2ZnZ2JZySSa7D/hnWX/opfjH/AL9aT/8AIFcXrvhm9+H/AMRtN0U+JtV8Q2V9&#10;pNxesNWS0DxyRzwoNhghi4IlfIfPQYxQBqUUUUAFFZeh6L4n8eeMte0vRda0nQ7TSbazmb7fpMt8&#10;0zTGbJBW6hCgCIcYOcnntXSf8KU+IH/Q9eGf/CUuP/ljQBn0Vof8KU+IH/Q9eGf/AAlLj/5Y0f8A&#10;ClPiB/0PXhn/AMJS4/8AljQBn0Vof8KU+IH/AEPXhn/wlLj/AOWNH/ClPiB/0PXhn/wlLj/5Y0AZ&#10;9FP1T4R/Eextkkt/FWhanIZUQw2/hiRCqlwHfLamowgJbGcnGAK8b1D4nalYSaoT4x8MyQ6fPc27&#10;749GtpnMMjxuRbT+Io7gZKEqrRhiCMLyKAPYaK8Lt/iz46vLeKeDwr45nglQOkkXwsnZGBGQQRq+&#10;CCO9O/4Wp8QP+hO8ff8Ahqrj/wCW9AHuVFeG/wDC1PiB/wBCd4+/8NVcf/Lej/hanxA/6E7x9/4a&#10;q4/+W9AHuVFeG/8AC1PiB/0J3j7/AMNVcf8Ay3o/4Wp8QP8AoTvH3/hqrj/5b0Ae5UV4b/wtT4gf&#10;9Cd4+/8ADVXH/wAt6P8AhanxA/6E7x9/4aq4/wDlvQB7lRXkfh/4geItZhvJb+91DwuljcQ293/b&#10;3w8ubc2vmlRGzgamxCksMdzg8dM+gWq65ovjTUfD2sajY6r5Wk2OqwXVnpctgQtxJdIY2ikmlYEf&#10;Zgc5B+cgrxQBuUUUUAcd4F/5Gj4if9h2L/012NZPxj/5Cfwt/wCx80X/ANH1reBf+Ro+In/Ydi/9&#10;NdjWH8breW7m+G0EFybOeXxvo6R3KKhMTGUgOA4IJB5wQRxzQB9P6f8AHL4l+Bfiv8YNI8I/A3V/&#10;iFpi+KPNbWLXWILKISPp9nmILKnJAAJIJHIrpP8AhqT46/8ARqXiD/wqbH/CvmLxZ8HXP/CeePvH&#10;Pxd1BwNTluLy70dYUjjREjjRJI1TCyhVUMFAXJzxk1l6X8GbfW9Ls9QsNZ+L13ZXkK3FvcR+G5yk&#10;sbgOjg+RyCCD+NAH1j/w1J8df+jUvEH/AIVNj/hR/wANSfHX/o1LxB/4VNj/AIV8s/8AChpP+gl8&#10;Yv8Awmbj/wCR6qah+zqdShEUmsfGmFA4c+R4fuInbH8BZYQcH2IoA+k7r9q34seDI7q6v/2ZtX0y&#10;K8lNxLJqPjaxVGfCJwZDhRgINowB6c1yd9/wU01jTYRLefCfSLSMtsV5/iVoqKW64yX68H8q8v0r&#10;4JWejTNNbaV42N22C95cfDaCe5chNmWmksnZjjuXJ5Pqa6y10vxPYyGS21D4k27EYLR/D6JCR6ZF&#10;n7UAdFYf8FO9V1Tf9j+FWj3fl43eT8TNFfbnOM4fjofyrtdG/bO+LPiXf/ZH7Nl/q2zO77D4y02b&#10;GMZzsz6j8xXlV1p/ivUNn2rU/iVc7c7fO+H8T4z1xmz9hXLal8HINWuIri50rxo93CMQ3Ufw1t45&#10;4f8ArnKtkGU+6EUAfSv/AA1J8df+jUvEH/hU2P8AhR/w1J8df+jUvEH/AIVNj/hXybb/ALO32W+v&#10;LhNY+NJN0wdo5PD9y0aHn7gaE7Qc9Bx07ACoPEPwo07wnpMuqa14j+LOladCyiW8vPDs0cSb3RE3&#10;uYcAFmQZPrQB9c/8NSfHX/o1LxB/4VNj/hVa8/aY+N99az2s37KOvvFNGY5F/wCEqsRkEYIyB6Gv&#10;nrwv+zPp/jDw7p2taZ8S/Fkmn6hAtxA0ixxttcZG5WjBU+xFan/DIa/9FH8Vf99w/wDxFAHU+KPH&#10;HiX4gWfxR1Pxb4FvPh7q66r8P4f7Hvr2K7coNeDLKJI+MNuIx1Gw1991+duh/sz3Xh3TtZsLL4i6&#10;8LXVrrTr29WS2s5TLLY3Antn3NCWGyRVyAcEDB4r1/8AtL4o/wDRXNU/8Eumf/I9AH1nRXyZ/aXx&#10;R/6K5qn/AIJdM/8Akej+0vij/wBFc1T/AMEumf8AyPQB9Z14n+2p/wAmkfF//sWb7/0U1eSa548+&#10;J3gmPTtWl+It5rcA1XT7aXT7zSLFYpo5ryGFwXihVh8shIIcHIFet/tqf8mkfF//ALFm+/8ARTUA&#10;ed/Dr/lIf8TP+wF/7R0evrCvk/4df8pD/iZ/2Av/AGjo9fWFABRRRQAUUUUAfKH7cn/IwfCr/r71&#10;H/0mFfLn/NYP+4D/AO3FfUf7cn/IwfCr/r71H/0mFfLn/NYP+4D/AO3FAHZUUUUAFFFFABRRRQAU&#10;UUUAFFFFABRRRQAUUUUAFFFFABRRRQAUUUUAcb8SP+ZW/wCw9a/+z12Vcb8SP+ZW/wCw9a/+z12V&#10;AHH/AAp/5Fi9/wCw5rX/AKc7quwrj/hT/wAixe/9hzWv/TndV2FABRRRQAUUUUAFFFFABRRRQAUU&#10;UUAFFFFABRRRQAUUUUAFFFFABRRRQAUUUUAFFFFABRRRQAUUUUAFFFFABRRRQAV4VJql/wCCv2l7&#10;vxpYeNvh34Xl0GbTrpLTxzf3MDXkps7yIGJIImZows0m44GG8sZGcH3WuTvLG2vfhr8fHubWG5K6&#10;r4JQGWMOQH1OIMBkdCOD60Ad38KfizFp/wAHLfxPqsbeINQ17xNrRit/Bllc34vrmbVr6U/ZIwnm&#10;NEVEjqXAO0ZPPFHiH4h6h4m8S6FInwz+J1la2dvqwlnuvA+p7A02m3MESgLCzEtJKg6YGSSQKpeK&#10;vDum/B34nXnhTXfglqniGWfW9R13T/E2j67rMOnRwXd5ezwhY7W3dYJIo2WBlQZ3OCNylmGlqnxI&#10;8LaLaG71H4f6xYWyyLGZ7rxp4rjj3OwRUy9kBlmYKB3LgDk0AWfCPxfvtF8JaJp9z8KPisLizsoY&#10;JVXwPfkbljRTg+XzyKy9K8d6jo+qeEr9vhr8TboQ6Bc2d1DD4H1PdbzNqEk6I26EA/KwOULDtmqt&#10;r8bvAd15H/FEahH58K3dtu8e+Jz9ptn+5cR7bM7on7N3q5/wuDwN/wBCTqP/AIXPir/5DoA9H8C/&#10;Eq18dXWqWa6J4g8Pajpoieex8SaTNp1xtl3+W4jlAJU+W4z/ALBrrq+eJPHvwzmv5r2T4bySXkyK&#10;ktw3jLxMZGVM7A7/AGLJAycZ6ZNIvxE+GMl5HZr8PGa7kiknWBfGniYyNGmPMcD7FkqMjJ6DeM9a&#10;APoiivCbXXvBOoW8F3a/CbULm2mQSRTQ+K/FTo6kZDoRY4IIIIIrJ1T4lfCzQ7fUJdS8AHT47CaO&#10;3vJbnxp4mjW2lkRTGkhayG1mDqQDgkMCOooA+jKK+df+FmfCr/onv/l7eJv/AJCpk3xP+Fscbsvw&#10;8eUqjERp438S5b2GbMDJ9yKAO9/aU/5JW3/Yd0L/ANO9lXH1xHiLxZ4X+JWPD3hv4Yahol1b3Gl6&#10;odfn8V6pd2sSxXsU0kQhuY1WSTbC64IwN4YE4rt6ACiiigAooooAK81/aS/5IX4z/wCwe/8A6Gle&#10;lVxHxqhS4+F+uwyoskTRxoyOMhgZUBBHcUAb/wAFZvGnxG/bw8A/E7xld+B4rzULG7sP7P8ACWvR&#10;X7pjT5SC0SuzKAEwST94gCvsz9iv/k0j4Qf9izY/+ilr5c/Zl0PT9NvP2Sry0sbW2vLx/F5uriGF&#10;VknI87BdwMsRk4z6mvqP9iv/AJNI+EH/AGLNj/6KWgD2yvj/AFj/AJKtoX/Zc2/9RWavsCvj/WP+&#10;SraF/wBlzb/1FZqAPsCiiigAooooA8T/AGr/APkTfBX/AGUDwr/6ebWvke8/5Hr4h/8AY3ax/wCl&#10;klfXH7V//Im+Cv8AsoHhX/082tfI95/yPXxD/wCxu1j/ANLJKAJK7D9mv/kla/8AYd13/wBO97XH&#10;15xZ+N9M+Ful6/p2ofAW3+IU2l3D6ve+ILbX7+EeTqGpXTw+esdm8cJjAKks+CI8gk5UAH2PRWV/&#10;wzTqn/RC/hx/4cXVv/lVR/wzTqn/AEQv4cf+HF1b/wCVVAGrRWV/wzTqn/RC/hx/4cXVv/lVR/wz&#10;Tqn/AEQv4cf+HF1b/wCVVAGrRWV/wzTqn/RC/hx/4cXVv/lVR/wzTqn/AEQv4cf+HF1b/wCVVAGr&#10;RWV/wzTqn/RC/hx/4cXVv/lVR/wzTqn/AEQv4cf+HF1b/wCVVAGrRWV/wzTqn/RC/hx/4cXVv/lV&#10;R/wzTqn/AEQv4cf+HF1b/wCVVAGrRWV/wzTqn/RC/hx/4cXVv/lVR/wzTqn/AEQv4cf+HF1b/wCV&#10;VAGrRWV/wzTqn/RC/hx/4cXVv/lVR/wzTqn/AEQv4cf+HF1b/wCVVAGrRWV/wzTqn/RC/hx/4cXV&#10;v/lVXl/xg0dPgzqOg2N/+zd4a1+71mK7ltoPD3jfVLp1W2WNpCy/2apAxIuCAQMEkqBmgDhPBP8A&#10;qPEH/Y0a9/6druugrlfhiqnwdb3kNjDpVtqlzd6tb6fBO8y2cN3cy3McAkZFLeWkyKWIGShOK6qg&#10;AooooAKKKKAJvhX/AMlvvv8AsXU/9Ka96r5L1jUtO8LfFDRtQ1bw3rXiay1Syl0xItD13VdNmtpU&#10;zcbmXTkeaZSodcbSFOCQASw9v+Gvw1l+KngHw/4v0b4X6xHpWuWUd9ardfGnX1lEci7hvUEgHB6Z&#10;NAHotFYP/DOmrf8ARMNS/wDD2+IKP+GdNW/6JhqX/h7fEFAG9RWD/wAM6at/0TDUv/D2+IKP+GdN&#10;W/6JhqX/AIe3xBQBvUVg/wDDOmrf9Ew1L/w9viCj/hnTVv8AomGpf+Ht8QUAb1FYP/DOmrf9Ew1L&#10;/wAPb4go/wCGdNW/6JhqX/h7fEFAG9RWD/wzpq3/AETDUv8Aw9viCj/hnTVv+iYal/4e3xBQBvUV&#10;g/8ADOmrf9Ew1L/w9viCj/hnTVv+iYal/wCHt8QUAb1FYP8Awzpq3/RMNS/8Pb4go/4Z01b/AKJh&#10;qX/h7fEFAG9XhXxg/wCS0eG/+xevv/Sm1rpvix4Jj+DPgW+8W+Ivhjrh0izmtYJVsfjJ4huJsz3E&#10;VumIxy3zzJkDJxnAJwD45ouraT458aN4h0Pw9q3huy0yG70aeHW/Eep6vNPN58T5RL8CSAARnKbV&#10;J3jI4oA7KiiigDT+Bv8AyUrx/wD9eelfzu69tr5A1bUtQ8H/ABOSeHXn0Sx8QWnly3R1WOwitzaR&#10;yyDfmzuCxfzAq4K4YgYOc10vg3w9+0X4+8I6J4l0fwRr9xpGs2UGoWczePNLjLwTRrIjbTYZUlWB&#10;weRQB9NUV8+f8Kv/AGo/+hA13/w4Wk//ACDR/wAKv/aj/wChA13/AMOFpP8A8g0AfQdFfPn/AAq/&#10;9qP/AKEDXf8Aw4Wk/wDyDR/wq/8Aaj/6EDXf/DhaT/8AINAH0HXxBqXiS3t/hn4x0prLVjfSSa2k&#10;ax6PdyIxe4uSmHWIoQQ45BxzXrn/AAq/9qP/AKEDXf8Aw4Wk/wDyDR/wq/8Aaj/6EDXf/DhaT/8A&#10;INAGv4H/AGjvAGn+C9AtLnVb6K4t9Pt4ZY20a+yrJGgIP7nsRW1/w018Of8AoM3n/gmv/wD4zXHf&#10;8Kv/AGo/+hA13/w4Wk//ACDR/wAKv/aj/wChA13/AMOFpP8A8g0Adj/w018Of+gzef8Agmv/AP4z&#10;R/w018Of+gzef+Ca/wD/AIzXHf8ACr/2o/8AoQNd/wDDhaT/APINH/Cr/wBqP/oQNd/8OFpP/wAg&#10;0Adj/wANNfDn/oM3n/gmv/8A4zR/w018Of8AoM3n/gmv/wD4zXHf8Kv/AGo/+hA13/w4Wk//ACDR&#10;/wAKv/aj/wChA13/AMOFpP8A8g0Adj/w018Of+gzef8Agmv/AP4zR/w018Of+gzef+Ca/wD/AIzX&#10;Hf8ACr/2o/8AoQNd/wDDhaT/APINH/Cr/wBqP/oQNd/8OFpP/wAg0Aee/E34teHPEcfxKtNHfUNS&#10;v9Xm0OSwtYdLuEa58udN4BkjVVxsf75UcZzjmu78UXral8bNTupbOewkn8J6LI1pdbfNhLXOpkxt&#10;tLLuGcHDEZBwSOa534gQfG/4b6fpt3448Pa54Z8O6pqdro0usP4+08x2j3EgjWVzDYGRFTOSyjIA&#10;yKzPh3cXniPxN4l8Q3Gpyapbhl8P29y+oi/81bG6u1MqzCCHMchl3KChbHJPOAAd/RRRQBx3gX/k&#10;aPiJ/wBh2L/012NZXxg/5C3wr/7H3Rf/AEfWr4F/5Gj4if8AYdi/9NdjXI/tJed/YngjyCon/wCE&#10;t0zy2Z5kAbc+CTDJHIBnvHIrD+FlOCAD179pL/hFv+GafiynhgaOHWCZNRXSfKyt0rgSCby+kgII&#10;If5sjmofhh+1Z8I9C+GfhLTr/wAe6Tb3tnpFpbzws7kpIsCK4OB2IIrnPhX4F8YfGq4fSrSP7Jey&#10;eCLTxVHa6zL4vtkuLqZ3AslMuvgPGGVMXIyp352DHPHR+KvFC6B4r1efw/4hSy8JagdI12SK/wBZ&#10;dbK7EpheP/kbwZAJQV3ICp455FAHvX/DYPwY/wCihaP/AN9P/wDEUf8ADYPwY/6KFo//AH0//wAR&#10;Xlv9h+Of+gYf/Cyn/wDm3o/sPxz/ANAw/wDhZT//ADb0Aepf8Ng/Bj/ooWj/APfT/wDxFH/DYPwY&#10;/wCihaP/AN9P/wDEV5b/AGH45/6Bh/8ACyn/APm3o/sPxz/0DD/4WU//AM29AHqX/DYPwY/6KFo/&#10;/fT/APxFH/DYPwY/6KFo/wD30/8A8RXlv9h+Of8AoGH/AMLKf/5t6P7D8c/9Aw/+FlP/APNvQB6l&#10;/wANg/Bj/ooWj/8AfT//ABFeX/tMftLfCvxt8EfEWh6P420fUdQvDaxxW3zMJP8ASoicggZUAEnJ&#10;HAPIqrqFl4y0zT7m+uLCRLe2iaZyni65chUUkkBfGxJOB0AJPasnT9Q8b67rXgjRdM8Na62seN7Y&#10;3fh5dR1DXLa3u4REZ2kaUeLHMaiJWc5UtxgKSQCAfRv7PKovwN8DiEwtCNKg2GBcRkbOCoycL6DJ&#10;4r0SuStf2CdYsbgTW3jPSLa4WBLUSxReKUfyYySkeR4lztUk4HQZOOtXv+GHvE//AEUOw/PxX/8A&#10;NNQBv0Vgf8MPeJ/+ih2H5+K//mmo/wCGHvE//RQ7D8/Ff/zTUAb9FYH/AAw94n/6KHYfn4r/APmm&#10;o/4Ye8T/APRQ7D8/Ff8A801AGZ8WP+RVs/8AsN6N/wCnS1r2b9tT/k0j4v8A/Ys33/opq+Mvh34F&#10;1n4gfGLw/wCEry/uba2tvFGqQXV8q+Jnt3XRtQXAhku9YntZGn8k5V438rPRyAa+zf21P+TSPi//&#10;ANizff8AopqAPO/h1/ykP+Jn/YC/9o6PX1hXyf8ADr/lIf8AEz/sBf8AtHR6+sKACiiigAooooA+&#10;UP25P+Rg+FX/AF96j/6TCvjTx546TwL8VLS5ksmvEuNFMe1biKHafPz1kdAe/Gc+3XH2X+3J/wAj&#10;B8Kv+vvUf/SYV85eH/iJqvw7+M8tzpWgwa89x4f8uSKa/NpsAucgg+U+79O3XsAee/8ADQ1r/wBA&#10;OT/wZ2X/AMdo/wCGhrX/AKAcn/gzsv8A47X0h/w014v/AOicWP8A4Un/ANy0f8NNeL/+icWP/hSf&#10;/ctAHzf/AMNDWv8A0A5P/BnZf/HaP+GhrX/oByf+DOy/+O19If8ADTXi/wD6JxY/+FJ/9y0f8NNe&#10;L/8AonFj/wCFJ/8ActAHzf8A8NDWv/QDk/8ABnZf/HaP+GhrX/oByf8Agzsv/jtfSH/DTXi//onF&#10;j/4Un/3LR/w014v/AOicWP8A4Un/ANy0AfN//DQ1r/0A5P8AwZ2X/wAdo/4aGtf+gHJ/4M7L/wCO&#10;19If8NNeL/8AonFj/wCFJ/8ActH/AA014v8A+icWP/hSf/ctAHzf/wANDWv/AEA5P/BnZf8Ax2j/&#10;AIaGtf8AoByf+DOy/wDjtfSH/DTXi/8A6JxY/wDhSf8A3LR/w014v/6JxY/+FJ/9y0AfN/8Aw0Na&#10;/wDQDk/8Gdl/8do/4aGtf+gHJ/4M7L/47X0h/wANNeL/APonFj/4Un/3LR/w014v/wCicWP/AIUn&#10;/wBy0AfN0n7RlhDG8kmjNHGoJZm1SyAAHUk+b0pf+GhrX/oByf8Agzsv/jtezfFb9ozxXqnwt8ZW&#10;Uvw/sbaK50a8ha4XxFv2K8Dgvs+zDOM5xkZxWTov/IHsP+uEf/oAoA8uH7RVlIzKuiuzKcMBqlkS&#10;pwDg/veDgg/iKX/hoa1/6Acn/gzsv/jtek/Df4ra58O/H3jq30vwvb6/FctYySSTaobNo2EDDG3y&#10;XyPfPrxXo/8Aw014v/6JxY/+FJ/9y0AfN/8Aw0Na/wDQDk/8Gdl/8do/4aGtf+gHJ/4M7L/47X0h&#10;/wANNeL/APonFj/4Un/3LR/w014v/wCicWP/AIUn/wBy0AfN/wDw0Na/9AOT/wAGdl/8do/4aGtf&#10;+gHJ/wCDOy/+O19If8NNeL/+icWP/hSf/ctH/DTXi/8A6JxY/wDhSf8A3LQB8h/Eb4/2zafpF0vh&#10;68mWx1O3u5I7W7t5pGVCcgIshPf0+uOtM/4bW0f/AKEnxR/4Dp/8VX1//wANNeL/APonFj/4Un/3&#10;LR/w014v/wCicWP/AIUn/wBy0AfJHw4+PdrZ+GWL6BdR/aNQ1C8VJ7y1hkVZr2eZQ6tIGBAkA5Hu&#10;MjBrp/8Ahoa1/wCgHJ/4M7L/AOO19If8NNeL/wDonFj/AOFJ/wDctH/DTXi//onFj/4Un/3LQB83&#10;/wDDQ1r/ANAOT/wZ2X/x2j/hoa1/6Acn/gzsv/jtfSH/AA014v8A+icWP/hSf/ctH/DTXi//AKJx&#10;Y/8AhSf/AHLQB83/APDQ1r/0A5P/AAZ2X/x2j/hoa1/6Acn/AIM7L/47X0h/w014v/6JxY/+FJ/9&#10;y0f8NNeL/wDonFj/AOFJ/wDctAHzf/w0Na/9AOT/AMGdl/8AHaP+GhrX/oByf+DOy/8AjtfSH/DT&#10;Xi//AKJxY/8AhSf/AHLR/wANNeL/APonFj/4Un/3LQB83/8ADQ1r/wBAOT/wZ2X/AMdo/wCGhrX/&#10;AKAcn/gzsv8A47X0h/w014v/AOicWP8A4Un/ANy0f8NNeL/+icWP/hSf/ctAHzf/AMNDWv8A0A5P&#10;/BnZf/HaP+GhrX/oByf+DOy/+O19If8ADTXi/wD6JxY/+FJ/9y0f8NNeL/8AonFj/wCFJ/8ActAH&#10;zf8A8NDWv/QDk/8ABnZf/HaP+GhrX/oByf8Agzsv/jtfSH/DTXi//onFj/4Un/3LR/w014v/AOic&#10;WP8A4Un/ANy0AfN//DQ1r/0A5P8AwZ2X/wAdo/4aGtf+gHJ/4M7L/wCO19If8NNeL/8AonFj/wCF&#10;J/8ActH/AA014v8A+icWP/hSf/ctAHzf/wANDWv/AEA5P/BnZf8Ax2j/AIaGtf8AoByf+DOy/wDj&#10;tfSH/DTXi/8A6JxY/wDhSf8A3LR/w014v/6JxY/+FJ/9y0AfN/8Aw0Na/wDQDk/8Gdl/8do/4aGt&#10;f+gHJ/4M7L/47X0h/wANNeL/APonFj/4Un/3LR/w014v/wCicWP/AIUn/wBy0AfN/wDw0Na/9AOT&#10;/wAGdl/8do/4aGtf+gHJ/wCDOy/+O19If8NNeL/+icWP/hSf/ctH/DTXi/8A6JxY/wDhSf8A3LQB&#10;83/8NDWv/QDk/wDBnZf/AB2j/hoa1/6Acn/gzsv/AI7X0h/w014v/wCicWP/AIUn/wBy0f8ADTXi&#10;/wD6JxY/+FJ/9y0AfN//AA0Na/8AQDk/8Gdl/wDHaP8Ahoa1/wCgHJ/4M7L/AOO19If8NNeL/wDo&#10;nFj/AOFJ/wDctH/DTXi//onFj/4Un/3LQB83/wDDQ1r/ANAOT/wZ2X/x2j/hoa1/6Acn/gzsv/jt&#10;fSH/AA014v8A+icWP/hSf/ctH/DTXi//AKJxY/8AhSf/AHLQB83/APDQ1r/0A5P/AAZ2X/x2j/ho&#10;a1/6Acn/AIM7L/47X0h/w014v/6JxY/+FJ/9y0f8NNeL/wDonFj/AOFJ/wDctAHzf/w0Na/9AOT/&#10;AMGdl/8AHaP+GhrX/oByf+DOy/8AjtfSH/DTXi//AKJxY/8AhSf/AHLR/wANNeL/APonFj/4Un/3&#10;LQB83/8ADQ1r/wBAOT/wZ2X/AMdo/wCGhrX/AKAcn/gzsv8A47X0h/w014v/AOicWP8A4Un/ANy0&#10;f8NNeL/+icWP/hSf/ctAHzdH+0ZZTKXTRmYAkbl1SyIyDgj/AFvUEEfhW74N8VReNfgz8fNRitzb&#10;Bta8ExmNp4pSCurRd4yw7jgnPt0zsfD/AFi48QQ+IdSu7VbC5u/EGpzSWsc3nJE73UhKB9i78euB&#10;Uzf8kx/aA/7DHgX/ANOsVAH6a2hna1ia6RIbpkUypDIZFR8chWKgsAc4JUZ9B0ryP9sH/kh7f9jN&#10;4a/9P1hXtdeKftg/8kPb/sZvDX/p+sKAPKv2Rf8AkaPhZ/2Q3w7/AOhmvsCvj/8AZF/5Gj4Wf9kN&#10;8O/+hmvsCgAr5/8AjP8A8nG/Dr/sTPF3/oek19AV8/8Axn/5ON+HX/YmeLv/AEPSaAO+/Z7/AOSB&#10;/DX/ALFnTP8A0ljr4j/bbmW3+FP7VErNtVfHHhonaRnjTtJP8Xy/nx619ufs9/8AJA/hr/2LOmf+&#10;ksdfEn7acnk/C/8AakkADMvjnwyQpOAWGnaTxnBx+VAHzV8IPiOfhr4Lg0O/+2a9NHK0n2m41Ozy&#10;u7BKLmYnbnJ56byOetdp/wANDWv/AEA5P/BnZf8Ax2vpD/hprxf/ANE4sf8AwpP/ALlo/wCGmvF/&#10;/ROLH/wpP/uWgD5v/wCGhrX/AKAcn/gzsv8A47R/w0Na/wDQDk/8Gdl/8dr6Q/4aa8X/APROLH/w&#10;pP8A7lo/4aa8X/8AROLH/wAKT/7loA+b/wDhoa1/6Acn/gzsv/jtH/DQ1r/0A5P/AAZ2X/x2vpD/&#10;AIaa8X/9E4sf/Ck/+5aP+GmvF/8A0Tix/wDCk/8AuWgD5v8A+GhrX/oByf8Agzsv/jtH/DQ1r/0A&#10;5P8AwZ2X/wAdr6Q/4aa8X/8AROLH/wAKT/7lo/4aa8X/APROLH/wpP8A7loA+b/+GhrX/oByf+DO&#10;y/8AjteTfGzx5qfjbVNFvdOvbnStLtWWG70z+07Vo7je+1XIWVtxG77u0k9iDgj7p/4aa8X/APRO&#10;LH/wpP8A7lrgfjt8fvEvif4T+INLvfA1rp1pdRxxtdR655zxDzU5CeSm7/vsf0oA639m/wD5s8/7&#10;nH/2rX0n+xX/AMmkfCD/ALFmx/8ARS182fs3/wDNnn/c4/8AtWvpP9iv/k0j4Qf9izY/+iloA9sr&#10;4/1j/kq2hf8AZc2/9RWavsCvj/WP+SraF/2XNv8A1FZqAPsCiiigAooooA8T/av/AORN8Ff9lA8K&#10;/wDp5ta+AfG3xktPCfxY+JelNpxu5IfFmq7pUv7WPl7p3wVeRWBwR2r7+/av/wCRN8Ff9lA8K/8A&#10;p5ta+I9B/wCSr/HX/soeqf8AoMFAHEH9oqyjZVbRXVmOFB1SyBY4JwP3vJwCfwNdj8PvGUfjj4Vf&#10;tL30VsbQR+HPDkOwzxTZxeai2cxu4/j6ZzxVjxZ4iu/CfiTwHq9lp66pd2+vKY7N5/JDk2tymC+x&#10;9vXPQ9K6rVPH2p/ETwf+0nfapoSeH7i38KeG7UW8d59qWRRfao4cP5ad3K4x/B1oA/RyiiigAooo&#10;oAKKKKACiiigAooooAKKKKACiiigAr5++PX/ACXX4V/9gbxN/wCktvX0DXz98ev+S6/Cv/sDeJv/&#10;AElt6APzo8DfHq00/wAD+HrT+x5JPs+nW8O9dSsxu2RIM4MuR0ra/wCGhrX/AKAcn/gzsv8A47Xs&#10;Hwe/aU8VWvwl8FwRfDq2eK30azhje41/ymkVIUQOU+zHbnGcZPWuw/4aa8X/APROLH/wpP8A7loA&#10;+b/+GhrX/oByf+DOy/8AjtH/AA0Na/8AQDk/8Gdl/wDHa+kP+GmvF/8A0Tix/wDCk/8AuWj/AIaa&#10;8X/9E4sf/Ck/+5aAPm//AIaGtf8AoByf+DOy/wDjtH/DQ1r/ANAOT/wZ2X/x2vpD/hprxf8A9E4s&#10;f/Ck/wDuWj/hprxf/wBE4sf/AApP/uWgDzX9mH4nweO/2ofhvaxac9n5MmoSF2u4Js/8S+4GMRux&#10;HXv6V9mfsV/8mkfCD/sWbH/0UteEfD34ua58Qv2hvhXZap4Ut9CihvNQmW4h1b7V5jf2bcjYU8lM&#10;dc5yele7/sV/8mkfCD/sWbH/ANFLQB7ZRRRQAUUUUAFFFFABRRRQAUUUUAFFFFABRRRQB4p+2D/y&#10;Q9v+xm8Nf+n6wr4O+KnxZi8F/G74n6bLpcl0f+EkuJBKLy3iBBRP4ZHU9jyBj364+8f2wf8Akh7f&#10;9jN4a/8AT9YV84S/GjxD4E+IvxL0vTvB1prdsniq8kW6k1k2zEuI8gr9nbGP945/SgD56b9ouwWR&#10;IzoziRgSF/tSyyQMZOPN6DI/MUSftGWEMbySaM0caglmbVLIAAdST5vSvR/G3xM1j4jfF/wl/avh&#10;uHw/9j0LWPK8nUvtnnb7jTs5/dJtxtHrnPbHNP4mf8k38V/9gm8/9ENQBJ+zx8TLfx38etGto7I2&#10;b2+i6zJzd28u4fZgOkcjEducY9+mfur9k7/k1n4Of9ibo3/pDDXyt8OfilrHj74neBrLUfDEWhx2&#10;mg6qYpo9SF15v+hIMFPLXaeh6nv+P1T+yd/yaz8HP+xN0b/0hhoA9WooooAKKKKACiiigAooooAK&#10;KKKACiiigAooooA+f/2x/wDkX/hd/wBlM8L/APpxjr4Y8dfGGDwf8VviRpkulyXJj8V6q+8XtrED&#10;m6kP3ZJAf0r7n/bH/wCRf+F3/ZTPC/8A6cY6+ftP+N3iHwT4q8faVp3g221i1h8W6yReTaz9mLF7&#10;2VyNnkvjGcdecUAfPlx+0rp1tJsbRLgvjJEd9aSEA5wSFkOAcHGeuD6VF/w05pe5FbQ7yMMyqDJd&#10;2qjJIAGTJjkkD8a9L1bx9qnxC+NV/e6poUOhTQ+H7SFbeHUPte9ftNyd5fy1x1xjB6VnfFi6ez8A&#10;6lcRRrNJC8MiRs5UMwnQgFgDgH1wcehoA8o8P/H600XXvFss2h3bjUNSjuotl1bEBRZWsX39+G5i&#10;bkEjt1BAx/id8Zrbx/N4K0630i8tHXxRp05lkeKQACXHO1yRy456ZwO9faH/AA014v8A+icWP/hS&#10;f/cteXftNftC+K9a+C+u2UvgaLTI5ZbMm+tdc+0SQbLqFw6xiFCxyg4BzzxQB9Kfs4/8lS8Cf9kZ&#10;0P8A9HtXzV8TP2QbLxh8JfjN8QnsPDLS3XiXxNdy3U8F+L8/Z9au0UF47xIWx5XGYuhx15r6V/Zx&#10;/wCSpeBP+yM6H/6Pal1L/ky34u/9hnxp/wCn/UaAOT/4d46R/wBCR8IP/Cc1H/5Po/4d46R/0JHw&#10;g/8ACc1H/wCT6+1qKAPin/h3jpH/AEJHwg/8JzUf/k+j/h3jpH/QkfCD/wAJzUf/AJPr7WooA+Kf&#10;+HeOkf8AQkfCD/wnNR/+T6P+HeOkf9CR8IP/AAnNR/8Ak+vtaigD4J8d/sE6To3gfxDqS+C/hODb&#10;adczj7P4f1COQbYmPyMb1grccEocHselVfhH+zDb/Cb4m/s7eM4bLw1bPqV9JaFtHtb2K4cSeH9S&#10;lG/zruaMKNhO1EGCeDjivtT4sf8AJLfGX/YGvP8A0Q9eVXv/AB4fssf9hqP/ANRfVqAPoGiiigAo&#10;oooAKKKKAPj/AOCf/JQvDP8A2P8A8Qf/AE4XFeqftqf8mkfF/wD7Fm+/9FNXlfwT/wCSheGf+x/+&#10;IP8A6cLivVP21P8Ak0j4v/8AYs33/opqAPO/h1/ykP8AiZ/2Av8A2jo9fWFfJ/w6/wCUh/xM/wCw&#10;F/7R0evrCgAooooAKKKKAPlD9uT/AJGD4Vf9feo/+kwr5c/5rB/3Af8A24r6j/bk/wCRg+FX/X3q&#10;P/pMK+XP+awf9wH/ANuKAOyooooAKKKKACiiigAooooAKKKKACiiigDm/iZ/yTfxX/2Cbz/0Q1a2&#10;i/8AIHsP+uEf/oArJ+Jn/JN/Ff8A2Cbz/wBENWtov/IHsP8ArhH/AOgCgDm/DH/JRvG//bn/AOiD&#10;XZVxvhj/AJKN43/7c/8A0Qa7KgAooooAKKKKACiiigAooooAKKKKACiiigAooooAKKKKACiiigAo&#10;oooAKKKKACiiigAooooAKKKKACiiigAooooAKKKKACiiigAooooAKKKKAON+F/8AyDdb/wCw7qX/&#10;AKVSVe+y3178N/j7Bpli+p6lNrHgZLWxhKh7mY6pEEiBYhQS2FBJA55qj8L/APkG63/2HdS/9KpK&#10;wvid/wAIvoUviq98Q/YbYah4L1lNOurrUmtCmr28Cz2MiLkCWYPHtjydwYjbnpQB94f8NI+Pf+jc&#10;/iB/4F6T/wDJleZ/tBfGrxd4t+H1npOqfBjxh4SsLjxL4d36xqlxp729vjWrJhuEVyz8lQowp5cZ&#10;wMmrepal+y8uqaSLDxv8M5dMaWQak1z47CTJH5bmNoQLghz5gQFWKjaxYHKhW5P43Xf7Okng3Tk8&#10;B+LfCGqeLP8AhJ/D/wBitdM8Upe3D/8AE5s/M2widy2I95PynABPbNAHWfsi/wDI0fCz/shvh3/0&#10;M19gV8f/ALIv/I0fCz/shvh3/wBDNfYFABXz/wDGf/k434df9iZ4u/8AQ9Jr6Ar5/wDjP/ycb8Ov&#10;+xM8Xf8Aoek0Ad9+z3/yQP4a/wDYs6Z/6Sx18R/ttf8AJK/2pv8AsevDH/pu0ivtz9nv/kgfw1/7&#10;FnTP/SWOvkz9oSxt9Tsf2gra6jE9vJ8SPCokjbOGH2HSDigDlKKKKACiiigAooooAKKKKACvNfi5&#10;4q0S++HerwW+r2E8sgiVY47pXdj5qcAA812fjBHfwjrSIpd2sbgBVGST5b8V1X7NOg/sezfs/fD2&#10;TxfL8I18Utotq2p/2xf6el59oMY8zzhI+4PnOQeaAM79n240Pxgv7JGif2jHdToPFk80FlfGO4iG&#10;XkjfMThkB+UggjII7GvrL9iv/k0j4Qf9izY/+ilryDwzpP7O9h8f/hPJ8HJfh++uG+1BbxfB91aS&#10;3H2b+zbn/WCFydm8JyeM4r1/9iv/AJNI+EH/AGLNj/6KWgD2yvj/AFj/AJKtoX/Zc2/9RWavsCvj&#10;/WP+SraF/wBlzb/1FZqAPsCiiigAooooA8T/AGr/APkTfBX/AGUDwr/6ebWviPQf+Sr/AB1/7KHq&#10;n/oMFfbn7V//ACJvgr/soHhX/wBPNrXxHoP/ACVf46/9lD1T/wBBgoAq/ED/AJCfgj/sOr/6S3Fd&#10;Isgh+Hn7SkjBiF8KeHCdis54vtU6Ack+wrm/iB/yE/BH/YdX/wBJbium05Tb+Cf2kZIZZop28NeG&#10;nWRZG3xkX2ogMmfu4wDxxnnqTQB9I23/AAUM+EF7bpPbv4ruIGztlh8J6i6HBwcEQ+tS/wDDwf4T&#10;f3fF/wD4SGpf/Ga/L7T/ANu79pZ7kWb+NpMSXK28epXkMQttwg3sNyxjqNsnT5Q/zYBGO08SfGL9&#10;tnR41uU8bT3omZiLfTY7ORoccgENFnBGcHJ6YJyQCAfob/w8H+E393xf/wCEhqX/AMZqjq37enwp&#10;1PTri1iuPHGntKhQXVr4S1ASx57qWtyAfcg18R6P4y/bI1DTLe5ufjJbabLIoc2s1vA8keQDtYrb&#10;Ebh3wSPeqXxE+O/7SHwh8Nxar4g+M1xqNrPdLbLJZ2lrE6M0M20YaHaQZBHli42hTwc8AH3v/wAP&#10;B/hN/d8X/wDhIal/8Zo/4eD/AAm/u+L/APwkNS/+M18GeA/j1+0d8X/DUGseG/jFcabaRmOGeS+t&#10;7WWR5vstsZQEWDaFEzzYO4nDoCAVpviT4j/tgeH47CT/AIXRaXZvL2309ES3hU+ZNKkcfW1xjc4y&#10;ew9aAPvX/h4P8Jv7vi//AMJDUv8A4zR/w8H+E393xf8A+EhqX/xmvkH40az+2l8KfFXhq1m8c6eF&#10;1iC4aCyjvIbkMYBH5ryObWIjmaPAT0+ufEfGX7Zn7Tng/wASJ4b1nx4mnao8JuJJbae0aOKEoz7y&#10;GQnKiJyR3BwBlkNAH6Wf8PB/hN/d8X/+EhqX/wAZo/4eD/Cb+74v/wDCQ1L/AOM18/w+PviRcQxy&#10;x/FvxY8cihlbZYjIIyP+XWpP+E6+JX/RWPFn5WP/AMi0Ae+f8PB/hN/d8X/+EhqX/wAZrPl/b2+G&#10;E2sWd0t940htYYpUlsV8G3xjuHcrsdmNuXBQK2ApAPmHOcDHif8AwnXxK/6Kx4s/Kx/+RaP+E6+J&#10;X/RWPFn5WP8A8i0Ae+f8PB/hN/d8X/8AhIal/wDGaP8Ah4P8Jv7vi/8A8JDUv/jNeB/8J18Sv+is&#10;eLPysf8A5Fo/4Tr4lf8ARWPFn5WP/wAi0Ae+f8PB/hN/d8X/APhIal/8ZrgdS/aQ8F/HT9obwFY+&#10;F5NWF1pug+IpriHVdJurA7JLeEK6+ci7hlGHHSuB/wCE6+JX/RWPFn5WP/yLVz4eeIPFWsfGrw3D&#10;r/jLWPE1uuk608cOpLa4ib7LjehihQ5xxyce3SgDgfhn/wAk38Kf9gmz/wDRC10lcp8J7OKw+F/h&#10;CCBPLiXSbXauScZiQ9/c11dABRRRQAUUV8qfEj9pXV/Afxa1bRde/te30e3m8u3Tw/LZQsylInUv&#10;Lc29wNxWQlhgbcxnHXIB9i/B24Rf2m/hXAQ29ptScHthNPuAf/QxX01+xX/yaR8IP+xZsf8A0Utf&#10;Cf7HHjLVfFn7TPw5e98J+MdEtmk1CeK+8Sa5aXsUudPmwkcUFha7eOQxJGOMcivsn9j34keE9J/Z&#10;Y+FFneeKNFs7qHw1YiS3nv4Y5EPkjgqWyD9aAPo+iuS/4Wx4I/6HLw//AODOD/4uj/hbHgj/AKHL&#10;w/8A+DOD/wCLoA62iuS/4Wx4I/6HLw//AODOD/4uqGk/FnwxNZI+p+KfC9peHO+G11qKaMcnGHYI&#10;Txg/dGCSOcZIB3lFcl/wtjwR/wBDl4f/APBnB/8AF0f8LY8Ef9Dl4f8A/BnB/wDF0AdbRXJf8LY8&#10;Ef8AQ5eH/wDwZwf/ABdH/C2PBH/Q5eH/APwZwf8AxdAHW0VyX/C2PBH/AEOXh/8A8GcH/wAXR/wt&#10;jwR/0OXh/wD8GcH/AMXQB1tFcFqPxc8MJHF9g8TeGLiRpoxIJ9biiCxFwJHBAfcwXJCkAEgAsucj&#10;Q/4Wx4I/6HLw/wD+DOD/AOLoA62iuS/4Wx4I/wChy8P/APgzg/8Ai6P+FseCP+hy8P8A/gzg/wDi&#10;6AOB/bB/5Ie3/YzeGv8A0/WFfJ/iP/kq3xP/AOxnu/5R19G/tU/EDwvrnwhisdO8S6RqF7L4l8N7&#10;ILW+ilkbGuWDHChiTgAn6A185eI/+SrfE/8A7Ge7/lHQBxWqf8lg8M/9gLVv/SjTqufEz/km/iv/&#10;ALBN5/6Iaqeqf8lg8M/9gLVv/SjTqufEz/km/iv/ALBN5/6IagDrPgz/AMlY8G/9gDV//SNK+wv2&#10;Tv8Ak1n4Of8AYm6N/wCkMNfHvwZ/5Kx4N/7AGr/+kaV9hfsnf8ms/Bz/ALE3Rv8A0hhoA9WooooA&#10;KKKytBur280XT7jU7FdM1Ga3jkubNJxMLeUqC8YkAAcKcjcAM4zgUAatFFFABRRRQAUUUUAFFZGp&#10;3l5btZizsGv1muRHMwlWMQRkEmU5+8BgDA5OR2ya16ACiiigD5//AGx/+Rf+F3/ZTPC//pxjr5bv&#10;P+R6+If/AGN2sf8ApZJX1J+2P/yL/wALv+ymeF//AE4x18t3n/I9fEP/ALG7WP8A0skoA5K0/wCS&#10;wal/2ArT/wBKLij4vf8AJPNV/wC2P/o9aLT/AJLBqX/YCtP/AEouKPi9/wAk81X/ALY/+j1oA7Gv&#10;P/j1G3/CpPEMqjK2sUd443AEpDKkr4yQM7EOB3OBXoFc78QvC+neMfBuq6VqsTT2U0Dbow7RkkDe&#10;hypHQgH04oA9R8L/AB28L/Av4jfDG68UnU1h1L4Q6Nb239m6ZPfMZElkcgpCjMPlBOSMfKa6yPxV&#10;Ya9+wL8TPEls00elXl34w1FGuYGikWF9b1CQbo2AZW2nlSMg8EZryzXtZ8RaLrXwyPh7xTqnheST&#10;4WaCJm0vyczANPgN5sbjjnGMdTXoHh+5vJv+Cb/j25ub+e71Bh4rklvpgnmyynV78mR8ALuJ5OFA&#10;yemOKAPQv+Hg/wAJv7vi/wD8JDUv/jNH/Dwf4Tf3fF//AISGpf8Axmvzb0f9vj446DrOqaRrOreK&#10;devY5ZIILmLULG1toys00ZkL/YSrJlNu7eBmJ+RnC9R4w/as/aq8OwxXDad4iS3ciILb3lpfyeYc&#10;8kQQkqDwORjPfkCgD7wb9vr4X/b1nWbxj9nERRrZvB2o4L5BDBvIyDjIxnByOmObn/Dwf4Tf3fF/&#10;/hIal/8AGa+AtN+MP7aXirTrS8j8bR6DHNF5nl3McMcvOMK6NE7Kw9MDvmq/iv47ftWfDnw6uo+J&#10;fijI1tJcIn2nT1tT5AxLlXD2w6t5Z3chQjZI7AH6C/8ADwf4Tf3fF/8A4SGpf/GaP+Hg/wAJv7vi&#10;/wD8JDUv/jNfAeg/H39p/wCJWkTz+EfifcW0dnKkc1zqy20bNIbaFzF5QtSQcuXDkgYk2kArUknx&#10;W/bT0G0up28d2+tFIjIETyN3ygnCgRJlj6H296APtf4hft4fCzV/APiTT4B4rWa60y5gjabwnqSI&#10;GaJlBYmDgZPJ7VofFLx/pXwt+Hv7NnijXBeNpen6zb+d9gtJbqb5/DmqRjbFGpduXGcDgZJ4Br8/&#10;7f8Aai/aj8VeE9YW/h12SzNhLFeedNbWJiJQhyY54MsNuWwmeHXnPFfVn7d/xA8R/DH9k34IeI/C&#10;NzeWfiW11nTY7CaxVTKJZtFvoQEDI4bPmEFcZIJAKkggA9l/4eD/AAm/u+L/APwkNS/+M0f8PB/h&#10;N/d8X/8AhIal/wDGa+e9P+IXxIvrC2uE+L/ia4WaJZBLbnT3jYEA70P2blT1B9Ksf8J18Sv+iseL&#10;Pysf/kWgD2/S/wBvT4VadZrA9z44vm8x3Nxc+Er8yHLl8cW4GBnaABwAPrV3/h4P8Jv7vi//AMJD&#10;Uv8A4zXgGmePPiVdaP41vJPix4qaXRtS8LWlvHtsdpXUNTW2uN3+i8nyz8uCMEZ5r6+/4UfrH/RX&#10;PiB/3/07/wCQ6AOA/wCHg/wm/u+L/wDwkNS/+M0f8PB/hN/d8X/+EhqX/wAZrv8A/hR+sf8ARXPi&#10;B/3/ANO/+Q6P+FH6x/0Vz4gf9/8ATv8A5DoA8C/Zv8Q2ni7Wfh9r+nmb+z9W8YeONStGuIWikaCa&#10;6mljJRgCpKuhwRnmvaP21P8Ak0j4v/8AYs33/opq8x+EGnyaT468DWk19carNb+LfGcbX19sM82J&#10;5Bufy1RNx74UfSvTv21P+TSPi/8A9izff+imoA87+HX/ACkP+Jn/AGAv/aOj19YV8n/Dr/lIf8TP&#10;+wF/7R0evrCgAooooAKKKKAPlD9uT/kYPhV/196j/wCkwr5c/wCawf8AcB/9uK+o/wBuT/kYPhV/&#10;196j/wCkwr5c/wCawf8AcB/9uKAOyooooAKKKKACiiigAooooAKKKKACiiigDm/iZ/yTfxX/ANgm&#10;8/8ARDVraL/yB7D/AK4R/wDoArJ+Jn/JN/Ff/YJvP/RDVraL/wAgew/64R/+gCgDm/DH/JRvG/8A&#10;25/+iDXZVxvhj/ko3jf/ALc//RBrsqACiiigAooooAKKKKACiiigAooooAKKKKACiiigAooooAKK&#10;KKACiiigAooooAKKKKACiiigAooooAKKKKACiiigAooooAKKKKACiiigAooooA434X/8g3W/+w7q&#10;X/pVJWL8VvBuiePPFXgzStfsI9T05mvJGt5GZBuSIEHKkH9a2vhf/wAg3W/+w7qX/pVJR4n/AOSj&#10;eCP+3z/0QKAOvhhjtoY4oY1iijUIsaABFUDAAA6ACuf8cb/s3h7aQB/wk2g7sjOR/atr09OcVZ+H&#10;fgDxV8dPjp4h8G6V43Pgyw0fQrXUhJHpUN6ZmkmkRgfMII4CdDjjpzmvXL7/AIJ8+MNQW2Fx8cri&#10;QW13b3qD/hFbcfvYZUmiPEvQSRqcd8YoAsfsXNrH/CSfDz+11sw4+DOg/ZPsJcg2/mHyzJuHEmOo&#10;GRxkdcD7Wr4//ZF/5Gj4Wf8AZDfDv/oZr7AoAK+f/jP/AMnG/Dr/ALEzxd/6HpNfQFfP/wAZ/wDk&#10;434df9iZ4u/9D0mgA+A/x6+Gtj8EPh5a3XxE8KWs8HhzTo5YZtbtUdHFtGCCDJkEEEEGvAPizr2l&#10;eKdE+O2p6FqVjq+nT/Enwt5V9ZTLcQyBbLSVfa6nBwQw4PBU+mK3vgv+yl441L4OeBbq2+J+h2dv&#10;c6FYTRQP8OtMnMStbxkIXPLEA43Hk4ya1dU/YV8c6xpGr6bL8bVtbHVdRtNWuLey8G2dun2i38ry&#10;WVY5AFA8lcqOGy2c5oA8ror07/hgfxz/ANF1m/8ACStf/jteXfHr4CeNf2edM8Ja7P8AFF/FNpqf&#10;iSz0afT5dAgtQY5hIS4kRyQRs9O9AD6KKKACiiigAooooAK8ef4OeLZfjNH4yfx240pbneNKjsgg&#10;MIQoIidxBwHI3EZGWIwTXrd9eRafZz3dw/lwW8bSyPgnaqDJOByeBXm0f7Svw+niSWLV72SJwCjp&#10;o18QwPIIPk8igD0n4E/Dnw7of7YHgPxTY6YLbXtUmv47u6SVsSqNOn/hztB+RMkAEnk9TX11+xX/&#10;AMmkfCD/ALFmx/8ARS18T/BX49+A7r4/+AL99caxsdPmvpbq71CyuLSGJTYzRplpY1GSzqAAc819&#10;B/ss/tSfCvwR+zb8NNB13xlZadrGn+H7O3u7OWKXzIpEiUOjYQ8g8GgD7Br4/wBY/wCSraF/2XNv&#10;/UVmr1X/AIbO+C//AEP+n/8Afqb/AON14jpPi7SfHnjTwtr+g3gv9JvPjdI0FwiOgcDwvOpIDAHG&#10;Qe3NAH2zRRRQAUUUUAeJ/tX/APIm+Cv+ygeFf/Tza18R6D/yVf46/wDZQ9U/9Bgr7c/av/5E3wV/&#10;2UDwr/6ebWviPQf+Sr/HX/soeqf+gwUAVfiB/wAhPwR/2HV/9Jbiupsf+RH/AGj/APsWPDX/AKX6&#10;nXLfED/kJ+CP+w6v/pLcV1Nj/wAiP+0f/wBix4a/9L9ToA8e8T/s2x694uj1C21uPTdJ+1fa2sod&#10;NhebcZfNkRZm+YK7GUjA+XzpB8ysRXtVFFABXiP7YXmf8KXuVFpHdW/26D7R5p4ijBzvOAWxuCA7&#10;MPtJ5AzXUX3xw0SHxVqvh61iW5vdNVjcTXmq6bplqrjy8p515dQqxBmjGFyeTwcGvOPjlqB+I1jo&#10;cWk+I/B/hvXLCf7ZBez+OdImihDIyujiCaXcSCRge3UGgD578Dx+K5PhpEgf4gW2nRSulm/heMS2&#10;QVsSfvUQqS+985J6EAYxXc/C/wAW+H9PvNJbxPp66V4j03X9Nuxql1N5ZuLZLqNpZBEzli+AeIwy&#10;nBEfC4qxpMyWuoI2vfEH4Nz3dwiySalaNqFjcxNksHM2m2qZlDZ+ZxJk4LZGDXN/ETxFca9q1rca&#10;D8U7TXV0K3/tmx+wy3s72l1C0aAebe2drJlt4Ycy48s7icg0AfZn7eXx3+Cv7QPiT4cWdt4xbUtO&#10;0NdTm1CG1SazljMkduYg3mIjbSEcnb02DOAa+HviN8ObTxL4kV/A+g+LDCq+QfLhbUY3gMIcSCbf&#10;hM+YEMe44GckH5S7XfFXxK8ca7rnxA8b+JGn1WO1jEmoXTplSlylmmVijPyxMpbCDnBIyWbPq2se&#10;OvC+o2kaWfib4beKr/am++8Yaz4guv3wZydls1naWyg7wMPCygFwTgkAA9Q/Zx8Sa/P4WfRfGGra&#10;Xda7azFLW2tru3e6W2UIoWWOElVKEHuTzhsEc+w18e6Dr3iS98a6Lqeu+Ofh5f6Jo05vLfRvDeqa&#10;XodtFOY/LU+WIoVYbPlJALYABPTPuOofHay0XS7nULzTrG4ghMSmPRvGGgancHfIsS4hgv2kI3Mo&#10;JVDgEk4AJoA9RorL8L+JLDxh4d07WtMkMtjfwrPCxXadpGcEdiOhHqK1KACiiigArS+Gf/JcPDv/&#10;AGB9a/8ASUVm1pfDP/kuHh3/ALA+tf8ApKKAOJ+Gf/JN/Cn/AGCbP/0QtdJXN/DP/km/hT/sE2f/&#10;AKIWukoAKKKKACvDfjd8FfEfjK41SXwvf2tvHrsC2+o29420KVUgSKdjcvsgViMHbAv3jt2+5UUA&#10;Xf2edLl0X45/CGxnuPtc9u9+jSLGEUn+zrjIRQAEUdAOwAFeGfDDwtZeJ/hD8M5JPh18LnbTYrS/&#10;F7N4aLXeoMkRUpeSCQCdXDkspGCwB6qDX0N8Gv8Ak5P4Yf8AX1qH/puua8h+AX/JFfBH/YKt/wD0&#10;AUAafjTxDZeDvB+t66/wP+Bl0mnWct2YIvA4VmCIXxnzOOnXt1rz/wCCvx4074zXV1DB+z38EdKF&#10;vaR3TyS+ClkQF5JFVCQ4wSI9w9QT6Zr2uqmn6TZaSjpY2VtZIxyy28Sxhj6nAoAg22f/AERb4Df+&#10;EMv/AMdpHW1WMkfBX4EyEDIVfAy5PtzLWVcfErw3b65Jo0eoPe6tG2xrLT7aW8mVhtyCsSOQQWUH&#10;03rnqK4H49W/j/xNoOlS+BPA3i/xDJY32+700eFdZWG6QxkbGkSJMgBuV8wdc9QKAPNfBf7Rnhv4&#10;c+Bo9F1b4RfBZdZ0suktt4u8LXU+py5Z2JklEJDtuOwAcAAcqBXYfD39pbSPHEZubv4F/s7eG4Yr&#10;6ztpodT8PJHcmG4mWIXUKNhZolY/MVf5QMnAIJ5nS9B+I0jfZtc+F3jTw5b2f3klvEvrGFcpGYzb&#10;6kGb1AUXCnsMctXmnjyz8TfCjxBplta6JoMsugFvEMmoLHDb3N7GbgM0F2lpdyRMqtKNq7t4UgKw&#10;GBQB9x/EKTwn4c8VeH/D/hjwz+yb4kudUtby7e5vtJtrG3t/s7Wy+WXEsuZJPtDMqcHbBIecHHz7&#10;44/ar0bwD4jvdJufgX+zrfm1ZEe+03w5JNbNIU3FI38oFyo2klQVG9ecmvFdY+J3ij4hePNR8eRe&#10;E9A0O2W7tY28Pp5sdo8koRY4zE0wwjyQuzSFlP72X5jhQv1Nf/EDxb4f0/8A4pTwXrEWotEqyWHw&#10;38O6J4dtx98s4mUXt0QCUOQIvm3EFTtIAO2+DXhH4n/G7wivibSf2VP2f9I0iaUpavrvhw2j3Sj/&#10;AJaxxmMt5Z7FgM9q6TxL+yV8WvFS6WknwD/Z201LG/gv/wDiWWsluZzE+4RSlYctCxxuj6MBg5BI&#10;PhPgj4sfH7QPiZpuuw/Djxh8PNJjllkm1fV9N8ReIZL5GSbZbyNNIwlRzIjfIIxmFZAcjB921b9t&#10;j4meH7V7nWfFOl6JAsayPNq3gPULRVRiFUkyzKBliBz34oA2/wDhnH4vf9G3fsw/+Clv/jNH/DOP&#10;xe/6Nu/Zh/8ABS3/AMZqxp/7TXxg1WxgvLLxj4TvLOdBJFcweH2eOVT0IcXmCD6irP8Aw0X8a/8A&#10;oZ/DH/hNt/8AJlAGd/wzj8Xv+jbv2Yf/AAUt/wDGaP8AhnH4vf8ARt37MP8A4KW/+M1o/wDDRfxr&#10;/wChn8Mf+E23/wAmVz/jz9rj4u+A/B+q+INQ8WeGI7axh8wt/wAIxMw3khUBC3ZOCzKM44zk4AzQ&#10;B4RqHhDXPgZ460P4W+J/hv8ADPTdVbVdG8T2/iDR9OE2p28Fx4hiUW8V4UjdVVg8YDhyIvl3EYx7&#10;V4j/AOSrfE//ALGe7/lHXgWl/GC//ae8aWHxO1vVbe41qy1PQPDjWVlprWsKW416GeJ97ud7nzH6&#10;Y4xkCvffEf8AyVb4n/8AYz3f8o6AOK1T/ksHhn/sBat/6UadVz4mf8k38V/9gm8/9ENVPVP+SweG&#10;f+wFq3/pRp1XPiZ/yTfxX/2Cbz/0Q1AFz9nm18e23xi8KHxdoD6TZN4f1U2kzWoi3n7KMjImlzwQ&#10;eQv4848z8J/D/wATX3g34dXGjfs47LOxjt7y7l/t5ZU1uE2wXbJ5u5o0YlJB5ZGD26Y9y+Efivxf&#10;4g+Kngu38Ravp2o2kOgaq1utnprW0iH7EB87+a4YY/2Bz+Vc18L/AIlfFC2+GvhKK08S6FBaR6Ra&#10;JDG+gs7oogQIC/2kZIGOcDNAEP8AZOsf9GdaZ/4UL/8AxVH9k6x/0Z1pn/hQv/8AFV1v/C0Piz/0&#10;NPh//wAJ2T/5Ko/4Wh8Wf+hp8P8A/hOyf/JVAHJf2TrH/RnWmf8AhQv/APFVHNo+sSRsi/sf2MJK&#10;kCRPEDZHuMkjI9wa7H/haHxZ/wChp8P/APhOyf8AyVR/wtD4s/8AQ0+H/wDwnZP/AJKoA878I+Ff&#10;Feh+GdOsNZ/ZWtPEeqW8QS41afWkt5Lls/feOLaqn2AA4rX/ALJ1j/ozrTP/AAoX/wDiq63/AIWh&#10;8Wf+hp8P/wDhOyf/ACVR/wALQ+LP/Q0+H/8AwnZP/kqgCpb+CbSb4DzfFD/hQPgZbGEyhtHfxHfL&#10;e747p7Zk5g8sNvU8F8erDrXO/wBk6x/0Z1pn/hQv/wDFV7Ja3l7J/wAE29Vu5LiP+0SL+RriOPan&#10;m/2vKS4TJwN3OM+1cR/wtD4s/wDQ0+H/APwnZP8A5KoA5L+ydY/6M60z/wAKF/8A4quf8VeCfFHi&#10;C40NrD9lyHQo7HUI7u6jtdeBF9CgObdixJVXJGSnOAfUEem/8LQ+LP8A0NPh/wD8J2T/AOSqP+Fo&#10;fFn/AKGnw/8A+E7J/wDJVAHJf2TrH/RnWmf+FC//AMVR/ZOsf9GdaZ/4UL//ABVdb/wtD4s/9DT4&#10;f/8ACdk/+SqP+FofFn/oafD/AP4Tsn/yVQByX9k6x/0Z1pn/AIUL/wDxVUdee98PaJqGqXn7H2lw&#10;WljbyXU0j+I5AFVELuTz0wDXd/8AC0Piz/0NPh//AMJ2T/5KrmPih8Svihc/DXxbFd+JdCntJNIu&#10;0mjTQWR3UwOHAf7ScEjPODigBPEvwD/4ULZ/Ae5vfC2hyTar8SdCs4PEVvrt3c6gPO1D7YqSxGCK&#10;FlWOLygcZAC4HU1k+KNP+Kl38SviM/hbwtJqmi/8JZqwjufsUcgZvtUm8bjeRdDkfc7dTX0d+2Z/&#10;yKv7LX/ZWPC3/ouevJW8deP9C8bfEG00DX9JsNMTxbrBjt7zR3uJFJvJC/zidMgnJ6cUAeXWfgb4&#10;2r4tudbm8F3KGaxistsemQv9ySR/uG/HXzDznt071T+J2k/FG18D6hLrXhe7tNKVoftFw+kxRBF8&#10;9OS638hHOP4G/DqPZ/8AhaHxZ/6Gnw//AOE7J/8AJVY/i7xF8RPHnhy80DWvE+jS6VeBRcJbaG8U&#10;hUOHwj/aDtOUHOD9DQBYqjrX/IHv/wDrhJ/6AavVR1r/AJA9/wD9cJP/AEA0AaPij/kMfDD/ALJX&#10;oP8A6FPXo3h3/lGp49+niz/08X9ec+KP+Qx8MP8Asleg/wDoU9ejeHf+Uanj36eLP/Txf0AfFvjv&#10;9lGLxL4+l1rTp7G0sbu4N3L5okElrMfLy8EakRliULEyBtxOCOAa+g7G1Sws4LaMsY4Y1jUu29yA&#10;MDJ7nipqKACvHf2t4J5/gR4gNtZm7ljMTnbGzmNd4DycdMKXyTwATXsVFAHgH7GMYt/hnqMNvAse&#10;njUi8M24O8jNBCZN7DAbYxKbgB9zHavf6KKAMfxp/wAifrv/AF43H/ot69F/bi8I3Hjz9lj4HaDb&#10;zQQyX2r6ejG8jd49g0S/LqQrK3KhhwQckcivOvGn/In67/143H/ot69v/aW/5Ib+zz/2GbT/ANR/&#10;UqAPGPD+lJ4f0HTtLjfzI7O3jt1bGMhECA4yfT1NaFFFAEWhyI3hP4sbSpK694BDDPQ/26hwfwI/&#10;Ov0lr8zra+0/w74B+Muq3ssNhY2+seA7u8uZMIqqmtqWkc+gUdT2HtX2J/w2t8Bf+iu+EP8Awaxf&#10;40Ae20V4l/w2t8Bf+iu+EP8Awaxf40f8NrfAX/orvhD/AMGsX+NAHBfDn/kqXhL/ALHPxt/6Pkrv&#10;v21P+TSPi/8A9izff+imrwzwn8ZvA/hrWPAnjPVPFWlWPhO+8Y+MDba1NdoLOUSTyGMiTO3BHTmt&#10;f9rP9rP4M+Kv2Zfido2i/E3wxqmq3+gXdva2NrqUcks0rRkKiqDkkk0AbHw6/wCUh/xM/wCwF/7R&#10;0evrCvk/4df8pD/iZ/2Av/aOj19YUAFFFFABRRRQB8oftyf8jB8Kv+vvUf8A0mFfLn/NYP8AuA/+&#10;3FfUf7cn/IwfCr/r71H/ANJhXy5/zWD/ALgP/txQB2VFFFABRRRQAUUUUAFFFFABRRRQAUUUUAc3&#10;8TP+Sb+K/wDsE3n/AKIatbRf+QPYf9cI/wD0AVk/Ez/km/iv/sE3n/ohq1tF/wCQPYf9cI//AEAU&#10;Ac34Y/5KN43/AO3P/wBEGuyrjfDH/JRvG/8A25/+iDXZUAFFFFABRRRQAUUUUAFFFFABRRRQAUUU&#10;UAFFFFABRRRQAUUUUAFFFFABRRRQAUUUUAFFFFABRRRQAUUUUAFFFFABRRRQAUUUUAFFFFABRRRQ&#10;Bxvwv/5But/9h3Uv/SqSjxP/AMlG8Ef9vn/ogUfC/wD5But/9h3Uv/SqSjxP/wAlG8Ef9vn/AKIF&#10;AHN/F7XfE/wruT4y+Htn4jm8V3ywWFx/YMzhXtY5PM2TIoZipyR8gB+cncMCtD/hPPjt4g+CtpqG&#10;k+OfF2leOpoYg9pqupKgRxKFkcjy8cqHYDjAI7jFejUUAewfsi/8jR8LP+yG+Hf/AEM19gV8f/si&#10;/wDI0fCz/shvh3/0M19gUAFfP/xn/wCTjfh1/wBiZ4u/9D0mvoCvn/4z/wDJxvw6/wCxM8Xf+h6T&#10;QB8ffDLXvGa/DfwmsHxH8WWsY0q0EcNvfIkcS+THhEQJgADgDsK47xB4r/aV/wCFqWkekeP9ZPgU&#10;TRCV5NYTzmjwDISSu4NkkAICPlGe5rrvhn/yTfwp/wBgmz/9ELXSUAOm8SeO44ZDH8SvGUsiqSqf&#10;2oo3HHAzs4rxPwDrfxd+KWvm3+LjeIptG0y4XVdKhv8AV1lhjuUeQRhkjALsElABJA/d5wdxr2qi&#10;gAooooAKKKKACiiigDN8SWM2qeHtUs4ADPcWssMe44G50IHP1Neg/s6/treE/hZ8LPAvwz1jwr4q&#10;k8W6DolpaXdra29ow8xYuSpNyCQcNgkDO01yFeaf8KB8PSfE5PHU95q1zrMc7XKRTXeYVYpswECA&#10;hQuBjP8AAAcjigD7W/4bs8M/9CH45/8AAKz/APkqj/huzwz/ANCH45/8ArP/AOSq+dKKAPov/huz&#10;wz/0Ifjn/wAArP8A+Sq8z8M+NLb4heJvCXiKzs7zT7e++Nsjpa6gipcJjwxOpDhXYA5B6E8YrgK2&#10;/gskiW/gITSLK/8Awu+4YEJjCnw5dFBjPYYGe+M0AfoLRRRQAUUUUAeJ/tX/APIm+Cv+ygeFf/Tz&#10;a18R6D/yVf46/wDZQ9U/9Bgr7c/av/5E3wV/2UDwr/6ebWviPQf+Sr/HX/soeqf+gwUAVfiB/wAh&#10;PwR/2HV/9Jbiupsf+RH/AGj/APsWPDX/AKX6nXLfED/kJ+CP+w6v/pLcVg+M/GWq6JP8XbCw1Oys&#10;dOuPDGjSalb3VjJNLcrFe3hAgcMhBAlJ3BXGcDHBFAHqFFFFAHxV+1J4A0vSvH+v+I9Ziki/tBYP&#10;7I+zxMy3ExjEbowCFWMfku2CylmljU5UOV9m8O/s4+BPE3gCyGqeErXTL68hV5ZrQeXMuDkOD/CX&#10;GCVxxuxgEce2sgkXDICMg7WGeQcg/nTqAOB8L/AbwB4P04Wlj4U0uRQSxmvrZbmY5OcGSQFsdOM4&#10;4qp8VvAfh63+FviU22jaTp5tdOuLiO4FlGBAUR3Ljam4EAH7nNek1n6/ott4l0HUdHvQxstQtZLS&#10;dUbaxjkQq+D2OCeaAPlf9jizh8WXfiSbXdNsZjFslsrecNclBKWlkKmV3KqBLH3yd5JJbJP0pefD&#10;PwfqG/7V4V0O53Y3edp0L7sdM5T2Fcx8Hfgbp/wdhuIrTUrjUgyCOLz41TyR1kwVGTvYBuScYwuM&#10;nPpdAHkmlfsp/DLSdQuLlPDkdyswYC3upGlii3YzsBOe3GScc4xk14v+1Z8I/Dvguw8O3Phnwz/Z&#10;+57jdPpSsJfPCJ9nBIDYXeSemSQFyu7cv2HRQBwnwNjmi+FuiJNbLZoBMLeFVUYtRNILc/KADmHy&#10;zuwN2cnk13dFFABRRRQAVpfDP/kuHh3/ALA+tf8ApKKza5bVPEt/oHxP8Lf2TrNroWoyWGrFbm+t&#10;POhaP7OAyYLoNxB4+fI64IBFAEvwz/5Jv4U/7BNn/wCiFrpK5b4VTx3nww8JSxEmNtItCrMpGR5C&#10;c4NdTQAUUUUAFFFFAHQfBr/k5P4Yf9fWof8Apuua8h+AX/JFfBH/AGCrf/0AV3/gzx14c+H3x8+G&#10;Wo+Jte03w7py3GoFr3VLuO1hX/QZk5kkIUZZ1AyeSRXn37P80dz8FPBjxSpIo0yFCyEEbkTDD6gg&#10;g+4oA9AooooA+IvjT4V1Xw58WvGuoW/iTUvDjziG9tLexuBCNR81oY0RZPOU7jIJgwCMV8oNtKbm&#10;j9Gt/wBkPw14y8G2M7a/4khuZkScLf3yXUStzngIgkTBIDKVyCCDg8+9+JPBOg+MGt21nSrXUHt9&#10;wikmX51VgVZN/Xa6sQy9CDyDWzDDHbQxxQxrFFGoRY0ACKoGAAB0AFAHgXhn9if4faPpwh1eG616&#10;5Epc3DzyQ5XPCbY3A4HfqeelSeP/ANmnwL4Z8A+Ib7w1oUtjqVvYyzI0OpzgSBAH2N5khVkyqnDg&#10;jivfKwfHnh2Xxd4J1/Q7e5NnPqVjNax3Ck/IzoUBOOcZPPtmgD5R/Zr8LaV8dLfWLXxLbXF3oelw&#10;28cNr9seETyF5XYuIiu7ZvGCe7ZAAbavsd1+x38KrhMR+HprQ4I3Q39wTz3+Zz0qL9nv4F6x8Jby&#10;/utY1WC/eSzhsYktXZlIR3bexdVxgttUDOFHXnA9uoA+aPC/7Dvh7RZZGvtfvrsqzvBPZIbW5TPG&#10;x33upQL6IpJJycYUcB+0Z8OJ/hTH4U03QPFni6WPVbmYiO81JpbeBojHJGQqBcESOG3ckbC2CRX2&#10;tWP4k8HaF4yto7fXdJsdWhjO+NLyBZdp9RkcH6UAc78C5YX+E3htLeKSG3t4Dbx+YjKXSN3jDlWJ&#10;KlwgbaSducZOK7qq2m6XZ6PZQ2Wn2sFlZQrsigtkWONF9FRQAB9Ks0AFNdBIhR0DowwVYZBHpTqK&#10;AOY8YW0VrY6EkEUcCHxNoJIjUAZ/tW054rrPEf8AyVb4n/8AYz3f8o6434k6tYaJpGi3epXtvp9p&#10;H4j0WR57qVYo0VNStmYlmIAAVGYnsAT0FdC3iTSfFvj34i6roWqWes6Vc+Jbt4L7T7hZoZVKR8o6&#10;kqw9waAOb1T/AJLB4Z/7AWrf+lGnVc+Jn/JN/Ff/AGCbz/0Q1U9U/wCSweGf+wFq3/pRp1XPiZ/y&#10;TfxX/wBgm8/9ENQB1nwZ/wCSseDf+wBq/wD6RpXJ/DP/AJJv4U/7BNn/AOiFrovhRqdnpfxW8FPe&#10;Xdvao2g6sFaeRUBP2NOmTXM/C2aOf4Z+EpIpFljOlWuChBB/cJ3oA6iiiigAooooAKKKKAPQoZo7&#10;b/gmlq8s0ixRRpqDvI7BUAGrykkk9BXjP/CzPB//AENWhf8Agxh/+Lr2mH/lGhrH/Hh9zUP+Qt/x&#10;5/8AIXl/1/8A0y/vf7Oa+cP+EZs/+e37CP8A4Mrj/wCOUAdN/wALM8H/APQ1aF/4MYf/AIuj/hZn&#10;g/8A6GrQv/BjD/8AF1zP/CM2f/Pb9hH/AMGVx/8AHKP+EZs/+e37CP8A4Mrj/wCOUAdN/wALM8H/&#10;APQ1aF/4MYf/AIuj/hZng/8A6GrQv/BjD/8AF1zP/CM2f/Pb9hH/AMGVx/8AHKP+EZs/+e37CP8A&#10;4Mrj/wCOUAdN/wALM8H/APQ1aF/4MYf/AIuuc+I3xG8J3Pw98UQQ+J9Gllk0u6SONNQhLMxgcAAB&#10;+TTP+EZs/wDnt+wj/wCDK4/+OViePNAtYfA/iGQSfsVFl065YDQb+dr/AIib/j2BfBm/uA/xYoA+&#10;xf2zP+RV/Za/7Kx4W/8ARc9eN3n/ACPXxD/7G7WP/SySvYP20pFg8I/svyyusccfxW8Lu7ucAARz&#10;kkntXjkkyXHjT4gSxMJIn8V6sVdDkMDdSEEHuKAJ6KKKACqOtf8AIHv/APrhJ/6AavVm+JLhLXw9&#10;qk7glI7WVyq9cBCaANXxR/yGPhh/2SvQf/Qp69D8PSJH/wAE0/HruyogTxYSxOAB/a9/zXzx4J8W&#10;at4k1LwQdZ1Sw1GU/DrR2tI7CzaAW0KmT9zI3mOGdd45O0nP3eOPofw//wAo1PH3/Hv9zxZ/x9f6&#10;n/kMX/8ArP8AZ9fbNAHiv/CzPB//AENWhf8Agxh/+Lo/4WZ4P/6GrQv/AAYw/wDxdcJ9j/6g/wCx&#10;D/4Nv/umj7H/ANQf9iH/AMG3/wB00Ad3/wALM8H/APQ1aF/4MYf/AIuj/hZng/8A6GrQv/BjD/8A&#10;F1wn2P8A6g/7EP8A4Nv/ALpo+x/9Qf8AYh/8G3/3TQB3f/CzPB//AENWhf8Agxh/+Lo/4WZ4P/6G&#10;rQv/AAYw/wDxdcJ9j/6g/wCxD/4Nv/umj7H/ANQf9iH/AMG3/wB00AdJ4t+I3hO58K6zBD4n0aWW&#10;SymRY01CEuzGNwAAH5JNfSX7S3/JDf2ef+wzaf8AqP6lXxt4us/+KV1j/iT/ALGP/HlN/wAgrVP9&#10;M/1Z/wBR/pP+t/u++K+yf2lv+SG/s8/9hm0/9R/UqAPKKKKKAMz+1pdJ8C/FySy1BdN1VdW8DTWU&#10;2EZ1lTW1cOiuCG2nBwQRxyMV2f8AwuP4xf8ARUbv/wAEunf/ABmvGPGHwJ8PeNfGlt4nvLzVbbUb&#10;d4WC2d4Y4m8l90eVwejZPGOSTXo9AHQf8Lj+MX/RUbv/AMEunf8Axmj/AIXH8Yv+io3f/gl07/4z&#10;XP0UARweLPFun+AfhprGn+J7iy8Ry+L/ABUZtXFnbu8pM8m/MTxmMA/7KDGBj3wPjd8WPjHrvg6T&#10;wmPiFJqcHiyK+0Se2n0uxiDrJpt3Js3LCCmTEEJByA5I5wa4/wAOeMb/AFS38FWw1S3vfD58TeIv&#10;s1jDYMlzayO8pLyyb/8AVvg8NGuCRzXReOv+Ro+Hf/Ydl/8ATXfUAfSXwd1CLxP+294z8SWRY6bq&#10;ugzPatINjssaaRExI7fOjD8M+lfX9fF/7Kv/ACX2P/sWtS/9KtPr7QoAKKKKACiiigD5Q/bk/wCR&#10;g+FX/X3qP/pMK+W1kDfGJwpBK6FhlU9D5+cH8CPzr6w/bK8M6P4j1z4af8JLoWra94chur5LqPS9&#10;OvLxlke3AjDLaoz4YgjGMNyvOcV8jfFG/wDB3wf+KWnXWl+ApPAOk3+jSJ/p9na6EbyUXAJOLqSF&#10;pSA2CeSMjsQSAd5RXlv/AA0R4W/5+LL/AMKLR/8A5No/4aI8Lf8APxZf+FFo/wD8m0AepUV5b/w0&#10;R4W/5+LL/wAKLR//AJNo/wCGiPC3/PxZf+FFo/8A8m0AepUV5b/w0R4W/wCfiy/8KLR//k2j/hoj&#10;wt/z8WX/AIUWj/8AybQB6lRXlv8Aw0R4W/5+LL/wotH/APk2j/hojwt/z8WX/hRaP/8AJtAHqVFe&#10;W/8ADRHhb/n4sv8AwotH/wDk2j/hojwt/wA/Fl/4UWj/APybQB6lRXlv/DRHhb/n4sv/AAotH/8A&#10;k2j/AIaI8Lf8/Fl/4UWj/wDybQB13xM/5Jv4r/7BN5/6Iareja1p/wDY9h/ptt/qI/8Alsv9we9e&#10;YeMvjh4e17wjrmmW1xp/2m8sbi3i3+I9HCbnjdRk/beBkivU9N+Pn7OdvptpBceB/C01xHEqSSb/&#10;AA6dzBACcm8ycn1oA57wlNHcfEDxpJFIssbfY8MhBB/dP3rtq8jvvjL8PdL+IXiXUvDljo+i6HqU&#10;doYbSx1nRbcBo4yjkot4ACeOecjFWv8Ahojwt/z8WX/hRaP/APJtAHqVFeW/8NEeFv8An4sv/Ci0&#10;f/5No/4aI8Lf8/Fl/wCFFo//AMm0AepUV5b/AMNEeFv+fiy/8KLR/wD5No/4aI8Lf8/Fl/4UWj//&#10;ACbQB6lRXlv/AA0R4W/5+LL/AMKLR/8A5No/4aI8Lf8APxZf+FFo/wD8m0AepUV5b/w0R4W/5+LL&#10;/wAKLR//AJNo/wCGiPC3/PxZf+FFo/8A8m0AepUV5b/w0R4W/wCfiy/8KLR//k2j/hojwt/z8WX/&#10;AIUWj/8AybQB6lRXlv8Aw0R4W/5+LL/wotH/APk2j/hojwt/z8WX/hRaP/8AJtAHqVFeW/8ADRHh&#10;b/n4sv8AwotH/wDk2j/hojwt/wA/Fl/4UWj/APybQB6lRXlv/DRHhb/n4sv/AAotH/8Ak2j/AIaI&#10;8Lf8/Fl/4UWj/wDybQB6lRXlv/DRHhb/AJ+LL/wotH/+TaP+GiPC3/PxZf8AhRaP/wDJtAHqVFeW&#10;/wDDRHhb/n4sv/Ci0f8A+TaP+GiPC3/PxZf+FFo//wAm0AepUV5b/wANEeFv+fiy/wDCi0f/AOTa&#10;P+GiPC3/AD8WX/hRaP8A/JtAHqVFeW/8NEeFv+fiy/8ACi0f/wCTaP8Ahojwt/z8WX/hRaP/APJt&#10;AHqVFeW/8NEeFv8An4sv/Ci0f/5No/4aI8Lf8/Fl/wCFFo//AMm0AepUV5b/AMNEeFv+fiy/8KLR&#10;/wD5No/4aI8Lf8/Fl/4UWj//ACbQB6lRXlv/AA0R4W/5+LL/AMKLR/8A5No/4aI8Lf8APxZf+FFo&#10;/wD8m0AepUV5b/w0R4W/5+LL/wAKLR//AJNo/wCGiPC3/PxZf+FFo/8A8m0AepUV5b/w0R4W/wCf&#10;iy/8KLR//k2j/hojwt/z8WX/AIUWj/8AybQB6lRXlv8Aw0R4W/5+LL/wotH/APk2j/hojwt/z8WX&#10;/hRaP/8AJtAHqVFeW/8ADRHhb/n4sv8AwotH/wDk2j/hojwt/wA/Fl/4UWj/APybQB6lRXlv/DRH&#10;hb/n4sv/AAotH/8Ak2j/AIaI8Lf8/Fl/4UWj/wDybQBr/DXVLO30/XY5bu3ikXXdSyryKCP9Jftm&#10;n+IL63vPiJ4L8ieOfb9s3eWwfH7gdcVD8KvjR8FdB8N3kXi7wx4b1nWbjU767N3Ne6BcsYpbh5Iw&#10;XkvM5CsOO3SqfxI+MnwjvfEvhPVfBugeH9BfT3uheSWuo6DayOskQCDMd58wDIMgnuPwAOx+EnwT&#10;0b9oj9pLxT4f8Uatr1tpmj+GrO7tYdG1KSy/evcSqS+373AHWvon/h2p8Kf+gz46/wDCouf8a/OD&#10;9obxVo/xI0GB/Ddr4Q/t9Z4jLqGrarobzeTGdwRHNy/G7GVPBUsD1INn4a6p8OdN8E6TaeKvCfga&#10;4123hENxNbX2gyLJt+RHLNdZZiAGY4HJNAH6Yaf+wn4M0mSxk03xp8SdMksNNi0e2ew8YXdu0NnF&#10;zFbgoR+7XPC9BWt/wxxpH/RUfi//AOHA1H/45X5u/wDCQfBb/oTvBv8A4F+H/wD5Ko/4SD4Lf9Cd&#10;4N/8C/D/AP8AJVAH6Rf8McaR/wBFR+L/AP4cDUf/AI5VM/sT+GZNWg1Sbx58TbzUreCa1gurzxjd&#10;3EkUMxQyxo0hOFfyo9wHXYM5wK/On/hIPgt/0J3g3/wL8P8A/wAlUf8ACQfBb/oTvBv/AIF+H/8A&#10;5KoA+7Yf+CaXwnt4o4YdV8cRRRgJHEnia4CKoGAAAeBUv/DtT4U/9Bnx1/4VFz/jXwb/AMJB8Fv+&#10;hO8G/wDgX4f/APkqj/hIPgt/0J3g3/wL8P8A/wAlUAfeX/DtT4U/9Bnx1/4VFz/jXi/7T37KHhH9&#10;nnQfBPiTwprHio6hdeLdP02VdS1+4uYmgkEhdDGTg52Ac54Jr51/4SD4Lf8AQneDf/Avw/8A/JVe&#10;UfCfU08K/Fe913WdM8AQaHI0kkEWn6topltWyfL8g/alK9eSSeMgAcYAPtmivLf+GiPC3/PxZf8A&#10;hRaP/wDJtH/DRHhb/n4sv/Ci0f8A+TaAPUqK8t/4aI8Lf8/Fl/4UWj//ACbR/wANEeFv+fiy/wDC&#10;i0f/AOTaAPUqK8t/4aI8Lf8APxZf+FFo/wD8m0f8NEeFv+fiy/8ACi0f/wCTaAPUqK8t/wCGiPC3&#10;/PxZf+FFo/8A8m0f8NEeFv8An4sv/Ci0f/5NoA9Sory3/hojwt/z8WX/AIUWj/8AybR/w0R4W/5+&#10;LL/wotH/APk2gD1KqVvqi6H8M9Av/wC1dX0NoPjHPIuoaDZQXd7Cw8OXGGjhmR43ycA5U4UkjkA1&#10;51/w0R4W/wCfiy/8KLR//k2uMi/aMuj9j0CXTfD/APwjlv4ym8UDUk8Y6T9pYPpstikfk/adoAEg&#10;cnfnjGOaAPrD/hfWof8ARZfjF/4RGhf/ACFR/wAL61D/AKLL8Yv/AAiNC/8AkKvAv+GiPC3/AD8W&#10;X/hRaP8A/JtH/DRHhb/n4sv/AAotH/8Ak2gD33/hfWof9Fl+MX/hEaF/8hUf8L61D/osvxi/8IjQ&#10;v/kKvAv+GiPC3/PxZf8AhRaP/wDJtH/DRHhb/n4sv/Ci0f8A+TaAPX/EnxSn8W6p4H0+6+I3xJ8R&#10;L/wmnhqRNP8AEHhbS7OydhrNp80k0Fski4BJGGGWAByCRXBaPf21r8Wvjok9zDA5+IWqELJIFOMQ&#10;881wviz9obT4bfSrzQotI1DUtL1nTNWitr7xVpFvHL9lvYbnYXW6cjPk7enGc9sHV+Cvx0+GyP48&#10;1z4o+E/CV/4l8S+J7rXFEOq6FfpBDNFCPKEst0HwGWUhccZ9SaANvxzqFpdat4ISC5hnca4pKxuH&#10;OPs1xzxXMfE5vCMepePYdf0q1u/Et9oegw+GZp9Ma5mSdNXkFx5MoVvKbbLEGOVz5iD+IA7vxU+M&#10;/wAGtaj8NTeD/DfhzRNS0/WEvZ7qC90C1fyRBOrIHjvMnLSJx0/KvF/ihcaB8SvGWleIE8dXGjHT&#10;mRobW21/RSiYaNyVzffIxZFJJDAkLx8nIB9WUV5b/wANEeFv+fiy/wDCi0f/AOTaP+GiPC3/AD8W&#10;X/hRaP8A/JtAHqVFeW/8NEeFv+fiy/8ACi0f/wCTaP8Ahojwt/z8WX/hRaP/APJtAHqVFeW/8NEe&#10;Fv8An4sv/Ci0f/5No/4aI8Lf8/Fl/wCFFo//AMm0AepUV5b/AMNEeFv+fiy/8KLR/wD5No/4aI8L&#10;f8/Fl/4UWj//ACbQB6lRXlv/AA0R4W/5+LL/AMKLR/8A5No/4aI8Lf8APxZf+FFo/wD8m0AepUV5&#10;b/w0R4W/5+LL/wAKLR//AJNo/wCGiPC3/PxZf+FFo/8A8m0AepUV5b/w0R4W/wCfiy/8KLR//k2j&#10;/hojwt/z8WX/AIUWj/8AybQB6lXD+NNS8DaD498Ean8SrTT7jwdF/aMNw2rWP2u1SZ7GQQb02OAx&#10;k2bSRwRnjFYv/DRHhb/n4sv/AAotH/8Ak2uH+KfibwJ8W7fTo9S12801bKUzR/2V4t0aHJKFcurX&#10;hUkAkA4yA5GcEigD2r4d2stj4A8MW9xFJBcQ6ZaxyRyKUZGESAoQeQQeMGugrx7w78bPCXhvQbDS&#10;oL6K5is4VgWS68S6PJKwUYBZvtvJx3q//wANEeFv+fiy/wDCi0f/AOTaAPUqK8t/4aI8Lf8APxZf&#10;+FFo/wD8m0f8NEeFv+fiy/8ACi0f/wCTaAPUqK8t/wCGiPC3/PxZf+FFo/8A8m0f8NEeFv8An4sv&#10;/Ci0f/5NoA7hPDNl4y+Nvwm0TVNXvtE0671S+E99pt8bOaMJpl3IoEo+7lkUH1Bx3rnvgRI03wZ8&#10;GSO7OzaXblmJySSgySa8Q/aK8cRfFbw5pul6DeeGFjjuTNcrrHiDScMuMAIy3TFepzjB5BBBFd74&#10;F+OGj6D4R0rTdUudIa7s4BAfsWv6MkIVeFCj7YmMKEHCAZBwAOKAPbaK8t/4aI8Lf8/Fl/4UWj//&#10;ACbR/wANEeFv+fiy/wDCi0f/AOTaAPUqK8t/4aI8Lf8APxZf+FFo/wD8m0f8NEeFv+fiy/8ACi0f&#10;/wCTaAPUqK8t/wCGiPC3/PxZf+FFo/8A8m0f8NEeFv8An4sv/Ci0f/5NoA9Sory3/hojwt/z8WX/&#10;AIUWj/8AybR/w0R4W/5+LL/wotH/APk2gD1KivLf+GiPC3/PxZf+FFo//wAm0f8ADRHhb/n4sv8A&#10;wotH/wDk2gD1KivLf+GiPC3/AD8WX/hRaP8A/JtH/DRHhb/n4sv/AAotH/8Ak2gD1KivLf8Ahojw&#10;t/z8WX/hRaP/APJtH/DRHhb/AJ+LL/wotH/+TaAOh+KljBqXhvTree7m0+OTX9FQ31vL5UtuG1K2&#10;UyI/8LAEkN2rn7LxF4b+E/izxxoMcuo6hu8U6q8MyRS31xcRxyqvmyygHexBT5yee3ArifjR8WbD&#10;x58N9Y0DQLvQoL2/VYWfVNf0h4hGXG/GLxsPjo204PIwcEZ/7Mvizwf8Pb60/wCFkWPhDxFYWtjf&#10;QW9ta6lotxDbtNcQSqFSW6GT8kvzYyAQOcZIB6HY+PtJ8SfFzQmgF1ZpbaJqQZtQtWtgS1xYYCbg&#10;N33T06V0nxK1awk+HXilUvbd3bSboBVlUknyH460zUPjR8BLj4naBrMPgzwqmh2mj6jaXVt9o8PD&#10;fcTTWLwvt+1YbYkFwNx5G/A+8asfEL42/s/a94B8S6ZpPgjwtb6reaZc2tpN53h2PZNJE6Id4vMr&#10;hiDkdKAMTUvhZafFrxx8OdCuL6bSjcWOpOby3ghmYCKxeYArMjKQWjHbI6gg81ufCu1is/hj4Tit&#10;4o4IhpdqQkahEyYkJOB6kk/jXzr8dviNeeMvDWg6Z4TudAt5bVX+03tx4p0mKVQ8BiKRlbrO07iT&#10;yOUXivTPBvx90mz8K6Vb6sdFttSht4454dN8QaOLZCFAxGDeDC8cDt0oA9oory3/AIaI8Lf8/Fl/&#10;4UWj/wDybR/w0R4W/wCfiy/8KLR//k2gD1KivLf+GiPC3/PxZf8AhRaP/wDJtH/DRHhb/n4sv/Ci&#10;0f8A+TaAPUqK8t/4aI8Lf8/Fl/4UWj//ACbR/wANEeFv+fiy/wDCi0f/AOTaAO7b9p/wfp/7L+of&#10;BWSHVm8avc3NkNtl/onnS6jLMiG4J2A+Xlj7Kx6AmtevmqZfglP4oPiN/D+lHVnn+1Gb/hJtL2GX&#10;fu3GP7ftznn7nNeh/wDDRHhb/n4sv/Ci0f8A+TaAPUqK8t/4aI8Lf8/Fl/4UWj//ACbR/wANEeFv&#10;+fiy/wDCi0f/AOTaAPUqK8t/4aI8Lf8APxZf+FFo/wD8m0f8NEeFv+fiy/8ACi0f/wCTaAPUq5P4&#10;taaNW+F/iuzaSSJbjTLiMFJNhJMZwmfc4GO+cd65n/hojwt/z8WX/hRaP/8AJtUfEXxm8C+LNFu9&#10;I1dNPvdOul2TW8niHR9rDIPa9yOQDkelAHpP7Snx88G/tV+F/gv8PPDkOvW8yeONAa9vb7SBHFHa&#10;zRtbCaPzwySZN3EyZVlYMDyKwPhb4RtvAkHi3QLVzPHpvivWrP7Q0UcTzeTfTRCQpGqoGKovCAAb&#10;cAAACvnPxdZ/D/QPB2ow/DXSNB0vxFdtEq3194u04tCqSpLvjdr5yGDRoR0GRnnGD3nwd+M9r4b8&#10;EwWHiX+w4dVWeWSR9N8RaU8cu9i5kctfZLszEsT3oA+hqK8t/wCGiPC3/PxZf+FFo/8A8m0f8NEe&#10;Fv8An4sv/Ci0f/5NoA9SqpqyPJpV6iAu7QsAqjJJ2HivOP8Ahojwt/z8WX/hRaP/APJtRXn7QHhy&#10;4s54odQtLWWSJlW4TxBortESMBwGvCCQecEEcUAP+Fth4QttT8LP4MsLSzjX4b+H4deaxtjCG1oP&#10;dfahMSBmb7m48npXoMf7UngLwz+yr4v+DN7dagvj+9l1+3g0+PTZ3ike71C7nt1EwHl/NFKrfe45&#10;B5BFfNnwZ1jQPhLqGq3EnjJdci1CMK1tJrOiwxKwcnzABfH5jk5xjO8k5PNX9Ti+CGs+I59eu/D+&#10;my6pcXAu5Zv+Ep0xUeUHO4oL8LyeSMYY8kGgD6Xory3/AIaI8Lf8/Fl/4UWj/wDybR/w0R4W/wCf&#10;iy/8KLR//k2gD1KivLf+GiPC3/PxZf8AhRaP/wDJtH/DRHhb/n4sv/Ci0f8A+TaAPUqK8t/4aI8L&#10;f8/Fl/4UWj//ACbR/wANEeFv+fiy/wDCi0f/AOTaAOu+JVlBqnw88S2lzcNawzadPG0yz+SUyhAO&#10;/IA5x147HIyK6fxt+0n4M+OPgT4PeFfC0mqza14dvLXUdTgvNLntRBbjR7y3373QKwMtxEo2k5zk&#10;cc1434i+NHgfxVod7pGq/YbvTryIxT27eJNIXep6jK3wI+oINct4E1b4P/DPUpdQ8NaVp+nXs0Xk&#10;NO3inTJm2ZBIHmX7bckDOMZxQB9FUV5b/wANEeFv+fiy/wDCi0f/AOTaP+GiPC3/AD8WX/hRaP8A&#10;/JtAHqVFeW/8NEeFv+fiy/8ACi0f/wCTaP8Ahojwt/z8WX/hRaP/APJtAHqVFeW/8NEeFv8An4sv&#10;/Ci0f/5No/4aI8Lf8/Fl/wCFFo//AMm0AVtHh8Er408I2+j2tgPiAmqeJbjxC1vB/pi2zzxi0eZ8&#10;cIVYbcnkOCOtdR48YR+Jvh2WIA/t6QbmOOTpt8APzrxLwzJ8OvCfxEu/GVr4g1ObUbl5pHtrnxjo&#10;z2/70gkEC8DMowmA7t9xc5Kg11/ibxRpvxt17wd4c0fQV8XXA1WS5k0mzu9O1N5UWxu+TDDcSHCk&#10;qdxAUYHOSoIB9g/sq/8AJfY/+xa1L/0q0+vtCvgP9hnwK3hj49apLF4T1/w6sfhueK4/tbSr2yjD&#10;PdWxiRPPRVOfKmxs4IjOMhePvy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IVO&#10;XSbruAEA67gBABQAAABkcnMvbWVkaWEvaW1hZ2UyLmpwZ//Y/+AAEEpGSUYAAQEBAGAAYAAA/9sA&#10;QwADAgIDAgIDAwMDBAMDBAUIBQUEBAUKBwcGCAwKDAwLCgsLDQ4SEA0OEQ4LCxAWEBETFBUVFQwP&#10;FxgWFBgSFBUU/9sAQwEDBAQFBAUJBQUJFA0LDRQUFBQUFBQUFBQUFBQUFBQUFBQUFBQUFBQUFBQU&#10;FBQUFBQUFBQUFBQUFBQUFBQUFBQU/8AAEQgCBAW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5bxv8AEfwp8NLG3v8Axd4p0bwr&#10;ZTy+RDca3fw2cckmCdgaVwCcAnA5wDXU14L8ZLaHXP2hPhNpdxCt3aLpfiC/lhlgWWN1RLO3IbPQ&#10;EXZHoQxB6igDpP8AhrH4I/8ARZPh/wD+FRY//Ha1f+Gg/hb/ANFL8If+D61/+OVUuvBnh++tzFca&#10;Fps8Tfejks43Q4ORkEetTL4Y0ZemlWI/7d4/8KAJf+Gg/hb/ANFL8If+D61/+OVd0b4ueBfEMsMe&#10;leM/D2pyTSiBEs9VglZ5DgBAFc5Y5HHXkVys3wp8EXF+9/L4N0CS9YENcvpcBkYE5IL7MkZ5+teQ&#10;ftMfCzwhDovgqTT/AAto+n61c+NvDlpa6hZ6eiTRg6lAXwYwCQEEhIJ24yeuCAD69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rM1jVrbQtL&#10;utTvJfJsbOFrieTYTsjQFmOACTgA8AZrxi1/a30XUNPt7+08A/Ee4tbhEkhkTwrOQ6NGkikexWRe&#10;fXI6qwAB71RXhOn/ALWGh6heSQ/8IH8SLfyn8uWSXwjd7EbaHwdqknhl6A9frVzUv2pPDGk2pubr&#10;w746hg3JHu/4Q7USS7OEQACEkksygADqaAPaqK8Jk/a78KRgbvCvxIjBIGX8A6uvJIAX/j36kkD8&#10;a9D+FnxW8MfGbwfb+KvB+pNq2h3EssMdwbaa3JkjcpIpjmRHBDAjkDpQB2dFFFABRRRQAUUUUAFF&#10;FFABRRRQAUUUUAFFFFABRRRQAUUUUAFFFFABRRRQAUUUUAFFFFABRRRQAUUUUAFFFFABRRRQAUUU&#10;UAFFFFABRRRQAUUUUAFFFFABRRRQAUUUUAFFFFABRRRQAV4F4gj+2fteW8mJG/s7wM67tuVX7RqC&#10;9Dngn7LyMc7R6V77XgmjRte/tP8AxO1CQFlttD0HSo2ZVBXa9/cMEIOSD9pXqOo744APSKKKKACv&#10;Fv2itVS28WfAzTsgm++IFmGjILBljtbuTPpkOsR5+o5GR7TXy9+1Nq0cP7S/7K+lkfvbnxPd3Cnn&#10;pFCiHt6zDv8An2APt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Kv2o9ek8N/s3fFTUopPJltvC+pvC/PEn2ZwnTn7xHT8xV7wvo//CO+GdI0&#10;jO/7DZw2u7Oc7ECZzgenoK5n9sOaKP8AZ58S280P2hL6507ThFuK7muNQtoFGR05kHp9R1ruqACi&#10;iigArzb9imWXUPgPFrMrbpdb8Qa9qrFXV1Pm6vdsCCoxgrg/j26DvtU1KLR9LvL+5bbb2sLTytkD&#10;CohcnkgdB3rz/wDYRuHvv2Q/hdcStvll0gSO2AMsZHJOB70Ae/UUUUAFFFFABRRRQAUUUUAFFFFA&#10;BRRRQAUUUUAFFFFABRRRQAUUUUAFFFFABRRRQAUUUUAFFFFABRRRQAUUUUAFFFFABRRRQAUUUUAF&#10;FFFABRRRQAUUUUAFFFFABRRRQAUUUUAFFFFABX5w/GL4dfEbxh+294jXwT4/uvDNlqWoWel3mlrd&#10;3FtDMyaI9yspeBwxI8srgAdskjiv0er4psJpG/4KCeII2kYxJremuqbuAT4bvgSB6nA/IUAVG/ZX&#10;+OjbT/wmYDKcjHj3WgPukcgQ8jnofY9QKuXH7Nv7QctrHBB47tbTy8Ykj8V37uQBjBMlo+fr1461&#10;9q0UAfDFr+zN+0XpzPGPHn9oQsTIrSeO7yF1YsxYfNpUuV5GACAo4AwBXyR4L17xzq/7bn7Oq+NP&#10;EF7rbSSz31pHd6k16IM399bPtJhi2k/ZEB+U5CKScnav7PV+L/g29kv/ANtr9mOaQKGEd9EMDjCe&#10;ItdQfjhRQB+0FFFFABRRRQAUUUUAFFFFABRXyn8cvjp8Yo/2krP4V/CTT/BMvkeGYvEWpX3i37U+&#10;wSXj2/lqIJAQQAHwRyCeRwG6nS7n9oX90+o+I/hlnnfDa+HNR98Ydr/6H7vqPegA+Mn7X2jfB3X9&#10;Y0qfwH458WJo8cL39/4Z023uYLd5V3rEd86OXEZVyApAVgScZxx0f/BQW1mjSWP9n347yRuAyung&#10;sMGB5BB+0ciue8VfBf44eKNE+KthLrXw/B+IUMkN4fsuoL9mV9OisQIcyEKAsW7kN8zseRgV1Ujf&#10;tOrGxRfhK0mDtBbVFBPYE4OB74NAFq5/by0exgMtx8HfjNbwr1lm8Ezqg5wMkv61Q/4eLeEv+iX/&#10;ABc/8I+T/wCLrivBP7TnxV/4aU8O/C/xf4W8KXFnfG4hvNf8K31zc21vcR2ctx5W6RVCSZiAaM/M&#10;oIz95S31bdXUdjay3Ez7IIUaR2wThQMk4HtQB5V8Nv23fA/xP1LSbO20Hxlog1XUxpNrdazojw2/&#10;2sxGVYmkRmCMyjID4PIPAINfRtfHHwxt5ZvC/wCyXps0btcTFdbvVVm+8NDu3kJKjBH2i6jPzHnA&#10;+8a+x6ACiiigAooooAKKKKACiiigAooooAKKKKACiiigAooooAKKKKACiiigAooooAKKKKACiiig&#10;AooooAKKKKACiiigAooooAKKKKACiiigAooooAKKKKACiiigAooooAKKKKACiiigAooooAKKKKAC&#10;iiigAooooAKKKKACiiigAooooAKKKKACiiigAooooAKKKKACiiigAooooAKKKKACiiigAooooAKK&#10;KKACiiigAooooAKKKKACiiigAooooAKKKKACiiigDwn9rC/jg8L+BbKe8jsoL7x1oaSPOxRWEN2t&#10;2AT05NsOvHbg4I6yTxdoVvG8kmt6fHGoJZ2uowFA5JJzwK8k/wCCgXgPTPid8NPBHhfWvOOl6l4t&#10;tYp/s77JMC0u2GDg4OQK8z+Ef/BPPwb4g+FfgrXodaFvd6lodldXCXXg/wANXqB5LeNiF83TC3BJ&#10;5ZmY9yTkkA+rbHxJpGqNELLVLO7MozGtvcRuXGM5GDyMc1o184/8O4/DX/Qxaf8A+G68Kf8AyrrP&#10;vP8AgmT4SvLgyyeJo1Z8blj8E+GoxwMcBdOAH4CgD1r9ozxAPCn7P/xJ1gyxwPaeHNQkiaRwgMgt&#10;m2pk8ZdtigYOSQMGqv7Af/Jmvwn/AOwMn/ob1+ev7cH7K2k/B3RfFTQXmnXcll4Uh1SN7Pw3Y2B3&#10;NrNjbEEwxgg7ZWO4ENyVJKsRX6FfsB/8ma/Cf/sDJ/6G9AH0DRRRQAUUUUAFFFFABRRRQAUUUUAF&#10;FFFABRRRQAUUUUAFFFFABRRRQAUUUUAFFFFABRRRQAUUUUAFFFFABRRRQAUUUUAFFFFABRRRQAUU&#10;UUAFFFFABRRRQAUUUUAFFFFABRRRQAUUUUAFfC2kTSN/wUs8YRFj5aX+iuq7uAT4f1UEgepwPyFf&#10;dNfnFN438O+H/wDgqr4il1PX9L0xPN02PdeXkUQ3DRLxSuWYchpIxj1dR3FAH6O0VyX/AAtjwR/0&#10;OXh//wAGcH/xdH/C2PBH/Q5eH/8AwZwf/F0AdbX4kfC+6lm/bg/Z7R23pDc6hGi4A2qdf1k49+WJ&#10;/Gv2VsfHnhrUozJaeIdJuow20vDexOoPpkN15H51+KHwPvDcft7fB6PzvO+z6zfR7N+fKzquotjH&#10;b7+7HvnvQB+6NFFFABRRRQAUUUUAFFFFAHx/4DuH1z/goB8c7lXZotB8P6DpThmLANNHJcjGegwT&#10;wMjknIPFbv7aHxb174Jfs6+JfFHhR4V8TRyWlppwmiWXMs1zHGdkZPzOFZyEAbkAkEA1g/s3gat+&#10;0Z+054gC7nm8T2elGbzA+RaWSoBnrxuPB4GcDoa9O+N3wS8OfH7wQfDPiVr+3tkuI722vdMujb3V&#10;rcx58uaNxkbl3nG8MOemQMAH5MWX7Xvx4hu9M1DRPiB4+17xNGBJcaJeeE4PsORETMg2yuWUbT83&#10;lIcAyfIwr9D7z9pey8ZeFPC2mf8ACRx+GLvWNDs9T1nXNPtZZUthcQLI8FpgOPNcOcM5YRAgnc2B&#10;Wl/wzL481LwovhXWv2gfGV34XMS28tnp+n6fY3EsQwChuo4fNw65B+bJzyT39m+H/gPRfhj4L0nw&#10;t4dtWstE0qAW9rbmVpTGo9WYkk5JPJ70AfLMnjzwBq37WH7PPhT4d6rp97pWjWHiCWa30+USrH5l&#10;sgjdiSWLsVmYs5yxYsSSSa+jfjtqw0H4IfEHU2KhLPw9qVwWYEgbLaR+QOSOO1fO/wAS9TkuP+Cm&#10;nwh04RHyrTwlfXDSbeMzC7QAnPX/AEcnGPXr29z/AGmP33wN8V2XUapDFpLD++LqeO3KenIlI545&#10;54zQBT8N6C9j8aPg/os7M0mh+DtWuJGVzgSq+mWw3AHGSJpsEk/cbGeo+ja8L8Oq2oftVakyhnGk&#10;+C7fLb2wv2u+mwAMbcn7Cec5+Qdq90oAKKKKACiiigAooooAKKKKACiiigAooooAKKKKACiiigAo&#10;oooAKKKKACiiigAooooAKKKKACiiigAooooAKKKKACiiigAooooAKKKKACiiigAooooAKKKKACii&#10;igAooooAKKKKACiiigAooooAKKKKACiiigAooooAKKKKACiiigAooooAKKKKACiiigAooooAKKKK&#10;ACiiigAooooAKKKKACiiigAooooAKKKKACiiigAooooAKKKKACiiigAooooAKKKKAPmT9uuZIfCv&#10;wueRljU/EHSV3OcDJWcAfUkgfjXrP7Pf/JA/hr/2LOmf+ksdeIf8FFLqGx+Hfwvupztgh+JGgySP&#10;ycKJJCTgewr2/wDZ7/5IH8Nf+xZ0z/0ljoA9CooooA/Nj/gqlcOs/iyLc3lt8Ng7DPBI8T6MAceo&#10;yfzNfU37Af8AyZr8J/8AsDJ/6G9fIP8AwVw/5GG9/wCyft/6f9Mr6+/YD/5M1+E//YGT/wBDegD6&#10;BooooAKKKKACiiigAooooAKKKKACiiigAooooAKKKKACiiigAooooAKKKKACiiigAooooAKKKKAC&#10;iiigAooooAKKKKACiiigAooooAKKKKACiiigAooooAKKKKACiiigAooooAKKKKACvz9+KXwO8D/F&#10;r4Y+INV8S+HrPU9V1P4qtZw320w3Sp/wkX9lsnmRFWZRCJjsJIx83BAKfoFX55zfGTQ/Dvwx+B2k&#10;TR6jrGs+JPEa+IbewsrcSPdLLd3VzCiPlIA0kpQKryLj72cITQB3n/DtH9m3/onH/lc1L/5JrL/4&#10;dc/s8/8AQp3/AP4Obr/45Xp3iL40ePPCtqNQ1P4KeIIdLjjE1w0Os6XJcxjuEjFztcj/AHhnnGeM&#10;0PA37anwi8eapcadF4oTQr+GNpGj8RQNpqtsk8qRFkmCxs6N8pAc8564OADxv4pf8E4f2ffB/wAM&#10;vFviCLw1fW8mk6Pe3yzf2vcHYYoXcHDSbeNmeePWuP8AEHwH8FfAP47fsf6V4b8N22javfapdy6j&#10;dIhead0ihLCSV/mYBpjtB6DjjAFfQ37RXxm+H+ufAzxtpdj458M3s2o6a2mtHbavbSNtuXS3Y7Ff&#10;J4l7YPoQea+Yv20vjtofhr9tv9n3WbS+tNesNDK3M62d5EVUT3HlElxnBAj3YPHA5GSQAfqhRXJf&#10;8LY8Ef8AQ5eH/wDwZwf/ABddBYahbapZxXljdQ3trMuY54JBJGw9QQcEfSgC7RRRQAUUUUAFFFFA&#10;H5Y/A79tjwh8D/HPxv0/xVpGqO2p+P8AXNYGoWstqQi+fDCLch5kYhA6EHGDvYAfKxr0WL/grd8F&#10;JbqFPsfihLY/LJcSWMP7pyRs+QTlmGN5JAONgHVhXfeE/AvhrxV+154gttZ8OaVrFtK/iZ5Ib6xi&#10;uEcqPC7qSHBBIaSQj0Lse5r6K/4Z7+Fv/RNPCH/ghtf/AI3QB8o2P/BUr4HalIYrSfxJdyquSkOj&#10;SMQOmcA9OR+ddp4a/be8J+LNPtr2w8F/ERoJ4RMkjeFpwgU4yPMBKsQTj5WI4OCRzXvX/DPfwt/6&#10;Jp4Q/wDBDa//ABuuU8Yfsw/BW18N63fS/CXwEkkdpNO9y/huyBBCEly3lcHvmgD4i+G/xo034uft&#10;t6L8Rp7O68M6JJa29pbtrwityIhpt7KsgbfgxyC4jZScZ3gdsD6i+PHjzwr4q0Pwx4c0/wAS6HqV&#10;5f8Ai3w/utI7yKZ2jj1OCcjaH6EW7DJ4PIGTgV+ZF1pngvxhJ8LfDd5eabo9hdT+H21s6YLcS29u&#10;dFto5rqRXVlBySWZ1I3Ek8mvohP2G/gNq2seA5fA3jabxpaa3ro0q6e2vdPm8mP7HdXblGtYY/Kk&#10;22jYLZIwduDwQD7l+E6i6+P/AMXLwziSWGz0TTdgJJRY47q4APJAO68c4AHUHnNe4187fsP/AA10&#10;D4dfBi5Ogab/AGfHq/iHWL5ibma5aSJL6aC1/eSkswW1htkHY7d3JYk/RNABRRRQAUUUUAFFFFAB&#10;RRRQAUUUUAFFFFABRRRQAUUUUAFFFFABRRRQAUUUUAFFFFABRRRQAUUUUAFFFFABRRRQAUUUUAFF&#10;FFABRRRQAUUUUAFFFFABRRRQAUUUUAFFFFABRRRQAUUUUAFFFFABRRRQAUUUUAFFFFABRRRQAUUU&#10;UAFFFFABRRRQAUUUUAFFFFABRRRQAUUUUAFFFFABRRRQAUUUUAFFFFABRRRQAUUUUAFFFFABRRRQ&#10;AUUUUAFFFFABRRRQB8ff8FNDt+C/giY5WODxxpdxK392OMTOx98AE4HJxxXv/wCz3/yQP4a/9izp&#10;n/pLHXz7/wAFQvMX9nfT7hFVza639rKs2Nwi0+9kIzg4JCkdO9fQX7Pf/JA/hr/2LOmf+ksdAHoV&#10;FFFAH5Tf8FirqK38aaSkj7JLjwhLGi8neRq1o+PbhWP4V9sfsB/8ma/Cf/sDJ/6G9fC3/BZ9tnjf&#10;wdK/+rk0CW3VvWQ3kbhf++YmOenHuK+jf2MfCfja+/Zb+HE+nfFLWdGsZNLQxWMel6bKkA3v8iu9&#10;uWI9N5J9z1oA+3aK+a/HUnxL+H3hm71pviTf6pp1iPNu5P7AsDLBbgF5Zm5jDBFDnCKWOAAjHmvl&#10;/wD4eV6Z/wBFR1r/AMJrSP8A5MoA/TSivzcj/wCCiWnQxxzP8XZoGZA8cd54d0yZHyOd6wXu5SM9&#10;CV59cEU7/h5Jp/8A0V/TP/CNj/8AllQB+kNFfnXYf8FDrbUA5i+MGiKI8Z+0eFYIeuem/VRnp2qa&#10;H/gotZRxIjfHDwHK4GDI/wAP77J9zjVwMn2AoA/Q6ivz3h/4KK2t1IkUXxn8AySsQFRPh9qBLE8A&#10;Af2xya9Q8I/tGeL/ABh4OufE+nfEj4e3elQ3j2Ba/wDCd9pb/aUiExgUS6kwlcxkMNpxwRkkMFAP&#10;riiuN+EPjK7+Ivwp8F+LL6zXT73XtEstUns0ziCSe3jlaMZ5wCxHPPFdlQAUVUvLqLT7SW6mbZFC&#10;hkd8E4UDJOB7CvlL4QXXxk8ceAdG8W+KPim2g2WraRp2qW4stPsNytcW6yzJJHLafugkjiNR5khY&#10;DcSpO0AH1xRXztD/AMJzFGiN8cbCV0ABkfRbLLe5w4GT7AVpx+H/AInTxpJH8WY5I2AZXXw5akMD&#10;yCDv5FAHu1FeGjQ/izb/AOo+KGmz56/bvC0b4+nl3EePfOe3Tuv9mfGH/opPh7/wkW/+TaAPcaK8&#10;N/sv4xRcr8R/DZI5Ak8HyFSfQhb4Ej1wQfcdafj43/8AQ9+AP/CGvv8A5cUAe30V4hj43/8AQ9+A&#10;P/CGvv8A5cUG4+NcJ2jxH4BuSP8Alt/wjt7Du/4B9vfHp945xnjoAD2+ivE/t3xt/wCg14B/8Ed9&#10;/wDJlMXUvjZb/Ob/AMBXvbZ/Z17bY9932iTP0x368YIB7fRXz7ffFj4l+DfFXgmz8Saf4WvNO8Ra&#10;1HooGjyXK3EbPDNL5g8wEEKsLMRjoD06j6CoAKK84+MHxO1D4cQeF4dI8PDxLrHiHWP7HtLOS/Fn&#10;GrC1ubp5HlKPgCO1k4AJJIFc4fil8T4vnuPhbp8idAtj4qWR8+4ktoxj8c9OO4APaqK8Z/4XB8RP&#10;+iSt/wCFHa/4Uf8AC4PiJ/0SVv8Awo7X/CgD2aivFl+M/jaPhvg5rrMOCY9Z0woT/sE3AJHpkA+w&#10;6VL/AMLu8af9Ea8Qf+DjSv8A5JoA9korxhfjp4tjldbj4JeMJBtBV7LUtFkHfIPmX8ZBHHQHrUv/&#10;AAvrxH/0RD4gf+Bnh/8A+WtAHsVFeN/8L48RKCZPgr4+jRfvP9q0F9o7nC6mSfoAT6A0/wD4aGvf&#10;+iT+P/8AwH0//wCTKAPYaK8e/wCGhr3/AKJP4/8A/AfT/wD5Mpv/AA0VEvEnw98exyD76f2MH2nu&#10;MrIQfqCR6E0Aex0VwPw0+L2j/E6bW7Wxs9T0zUdFnjgvrHVrUwTRGSMSRkjJGHU5HOfUDIz31ABR&#10;RRQAUVyXjz4keGvhnY2t54l1qDR47yb7PbCYkvNJtZiqIoJYhUZjgHAUk8CuS/4ao+F3/Q1L/wCA&#10;Nz/8boA9aoryL/hqr4Sr/rfH2jWrjrFdTmGQfVGAYfiOmDU3/DV3we/6KP4e/wDA1aAPV6K8jH7V&#10;nwcjz53xQ8J2idpL3V4LdCfQNIwBPtnPB9Km/wCGsfgj/wBFk+H/AP4VFj/8doA9Woryn/hrH4I/&#10;9Fk+H/8A4VFj/wDHa1f+Gg/hb/0Uvwh/4PrX/wCOUAeg0V59/wANB/C3/opfhD/wfWv/AMcqzY/G&#10;j4falGZLPx14Zu4w20vBrFu67uuMh+vI/OgDuKK5L/hbHgj/AKHLw/8A+DOD/wCLoj+KXgyeVIov&#10;F2gySOdqKmpQksTwABv5NAF3xxrE3h/wXr2qQfNPY2E91H0+9HGWHY9x6Gvyn+LPwX8W+OPFPw0/&#10;4RKOx1+P4e+BPDFtdeH9R1KOxW/leK9xJFMxVRJGqR4JwVMoYY7/AKLftQeI4I/2Y/ineaddw3Eh&#10;8N6hawSQyI4FxJbvHGuScZ3unB9a+NfE/wAO/D+uftXfEiTWvgZqXxe8P6Lpmj6HaNYy26CymS1W&#10;ZwUlmiGTHND9zIGO2cUAclpvhvwFDDLJcfsreMtT8TGaQObvxxJHaShgQ7mQ3pXnL8bSDkYPNdB+&#10;yJ8JtQ0/9pzxJpvjPSPDKWEXhiXUtP8AC+nyw6haaCt3qcji2UhNoYCHccE/fU9DhNubwh8IIb64&#10;s/8AhibxNLc223zUt4rKXZvGRkrdkcivSP2TfhfY6D8TfHvi7R/hRe/CPw9eadp2l2Gk6ikKTTSx&#10;vcyXMpRHchT5luASedhH8PAB7pefB3wFqEYju/BHhy7jByEm0m3cA9M4KdeT+dU/+FC/DP8A6Jz4&#10;T/8ABHa//G67ukkkSFQ8jKgJADMcDJIAH1JIH40AcHH+z/8AC+3jSOP4b+EY41ACouhWoCgcAAeX&#10;wK83/wCCdt5b3PhH4yWlhaQ6bo2n/E/WrPTbC0hWGGztlS2KRrGnyqASTgcZY44r6Fr5F/4JB6x/&#10;wkXwC+IGqhdi33j7ULrbjGN9pZNjGT6+poA+7aKKKACiiigAoorN1nVIdD0u81C6OLezhaeU5Awq&#10;gknkgdAepoA+PfgL8JvDvxestd+KeszeIofEOueI9eEN1pvijUtOeCzXUWgS3C2s0SgbLK3DYHze&#10;UhYkgY9Fk/Zr0d7uaYeN/ibGj/dt1+IGsbE5J4zclu4HJPQe+c79iizks/2U/hqZCry3OlC8dl6E&#10;zO8xPsSZDwOB0HFe20AeR/8ADNOj/wDQ8fE7/wAODrH/AMk141+2x8M5fCvwF1G70jX/ABv4h1O4&#10;1DT7K30C61691C31JpL2HMEtuzsZVMYkGxFJOehr7BrwP9sqSyi+Hnhh9Q8Vf8IRaR+KtNd/EW2N&#10;/sBDuUmxICvBA++MUAfIH7MH7Q+saB8KdF8J2Hx88GfDU6dFJDd6N4n8NRxzwTbz5g3iSMHBOBkZ&#10;woyTzjyD9q/xBoZ8Q3Xinw74x0n4v+KIdHMOua/ouiG0sdHl+12v2OaKQ+aGmLCZd3mAFTgBckN9&#10;RXmh+EvGcoXVv21vAetSqN3na54Y8OzvxwP3k+SSMnAz0zjivEP23r1fCn7PlpomhftLeGfijpN7&#10;rMEE/hLw7pujWgijEcsonIsjuCq8UY6BcuM84FAH6afsfw3Kfsv/AAvmvJvtF5f6Ba6lNNgDdJcx&#10;i4c4AAHMp4AwOlezVx/wn0o6H8LfB+mNF5AstGtLfy927ZshRcZyc4x1zXYUAFFFFABRRRQAUUUU&#10;AFFFFABRRRQAUUUUAFFFFABRRRQAUUUUAFFFFABRRRQAUUUUAFFFFABRRRQAUUUUAFFFFABRRRQA&#10;UUUUAFFFFABRRRQAUUUUAFFFFABRRRQAUUUUAFFFFABRRRQAUUUUAFFFFABRRRQAUUUUAFFFFABR&#10;RRQAUUUUAFFFFABRRRQAUUUUAFFFFABRRRQAUUUUAFFFFABRRRQAUUUUAFFFFABRRRQAUUUUAFFF&#10;FABRRRQAUUUUAFFFFAHyT/wUwsP7Q/Z1eLf5ZWa/l3Yz9zRdSfH47cfjXun7Pf8AyQP4a/8AYs6Z&#10;/wCksdeRf8FArFNS+C9paSErFPcahG5XqA2h6oDj35r139nv/kgfw1/7FnTP/SWOgD0KiiigD8n/&#10;APgtJZSXfiHwhKm0LbaaJW3dSDPInHvlh+tfRH/BM/xRqPij9kPwr/aMcaLp81zp1q6RlN8McpCE&#10;5PJBJXIx09c14V/wWMsZLvUtNlTaqWugxytu6kG/VOPfLD9a+i/+CdWiHQf2NvhzEyKr3EF1dsUU&#10;At5t1NIpODydrqPwHTpQB2n7XWuHw/8Asv8AxTvEk8p/+EdvoFfnIaSFowRjkHLjB7HBrK/ZE8D6&#10;ZYfsufCtLixtLuWbw5Y3TSyQqxPmwJKASU7B8fh3610n7Snwr1D42/Avxd4H0rUodI1DWbZYIbuc&#10;MY1IkR8HbztcIVOM8P0PSvCPC1r+2X4P8NaRoWn6H8HRYaXZw2Nv502pO/lxIEXcfN5OEGTQB9X/&#10;APCL6L/0B7D/AMB1/wAKzP8AhVvgv/oUtB/8FkP/AMRXzrJrf7a8cTuugfBqVlUlUSXUcn2GZgM/&#10;U0kfjb9stYUEnw7+GbSYG4rqU6gnuQPNOB7ZNAH0X/wq3wX/ANCloP8A4LIf/iKq3vwZ+H+pbPtn&#10;gTwzc7M7ftGkW77c9cZTjoPyr5//AOE3/bI/6J18Nf8Awaz/APxyj/hZX7YFj8k3we8Eamx5Elnr&#10;/lKB/cIkkznvnpyKAPdv+FC/DP8A6Jz4T/8ABHa//G6+aPgZ9h039iX4reKf7IsEtWv/ABZrtjDD&#10;bR+WgR7lEMYAVRgRuoKYAUYBHQdF/wALW/a5/wCiHeE//Clj/wDi6xI/g1r/AMK/2F9F8G69qs9r&#10;rcWny6df6PYtFd293JqOox7jLuQuzxm4xmN1GZHHzgrQB9t+AfD7eFvBHh7RmQRNp2n29oVQBQPL&#10;jVMAAkAcdjXR0UUAef8Ax51iLw78DfiHq8wzBY+HdRuZBz91baRj0B7D0NfBF18GdG8X/Hi18K+M&#10;I/8AhKLez17Q/DMVnqR8uG1tIPDt3qEtvEkYCFfMERwMnJXc5zX23+1S7N+z940szjZqVqNLZe7r&#10;cypAUA7lhKVA5yWAwc4r5T0rUvGPhf49av4g1r4WeNryH/hMdU1OOfTLOK4jkgOm21haMHE2GOyG&#10;VucBQ5A5IBAPW7r9g/4A3VuYX+GGjhG6tH5sZ654dXBH4GqH/DvX9nj/AKJnYf8AgZdf/Ha6K6/a&#10;UuLW3Mr/AAg+JzovVY9DhkfrjhFnJP4CnR/tNW0kaO3w2+JkTsASjeFZ8r7HBIz9DQBzf/DvX9nj&#10;/omdh/4GXX/x2obb/gnb+z7YyTva+A5rUzHMi22v6nED17C5AwMnA7Zrrv8Ahpa0/wCic/Er/wAJ&#10;O4qlZ/tXaPeTGOT4ffFK0AGd83gPUiD7fLExz+HagDE/4d8/Af8A6E+//wDCl1T/AOSq+cviF+yP&#10;oH/C/vF3hv4e6ivgXSfDfgqHxBdfbbafXJLiYzXIPlGe6BhO2OPBU5yPxr60/wCGovD/AP0J3xK/&#10;8IDV/wD5Hr581z4jTXeu/tR67/wh/jiwl8VeE7PQvCsl14N1WM3My2d1G+8tb+XEBPcRLmUqOD25&#10;IB9Y/BS1u7T4N+AoL27mvr6HQLCOe6ncvJNILeMO7MeWZzkknkk5rtKp6OtpHpsEFnOtxb2w+ziR&#10;ZA/MZ2OCRxuBQgjsQRVygAooooA8y+IdvLqnxw+CFkEV7a21jUNVmBAIzFpV1CvXuGugcj06dx9A&#10;V8/3k1vqP7W3gDTid02n+Ede1IJhDgtd6XAj+o+Rpxxjr35FfQFAHiPxcuhcfHD4Q6aeXUaxqgTc&#10;BgRW0cJfrk4+1hcDI+fJ6Cu7rgvFive/tReHcu+NM8HakAmBj/Sb2x5HGSf9EHfjjrk472gAoooo&#10;AKKKKACiiigAooooAKKKKAPOP2b/APiY+NfjhrRwZZ/GK2KEdPKttMsIwBnkYkMue2SSBzk+9V4L&#10;+yHdPq3gnxpqguBcpfeOPEDxvtYYRNQlhQcnP3YkPbrjAxXvVABRRRQB4p8WEF98cvhNafMWtodZ&#10;1XbvIULHDDAXIB5IN2BkjA3nkEjPcVwfii4W+/ai0OJ3XzNK8HXjxpkZxdX1qHJHYf6EvXOecYwc&#10;95QAUUUUAFFFFABWX/wi+i/9Aew/8B1/wrUooAy/+EX0X/oD2H/gOv8AhVO8+HvhbUpBJd+GtHu5&#10;AMB5rGJyB1xkp05P510FFAHMf8Kt8F/9CloP/gsh/wDiKjk+FHgi4jeOTwdoEkbAhkbS4CGB4II2&#10;ciurooA+evhl8IrDx74J/aE8L6B9k8Ewap4xNnaz6bYRmO0FtY6cgcW+RHkyRSN6Evk+lfIY/Zj8&#10;UfGz9uT4ufDvV/iNbtquk2VnrFz4iuvD4ka7ZrWyURiCO4jWMIsiAYY/c6c8foJ+yfuvPh/4k1gy&#10;+euq+M/EM6NzxHHqlxbIMEZHy268e/boPBfgn/yln/aG/wCxZ03/ANJtNoAzLf8A4Jh63A13KnxR&#10;0pLy8VVu7yPw1exzXGxdql3TVgSQM4PbPGKp3X/BL3xFHbk2/wAWYZZuySWOsRqfXJGsHHHtX6E0&#10;UAfnxov/AATh8f6HNJLB8TtOdJhh036/EDjoT5erKSRz1Pc0niT/AIJv+PvFFmbS/wDiZpsti5Xz&#10;LGRtemhYq4ZWIl1ZskMAR6EAjnmv0IooA/KT4vfs9/FL9n/xJ8PbfUPHlrrkPjTxRa+FbdotX8Qx&#10;m3NyxXznA1IEgDqgbncRnvXuH/BILTU0X9nfxlYo+9LfxlcJvxjcfsFhk4ycZOTj3rq/+CgX/I1f&#10;sxf9lZ0X/wBGGsL/AIJNf8kN8f8A/Y8XX/pvsKAPt2iiigAooooA8k/ag1WbS/gf4h+z3s2nXF7J&#10;aaYtzBMYZEN1dw23yyKQyk+djKncM8c4ry74wfAfwR4d+EfjfVNO0y8sL2z0O+uIpLXWL6E7kt3c&#10;BysyErkD5ScHAr0f9pSaS48K+ENPRFZL3xjogk8w4AEN7HdA8DOd0C8ce/GQa3x6/wCSF/EX/sXN&#10;S/8ASWSgD4W/Z/8AG37ROpafcfDvwhLqWqT+BdL0m2vIln0WKK2imtQ9skbS2waRdsZ+8WYY+Zj1&#10;PfWPhP8AbW0uW8WzfUJLe4uJLkLqF7otzJEXOWQOQMICTtUDCjAHAFdf/wAE+/8Ak4b9o3/ry8H/&#10;APptmr7qoA/OnT2/bft9UUXWg6hcWql9xQ+HHD/KQCF+0RnGcHqP6Vb8Q2/7YGvaXJYS+EJbiCRh&#10;5kOoab4fuYmUHIBT+0wM5CHJ9K/QuigD8s9b+G/7VMNxYTP4CtLdIZS5jsvCHh2VZeMYkxqLELzn&#10;gjkZzxXhf7aGvePfDPwu0zw/8SPCNl4d1PWJnk0+ZfB2n2MkohkjaUC5t7+UqAJIsgxYbIHbdX7g&#10;V+Vf/Bcz/mif/ca/9sKAPtv9ibxJqvi79mnwpqusXl1fXU0+opHNfSeZN9nTULmO3R3yckQpEvJJ&#10;+Xk5r3mvEv2MdLfR/wBk/wCE8UkjTSTeGrO8Zy2STNEsxycDn95/9c9a9toAKKKKACiiigAooooA&#10;KKKKACiiigAooooAKKKKACiiigAooooAKKKKACiiigAooooAKKKKACiiigAooooAKKKKACiiigAo&#10;oooAKKKKACiiigAooooAKKKKACiiigAooooAKKKKACiiigAooooAKKKKACiiigAooooAKKKKACii&#10;igAooooAKKKKACiiigAooooAKKKKACiiigAooooAKKKKACiiigAooooAKKKKACiiigAooooAKKKK&#10;ACiiigAooooAKKKKAPnT9tayTUvAPh2zlLJFcardQuycEK2jakDj35r0n9nv/kgfw1/7FnTP/SWO&#10;vLf24vEj+D/Afg7Wk0iTW0t/EsaS2cauQ6y2N5CS+xHIQeYCTtPAr8/NB/b28b+DfCPhLQrHWviA&#10;tva6TYwkWcOkSwwjyIyu0yaLu2hSMDdIfkPztwSAfsvRX44D/got8ZZtSmh0S68U6hGHRFuNWn0W&#10;2jbcvUA6REQQeMliAOo5BGtov7ZH7R1/bm51b4peG/DMHTybyPQ5HWTJwN8k0KtkAnjpwMd6APR/&#10;+Cttkl1HqUrswNt4ShlXb0JOs2qc+2GP6U39hP8AYE8LePP2d9F8U+OpbmfUNale9shpMqwJHaFY&#10;1jDfJlpMrISx55A5wCfmL9qb44+KfiN4e1pNa8U6P4ynm0ZbWa6hv9MDW9uNRtJVCR2cjBn8xOQc&#10;kq7N8oj+b9Of+Cc+m6jpv7Gvw3S+1A6iJLWea2fbsKW73MphjPuEK564OQCQASAZf/DtX4O/3de/&#10;8Dl/+N1F/wAO4/hvDxZa34q0tO32G4tI3x3Bk+zGRgTzh2I6egx9Y0UAfKP/AA7l8B/9Dp49/wDB&#10;pB/8j0xf+CdvgyPm28eePbST7pf7ZZTZHpiW0dfTkDPHXrX1jRQB8mt/wT50nPHxj+K0Kdkh1eyj&#10;RR6BFsgAB2AGBTv+He2k/wDRafi5/wCDuy/+Q6+sKKAPktv2BTDI8lt8avidZuyhWWy1+a3DYzjI&#10;jZQTyeTXyf8AFj4K+Ifhr+1z4Itz4z1rxfoen+JPCFleT+J9au7m6eG/1KSVLYRsWjkiEumGRskA&#10;Hy8ISu4frJXwB+1J/wAnS2H/AGOfwy/9LtZoA+/6KKKAON+Knw10b4veAtW8H+IY5JdH1JFSZYtu&#10;fkkWRCAwKnDKpwwIOMEEEivxC8TfBrxh4N8L6t4jsZTrXhnSdB0fUL6aGwhhFkLsAEr+9HzrsO3K&#10;sh8wjAwK/e+vyr8Vf8ma/Hn/ALEzwf8A+hvQBw2k/sR+OtU022vbfRfG1zbXCCeGaJdLCSRvyhGR&#10;/dI579cDpW1/wx18T7W1WOKx8faTDGmwSW8GnFM4wGeOBdzHOMnBJ7nAyPRvh7/wT68azeF9G1eL&#10;xHfQG6tIp7d7Px9qFqUjkiBA2iyfacMRgOR82Oep6K9/YL+Ksez7H4t1mfOd3nfFfVIsdMYxpjZ7&#10;+lAHz3Zfsv8AxTvvtSWl9461H7PMYJZPsklr5ci43JsNq+ccfMDg56cZOvY/s1fGjT4Wigi8ZqS2&#10;8StCryKcdUc6cWUjHGCMHkc17C/7BPxfuZEM3ivXoI0U8WXxh1FGYnGCTJoknTB4AHWtH/hiv412&#10;drsg+Ifj/bEuI4YfjjeLwBwoz4fAHoOgoA+YvH/wy+O3gybRs+JvHRk1LUorCOwmGoK7MyM5CTCw&#10;8tmKxtgJubn7pIIr1n9ib4C+Jv2hPDPju48Z/FD4gaLrvhrxNNon2Wxv1jiAiEZdJUlhEm/JcHmM&#10;jjgEEV1Vj8Bfif8ADf4tfCDVvF+v+MtR0pvF9rCkPiD4myeIbfzDDOQRbHTbcBsBsSeZwMjBzxw3&#10;wh+DHxO+JHxc/aJ1HwN4r8T6DYQ/EjWLaeDRPFo0mJ5BcO28xG1m3PggbsrwAOcUAfTOlf8ABPW1&#10;8O6fFY6L8YfiTounxljHYaXr01nbIWcuxWKJlRSXLMcAZJJPJJq1/wAMIytK8I+PXxZMqoCy/wDC&#10;V3WQDkAkeZ0OD+Rrya4/Zp/aMtbgxx+MviVdIuMSRfEq3AfjtusQfzHaoLX9mn9pT7Q0x+IHxMs9&#10;sgaKFvGlncjAA+8TGgPOeNmMetAHsR/Yh1+L5bP47fEC3I4DyazfTOy/7YkuimemSir7YBxTv+GI&#10;/F//AEcJ48/8C5//AJIrym/+B/7T9rAHi8dfEa8Yn7lvr2kAj3+dVGPxqhJ8Hf2qWUJH4u+JsDs4&#10;zM+s6JKEXIydnmJk4zxuFAFL9h/SfH+m/tfFvHviVvEd1N4F1YWkj3093sSHW7e1kO6YBl3yW7kI&#10;CwA2nJJIH6SV+fH7G1nfab+0j4Js9Umnu9St/hhrcN3PdurTSzL4oYO7lCQWLAkkEjJOCa/QegD4&#10;5/a2T4jfD34n23j/AMKC+uNL1PS7Dw6ttpN5ZRTrcR3F5M5kjurSXcpWWPaY3BHlygqSy1zXwd8U&#10;fG340/DXQ/G+h3uvto+sxNLb/wCm6KHCpI8ZDhrFSG3I/AyMY57D6A/ao/5Fbwl/2Mtp/wCi5q+B&#10;P2VfjB+0b4T+A3gzTvCEPh5fDVrAxs4dV8CeKL13jMsjkm4srKSKQEseUfuRxjJAPq7/AIRX9oH/&#10;AJ+vEX/gboP/AMh0z+yP2kE+Z1mdF5Kw/wBls5HoAxUE+mSB7jrXmN5+1J+1Hp0KzXlh8O7WItgP&#10;N8PfHSAnrjJsevB/KsnUf2sv2ktQspbXb8OZxNiPbaeDfHFtJyQOJfsqbcdc7hwDzQB7J9j/AGg/&#10;+fLxF/4C6B/8mU1v+GioW22+mapLu+99u0/RpMemzy9Rjx75z26d/Nrb9rj9pSOAC48PfD2Wbu8e&#10;h+JkQ88YBtjjj3qj/wAN0fHT/ny+F/8A4AeIf/kagD1b+0v2h4zsl8Pa3JIOrW2g6G0Z+hbxAp/M&#10;DnPXrSNrX7Q0HzxeF9bdx0W68N6E8Z+oTxIrH8HHOOvSvMbH9t349rOz3Hhj4b3duV/d/Z7nUoSf&#10;R/mjJAx2Kg884xin337fXxf0zZ9t8LfDi08zPl+frd4m7GM4zDz1H50Aemf8JR+0VHzc+GZLaPoH&#10;/wCEKsZsn0xF4qdvXkjHHXpS/wDCXfH7/oDS/wDhvo//AJpa8jf/AIKG/FuSRYrXwx8M7ssrFseK&#10;GgCYx1MwQEnPQZ6GrFp/wUI+JGg6azXngnwBtVpJZbi6+JFqAGZy5ALg4UF8KueBhR0oA9Sbx58f&#10;ovkHg+S5K/8ALX/hFY4d3/Af7cbHp945xnjoMfxV8efij4H0OTV9c0v7Dp0csMBmbwFfN+8llSGJ&#10;AF1AsWeSRFAAJJIFefzf8FOvGMcMjL4Q+GUrhSyxp8TbHLewyAMn3IqG9/bi8WfF6+8G+DtZ8D+C&#10;9Lg1Hxn4bLahovxP0fVZ4hHrVnKAllA7SykmPBKn5QxY8KaAPc/+Cbd5cah+y3p13d2r2dxPresS&#10;ywSIY3ic6hMWRlPIIJIIPTFfVVfNP/BPn/k3lv8AsZte/wDTlcV9LUAFFFFAHxz8dvjxb/BX9pbU&#10;bnUE0WGPUvDGl2Vl/b2rSad5kkd1fvL5Oy3l80HzoAehUpjHz0f8Nhypw3hGEkcFo9WYoT6oWtwS&#10;PTIB9h0pv7d1rDceI/CskkEcklv4e1CSNnUFo2OveGk3IT0O12GR2YjvX2RQB8cf8NmWi8PpWgxP&#10;3jm8XWqOp9HRkBUjuCMihv20tOt+ZtI0mUdAtj4s093z6kSPGMfjnpx3H2PRQB8aL+3N4aSQxTWO&#10;lWcqgHZfeNdCtiQcgECS8TI4PSn/APDcnhT+74b/APDheHP/AJOr7IooA+OIf28PBU8iRxacskjk&#10;KETxp4SJJPAAH9scmtP/AIbI0H/oV7v/AMKzwp/8uK+q7iFLmN45VEiOCpRhkEHggjuKo/8ACJ6H&#10;/wBAbT//AAFj/wAKAPmBv20vCkPFzot5bSfeC/2/4flyPXdFqbL68E59ulaFr+1toV9bpPbeGtYu&#10;IGztkj1HR3Q4ODgi/wDUV9H/APCJ6H/0BtP/APAWP/CsmT4W+DJ5Xll8I6DJI53Oz6bCSxPJJOzk&#10;0AeGf8NXaFHzP4a12CIdZPtWmS4/4BHeOx/AH8uaktf2rvDV9cJBbaH4iuJ2ztjjt4Xc4GTgCf0F&#10;e3/8Kn8Ef9Cb4f8A/BXB/wDEV8df8FFPhB4KvPDOhRHwvpdusOjeKNQT7JbLbnz7bRbiaBiY9pOy&#10;RFYA5GRyDQB9B/sXyfav2X/h9feR9m/tGybUvLznH2iWSbPU4z5mcZ4zivBPgn/yln/aG/7FnTf/&#10;AEm02vqj9nv/AJIH8Nf+xZ0z/wBJY6+Kv2R/Gj+Pv+CoP7R+pyQrAYLSXSgi9CLO5trQN1PJFuG/&#10;Ht0oA/ReiiigAooooA+P/wDgoF/yNX7MX/ZWdF/9GGvk39g34kePPD/j7wR4W0nzbTwbrXj/AFT7&#10;bNCpP22RdFhdoZOoCoqRSDvkk54r6y/4KBf8jV+zF/2VnRf/AEYa8c/4JxXnj62+FPjMeFofC82n&#10;x+MbiQtrYuPPSY2NmCV8vgLtIHry3agD9I6K8a+HPxN8X6h8VNR8EeLbTQ1uYtFi1mC50R58BGne&#10;EpIJRySVyCDxg5HIr2WgAooooA8Z+Ob/AGzxx8G9O+8x8TXF9KvrFDpN+M+oxLLCfTsTzg1/j1/y&#10;Qv4i/wDYual/6SyVJ8TWN58fvhjZHjydJ13Vd3r5ZsLfH/k3nH+z14wc/wDaE1rT7P4O+OdOuL+2&#10;g1C88NaqbW1kmVJZxHauZCiE5YIHQnA4yM9aAPD/APgn3/ycN+0b/wBeXg//ANNs1fdVfCv/AAT7&#10;/wCThv2jf+vLwf8A+m2avuqgAooooAK/Kv8A4Lmf80T/AO41/wC2FfqpX5V/8FzP+aJ/9xr/ANsK&#10;AP0i+EOknw/8KfBelsHU2Oi2dqVcgkbIEXkjgnjtXZVkeE/+RV0b/ryh/wDRYrXoAKKKKACiiigA&#10;ooooAKKKKACiiigAooooAKKKKACiiigAooooAKKKKACiiigAooooAKKKKACiiigAooooAKKKKACi&#10;iigAooooAKKKKACiiigAooooAKKKKACiiigAooooAKKKKACiiigAooooAKKKKACiiigAooooAKKK&#10;KACiiigAooooAKKKKACiiigAooooAKKKKACiiigAooooAKKKKACiiigAooooAKKKKACiiigAoooo&#10;AKKKKACiiigAooooAKKKKAPFP2qP+RW8Jf8AYy2n/ouatX9k7/k1n4Of9ibo3/pDDWV+1R/yK3hL&#10;/sZbT/0XNWr+yd/yaz8HP+xN0b/0hhoA9WooooA/P/8A4Ksf8k68V/8AYm/+7DotdD+xT+1j8IfB&#10;/wCzD8OtB1/4i+GdG1Cx0iOOe3vNTijlSXzJNyPGTlSAFOT138dK57/gqx/yTrxX/wBib/7sOi18&#10;n/A+4vF+FPhlB+0sfBarZqRolx4rvrD7Kpc4QRC9RQOD91QO+BmgD9RY/wBs34FTSJGvxe8HB2O1&#10;d+tQKPxJbAHua1f+Gsfgj/0WT4f/APhUWP8A8dr8yNK0VfC+jWWj+H/2prHSNKs4/LtrPTPiJdWU&#10;MKdkEQuXVQOTxjqeKd8atU8VeDfh7+zpqeieNvF+r6x42g1VtYuG8TzXL6g9v5CQvFJcS7V4diAh&#10;UNnAHIoA/TX/AIax+CP/AEWT4f8A/hUWP/x2rlp+0h8JdQgWe2+KHgy4iOcSRa/aMDg4OCJPWvyS&#10;m1r4qSQuEv8A4jqfvDZrdmhP+zkzOBnpnacZ6Vz2uap4x1qzn0nxDqnjk211DLHLa6z4itBFIrIY&#10;3AMlrtY4YjKE/eyD3oA/Y1v2jPhilxCg+IPhQpJndIuv2e2PA4zmUHntgH3xV6x+Onw41KYQ2fj/&#10;AMLXcoG/ZBrVs5A6ZwH6cj86/HCHxP4kto0ii1TUo4o1CKiavowCgcAAfY+BVObx14ttZH+0avcW&#10;sOTskm1vTiMD+NzHpjhABgkuQPc4NAH7V/8AC2PBH/Q5eH//AAZwf/F18O/tEeINK8SftMWV3pOq&#10;Wmq2y+NPhnG01jOsqBxe6wShKkjOCDj3FfNPw10tPiR8LPj1e6hqenag/hfwn/atnLYw6TqHmTS/&#10;agwmuBYo54jU7Rhh13cgDk9C1LXPh78J7vxU1xp82sx6z8Ptet5rMQkBhHqskfmhbeIeYCo3BhIe&#10;mZJOtAH7o0V+fH/C8v2k/wDoYfCH/gVb/wDxirsvxQ/aoWJyt54fkIBIRXgy3sM24H50AffVflX4&#10;q/5M1+PP/YmeD/8A0N69h/4Xd+1L/wA+Phj/AMAo/wD5KrxfXWlk/Yq+OL3Pl/aG8E+DTJ5Odm7L&#10;ZxnnGfWgD9L/AIT/APJLfBv/AGBrP/0QldZX5VeDf2/fi/4Z8K6NYpbaJJYWun28UV1feF7liFEY&#10;ADyG+t0BwE/h5LfQDqbb/goJ8ar6ATW+n+F54G+7JF4YmZDg4OCNY9aAP0sor82V/b++NVsweXQN&#10;Du4x1gt/DTxyN9C2sEDHXnsKc3/BR34oq2JfC+h20g6w3FvaxSD6q2sAj8RQB9c/tLf8hL4N/wDY&#10;/wBh/wCk91XlX/BP3/kav2nf+ys61/6MFeKaR+174x+OXxg+EHh7XdL0eysU8XWt2HsVtxIWWCcA&#10;fu9RuDjDk/6vt1FYnwP+OnxG+FvxS/aI07wb4Hi8TWVx8TNauJrqQ/6uTzyNmPMTsoPfr27gH6jU&#10;V8O/8NifHb/okNv+n/yTSR/tnfGqzObv4PwyZ+VUDSp+O6NpunoQM54PBoA+46K+Iv8Ahtz4vf8A&#10;RFl/8Crv/wCR6F/bd+LasGb4JCUA8ot7dLu9t32U4+uDj0NAFH9mv/k8fR/+xA8Sf+pdJX3XX5S+&#10;Gfj/AK58KvjJ4B8aWfhBNXvNU8Da6t5pMl1cRCzV/EdzMx8yO1lf5GjCktEBgknZ0r25P+CjHjCb&#10;Rhq6fBqOTTGt/ta3S6tqhQxFN4cH+x+m3mgD1X9qT4p+DP7P0HSm8W6CNTsPElsbuy/tSDzrcBJQ&#10;TIm/cgBK5yBjIql+wv8AEfwnpP7I/wALrO88UaLZ3UWjoJLee/hjkQ734Kl8g/Wnfs0+HNB8ZfAT&#10;wvrOp+HtKuW1trnXGWW1SZd11czT5UsoJH744LgNg8gHNekf8Kt8F/8AQpaD/wCCyH/4igDrf+Fs&#10;eCP+hy8P/wDgzg/+LrQh8Y6DdRxyxa1p0kcih1dbuMgg8gg55FcF/wAKt8F/9CloP/gsh/8AiKzZ&#10;PgR8NriR5JPh54VkkYks7aHaksTySTs5NAHqv/CWaH/0GdP/APAqP/Gp7PV7LVN4s7yC62Y3+RIH&#10;25zjODx0P5V5D/woX4Z/9E58J/8Agjtf/jdVb79nH4Tals+2fC7wZd7c7ftHh+0fbnrjMfHQflQB&#10;7xRXz9/wy58Gf+iReBP/AAmrL/41Xlnhfwxq3gT9o/4i2vwY0DwV4bs9N8OaNBeaNdabJZ2dzcyy&#10;ahKJRJbYEbBRCrHypCylORsAIB9qUV8cXn/BSTw14X8Qav4Y8V/D7xRo3ivRpxBqNjHeaW8SEgPG&#10;8Uk15C8sbxsjhvLGQ9P/AOHnHw6Vg0vhbxLbxfxTSXuibUXuxxqROAOelAH2JXlP7Sn/ACTvSP8A&#10;sc/Cf/qQ6fXi/wDw9C+Dn/T9/wCDHSP/AJOrmPHP7eHw3+My+FPBug/a/wC2NS8ZeGfI8y906Rf3&#10;et2UpyIbqRz8sZ6KffAyQAen/wDBPn/k3lv+xm17/wBOVxX0tX53fso/tpfDb4O/DG/8K+ILm+Gr&#10;2niPWXnWCKMhd99M6rlpFOdrA9O9ez/8PJPg5/z86p/35h/+O0AfVVFfLFt/wUa+EF1cJGtxrO0n&#10;l47ET7eOpETs2O2cdSK0/wDh4R8Hf+ghrf8A4I7r/wCIoA5P9uv/AJGHw7/2LOof+pB4Yr7Ar83f&#10;2t/2m/CPxS0/UtV8G3F5cTeG/Bmo3c/2/TpoQCdb8OsmFk2bx+5bIBHbkZzTdN/4KQfELULi+/4p&#10;6G1skdBZ3Fz4I1UvcxmNSX2R3LhcOXXG45CA55wAD9JKK/O3/h4p49/6B1j/AOEJrf8A8dpG/wCC&#10;iPi3CvJokV3qUPKRReF9btotr8fOoL5+6+CQeRxjk0AfonRX53aZ/wAFGfH1/qWqQXPhLS9OhtZU&#10;S3u5tE15o7tSAS6BLV2UA5BDqp4BGc8aTf8ABRXxLpoa51LS9BjsogTK39i+IYcDHXe1iQOcdRQB&#10;9/0V8DeGf+CjmreOFkl8P6f4O1WNcti0HiedlAJAZvK0NwM47E+ma0dT/b+8VaLH5l/oPhSxjw7b&#10;7mDxXGMDknJ0AcDvQB90UV+c9h/wVSsPGGimBNL8N2dxI7RNJB4i1iJl8tgd4b+w2RVcDIBYnBwQ&#10;CcV03/Dz2P8A6APgv/wrNT/+UtAH3lXx/wD8FDP+Rf0n/sWfGX/qP3VcY3/BUrRbCOR9T07whanb&#10;uiSLxRqDmXHUDdpKAHp3784ryT4x/th2X7TdvdWFvpem6VJpXhfxk+yz16PUWlA0S7j8wosabVOM&#10;qTyQeQKAP0M/Z7/5IH8Nf+xZ0z/0ljr8+f8AgnJdJqf7cXxY1FBldT8M2+ph96HeLlrOff8AKSPm&#10;8zdgcDOK+pPhn+1R8JfDP7N/hSN/ip4Ng1nTvCdoGsTr9l9pWaOzT935RkzvDDGwjOeK+cf2A9H/&#10;AOEc/bi8daVv3/Yfht4dtd2c52adpS5zgenoKAP0yooooAKKKKAPj/8A4KBf8jV+zF/2VnRf/Rhr&#10;zv8A4JVXL3XwT8es4AI8cXifL6LaWSj9BXon/BQL/kav2Yv+ys6L/wCjDXmv/BKH/kh/j7/sfNQ/&#10;9JrOgD6J+GtrHqv7V3xP1FlVpNN8MaBpaSKBn5p9RuJAc85+eI8YHI6kcfQNeDfAGSTUvit8dtT3&#10;NJbx+IrHTIjngeTpNm7IAeQQ9w/seMdyfeaACiiigD5C/a6+KmofAX4oeH/Hl6ttY+GDoc+kvrGo&#10;WF3d20FxJcxSGJvsoLIXEaEFwAdhAOcivgn9qz9rqx+OHiDwlcaT440W0/szRvEFrJdafZajbbft&#10;VnGgiJkTcTIY9g28DndwQD+2debftH2sV/8As8/FC1nG+GbwvqkcgyRlTaSgjI9jQB8vf8E+/wDk&#10;4b9o3/ry8H/+m2avuqvhX/gn3/ycN+0b/wBeXg//ANNs1fdVABRRRQAV+Vf/AAXM/wCaJ/8Aca/9&#10;sK/VSvyr/wCC5n/NE/8AuNf+2FAH6e+E/wDkVdG/68of/RYrXrI8J/8AIq6N/wBeUP8A6LFa9ABR&#10;RRQAUUUUAFFFFABRRRQAUUUUAFFFFABRRRQAUUUUAFFFFABRRRQAUUUUAFFFFABRRRQAUUUUAFFF&#10;FABRRRQAUUUUAFFFFABRRRQAUUUUAFFFFABRRRQAUUUUAFFFFABRRRQAUUUUAFFFFABRRRQAUUUU&#10;AFFFFABRRRQAUUUUAFFFFABRRRQAUUUUAFFFFABRRRQAUUUUAFFFFABRRRQAUUUUAFFFFABRRRQA&#10;UUUUAFFFFABRRRQAUUUUAFFFFABRRRQB4p+1R/yK3hL/ALGW0/8ARc1av7J3/JrPwc/7E3Rv/SGG&#10;sr9qj/kVvCX/AGMtp/6LmrV/ZO/5NZ+Dn/Ym6N/6Qw0AerUUUUAfn/8A8FWP+SdeK/8AsTf/AHYd&#10;Frjv2V9HsLv9nnwHLNZQSytpq5eWJWJ+dx1Irsf+CrH/ACTrxX/2Jv8A7sOi1zH7J/8Aybn4A/7B&#10;qf8Aob0AeqWtnBYxlLeCOBCclYlCDPrgV8v/ALR1g1/4H/ZHEaxF44PEjiO4srm8Rz5lsADFbRSS&#10;Nknsn1Ir6lrwLQfiTonizxd8BPC9hdI2s+E7HxNZapa+dEZIJGktCA8asXj5WRMSKpJjbAK4YgHm&#10;S6Xq1sXdtN8EGHOfJuPButC7XgDGxkhHXnnHB78Zn/tDxH/f0v8A8J7XP/k6vsOigD4/XUdfUMTJ&#10;oAI6C80/WLJG9vMe+Iz3xgk4P1BH4s8Q2OUjaxtn/ibSdUvoo39Of7TjZsf7acHOPU/YFFAHzH4D&#10;1a/1j4b/ALUs2oSyTTJ8OYFDPdzXB2+ZqBxulubhhyTwHA/2Rkk+Vax4Fij+Cseh6PpOnW19qj/D&#10;tZLZokjhubqWLVlLzFRzvYjcxBJHrX0L8WvGujeFrX9oGy1TUrezu9X+GdpaWUMkqo08nnaocKpO&#10;5uw4BxvGeOa4XxhqiR/GXRfDcn2CeTUdX8LSPatebL6FrGHU5t4tvLO6L98m6Qsu1toAbJKAHuV1&#10;8FfAF5jzPB2hptzjy7GOPr67QM/jWV/wzT8Kv+ie+H//AABj/wAK9JooA4G4/Z++F9xGY3+HfhYA&#10;9THo1uh/MICK8dbVDqn7Enx2K6fPp8UPg/wjDEJmhImjVmAlj8p2AjYcqDtbHVV6V9HeJtSk0fw3&#10;qt/EMy2tpNOq+6IXHb2r5a8E6vJdfszftBaLe6VdWs/9i+B7CC1W2MyMsVnajfI0QMaGXmQB2yTJ&#10;tyxFAGJpNrPo+m2Ud74INvexwqhuPtFreB2CAOdg02Uf99jPPGSMhl1ZadfTvNc+B7O4lbG6STRt&#10;PZjgYGSdB9BX1x/wgPhn/oXNJ/8AAGL/AOIo/wCEB8M/9C5pP/gDF/8AEUAfJln4XsbpQ8fwqur2&#10;ANtafTfC+mTxx9yD/wAScMWA52qpOCMZJxVt9NgiUJbeBPEOnqOAbL4b2EbbfQyDw8HYdOpOcAnJ&#10;5r6duvhd4MvpA9x4Q0KdwMBpNNhc49MlKj/4VF4G/wChK8O/+CmD/wCIoA8H+EtrLH8e/hKx0TX7&#10;FR4ot8zar4Yg06L/AFUo2iWPSbY7v9nzcEZ4NbXwl+H+leKPit+0Hd6kmoCRfiPrQRrXUbq1V1+0&#10;P2ikQNznk59K9B1Twh4Q8C/EX4U6zaaFo+h/Z/FkDzX1rYRQukQt7hny6oDjAyfpTvg9Daf218Wr&#10;u2WDN18QvEEklxEo/ff6dIFJYfe+XGD6UAH/AAofRVkEkWu+LrZwCN1r4mvoSQccErKM9B1qzbfB&#10;fSLXf5niDxtc7sY8zxlqg2/TbcD9fSu+ooA4C7+C+lXEoKeIvG9sMY2xeMtUIPv81wTTI/g2EkRz&#10;448dSAHJVvEU+D7HBzXoVFAHxd4mtofEDGWx1jXNNl8GfD7XzdTIk9vNOx1e/ddssgUTqwU7nG9W&#10;KOpIcHH0V8VkXwj+zr4sgZ1c2Hhm6gVmyQzJasgzgDqcenXtXg3h3VLfxV4V8Vyx2k9t9k8MaFoi&#10;xz2zQFmur+7uJFG5AWVzdDEo+VgQwP8Ad9f/AGvbiW3/AGcvGiwxebLPDBaKi45M1zFEOpHdqAPr&#10;/wDZ/wBJOg/Af4b6YwYPZ+GtNtyrEEjZaxpyRwTx2rvaqaXpsGj6XZ2NsmLe1hWCJcAYVECAcADo&#10;O1W6ACiiigAooooAK+P9Y8Z+P9N+OnxqvPDFkY9Atb3TLG91qGytX8hI9PglkH2q7ure3hKC5dvn&#10;SfB4KDcmfsCvz3n+BPgX4qfFH4jeKPEeky67cf8ACW30Ucd9cObcGApBxGrhWCGFl+fP8Q46AAyf&#10;Dltrfjz4taxrfgzxukdpY20lvea5ZFdatLu+laFpFe6mCfaZRHDAGkhSKBI0hiiUCMs3o8fh/wCJ&#10;6yIX+JlmUz86r4biBI74PmnH5V2Gk6TYaDptvp+mWUGnWMC7IbW1iWKJF9FVQAB7AVcoA4q60P4j&#10;tGBb/EeGJ88tJoELjH0Dj+dYuqaV8QrPVvBh1jxrp2taSPGXhsz2q6B9nnf/AInVmExKlwVUBtp5&#10;Qk4Izzken1xvxO0231+18M6NeFPseoeJtHS4V2KAwx30U8g3gjb8sL854Gcc4oA8m/Z/8J+KLrwl&#10;rlzp+saXZWdx4k1V449S0EXj8XkikpJ5yZXKngjg769Abwz8SYZXMGreB51yQPtnhuUjHrhbhSD/&#10;AMCI69etQfsvw+T8BfCEoi8n7XbvfeXkHBnleY8gDP8ArPr6816lQB5p/wAIp8QtQ/d6jdfDh4Ry&#10;B/wiFxL830a+HYnmq1z4B8arMBbr8MZYscmTwbOjZ+gvj/OvVKKAPlD49aLr+keC/Hw1qz8K2ok8&#10;AaisLeG7CS18zGs6FuMqs7eo2gE4y/Jrqfhj8N9Q1T4X+Fryy0L4X3scukWrxTXPhpneX9ymC7ib&#10;l/Ugdc8U39r+8t7Xwj4ljmnSCa78D6pbwRyMAZpTq+gkRoD95iATgc8GvftJ09NH0mysIjmO1gWB&#10;W9kQIO/tQB4//wAK18Tw8HwD8Ibnvv8A7Llhx7bPLfP1z36ep/wqG8vv3mo/DL4QvcDgN/ZDS/L9&#10;WiHcnivaqKAPCbj4M3kcx8n4S/Bq4iHIWTTDE7e3Fu+368+uO1cn8OfDfga4/acW28c/DXwhZw+G&#10;bNnGg+F7SOVGkkSGRL0xG3ikvljjaQNGgYx5RhGeWH05qF19gsbm58qa58lGk8m3TfI+ATsQd2OM&#10;AetfG/iLRPH/AMcPGUvivRPhO/hplaKCaHxhcBIb9QCUnNvhZIZYwABJGWIyo525AB+l/hf4xfDn&#10;WYfs+ieLvD58phGbGO9ijlhZznY0JIZWOc7XQHnpWp4g+KXgzwnai51vxdoOj275xNqGpwwocDJ5&#10;ZwOBzX523PibxDoNvY2Pj34ceNCJriPT7NtJ8Vw6xa734WOKK8jmaKN9m0Q4KgdlzXRyak3gnxFY&#10;W9h8GPiHa65dQyXdpYz6rpfh93iR0Tz2ns7RGXDSR/8ALQ4DtjOCKALv7bGsfDPxHo9h418L2Riv&#10;rOS6u7rxFYxta2+rGCGeRLEB9gvd88iNI8QYxRpKxdSFVqf/AAg+pR8yfBPRpF6bbbxtcO2fcNbq&#10;Mfj6cVctfh74l+JGsy3fibw3ofgbw9M0aXljbXM2ra7rEcZLIl7qk0jymIthyqMcqgVjivbaAPDr&#10;bwJc3GcfCC205xj54/G91E7e2+JM49jx09K5nx94buNEs9UeXwkdCSTwp4pAuv8AhJ7rVQ3/ABIb&#10;75NkwG3PXcP7hB7V9L15R+0F/wAi7ef9i14p/wDUev6APl3TbO81H4K+E4rzSda0k3PhXUbhdUfx&#10;BKYL9kthFbkwiXKKjTRHbtwcDhhwfef+F56V+zF+378Z/F+paV9s0m60/T9Ahs11jT7S6R0srFw5&#10;iuLiNzGRHxIAQd3XIIrlodFg8L+GPhjo8VnMUs/DWn2ssNnC0sssl/qulpKVVNxZi0bEKM8nADZA&#10;HrP7PNtovxJ/4Ka/HK81Lw68sDeGrF4rPxBpZiniIi09CTDMm5CcZGQMgg9DQB3lj/wVg+G7lzee&#10;G9Xt+m0W+s6HLnrnOdQXHb1rYsf+Cn/w51KEyWnhPxTdxhtjPBe6G6huuMjUuvIr6Svvgx8PtSjW&#10;O88DeGbuMNuVJ9Ht3UN0zgp15P51W/4Z7+Fv/RNPCH/ghtf/AI3QB83f8PTPhyt15Engnx1Htk2N&#10;J5Gmui84LZW+OR7jPtmta1/4KYfDO9uBDbeGvGdxO2dscdhauThcnAFz6CvdJv2dfhTcxvFL8MvB&#10;0kcilGRtAtCGB4II8vkVR/4ZP+CP/RG/h/8A+EvY/wDxqgD4h/a6/a40P4mal8G9Q0vwX44jtvCP&#10;jjT/ABJqRn0dT/oluSZdnlyON2DwGIB9eDXQ/wDBJvVreb4C+Lpnb7N/aHji8a3SYhHfdZWkgAGe&#10;TsBOBngE9BWr+258Avhh4S8Rfs8RaJ8OPCWjQ6p8TdIsL9LDQ7WEXlu7kPBKFjHmRnuhyD3FfJf7&#10;J0lxofxA8FarJqLQ+FND8b3093p8UJdLTfpMUaXGEjzg/LHhXPQZUcEgHo/iX4c+FviD8VPibrep&#10;+DPE2rXEnizUbcXWnabpFxCRBJ5BCvdIZOGiOQeM5xkcnJ/4VH8NYv8Aj4+H/j63/u/8UfpMuf8A&#10;v3bPj8ce3evdfgdeHVPh3b6mZTK2q6hqWpmRlYE+fqFxPyGAYH950bkd+a76gD5Us/g/8PjI0ume&#10;HviJpUqrh3g8IaXCWBwcZay5HHb8e1Ouvhr4Ts5Aj2/xUYsM/u/CmlyD81sSK+qaKAPlWHwJ4DMi&#10;eVe/FiKXeNsqeBoY2U9iG/ssbSPXIx1rgfjXpPhXwqlhqHiNvHmv+GvsOqW0yarp8tgkV3JZsLMh&#10;v3O8ecFJXcQQnKsOK+6K4X456Fpuv/CTxbFqmnWmox2+lXVxCl5AsoSZYHKyIGBwydmHIoA4j9iH&#10;9qX4UeD/AI1fGvV9c8caXo+ma/a+GI9MuL92hW4NvYyxzAblGNjEA5xjNfaX/Da3wF/6K74Q/wDB&#10;rF/jXxX+yT+zX4W+K3xW+MnhrXdS8UnSPDdp4dfSYbXxJexG2+12Uks2CJORuQYDZxjFfTln/wAE&#10;9Ph3pshktPFXxEtZCNu+HxfdoSOuMg9OB+VAHcf8NrfAX/orvhD/AMGsX+NXrX9rj4IXlusqfGHw&#10;IitkhZfElnG3pyrSAj8RXnN5/wAE9Ph3qUgku/FXxEupANu+bxfduQOuMk9OT+dZV/8A8E1fhzdT&#10;h4/GXxJs1Uf6qDxTKVPv8yk5/HtQB7J/w1j8Ef8Aosnw/wD/AAqLH/47X5rf8Fjfix4J+J3/AAqL&#10;/hD/ABjoHi37D/a/2v8AsPU4L37Pv+xbN/lOdu7Y+M4ztOOhr7M/4dyeBfsotn8b+P5YtvlkS6tD&#10;JuXGCGLW5zkdc9a+Bv8Agp9+zf4c/Zrtfh3aeGdQ1W/t/EB1F7pdXeCUqbf7L5ZjKxIVP758+vA9&#10;cgHc/DPxH8SfFV14Z8P6V8Z9UnMnh7+0buaQ6x/ojobdFhydTUSsfNclkwB5Y4+cY1fFni7xv4C8&#10;c2mgeJvj+2g291p0l8moX91qkSMyypGIlB1bkkM7Zzxs6HPHo3hL/SvitP2+weEtO/Hz57n+X2b2&#10;6988R6eTfftJa4Qd8em+FbGE/uz8rTXVy5GegysK9OuPagDg7P4la7Huk079qrT7xGwj4ur10Ujn&#10;rJfTcnd2K9B17Wv+FpeLf4v2odMjTu8l3MiL7ljNgD3PFfQFVrrS7O+kD3FpbzOBgNJGrnHpkigD&#10;wpfit4mh/eR/tY+F3dOQra7HyR0+9cOPzRh6g9Kl/wCF7eOf+jqfCX/g/wBP/wDjNe2R6Jp0MgdL&#10;C1R1OVZYVBBHQg4qxdWcF9GEuII50ByFlUOM+uDQB4vb/Fz4k3UIlg/ac8NyxHo6azYuDzjqIamj&#10;+NXxetcwxftI+GJIgf3bNq+kA4xznzNMkJ5z1c9unSvTbjwT4cupHlm0DS5pG6vJZxuT26lKtR+H&#10;dKhjRE0uzRFGFVbeMAAdABigDzG1+M/xqv5THbftDeHJ5ANxWLVtFc49cDR/erafFz482Um+P40+&#10;GdRY8eXeavpkaD3Bj0fOe2OnJrsr74c+E9Sz9s8MaNd5befO0+Jst68p15PPvUFr8LvBljIXt/CG&#10;hQORgtHpsKHHpkJQBy//AAvP9oH/AKKl4J/8KCy/+U9X0+Kv7SU0Ykj+IHhOSNgGVl1m0IIPQg/2&#10;PW5dfDPwdfbPtPhPQ7jbnb5mmwvjPXGU9qy5PgT8NZpCz/Dvwq7k5YtotuSSepJ2UAMj+OH7Svlo&#10;X8QeDw+PmAu7cgHvg/Zxn8qt2fxf/adv9/2bWPC1ztxu8maB8Z6Zxb+xp8nwf8CSRuh8F+HwGGDt&#10;0uBD+BCZH4VlXP7OvwyvZA9x4F0KZgMAyWSucemSKANuP4v/ALUtlkEeHbwt/E0MMqL9CHhIPrkE&#10;dMHrT/8Ahd37Uv8Az4+GP/AKP/5KrDtf2evhfaxlE+HfhdwTn95pEEh/NkJplx+zn8LriZpf+EA8&#10;PxSN0aCwjiKnsU2gbT7jHPNAHQJ8cv2pYHEn9l+F7jb/AMs5LBHDfgL6Mk+nzKM4ycVJ/wANIftR&#10;/wDQqeFf/BGv/wAvK5q3/Z3+HFvKJE8J2ZdeiyGRx+Rcg1Pc/AH4d3UYR/CWmoAc/u4zGfzUg0Ab&#10;3/DSH7Uf/QqeFf8AwRr/APLypF/ag/aStkWKb4d6VeSDrNbWNrHGfoG1skY6c9xXIx/s5/D+FdkW&#10;jXECZJEcOrXiIMnJwolAHJ7Vet/gX4Kt4xGmkSFF6NJqFw5/MyEmgDov+Gqv2j/+iX2P/gLZ/wDy&#10;6pyftZ/tCWYLXfwos51bgFFgjwf7uE1KYnPrgAY75Fciv7PPghOYrTVrR/79r4g1CEkehKzA49vY&#10;VYt/gb4VtM+WdeOcZ8zxLqcn5brg4/CgDqv+GxPjt/0SG3/T/wCSaP8AhsT47f8ARIbf9P8A5Jrk&#10;rr4G+HriQOl54gthjG2PXrwg+/zSk1F/wo/TP+hq8d/+FjqX/wAeoA7f/htz4vf9EWX/AMCrv/5H&#10;o/4bc+L3/RFl/wDAq7/+R65S4+DujzQlE1vxnA3aSPxlq5I/O5I/Sq3/AApeFeIPGvjqBepX/hJr&#10;uXn1zI7H8M4oA7KL9ur4nWryR3nwPd3wHWRb/UVUg5GMR6ZNyMdyOo47mb/hvf4if9EKk/8ABlq3&#10;/wApa5G3+E8EMYR/FfjKdx1kk8R3QJ/JwP0qCb4QlpjJb+O/G9mf4VTXpZEX14kDg/jnrxjigDtV&#10;/b48dQsHvPgddR24++be81aZx6YQaOM8478Dmpv+HhXiD/oiuv8A/gLrH/yprhrf4U3sMiO/xH8b&#10;zoOscmpRAH8ogf1p118LLu42+X8QfGlttzny9TU7vruiP6etAHU2P/BRrUr6N5LX4S6tdxrLJAXh&#10;j1dwJI3aORCRpX3kdSpHUFSDyKs2P/BSaLULYTQ/C/XpRuaNnhFwU3oSjgbrUNwwI5QHjkCuF/Z9&#10;sUsfhD4fCyyTi4E9350zb3l864kl3ue5ffk55555rkPgD4R1HW/hJ4f1K38beJNKt9QWa8is7M26&#10;RRLLLJIoUSW5fGGHJPOc96APc/8Ah40P+iVeI/8Avmf/AOR6Yv8AwUgs7WUC++GfiOCMhsOHVGJG&#10;OMTLFkcnkE44z1rgV+H/AI0h/wCPf4teIod33v8AQdPlz/38t2x+GPftVi08E+M48/afi34mm6bf&#10;L07SEx65zZNmgDvv+Hlnh7/onnib/v8AWn/x2kX/AIKT+G1ZS/w98VMmfm8mSzLY74BmAJ+pA9xX&#10;n1x4I8bySEw/F7xJHF2WTTNIcj8RZj+VEfhH4iLIC/xXvGTPzKuh2IJHfB2HH5UAekf8POvh9/0K&#10;Pin/AMDdC/8AlnR/w86+H3/Qo+Kf/A3Qv/lnXAXHhfxw0LiH4n6lHJ2aTSbFwPwEI/nVX/hG/ifH&#10;8kfxQt3QdGuPDcDufqVkQfkB/WgD0a1/4KhfChjPHdafrGmzwvsaC6vtHD9AQRi/Ixg+vY1Y/wCH&#10;oXwc/wCn7/wY6R/8nV51a6H8R1jIuPiPDK+eGj0CFBj6Fz/OoZND+KKSl4PiTpxXJ2pc+GVZMf7e&#10;2ZSePQjn8qAPUdO/4KXfCvVp54bPTfE2otDEbiT+ybS31MpGMku62lxKygAEkkADHJGRn6l0fVrb&#10;XdLtdTs5fOsbyFbiCTYRvjcBlOCARkEcEZr4V+BPwM1L40eOPihb+N/Hl9Lb2o0ywurbwva/2QLp&#10;fKkl2SSF5ZAu2UoRG6kgnJ6AfeGnWFvpVjbWNpEttaW0SxQwp0RFAAUewAAoAu0UUUAFFFFABRRR&#10;QAUUUUAFFFFABRRRQAUUUUAFFFFABRRRQAUUUUAFFFFABRRRQAUUUUAFFFFABRRRQAUUUUAFFFFA&#10;BRRRQAUUUUAFFFFABRRRQAUUUUAFFFFABRRRQAUUUUAFFFFABRRRQAUUUUAFFFFAHin7VH/IreEv&#10;+xltP/Rc1cN8PfGGv+G/2Wf2atJ8M3NnYar4l0nRtJS+vrY3Mdsq6JLdyP5YdNxK2ZQc9Xruf2qP&#10;+RW8Jf8AYy2n/ouavKvhgrXngX9kG1ErAQeEU1ExqBg7NHhg3kkdB9qxgH+IHoDQB6f/AGZ8Yf8A&#10;opPh7/wkW/8Ak2mw2/xvjjRG8feBJXAAMj+B73J9+NXAyfYCvQKKAPmT4/fsvfET9o7R7/TfEvxK&#10;8MWUN9pn9ludI8G3EZEX221u8gyam43b7SIZII2lhjJBGf4D/ZP+IHww8E6P4Y0fx94a1Ky02IQR&#10;y33hy4hk2Ak5YrfEMTnsFxjvnj6rooA+cv8AhRfxU/6G3wf/AOCO6/8AkquE0v8AYh8QeG/HV744&#10;0ufwJ/wld2WM99Jpl8C3mPmQpm6dY2IJ+ZEyc46E19kUUAfN3/Cmviz/ANBLwZ/37u6P+FNfFn/o&#10;JeDP+/d3X0jRQB81N8Jfi/GxRU8E3KD/AJaNfXkOf+AfZ3x/32fXjpTP+FT/ABh/59fA/wD4NLz/&#10;AORa+mKKAPh74qfsU+LPi9q2kal4o8NeC9bn04FEhXxNqFojKTnDlbJyRnsAM55PAFeT6hp/jGy/&#10;bQg0fWvB1iUtZbbUNR1bRJpb+C1ZdNu4oYmuJIYdmftRbaUzkLtz1r9Oa+QdNuk1f4yfGXVFVv3n&#10;iSGxXLZG2302zjIHGQPM8046cnHXJAOjooooApa3p76tot/YI8cb3NvJCrzR+Yil0IBdMjcOeRkZ&#10;6ZFfJvh3/gnpp11Y28vjLxjqWq6xDcLIt1pqrCTEEjAjZ3R5GI2YU5G0cAV9f0UANjRY40QbiAMD&#10;LFz+JPJ/GnUUUAFFFFAHE/GL4ZR/FrwTNoJ1O40O586O5tdTs1DTW0qPkOvIIJG9eCDgnmn/AAh+&#10;GsXwl8C2fh2PVLvW3ieW4m1C+x5s8ssjSSOfqxPUk+pPWuzooAKKKKACmyb2jcIVR8fKzDIB7ZGR&#10;n86dRQB8t+DvhT42+HejG28a6xpWrXOreI/D1tZvpakCG2sZkaNHJjQ/dhRRnceuTly1ekftKW82&#10;qeH/AAZo0Mnly6x4x0Wwj+UHcz3SkDnpyM9R061t/EyP7d4u+GNkQxRtfkuJOFxiLTrt06/9NPL6&#10;c8HpXI/tJJq2oeIvhJYaLDcS6nD4oXWYTaiHzAbO3mlBQzAxhueN6kZxQB+hVFfnlJ+1h8VJHeEe&#10;H/i5byZ2CaXRNIkjjPTedlnllHX5Oo6VpD9q74qrgvpXjjYOSIfCkJYj0UNGoJ9MkD3HWgD77or8&#10;9P8Ahtjx/wD9Cz8Xv/Df2v8A8cqbQv22vG+uQi50uDx1dxSQwzeXcfDk3LosiCSJw9vcKu2SN42U&#10;85V1YHBoA/QWivgqP9tDx+oKz+HfiX5wJBaD4T74zgnDKW1NTgjB5A61Q1D9v7xLoMxjvbbxppsy&#10;IspGt/C+KGFUJKKzk63HgEggHeMsMc9KAP0Er8sfDP7Qvi/wt4iutOtPCNn46h1nVdV1hrbw1cSS&#10;6hZrPfzTJLdDyvJUOZCF+YZXYeMYPeR/8FLrowxzy6/FFbyZ2Sr8OlmVzuC4Ah8SOfvEDOMZIGck&#10;A/Dvwp8e+PPDulX9vp/xBPhYWHmi70aHSriS9djuDs+21aPzMk/vJZAy8HOVAoA/T/wd4s07x34b&#10;std0l5nsbtXKLPC0UilHKOhVgCrIyOpHqO9bVeL/ALFHwp1n4zfCnT7zUfEp8E+H7OSSFvDfhkj7&#10;fM0o837Rd3UzySKZFmEgCBHIdWDAFa+m4/2QfhlJbyR3un61qplbdJJqHiXUpnc54zm4wAMDAAAG&#10;KAOMrxn9rJkt/hWks3he48X20eowLNpVtD5pdXV495GCRguCCATuCjjO4fSt9+yP4MVvO0LVfFnh&#10;a5Jz52n+ILi4TPyYPk3bzQ/wj/lnzyDkE14xo/iLVvDvxP1z4e69fWuvz2Lu9pr+noI0lAWORra4&#10;iB/dXESTQE7MqyupypJWgCb4M6aNH+EfgqxEElu1rotnA0U0ZRldYVD7gQOcg545612VFFABWf4g&#10;8Qad4X0m41TVruOy0+3AMtxJnYuXCDp3JIAHqRWhXO+MIftupeCtPzj7V4r0Y59PIvYrn9fs+Px7&#10;dQAfPP7Q3iOLx1rllHosvn20OleXIbnRJ5t/m6tpfmRRuQBExijklZiG/dwSKAPM3D3f/hb/AIW/&#10;5/7j/wAAbj/43X2ZRQB8Xn40+B42KTeJLO2kXrHcFonH1RgCPxFH/C7vAf8A0NWmf9/hX2hRQB8W&#10;v8cvh7CMz+NdEtU6B7q+jhQn0DsQCfbrwaZ/wvz4Z/8ARRvCf/g8tf8A45X2rRQB+e3xi+Mfwi1z&#10;4b69Z6j418N6jG1s0kMNnqkc0wuEBeJ4xC5YMGCEFeQQKwfgX8VvhTpuqeJYrLxrYm5ae2hgl1jW&#10;ZZZWt0srfKRyXLliqTG44Q4HOOAK/Sesv/hF9F/6A9h/4Dr/AIUAfJn/AAt3wJ/0Ofh3/wAGkH/x&#10;dWLX4leEr6Mvb+KdFnQHBaPUYXGfTIevqv8A4RfRf+gPYf8AgOv+FUrr4b+Er64M9x4V0WeVvvSS&#10;afC7nAwMkp6UAfNH/CfeGf8AoY9J/wDA6L/4uvn/APa58RJ4i8OR2nh+bS9c8vRtYnuUS/b92n2e&#10;OIOoiB3SfvTtU4Q4IzX6I/8ACrfBf/QpaD/4LIf/AIivh79qb9nPRPi5+02NP0+9k8IWXhvw1p90&#10;RoNtHCWuZ7q7GSMYP7qHAIB+/wAnjYQDbs/Cel+IPiR4k0LVbC11XR7PwzpVibW5hV4m3zXjsChy&#10;OkUJGPQdSBjD/wCCfPgfRvhr+3p8YPDfh60Njo1l4bgaCAyvJs3mzkYbnJY/MzdSa7D4f77j4hfE&#10;mdtzeRqFnYeYcDeU0+CUnA7/AOkegHoOKyv2K7qO5/4KOfG9ozlR4btULYxygsVP6g0AfpDRRRQA&#10;UUUUAfH/APwUC/5Gr9mL/srOi/8Aow18Qfsu/BtfiB4b8Vamvjbxn4WePxBJbtb+G9ZayhlRLaBw&#10;XUIct+8I3dcACvt//goF/wAjV+zF/wBlZ0X/ANGGvkr9jX4Y/HTxt4J8XXvwxuPh5DoMfiWaGceL&#10;Hv1uvtItbUsV8hCnl7WjxnnO7tigD6b0fR7Lw/pdtp2nW0dpZW8YSKGMYCj+p7knkkkmrlcF8Mde&#10;8Zz6t408NePotCHiXwzqi2E83htpjaSh7eGZSvnfNkCXBzjp09e9oAKKKKACvL/j14+0rw74X1Hw&#10;1eySJqOv6Hqxstq/Ifs9sXfe2ePvoB6k16hXg/7U/wAHU+I2n2mv3U8Y07w1o2tSTW7Ah5WltU8s&#10;owHGxogTyCQcZxkEA9c/4J9/8nDftG/9eXg//wBNs1fdVfCv/BPv/k4b9o3/AK8vB/8A6bZq+6qA&#10;CiiigAr8q/8AguZ/zRP/ALjX/thX6qV+Vf8AwXM/5on/ANxr/wBsKAO7+F6mbxx4wud7OI7XSbLb&#10;wAuy2MuOmf8Al4zn3A7VD8PYhP8AG74s3gHKtpNgWVWA+S1M2Mngn/Se3qKn+CX+kQ+ML37v2rWh&#10;8vp5VjaQfr5Ofx7dA34Kr5up/ErUCsZN14suVVlGDtit4IcHucNE35nHFAHplFFFABRRRQAUUUUA&#10;FFFFABRRRQAUUUUAFFFFABRRRQAUUUUAFFFFABRRRQAUUUUAFFFFABVHxBqX9i6HqWobN/2S3kn2&#10;4znYhfHUenrV6uM+NV8+n/B/xxcRNsnXRbzyev8ArDA4UZHT5iOaAMzwy58E/s66UVmw+k+FYSJM&#10;k48qzHPGD/D2xWh8D9MOj/BjwHZPH5ckOhWYkXn73kJv68/ezWT8fdnh79nfxtbWyfu49Ansok25&#10;JDxGJAAO/wA4xivQtJ09NH0mysIjmO1gWBW9kQIO/tQBaooooAKKKKACiiigAooooA7j9iy1eS1+&#10;LGrvB5b33jKSKNvmXdHBp1jAODx96OTkev4D6WrwH9jK02/Be41NmZjqXiXXLrkMh2rqU8MZ5PQx&#10;wxnsMHpXv1ABRRRQAUUUUAFFFFABRRRQAUUUUAFFFFABRRRQAUUUUAFFFFABRRRQAUUUUAFFFFAB&#10;RRRQAUUUUAFFFFABRRRQAUUUUAFFFFABRRRQAUUUUAFFFFABRRRQAUUUUAFFFFABRRRQAUUUUAFF&#10;FFABRRRQAUUUUAeKftUf8it4S/7GW0/9FzV5X+z+3263/Z2Xp/ZfwdhP+99qGl/nj7F7Yz3zx1X7&#10;Z2sLZL8ILIMu+88bxYUoc7U0++YkHoDu8sc+p/D4e8YeOl8V+G/2cNP+GF74f8aeOrrwRYeGpfDW&#10;rLOi20tvbJM7iQTRKpP7xGJzzHGB1JAB+odFfD0fwX+J+0mPwprEO1iFhN2UiGCQBtTxCMKcD5UK&#10;8HHynpQh+G/xkaRBL8N79Ii3zPHNMSB3IH/CYjJ9sigD7wor4fm+HPxVhjBj8MeMLNCwXy7Ce6hU&#10;ljjcUi8cgZ55YjoOTgVBfeFfivpKokvgj4hXe/OJ4PEOpDP1RPGEmzrjljnGfYAH3PRXw1aeG/iZ&#10;cQmQ+E/iBp8wOB52uazIRxw2B4odSM9jnpyMVJJovxbsY3lbQ/Ht+gBJjTU9QhI75BGsSlj/ALIT&#10;nPXjBAPuGivhSxm+Jl1IUl8KfESzAXPm3GrayQfb5bxzn8O1XdvxYTiNPHccY4VN2oPtHYZYlj9S&#10;SfUmgD7eor4v+Fk3xF+K3iLV/D9leeItG1rTLeO6e28S69qelSTwu7xiaKOSwO5d0ZBIdgCQMnrX&#10;pn/CifjYvNt4o+ySd3/4TG4nyPTEumOvpyBnjr1oA+hK+Nfh5K+o33j3VG8t1vvGOtNG8Wwh0hvJ&#10;LZHyOuRbjn0x16lPjZN8bPgRo2i3t/JrPi1tWvmsIIdF8b2lvIsiW09ycrPooTaIraVt2/JIAxnG&#10;cf8AZyle7+Cnhe/meSSfUYZNTkeZ1eRmuZ2nYs6ogLEynJCAE54oA9IoqtqWq2ei2M17qF3b2FnC&#10;MyXFzIscaDOMu7EAcnvXOf8AC3fAn/Q5+Hf/AAaQf/F0AdZRXNWvxO8HX2fs3izQ7jbjd5eowvjP&#10;TOH9qsf8J94Z/wChj0n/AMDov/i6AN2isL/hPvDP/Qx6T/4HRf8AxdX/APhItL/6CNp/3/X/ABoA&#10;vUVR/wCEi0v/AKCNp/3/AF/xqza3kF9GXt5450BwWiYOM+mRQBLRRRQAUUUUAFFFFAHC+JP9K+MX&#10;ge26eTpuq3+f902kOP8AyZz+HXscvxcWvPj/APDq1U71tdL1i/kHlk4/49YUfPQf61xn3x3rRZTc&#10;fHgHexFn4aI28YXzroc9MnP2f8MH1rLWMXX7UDyYy1h4OVdyq3AnvT1PT/l24HXg0Aekalqdno2n&#10;3F/qF3BYWECGaa6uZFjijUDJd3YgAD1Ncd/wvz4Z/wDRRvCf/g8tf/jlR/HzwxceNPgx4x0a1mjg&#10;uLrTZQjyRs4yg34woLHOzHAJ54B6VmfCX4+eBvj14RuNV039lbwSLKK4NpcW+pPagCUBWIGbDDAE&#10;jn1HIBoA1/8Ahfnwz/6KN4T/APB5a/8AxyvSP+Cef/Iv6t/2LPg3/wBR+1rjfL8F/wDRpHwt/wC+&#10;rL/5XV2X/BPP/kX9W/7Fnwb/AOo/a0AfYFfm9/wVCvTYj4gSpnePBOkhSG2nLa1IMg+2c/hX6Q1+&#10;b/8AwU80+TVrrxpZxhmkufCWhQqFAJJbXmAxkgZ57kD3FAHh/wCzX8F/hG3wjsH8WW2lXniBp7y1&#10;vf7VvCkgEV7Mip5Rk/djCK2MdTnk81jfGr4GP4F8P3PjHwx48t9R0G1hEG/UNVS31GKNEbNtbah8&#10;wlV9xXyJQykcDnGPoH4sa/8As9+BfDdz4o8V/ssG0022cCWeAadvZ5HAGRFcZYliOTnHNY3wt+GH&#10;gP4heA9SuD4It7PwXq2uXGs6LoN9EC9jE8SxBHQOQrArJwCeoPB6AHzH+zf+0BaaFpVhFqXit/C1&#10;7BCtlDc34vIgYgMRxpe2rq6wgpKywzJNCrCTCqSpH2F4S+NvibWLGBNL+OHhi8XygypdePtFkkWM&#10;YAJWXRoplPr5hkPK/OTknT+G3wR8HfCfw7faH4d0hItOvp/tFxHdObgythVw5bJKgKML0GSe5rz7&#10;xx8L9F8F/EdfE2k+B/AevxX2m3ktzpnirQlureJrOzubppYkQoPMkVGVt4OSIjkbaAOn8Y/GC3SO&#10;J/F3x48PW9hu8mRLHxbJrBVgm1w9po9hZyOM5Gw3XPmpkghUND4a6RbeIvGljr2i6XfWHhLRbC4s&#10;dNutSsF0w3rTPHJJJbWCoPItiULbpS88zOGZzt56j4a/CHQ/h/pocaPoY1yWee6uL3TdLitRulne&#10;YxxIMlYo96LGu47VjQfwiu7oAKKKKACsUp9u+M/wfsA5XOvXN3JtKg+XFpl6e/OPMeIcDv2rarz3&#10;xz8TIfhD8SvA/ie/Olxafbw6hEZtY1I2FuJnSJETzBFISSvmkKE5xnIAOQD7dor5otf2wLzULWG6&#10;tdD8NXNtMqyRTQ+Irsq6kZDqRp2CCCCCKk/4bDlThvCMJI4LR6sxQn1QtbgkemQD7DpQB9J0V81Q&#10;/toWM0aSLpvh8IyghX8XWqHn1BTIPsaVv20tOt+ZtI0mUdAtj4s093z6kSPGMfjnpx3AB9KUV81f&#10;8NxeG14nsdJs27R3vjbQbdiPULJegke+McH0o/4bk8Kf3fDf/hwvDn/ydQB9K0V81w/t4eCp5Eji&#10;05ZJHIUInjTwkSSeAAP7Y5Naf/DZGg/9Cvd/+FZ4U/8AlxQB9A0V8+N+2l4Uh4udFvLaT7wX+3/D&#10;8uR67otTZfXgnPt0rSh/ax0S4jSWLwvrUkTKCrpqGjkMDyCD9v5FAHuNfJWrzrqH7SXxYuAGZrMa&#10;VprFnyPks/PAHHAH2vPccnvmvSP+GrtCj5n8Na7BEOsn2rTJcf8AAI7x2P4A/lzXinwz8QDxp4o+&#10;J3ihY5I49W8UyvCtwoEghitbW3RHw7dPJPGcDPHFAB8J4xLJ41vVAH2vxLdksBjcYkjgz6/8scc+&#10;nHGK4T/gnXqK6n+398epoxgLZXMB+sd7DGe3qpru/gfIZvh5FdshQ3mp6pfbWxx52oXEvY/7XSvH&#10;/wDglHcT3v7YXxcvrg7pL7SJr3dhhuE17DKG+bnkODz60AfrXRRRQAUUUUAfH/8AwUC/5Gr9mL/s&#10;rOi/+jDXw58A/g3Y/Fr4L/EK0hli0nxBL4iaK01vyBLJbhILSTYBkZB+dTz0c19x/wDBQL/kav2Y&#10;v+ys6L/6MNfLP7AzD/hWfjLaGB/4S6+3bjnJ8mDpxxxj1oA9g+DPwxi+EvgHTtCa6TU9QjXN5qYh&#10;EbXUn99wOuFwoJJOEBJJJNdxRRQAUUUUAFfL/iy18H614f8AijP4u+Ofinwx4wVtYhsfBMMoENzb&#10;Rq/kiOIws22RFxuByfmOetfUFeSfGr4R+EdS0vxN46udFhl8V2Ph+9gg1DfICq/Z5RyofaWwzDcV&#10;LYwM8DAB3/8AwT7/AOThv2jf+vLwf/6bZq+6q+Ff+Cff/Jw37Rv/AF5eD/8A02zV91UAFFFFABX5&#10;V/8ABcz/AJon/wBxr/2wr9VK/Kz/AILjbd3wV8wkDGudB3xYY/WgDuv2eYkPw3N4oAN5q+qTllGN&#10;y/bplU/iqL15+nQQfs3qtz8Pb3VVRo21jX9Yv2R1Ixv1C4A4JP8ACg/P8TZ/Z6/4l3wB8FXFz+7E&#10;mjw3j9wBInmkjHb5uB1/Gm/s1xTr8BvBUt0gS4utOW8bAIyZiZc888785756nrQB6XRRRQAUUUUA&#10;FFFFABRRRQAUUUUAFFFFABRRRQAUUUUAFFFFABRRRQAUUUUAFFFFABRRRQAVwXxy3yfDm7toyokv&#10;L7TbONiM/NNfW8Q7ju/09a72uF+LX7+HwlYnlLvxJYZH97yXNyPbgwg8+nHOKAMr9pCSST4U3NlG&#10;oe41LU9LsI4ipIfzb6BShA9VLfy56V6fXl3x48mX/hXdnP8A8vXjHTtvX70XmTjp/wBcf/19D6jQ&#10;AUUUUAFFFFABRRRQAUUVi+NtUOh+DNf1FX8t7PT7i4D8/Lsjd88c9u1AHvf7GtoLX9mP4dyrF5SX&#10;unf2kqfN0uZHuAfmAPIlB6d+OK9trz/4CaPH4d+Bvw80iE7oLHw7p1tG3PKpbRqOpPYepr0CgAoo&#10;ooAKKKKACiiigAooooAKKKKACiiigAooooAKKKKACiiigAooooAKKKKACiiigAooooAKKKKACiii&#10;gAooooAKKKKACiiigAooooAKKKKACiiigAooooAKKKKACiiigAooooAKKKKACiiigAooooA+bv2+&#10;PEWoaH+zvd22mX93pt/rGuaTpUdxp7yR3IEt9DuETpyrFAwz7nHOKk/Z1K6L8aPjJ4TsbrUZdE0X&#10;+xmt7TUdQnu/Jlmt5XlKPM7thgI88/wdKyf25DJf/wDCjdFjcFtQ+J2jyTQlCRLb26zXDA8gEZjT&#10;g568AkVlfslaz/bv7UP7UtyE8tY9Y0a124x/qbIxZ6nr5efx7dKAJf2xNPGufFv4M2LFll08atr0&#10;UqqCN0AtIMMCclSL1uBzkA5wCD8lfs3+EFk8dfBxru+8Q+Lray1/XobWO81Zps2luZrOGQxNKIxH&#10;GGDPtGdoIAZTtP1n+0NcCT9ozSt8+yPT/CUjurYCoJ7wck47/Zj342H1r4atdO19fhT8LPE2halc&#10;6RqWl+H9Z19o4L+e0M5nurRnQy2zqwB84nHQ5OR1FAH6z0V8q/8ADIfx2/6KtH/4PdZ/+PVZ079l&#10;b46abdJN/wALSt5U6SJJrOrPlcgnHmSOAeOuOKAPqGivlWb9mb9oqSZ2X4lRxK5JEaeKLrC+wzYk&#10;4HuTXFfFb4Z/Hv4R+HLTWdU+IVzd29zqlhpSpa+JpywkurmO3QnfYgbQ0gJ5zgcUAfb9FfEvwm8L&#10;/tGfGr4e6P4y0rxo1hY6ksypDJ4qhif93PJESUOgzYOUPRzxg8ZIrrP+Ge/2ov8Aoog/8LGD/wCZ&#10;ugD6uor5dt/g5+1Fo9nNjxot98vyRp4rsS/mHAzmXwycqOu3I9jnrheIvC/7V/hnw/qmr3WvyyW+&#10;n20t3KkPiLRy5jjQsQAfDwGcA4yRQB6X8G9SttS/bY+LghN/usfDWjWjJeecFDG4vJH8sSHmPJGC&#10;o28krwST9T1+ef8AwTt1TxDrP7RnxnvfE11dXus3OheHLtpru8iu5GimtWnh3SRW9upIiljGPLGC&#10;CMnGT+hlAHzT+3B/yL/w2/7GW6/9R/WK+ff2a/8Ak3/4ff8AYFtf/RYr6C/bg/5F/wCG3/Yy3X/q&#10;P6xXz7+zX/yb/wDD7/sC2v8A6LFADvjtp0mvaD4d0ZLuayOoeItPRpoVR3XypftGVR1ZWIMIOGVl&#10;wCSpArividpGrfDm38O3D+LdQvE1LWIdNkjt9B0+WYo6SMTGiwZZgIycAEnB47j0Px9/pXjr4bWY&#10;526tc3zL2Kx6fcx8j2aaM/UDjuMr4oObz4nfCTTGkCR/2veX7LuAc+Tp84GBjnmYZ9j9KAOPubPR&#10;rzYNQ8QeNNy52rN8NjNgHuCunMB06Zzx9KqrpuhRMwTW9eljY5X7T8JrouOBxlbFAec9u9fRNFAH&#10;zx9k0Jf9ZreowJ3kuPhTcxIPqzWoA/E1Q/4RvwRH88esaeX7LcfC2R0/ELCh/Ij+lfS1FAHzP/Yf&#10;hL/oI+Hf/DU3VV7nwj8PryUPda34DaVRj/SPhqd6/wCwQz5Hfg9K+oKKAPlv/hE/h+vC33woIHRp&#10;fhdMSfqRdAZ+gA9hR/winw+Xrrnwi089pm+HU1mfoJDfLz7A5Iz2zX1JRQB8tt4f8Awjjxb8JLon&#10;/qX54dv/AJPNn9MY754jk0nwDDG7v4k+EKIoyzNpcwAA6kn7TX1RRQB8t/2Z4Fj5HxG+EGF6Qx6n&#10;LEn0GL8hR24Q49O1J5PgX/odfhD/AOFRN/8AHq+paKAPDP2erbTG8beOrzSb/wAP6ja/Z9Ns/tHh&#10;u8e6tSy/aZD+8Z3Jb98AeQOAMcZbo/Bai6+PXxNuSFLW9lo9iH8sjGEuZSN56585M49BWn8O40m8&#10;afEy+AXMmtw26uo+8senWnXvwzSD8OPU5XweVb/xv8W9XKmN5vEq2XzIRlbextUBHPPJb8vwAB6l&#10;RRRQAVe/4J5/8i/q3/Ys+Df/AFH7WqNXv+Cef/Iv6t/2LPg3/wBR+1oA+wK/Pn9vJ7PUPjRH4fuX&#10;dZ9W0bw4iII5HBVfEY8wkgYGFbPJBIBx0OP0Gr4e/bA/5LuP+wP4b/8AUgagC1qWl2etWMtlqFpb&#10;39nMMSW9zGskbjOcOjAg8jvT7DT7TS7OCzsraGztIVCRW9ugSNFHQIg4A9hXP+BviHpXxCbxANJ8&#10;4roer3Gi3bTJt/0iEKZMc8r8wGeM4NfCfwV0fxT8bviF48i027t7O2h1N71IdeM7XGBMxKPdW0sM&#10;4KZQYLYwTjBXkA+g/i18dNe/4WhqfgXQdQ/4RTT9HtbafVPEq6RJqc0TTlPLSOEDaFwy5kfcBkjG&#10;Rirvw3+Bmm/Gj4/aJo2q/FXxZ4o0Ofw/qMzvZaolpJBMk9vBNCfIRQgeK4aKSMjdywPXA+ffjV4B&#10;8Z/D6Ow1bxlqtm2qWu4abf8Ah/xheQ6lKhcEQKLtJpZD5gVgEOFJ6jk15T4T+K3xN+FfxK1HxX4Y&#10;1a40rxjqdvPCVvJxe6ikZjAbzkCBfMYrGB5kYYsEOO5APo7wfrHj3Xf+EdtfhJ4t1q/McEdpqzeK&#10;Hgl0i1kWFd8ULMnnSumQSiFinG5uor6T+DnxHuPiZ4Vur68srexv7HUJ9NuUsrj7TbSSwna0kUmw&#10;blPBHHGcHkGvzI8N/D865rEcut6FcXg1O4H9nappnie107Td4dy8QmmhmUysQSI96sCc7CDX0/qH&#10;wx+MvgrwDdz6VZW2j6Lo+mSSx6TN4ovTMqRI7FY009LZDM/Bz0Zwc/eIoA+0aK+N/wBg/wAUeKPG&#10;XiTxfqOoXsw0KG0t7f8As77beTww3ZJ3EC6eRxJsQ7sNt+cegA+yKACuN+Jmn2mqWOmWt7bQ3lu0&#10;9w5huIw6EpY3TocEYyGAI9CAa7KuW8ff6nS/+ut1/wCkF3QB9a/s9/8AJA/hr/2LOmf+ksdehV57&#10;+z3/AMkD+Gv/AGLOmf8ApLHXoVABRRRQAUUUUAVLyzg1C3aC4iS4ibGY5FBU4ORkH3FU/wDhE9D/&#10;AOgNp/8A4Cx/4Vr0UAZH/CJ6H/0BtP8A/AWP/CsmT4W+DJ5Xll8I6DJI53Oz6bCSxPJJOzk11tFA&#10;HzJ+1t8JfBV18OfDenyeEtGW01Lxn4b0+6jgsY4vNgl1a2SSMlQDtZSQRnvXzL+ySttpn7PWjusc&#10;drbxXOqM/lLgAJfXI6AdlAH0Ar7J/av/AORN8Ff9lA8K/wDp5ta+EvhDqA0n9jPVr4kAWtl4gnJY&#10;Ej5Lq8bkDntQB6P8KrptB+APhi/nASePw/DfT7vnHmPAJZCccn5i3ufUnmvMf+CVum/2X+1V4wib&#10;zDI3w+0meTzM7t8lvp8j5zznLmvSfiU8ng39nPxKJJNs+m+GJ4Qef9YlqyL0P97HQ/jXgPgT4P8A&#10;xG1j423V58PdYvPDfiW8kbQFm03xE2mI0en6XpcrRyR/Ypsr++Qgl8MQRsXGXAP2Vor88bP9n39r&#10;6O4H2rx9qk0HO5Y/HUSOeOMMdIOOfaqV18BP2yre3MieOtUuXXGI4vG8Ad/pu0wD8z2oA/Ruivzl&#10;s/hb+2xp8Zjj8Q6qy5zum8X6bKfzfTCce1WZvh3+2u/+q17UgML8r+KdKJztG4/8gscE547dOetA&#10;HqP/AAUC/wCRq/Zi/wCys6L/AOjDXyr+wD/yTXxv/wBjhff+iIKpfHXwv+0PY6xoL/FC51+dPDi3&#10;fjHR7y38Q6XMsM2mRLPJKqrYoSyq/AcYJ4weteY/sq/HjXvA/gPxpFpvw/u/E9ppZXxJrV9a30Fv&#10;9lgktbdGlMZHzZMTN8vPzjIBoA+96KKKACiiigArk/i7/wAkm8a/9gW8/wDRD11lcF8ePEGneG/g&#10;z4zvdTvI7K2bSbm3WSQ/ekkjdY0A7lmYAAetAHQ/8E+/+Thv2jf+vLwf/wCm2avuqvxy/Z2+Pfxd&#10;+G/i7xV4l8KeD/8AhMdW8ZaZpN3e22n+E9XuIraG0SeziKhCGwXjmUscqWibbjBA9+uP2yv2o453&#10;W3+EdnLDxteXwZ4nRjxzkC3bHPvQB+h9Ffm9b/t6ftD2d5JHqXwt0htuUMcXh3xJC6sD33WjdOeM&#10;Voxft9fHBreZ2+FulxyLt2RPo/iTdJk84xYEce5HtmgD9EK/Kv8A4Lmf80T/AO41/wC2Fdrff8FG&#10;PjNpir9s+GWj2nmZ8v7Rpmvx7sYzjNjz1H518p/t7/tAeIv2p7Dwzcaj4atdBbwjHdSyQ2q6g7NH&#10;dNEBI5uLOFY1BtSBk/MSQORigD6vuHt/Cv7M8jqmLTTvCBIHT5Y7LpwPROw/Cum+F2lDQ/hn4Q04&#10;BlFnpFnbgMCCNkCJyDyOleffFaaSL9k/UY4naOS78P29ijBS5/fpHDgAcnPmY/GvZ7e3S1t44ohs&#10;ijUIq5zgAYAoAdRRRQAUUUUAFFFFABRRRQAUUUUAFFFFABRRRQAUUUUAFFFFABRRRQAUUUUAFFFF&#10;ABRRRQAVwPj9RefEL4Z2bReYkeqXV+WwMDy7G4jGc+9wOg6gHjFd9XC63/pPxs8JQH5o7XRdUuyP&#10;7shnso0P/fLzdOfpnkAyPiduvvi18ItP+/EmpX9+6fN/yysZkR+OOGmHX1+oPqNeYeImbUv2jPBd&#10;qqHGneH9VvWbLBcyT2kSdsZ4fr2J/H0+gAooooAKKKKACiiigArhPjs9wfg34ygtP+Py70yazg4Y&#10;nzJkMSYxznLjGK7uuP8Aiin2zRdD00OofVPEuh6aFcsAwm1O1UgleQNrP/nigD7zs7WLT7SK1hXZ&#10;FCgjRMk4UDAGT7CrdFFABRRRQAUUUUAFFFFABRRRQAUUUUAFFFFABRRRQAUUUUAFFFFABRRRQAUU&#10;UUAFFFFABRRRQAUUUUAFFFFABRRRQAUUUUAFFFFABRRRQAUUUUAFFFFABRRRQAUUUUAFFFFABRRR&#10;QAUUUUAFFFFABRRRQB8p/tSxxax+0v8Asx6HKpZm1bWdV3gMQotbDdzjoC8kYyT3HBrzT/gmxrS+&#10;JPjF+1TqUUnnQ3XjLfFJxzH512E6cfdx/wDXrsvj94uj0r9uH4UfaLLUtVj0nwnrF6lno+ny39yj&#10;TywwF/KjBKqQmN4HYg+3nn/BJmNLrSPiHrXkeRPrjWmqyrgDmW61HB4z/AE6kkdM0AdH+0xrgs/i&#10;t8WtYZ/KGk+DrC1LcceUmoXO7nj/AJee+PudOMnwTxbGnhX4O+E7SXdILf4fyWQZeSSZdIiB7cZI&#10;/Dt2r0D9rLVLieH9pi8t182QyR6PBzjMZ0mzQj5umJJpvQdx1yeV/aQsYtN8Nx2cA2QW/h24hVcD&#10;hU1HSAOnsKAP1KooooAz7Gxj06MxQhwjSyTEM7OdzuXPJJOMseOg6DAAFfLX7Wni7w3pXhjRvhrZ&#10;Xt9Jr2n674Y1Zre+kurlzaSa3DGJDcylvMO9GHzuTwcfdOPrWvAP22v+SR6J/wBjn4b/APTtbUAc&#10;V+wp4z8M+JPgR4V8CDU7geI9Mhk1eexge4tmSEapM0T+au0PGXjwyBiGAdGBUstfU89uLjyxIZQY&#10;3Eg8uRkyR64IyPY8H0rwv9gv/k1HwL/2/f8Apdc19A0AFcn8WP8AklvjL/sDXn/oh66yuT+LH/JL&#10;fGX/AGBrz/0Q9AH4+aR4L1/xx+1FqtjpVlo8mlp4U8LNqWoarAZ/sq/2DaeX5cQkTczNx7AdR396&#10;h+A+sw2iWieI9JitFYH7Pb6LPCPv7yMx3iMAT1wR1Ncp8Bf+TjPiD/2KHg3/ANMlrX0lQB866z8L&#10;r3wP4r8I311q8OppcapqCpGkN0phB0TUDsQy3UqlRsJ5Uvl/v44rt/2WNSh1b9nfwDPCHCLpkcB3&#10;gA7oyY2PB6ZQ49sVd+MH/IU8Af8AYXvP/TFqdc7+xss8X7NXghbi3a2YW0xUNIr7lM0hVxg91IOD&#10;yOlAHW6+PtXxm8HW3VLbStVvjt7MJLOJM+mRNJj/AHDx3GT4l/4mX7R3ga2EmP7P0DVr9kVvvb5b&#10;SEZTHbLYP19OdOGQ3Xx7vIwmUsPDMJZmydv2i6lwBxgZ+ynPPOBxxWda3BvP2mNRjAV1sPCUHzqw&#10;/dtNeTEoR7iFT/hnkA9PooooAKKKKACiiigAooooAKKKKACuG1jw2/xD+K1v4f1DxprHgTwtpnh2&#10;71u+1LR7iC1Jl+0W8UQklmikURhTMSMLzg5OOO5r4Z/azjuPEv7Uvh3TE8Ky+N9PsNChuL3w0l7J&#10;ZnUl+0S/J5kZ3YBZW4wRh6APefEfwM/Zv8RafqXhvUf2o9UZHvG1GaG48W6QIzdFMF2cW43HnlQ/&#10;UHgEZFX4vfsN+DPh78CfF3jvRfiJqOoppGlT39pNb2WllJ7iJCIgZo7cMf3iqpIfdwR1rxKafRL6&#10;Q6Rpn7AuuLBD+8McN3q1zdYCBcmb7OSVyQemDkdzmm+H9J8XfBP9nv8AaH8J+IdCuvCses6FpWq6&#10;X4RmnN3LZRz6gLQux6xuS4+VyGOM7TigD1z4Z/smeO/H3w28JeJhNcONa0i01Lcmr6bCredCsmRG&#10;dJYqPn+6WbHTcetb8n7Efjm2limaHUrmZciMR6vpk0QBHO9PsVvk9MZLAfPwDg16Z/wTV8Rand/B&#10;O58MXNz/AGhpHhu8mtNNupImSYwtczkCQknOFEbKMDCuo6Yrt/2yPj8/wb8D2ujaRNf23i7xNm20&#10;u9s0idbPFxbQyTyGTIABuogAEZiXHy4BYAHzvH+xh8QIWk8lPENsGYuyQ6zaRpk9cIrgD8BUmj/s&#10;afEbw7IW0qfxRpZ8mO3YWXiC2hUxxoEiQhXAIRVCqD90cDAJr64/4Uvq3/RVvHf/AH/0/wD+Q6X/&#10;AIVJ4r/6LZ46/wDALQP/AJVUAfK4/Z7+MomSWDUfiFZSBSPMstaEBIOCQTHrwyOB1ri/ip+zX8R7&#10;XwvrvivXtR8eyNpOmyXU2oXus/aHWG2D3Cby2uMdsbjzQB0YZHfP1v8Asz/GK58cQa54e1rU9Q1f&#10;XNM1PVEt9SvrGO3F/YW+oz2kUoMUaRswEKhsIvzE4HUC1+2nrn/CP/sofFW6BA8zQLm03FgB++Ty&#10;ccjr+8/HtzQB+cP/AATl8Zaxrni7xzaXt/PcWtwn9qSxTTPJuuZJAHlJZiSxCjLE7j3J4r7Z1LT/&#10;ALLperyaWken6jcQyOLmG2WR/N2EI5TjzCDjgnnGM1+WH7MR0pf+EvEeo61aeOja2n/CLWujNdA3&#10;dz9qj80SeSpBURb2/eELkd+lfrFQB+df7J/gKf4/+MPENx4s1HVkNpBFPPeW5Iur8O0kZjmumdpY&#10;QfKf91GVDDf0AGfvfwb4D8PfDzRY9K8NaPaaNYr/AMsbVAm4+rnqzf7Tkn3rXt9PtrOSeWC2hgku&#10;G3zPFGELt0y5HU+5qagDwf4z/ss+EPF1hquuactx4Z1n7P5k8ml263FteCJPkSayk/dTYx8v3TnB&#10;3cCvK/8AgnP4p1zXLPxtpl7q7XOjaW1m1jpvmvNFaiXzjiJ2JKriNQEJOCDkA5z9mVS0nRNO0G2e&#10;30ywtdOt2kMzR2sKxIWPVyFAGT60AT2On22l2qW1nbQ2ltHnbDboERckk4A4HJJ/GpqKKACuW8ff&#10;6nS/+ut1/wCkF3XU1y3j7/U6X/11uv8A0gu6APOvgn+2b8aY/A/gi007QdLvvCdvoFrDFf2vhG4u&#10;ZDLEqRtDkaqiuAq/60YywcGJcDPqUf7YnxeuGkMfh6wt4wcL9s8KXwkbgc4jvXAGcjr2rxb9gtk/&#10;4Zo8PBJY5HFxeBlUnKH7Q/B98YP0Ir6FoA5vUP2uPi1Jbf6RoWkyRLJHJiPwlqjncjgg4Fzk4IB/&#10;DniiH9uT4oLMts/gmGVtikXreGtWhh3lyCCo8x1wuDkBs89K6SigDN/4bV+J3/Qt6D/4I/EH/wAh&#10;1Utf26/iBHcKbnwnYyw870i8OeJUJ44wTYHHPtW7RQByOvf8FItT8JTW0Wu2Pg3w7Jdu/wBmt9Z/&#10;4Sa2mlAOMgf2IQTyOFJxkCrif8FAPHMOo3lveeCtB0yCEqILy6g8TiK8yoLGIDRC4CE7T5irz0yO&#10;a4P48/s0+H/j/daHc6xfXljNpQmiH2UKRJFKAHBDKcMNoKsOhzkNxj1y3t0tbeOKIbIo1CKuc4AG&#10;AKAM3S/2+tXsbDT7C38IaRqjwQCNp5dT8RRs2xQNztP4fXcx69SepPrVTXP+Cl0nhd4o9a8N+ENI&#10;eUExrf8AifVIS4HUgNogzjI6Vv14n+0H+y9pnx+1TQ7261u60WXTVMUjW1usjSxl1farNzGwIPzD&#10;PXkGgDofEv7b918cPEnhfwXc+DLTQ/J8d+Fni1K11S7uo7of2nbSExCWwhGFICneVOegIwT5f8O/&#10;3n7FslqOBf3GoWBH94T6tNCU/ESY54554zXvXjT73hD/ALHLwz/6e7Ovl34EXV5qnwFtNLuN1xBL&#10;8R4IIEkXKrDHfw3TImSBtLxyevJPFAHuX7TnkSfA/wAS21z/AKq8+zWLdf8AltcxRDp7v/8AXHWt&#10;P9nua4h/aKsza263Eh8Z+IAUZ9gCHR9BDtnB5CknHfGMjOazvj8sl1oPhXTlwUvvFekxyxliN8a3&#10;SzMBj2iJ/DPGMg+Dvjbw78Pvjrb6v4o17S/DWkjxj4jjN/rF7HawB20TQ8AySMBk9hnmgD9HaK8w&#10;sf2mvhBqfmCz+K3gm78vG7yPEVm+3OcZxJx0P5Ve/wCGg/hb/wBFL8If+D61/wDjlAHoNFeex/tA&#10;fDCaZIoviP4SkmchURNctSWJ6ADzOTWr/wALY8Ef9Dl4f/8ABnB/8XQB82/t+f6m3/7J945/9Ncd&#10;fnF+x98JfH/iXwt5+j6pDp3w08Q3RsvFWm/bZEm1O3iTBjby0UhP3kgAEmRvfPHX9A/24PGOgeJl&#10;ji0jXNN1WWL4f+OGkSxu0mKg6ZGMkKTgV4j+w3pa6b+zL4TfZskumu7iTpzm5lAPH+yg6/8A1qAP&#10;eaKKKACiiigArz39oTwrp3jD4K+M9P1a3+02yabNdou4oRJChljII5GGRPqMjoa9Crk/i7/ySbxr&#10;/wBgW8/9EPQBL/wT9vo7fxNp0LpOZbjwHZqhigkdBjXtfJ3FQVQYHBcjJwBknFfetfCn/BPH/kYL&#10;f/sQLH/1INer7roAKKKKACvzF/4KhXD2viT4oumNx+Hnh9OfRteu1P6Gv06r81v+Ch2kvrnxR8b6&#10;bMonW88JeFIUjVQG2P4inUqSSQSSW54HIGOMkAi+M2lC3+Evhfw1IOLzWdD0uQSAuQFvYC/THQRk&#10;k9MA17BXl/xqaS6174XadCod7rxXDJJGVJzHDa3Mznj0KIefTPbI9QoAKKKKACiiigAooooAKKKK&#10;ACiiigAooooAKKKKACiiigAooooAKKKKACiiigAooooAKKKKACuFtv8ASfjlqO3/AJcfDdru/wC2&#10;91Ps/wDSZvXr24z3VcF4RkF18WviBcfMTbw6bYZ2nACxSzBMn0NyTxx8475yAZdhuv8A9pzWZF+e&#10;LTfCdpCW+b5JJ7qdyP7vKwqfXj649RrzHwDLHefG74qzK5MtuNKsWUknAW2aYYzwP+Pk9Pz7D06g&#10;AooooAKKKKACiiigArE1KzGp/Eb4Tad5fmvc+L7aRR83HkQz3RPyjssBPPHHPFbdVfCcJvv2kPhL&#10;BvVUtZ9U1DY0hDFksJYAQBwcC5I59fzAPtiiiigAooooAKKKKACiiigAooooAKKKKACiiigAoooo&#10;AKKKKACiiigAooooAKKKKACiiigAooooAKKKKACiiigAooooAKKKKACiiigAooooAKKKKACiiigA&#10;ooooAKKKKACiiigAooooAKKKKACiiigAooooA+VfEX/KTLwh/wBkzvP/AE4CvP8A/glz/wAivqn/&#10;AGLHhv8A9F3legeIv+UmXhD/ALJnef8ApwFef/8ABLn/AJFfVP8AsWPDf/ou8oA8r+NV5Lq3hXx6&#10;N/lXGufEttNt/lXny9bjtTwX5yLdz265wO2Z+11dS2fh9pITtc6U8ZIAPytq+jKw59QSPxqn46uJ&#10;Z/hr8PbixLxPqnjV9WQ2+kTamNxlvb8N9lhIlZcoDhCGA5J4Jrivj14k1vXfDt+NWvmu1i0xSgPg&#10;/UtC2k63o+ebyRxL0HCY29+ooA/ZKiiigArwD9tr/kkeif8AY5+G/wD07W1e/wBeAfttf8kj0T/s&#10;c/Df/p2tqAG/sF/8mo+Bf+37/wBLrmvoGvn79gv/AJNR8C/9v3/pdc19A0AFcn8WP+SW+Mv+wNef&#10;+iHrrK5P4sf8kt8Zf9ga8/8ARD0AfmX8Bf8Ak4z4g/8AYoeDf/TJa19JV8PfCP42QWPxi8W6zbze&#10;GdOjvvDPhi3QeLPEA0nPk6TbxkxkQy7iSmSONoI5Oa9q/wCGlP8AqL/Cb/w43/3DQBvftCa02g2/&#10;hDUEtJL82d/qF09tHNHG/kx6JqbTSAyOq/Iu9jkjOMdSK6P4H6YdH+DHgOyePy5IdCsxIvP3vITf&#10;15+9mvnX45fETTvixoMNtdT/AA8u47G21F0s/wDhMre5eWabTrm3heNPKGZIppopVHUtEACDgjpN&#10;N/aju/Dfw90+8j8OaBd2llpscnlp41sjceWkQPKbOWwMbQScnAzQB6/4VjFx8XvH95liY7bS7D7x&#10;IGxLibHoP+PnOPcHvWd4DVLj45/FS5WUsY4dJsWRmztKQSy4A7ZFwD/TufMPB/x8u9K1bxVqc+ja&#10;HKNc1CK+h2eL9PHlxCytoQh3OjD5oXOHVcFzx3N34c/EbVtN17xvrt1oGlCXX9US6QN4nseII7WG&#10;GIb1JDZEbNkHvjqDQB9IUV5N/wALwvY/nk8P6a6Dqtv4msXf8AzoPzI/pU9t8bry+kKW/hKSdwMl&#10;Y9d0xzj1wLigD1KivNf+Ftax/wBCPef+DnTf/kinf8LivV2hvAGvEjgmPUtGI/Am/Bx9QPoKAPSK&#10;K4X/AIWN4g/6JZ4s/wDAnSP/AJYUf8LK1iP/AF/w28Ww7vu/Np0uf+/d42PxxQB3VFcL/wALQv8A&#10;/onni3/v1Z//ACTTf+FoX68v8P8Axaid28i1fA9cLcEn6AE0Ad5RXB/8LZ/6k7xZ/wCCv/7Oj/hb&#10;P/UneLP/AAV//Z0Ad5XNfC34G+DfjZ40+Kt14s8N219Lpup2NhY6tHut762dNPilfyrmMiRR/pSc&#10;I4GcZHQnK/4W7aR8T+GPFsD9l/sKeTj1zGHH4ZzU/wCy/H8ZfEdj8RtX+Hkfgu20O88XXJaPxbBf&#10;wX4lW1tYyrRxgBQFRAOM8E85yQD2SH9mGK3t4LWH4q/FGCwhVo47WHxTIvBGDmQIJSe4JckHp6V8&#10;+/tvfCbwd8Cf2eI4PCWlGDVPEnivSre4vLyeTULu/kWV5wkktyzsw3IzbQcZLcYJr6I/s/8AahTj&#10;+x/hHPj5fM/tjVI93vt+ynGfTJx6nrXx9/wUwv8A4zaL8K/B0vxAi8GaPpUWvi5s5vCd/eXNz9uj&#10;tbgwkie3ULGCW6EnJHTqAD2f/gl/p5tf2eby5eHyRd6lC8a+WR8g02xXgkDILLI3AxudsZ+8cv8A&#10;a9t7nxF+1F8ItHBjlso/sPm25kkB/ea3YStwpxzHYP1/uE/wZX0/9g3RotH/AGbdCWJt6NeX0atz&#10;ho4LmS1iI55Dx28bA+hHJ+8fA/2mfGAX9ubwlHb6jp+m3OknRR5mt3r2lgCItauD50ojZUB3Qj1J&#10;AwDg7AD7/or56v8A9o/WdKhDnVvgzqgMsce+H4jSRFS7Koyi2EnyjO4tkYGSQAuTH4o+OXiy58D6&#10;/dWo+EF3HFY3GXs/iVNcNuEROAo0wb26fLuGcjkZzQB5z+wn5es+KH1GKZNlr4J0+V41TYvmahqu&#10;q3hIXlsFfLPzEHnOOc113/BS/W00X9jPx0hk8uW+ksbSLpyTeQu45/2Ubpz/ADGX+wEba50vxRJZ&#10;T29zb6fpvhnQhNCcbmt9FgaUFAMAiW4lB5J3BsngVy//AAV21o6X+y/pdkkihtS8S2sDLkZ2rBPK&#10;cDHIDRr0x1H0IB8Wf8E9fBGl33xW1y61OzW4v9HsIbuzkfcj28r8NgA/3WIIP5V+itfBn7KfiDRP&#10;hj+0F8UrbXtTtdIjiUWivcEIhKS4KDt26Z7e1fXP/C+Ph7/0N+lf+BAoA7qiuF/4Xz8NR/rPiB4Z&#10;hfuk+r28bj6ozgj8RR/wvz4Z/wDRRvCf/g8tf/jlAHdUVxVt8bvh1eOVt/H3heZwMlY9Zt3OPXAe&#10;rP8Awt3wJ/0Ofh3/AMGkH/xdAHWUVyf/AAt3wJ/0Ofh3/wAGkH/xdX/+E+8M/wDQx6T/AOB0X/xd&#10;AG7XG/EzULTS7HTLm9uYbO3We4BmuJAiAvY3SIMk4yWIA9SQK1f+E+8M/wDQx6T/AOB0X/xdePft&#10;OeMtKuvCGivp/ibRbcRX9y81xcGG5hX/AIlWobEYFwPnkCIuSPmdcZPBAOl/ZRsv7P8A2dfAUWzy&#10;92mrNtzn77u+fx35/GvWa4b4T3Wm6B8K/B2lvqNqrWei2du2Z1zlYEU56enoK6231iwuphFDe288&#10;rdEjlVye/QGgC5RRRQAUUUUAFFFFABRRRQBz3jT73hD/ALHLwz/6e7Ovnn4C6LHZ/Dn4WQLHh9U8&#10;Zapf3C7NhIij1DYTng/NFD+GMdM17P8AG6C4vfCmmWlvZWuoyXGvaUosr24ktoZyL2JlRpY0ZlXc&#10;q5ZATxXmPwA09rPwv8B7HyxG6+Hr/VSqjGYyLdM9B1N0hz/PqADv/i4327xx8JtKUHMniOS9PLAb&#10;bexun5wP7zr174rjdU/s3wv+0faxXcfjeO01C/W/lj8P27Sw+TJp08d5KjkFVkae00hTyCFicAAM&#10;d3YeMt9/+0B8NrZPnSy03WL+UfN8vFtCj8cf8tnHPr+fqNAHFafZ/CVYMapZ/EyCXcw8yHRSytyd&#10;uFWJ2B24zngHPPTN7Pwk/wCg18Uv/CGt/wD5V109FAHGX2l/BbVNn229+JV35efL+0eArVtucZxn&#10;SuOg/KoF8M/AaDzBb+K/HsMbNv8ALPwhtptvAHBl8OuccZxnua7qigD5g+OMnw/stdtNF8IeNvEs&#10;Goa7o11otqt54As9Gku5bu4traa23Lo1uTG1pJdOTn5WjUhlOA3v3w+8EWHw28G6T4Z0yWeaw02A&#10;QQyXTK8rICTliqqCeewFdDRQAUUUUAFFFFABWX4q0FPFHhfWNEeU26alZzWTTBd5QSIULgd8ZzWp&#10;RQB8vfCPwW1/48sPDusfE3w14a1XRtMutHhuV1a+0mRfsuqSTqGFvfwsZJTqm5Q+cCH5RyWPb/F3&#10;UdW+E2r+G9Li+JR8TzayLhlurH4i+KNkQi2ZLxW9xdSDJlQAgEcMWKivSIfhv4Ut9a1PWI/DelJq&#10;mpDF5efY4zLcD0d8ZOe/rjmvn39o6xsPDPjjTZNHsoLCeHw1rXyWFrh5JDYzzwuRENxAmsYVzkBf&#10;MB6E0AdXcw/FS90tJ7a78TeRNEksV1p/in4hz7lJXDoRYOpBBHY5BJHQkM02b42WLRRovja9slz8&#10;3/CQeMY5G6959M3DB/vr0HHGDX3HonxA8EaLo9hp8fi3QPLtII4F26hABhECDA38DjpWpZ/ELwtq&#10;UhjtPEuj3cgGSkN9E5A6ZwH6cj86APhiTWvi7DG0kunePo41BLu3izxQAoHJJP8AZHArzvWrf4ia&#10;z4wm1eLR77XJLpNM8/8At3WdUupEjsL5LyJI5p9NjKK0m8Ffn++SMY5/Tf8A4SjRP+gtYf8AgQv+&#10;NPj8SaRcSJHHqlnJIxAVFuIyWJ4AAzyaAPzq8Ta18SfEXjLwfr7/AA7sYT4dnuZ0g/tm6PnGa3eH&#10;732EbMByehz7da6ab42+KbOTyrzwXp9tcqB5kL63KCpIz3swe/oK/QCigD8+Y/jh40mjSRfh5poD&#10;AEK3i60Q8+oKZB9jVqP42eJ44d954Hs7c+YAMeKrJ0OSAOSU5JOMfSvvyigD8+V/aF1WYFrbwppF&#10;wv3S3/CdaLDg+mJblW/EDHv1pY/2gdbaQB/BelomfmZfiB4fJA74H2wZ/Ov0FooA/O6+/au07T7G&#10;a5fSNPuEiXd5Vn438PXMz+yRR37szHsqKSfSvRfhX8SrT4qeGpNYtdPu9L8q6ktJILwxuwZMHKPG&#10;7KyEODlCR1HavrLxt4otPBPg/WdfvJ4YLfT7WS4L3DBEyiEoMkgZJwAMjJIFfDH7IemnTfgZo4Mp&#10;nZrq6jWQ7vmjhnaCI/NzzHCp6Dr0FAHs1FFFABRRRQAUUUUAFFFFABRRRQAUUUUAFFFFABRRRQAU&#10;UUUAFFFFABXA/DBfO1/4jagVjJuvEhVWVcHbFY2kOD3OGib8zjiu+rhfgz++8L6nen5nvNf1abd/&#10;eUahcRxn1/1aR9enTjoADK+C6SXOvfFHUZsO914rmjjkVicxw2ttCg59Cjjj0x2wPT68t/ZzZb7w&#10;Pq2ro7MmreJdZvV3sTtBvpkA5A6CMf54HqVABRRRQAUUUUAFFFFABVz4Lwf2h+1LpBKM0el+EdSm&#10;LZYAST3lgsZ4GPuwzDk9zx3qnWx+zPC1/wDtIePbkTZi0vwrpNuYsnh57q+cnGMH5bdOR69+wB9b&#10;UUUUAFFFFABRRRQAUUUUAFFFFABRRRQAUUUUAFFFFABRRRQAUUUUAFFFFABRRRQAUUUUAFFFFABR&#10;RRQAUUUUAFFFFABRRRQAUUUUAFFFFABRRRQAUUUUAFFFFABRRRQAUUUUAFFFFABRRRQAUUUUAFFF&#10;FAHyr4i/5SZeEP8Asmd5/wCnAV5P/wAE6dZPhv4W+LNYCeZ/Z/g3QrvbjOfLhvmxjI9PUV6x4i/5&#10;SZeEP+yZ3n/pwFfOP7Kuqy6H+yZ8Y7y3fbdQ/DPTfs55H742WoCMbhgjLEDORj1HWgDn00F7iH9n&#10;Xw0L++0yS30uS486xnWOZPJ01ISQ+D/z2CnA531m/tJeC5dP0O4A13WNXaTSHk/4m14ZlRY9X0d2&#10;2gAYJA/QdOa9DuNORf2iPB+npF/oWi+E7+SBvl+VpLi0iAxj+7Gen6d8T9p//kEy/wDYCu//AE5a&#10;RQB+oVFFFABXgH7bX/JI9E/7HPw3/wCna2r3+vAP22v+SR6J/wBjn4b/APTtbUAN/YL/AOTUfAv/&#10;AG/f+l1zX0DXz9+wX/yaj4F/7fv/AEuua+gaACuT+LH/ACS3xl/2Brz/ANEPXWVyfxY/5Jb4y/7A&#10;15/6IegD8iP2TdJ1n/hZHimPw7ra+Hx/winhaSZms1ujIX0qFuNx+X5yT+I6Yr6n/sX4gLyvxAid&#10;xyFk0OEofqA4OPoQfcV87fsdQyQ/FLxYkkZjc+DvCLBSMHB0i3IP0IIP419b0AeQfGaH4gWvwl8Y&#10;y3ni7Rr6BdIuibX/AIR5lMp8p9qBvtJ2knADYOCc9qsfH7SdO8P/ALPvjZLawtmK6FPaxHyAWJeI&#10;xJjaPvZcY962vjlvk+HN3bRlRJeX2m2cbEZ+aa+t4h3Hd/p61m/tISSSfCm5so1D3GpanpdhHEVJ&#10;D+bfQKUIHqpb+XPSgC9b+FfHVnCkSa14HeJeF3+DZshew+W/A4GBwB0qtJ8P/FUzvJJc/DlpGJZn&#10;bwPMSSepJ/tGvSqKAPMm8AeKIednw4ue2z/hDpYMe+77a2fpjv19Yrr4d+Ir6MR3OjfDO4QHIWTw&#10;vI4z64M3vXqVFAHkMnwn1VY3KeGvhWXx8qt4VkAJ7ZPnHH5Usnwvv5o3jk8AfCt0YEMraQxBB6gj&#10;ZXrtFAHiv/Ck1/6Jj8If/BF/9rp3/CnUh4Pwh+EV333/AGAQ49tn2V8/XPfp6+0UUAeKt8I3/wCW&#10;fwm+GNuP7lrLLCh9yi2YGffr0oHwlljwz/Cf4c3AH/LP+0riLP4/ZGx/3yf617VRQB4m/wAK5XdC&#10;nwb8BW7qcrJbeKbuFxwR1XTgehNL/wAKxvv+iWeEf/C31H/5Ar2uigDxX/hXci8H4S6KxHBaPxfd&#10;FSfYm3Bx9QD7Cus/Zs/Z18feLPD/AIn1Pw38V9Y+GenSeILuJvDVnGb+C3kj2oSs5ljZgRtHI4CA&#10;DAGB31eo/sb/APIg+LP+xr1L/wBCSgD5I039pT9ov4YfEXXfhdp3iHw349l0291CSDWPEfhTXby7&#10;8iGSBdpGmpKWXdcYDYcLsKvICUSvPf2tE/aF/am8CaZoHiDS/D1wNO1GO8trXw14K8W2c80rKYcN&#10;JeWIhVAshYl2TAXr2NJW+M2l/tWfEPxB4a8Sab4fX7fr9rpct7pd1eGWwOuTpIP9GsbrAE9q4G8L&#10;90kdXz6unxk+Ovh/yn1X4haA7SJgLdaZqcKMwxkoB4eB/DJxmgD6w/Zv8PXvhf4I+E7DUbGTS737&#10;K1xLZzbvMhMsjy7JNwD7h5nzb+d2c81H4m/Z/wBA8SeM9V8UR6preiatqsFvb3zaXfeXHciDzRC7&#10;qyONyCaQZGOH+tfHV1+0t8fJtSMFn4u8IrA77EaTTtRIPbJY6WmATzkgYHWtXTvjh+0C1qv27x/4&#10;JjuBwfs9hcMjcDnmzBHOeOfqaAPqT/hnLTP+hw8W/wDgxj/+NVTvv2ZLLUpBLd+NfEV1IEwHmtNJ&#10;cgdcZNj05P518t6t+1x8XrO0gSx8d/DW8l6SSNbztwB3B8vknnjjg8DimaT+1R8ctSkDv45+FcFu&#10;CUdmhCuOM8K10mR05z6+mKAPuPwD8P4fAUWsuuq6lrmoa1fDUb7UNVeNp55hbwwIT5aIoAighQAI&#10;PuZOSSa+JP8AgrlMmoaT8HfDvmP5mp6/K4hxuDhUijJKZ+cjzgOncjjPNqX9r74oeHlmW/8AiL8I&#10;bicrvSG5EUbkDP3f+JonU8c8cdRzXzR+0B8QPjN+01rPg/xFd2fg3VP+ENvrxrM+GbqN7WSRbU6h&#10;JucXUu4+RYMSAykFMDJZSQCT4NLK37T/AMYzDD4pLrdyYfwrJbiRf9IP+sSdwjKeccHB9OK+iP8A&#10;iY/9Ve/8o9eKfsZ6k+sftIfF3UHjWNrqMTlFOQC8+7A/OvtWgDxX7Q3/AEE/i9/4L7P/AOM0yO81&#10;GKNEHiT4wEKMDdoekOfxJssn8a9tooA8RuLh7mIR6h4l+LG3O5Vk8L6bMCfXC6c+OvfHXjvVRo7S&#10;P/U+IfiPJnr9q8D2r4+m2wTH457dO/vNFAHgo8nq+v8AjpF7t/wgEbYHrhbIk/QAmqX9l+Go/mj1&#10;zxS7r0W4+FUzJ+IXTkP5Ef0r6HooA+ePsuh/9BXWP/DSXn/yHVa60fwleY+2a6S6ZxHefC+VXTP+&#10;y1sCM8dueK+kKKAPmn/hH/B0fyx6poZTs1x8Kp3f8SqIPyA/rUc3h3wVcxvHd6v4SSJuv274XzRx&#10;t3AyxAJ7468e1fTVFAHy1/whvw5i5i1P4ayHptuvhkzDHsFmU5/HHXij/hEvAH/P78JP/DWT/wDy&#10;ZX1LRQB8r2/hn4d+SjReNPhFDG/ziOPwhNEFzz9wakNvXpgUf2N4D/6GL4R/+Cmf/wCSa+qKKAPl&#10;tdH8CRjI8c/B/TD3XMtmze5X7ahYdcHkdfek+x+BoeB49+EN333/ANvzQ49tv2x8/XPfp6/UtFAH&#10;y5Ha+CZpBHH4x+EbuxAVV8TTkknoAPOq7/wj2jLz/wAJp4Dkxzs/4TfUU3e2/wC0HH1wcehr6UuL&#10;eK6jeKaOOWJuqSKHB79DVP8AsHS/+gdaf+A6f4UAfNOp+E/DGuWbWuo6n8O9QtW+9BdfEXUJY2+q&#10;NkGrtn8NbG1awn0+/wDCVlFa2rWtqun/ABI1aFEhbyyUTyyMKfKj4HB2LnO1cfRP9g6X/wBA60/8&#10;B0/wqjJ4F8NzSF38PaU7scszWURJJ6knZQB4U3gZDqkWoGXw/LfQwNbpdf8AC49ZEnlsVZlB8ksq&#10;kxqSoOMgZzgEaNt4P1W+kK2M+kvOgz+5+MetSkDoTta3Yd8cjv617H/wgPhn/oXNJ/8AAGL/AOIq&#10;C6+GvhC+jCXHhTRZ0ByFk06Fxn1wUoA8qbwN4qh5eSGQdNtt8UdQLfiGtUGPxz04pP8AhDfEn9y4&#10;/wDDm3f/AMar07/hUXgb/oSvDv8A4KYP/iKbJ8H/AAFNGUfwR4cdGGxlbSbcgg9QRsoA4P8A4Vr8&#10;R4+ltqwjX+CPxwzPj0Baz5P++/Pc96P+EC8f/wDQP8Vf+FfB/wDG67D/AIUH8M/+ic+E/wDwR2v/&#10;AMbo/wCFB/DP/onPhP8A8Edr/wDG6AOMbwH8RUkDwQeLLc4IP/FU2cgOcdpIXHbtjqaVvCfxIh4k&#10;i8dSP13WuuaO6fiWiQ5/DHTmuy/4UT8Ol4i8EaDbD+5a6fHCpPqQoAz79eBR/wAKL+Hv/Qo6V/4D&#10;igDjv+Ea+Iq/Mlv8QlZeh/tfQnwfXDIQfoQRR/YnxQjOXb4jMg6iC48LOx+gaFR+ZH9K69vgT4C3&#10;I6eFrG3kU5WS3DROOCPvKQehNP8A+FI+DP8AoDt/4GT/APxdAHF/2b8Sf7vxY/768H/40i2fxSjk&#10;dUg+JMqE5X7RF4VLDgcZWZQec9u9dr/wpHwZ/wBAdv8AwMn/APi6SP4J+FIV2RQapAmSRHDrl8iD&#10;JycIJgBye1AHF7viOvyu3xEV1+Uj+y9CfB9Mq5B+oJFH2j4kR8xf8J5I/Tbc6No7p+Syoc/j+Fdt&#10;/wAKZ8M+msf+FDqH/wAkU5fg94eh/wBTc+JLb1+y+KtUh3fXbcjP4+poA4f+1fiPH/x8HxdBn7v/&#10;ABTNlLn/AL9zPj8ce3evGPj78MZviFeWGs+KW8Sre6fpesyW95daUmnKDa6PqGoQjertk+daocYy&#10;ULYIr6e/4VDon/QV8X/+FprH/wAlV5x8cvAmn+GPDYurS9165kfTfEsZTU/EF9fxgHwtrLZEc8zq&#10;G+UfMBnGRnBOQDx6T9n3U9W8Pos+o/ECWCWFJGZdJvpS3AfODfYPT+79ADVWz/ZjGnyGS08S/EO2&#10;kI2l4fC2qKSOuMibpwPyr6n0P4XW8ui6e58S+LgWt4yVXxFdoPuDoBJgfhV3/hVdr/0M3i//AMKS&#10;8/8AjlAHyqvwA1aFpCvjD4gTKwHy3XhjWSQ3PQrdr7dQelYt5+zE9/qk9ze+NfGkbuEUx/8ACA6/&#10;NgjI++JXzxs/jPpgYr7F/wCFZvH8kXjPxdFH2T+2JJMf8DYO5/E0f8K1n/6Hbxd/4Nf/ALCgD5CX&#10;9ne4FxI7eMPEkkQA2IPhdrI3dc5Ow7c8DPzdM49aOsfs42mprCL/AMQa1AFc7Zrv4f6mqBiMkbpb&#10;YqM4/HAr7L/4VzeR/PF458XRSdn/ALQjkx/wBo3U/iKP+Ff6x/0Ufxd/33Z//I1AHx3o/wAA4tAt&#10;Tb2Hjq6hgLGQp/wgMr/MQBnJtT2Aq7H8KbpBh/F1xKVJ+dfB8seRnj5P7MfHGO5r63/4V/rH/RR/&#10;F3/fdn/8jUqeCPFEcSIvxW8WEIAButdHc8epNhk/jQB8X6b8Hb7R7gXFl8WILacfxx2EoyMg4I+y&#10;8jIHB4rcbwz4qjKFfi3Z3Qz8ytpph4wej/YG747V9a/8IX4p/wCiq+LP/APR/wD5X0v/AAiPi2H/&#10;AFXxR8QS56/atP0t8fTbZr+ue3TuAfGt74B8YarqSRWnxhk0+e8VoNthPMlwU8tt+xRbW+VKghgG&#10;HBOc5wfTvgn8XpfCvwj8Jabban4Fijj06GQx3WrzQyq0ieYwZVttqnc75UZA6ZPWvWfHGh+JbHTb&#10;aXUvG99rdoLgBrO4sbSJG+RsHfHEjDB561mfBXw74xm+C/gGSx+Id9ZQtoGnvFatpdnJFEv2eMiP&#10;JiDEAcZL575zQBR/4aOul5Z/h1Gnd5PGk6Ko9STp2APc8U3/AIaU/wCov8Jv/Djf/cNekf2L4/8A&#10;+igr/wCCOD/Gj+xfH/8A0UFf/BHB/jQB5v8A8NORxNiXUPhq4wCGtfiFEy98g7rVSO3r1q5D+0M9&#10;xGJYT4GljPR4/HEDg9uohrvf7P8AiNHwnjnTHQdGuPD+9z9Stwg/ID+tU7jwz45upjLP4p8Ozyt1&#10;eTwtvc8Y6m5oA5H/AIaElj+eSLwayd1t/Gtu7/gGiQfmR/SpbX9oCS+kKW+maFO4GSI/FlkTj1wD&#10;XSr4V8cQ/NH4g8IyHptuvCLEfgFvFOfxx14qO68I+Nr5BHc6j8P7iMHISTwVO4z64Oo+9AGR/wAL&#10;u1D/AKAOkf8AhUWdH/C9riP5JPDULuOpt/EWmsn4FpkP5gf1q5/wrzxX/wA9/hv/AOENL/8ALCnf&#10;8IR4p/6Bvw4/8JuX/wCPUAEfxe1eaNXTwRdOjDKsut6aQQehB+0Uf8Lg1WOQCXwFqsiEH5rXVtLc&#10;g8dQ10nv0J6Vn/8ACptU/wChb+Fn/hJt/wDH6VfhfqcPB8F/C2577/7BaHHtsy2frnv09QDZtfih&#10;rN7GXt/hn4onQHaWjvNHcZ9Mi/qf/hY3iD/olniz/wACdI/+WFcpc/B+a9kElz8N/hLcOBgNJopc&#10;49MlPeov+FKovP8Awq74QyY52f2Ls3e2/wAo4+uDj0NAHYf8LQv/APonni3/AL9Wf/yTR/wtC/8A&#10;+ieeLf8Av1Z//JNcbJ8HY5FwPg38J4yCCHhUxuCDkEMtmCOnY07/AIVDP/0Sz4c/+Btz/wDI1AHW&#10;p8WJVd0m8D+LoHU42tp8cmeAcgrK47+vas7xD8fNK8J6adQ1nw94k0yyDBPOudPCJuPQcvyfb2rF&#10;/wCFWOvH/CmfhzJjjf8A2/cJu99v9nHH0yceprm9V+GcF18RPAOmat4B0PQrKW8u7p30fxBdXZYR&#10;2cyiMxtbwiNcyqfkJOUAwBmgDotF/a08FeINTh0/TrXWru9nJCQW9h5kjYBL7VRyzYUMxCAnAY4w&#10;DXYf8Lg0/wD6F3xZ/wCE5ef/ABuvNfid8N/D+i+Pfh7YaR4Sh1a4uri8nNnNqc9sjCO1ZMmTDYA8&#10;3pgZJHPY7TfD2Vf9X8K7G2P9+18a3cLn2LrEDj26dKAOw/4XBp//AELviz/wnLz/AON0v/C5tCXh&#10;9O8Vo2Mlf+EQ1V8H0ytsQfqCRXHf8K/u15b4bsUHJWP4g6gXx7AoAT9SPqKbJ4FEkZU/DDWAGBB2&#10;+O7pDz6ETZH4UAdl/wALm8P/APQP8Wf+Edq//wAi1xfwh+K3h7wz8MdDg1K21zTZBA11Is3hvUEj&#10;Bkd5X2OYdrAb+WBIPXvT/wDhDbr/AKEfxd/4c7Uf/kmn/wDCKvHxL4A8eu/Xda/Ee8dMe5a/Q5/D&#10;HTmgDO+BPxK0Twl8JPDemaxHrFlqsUDSXUDaNfSFJZHeRgX8nk5c5x3rvf8Ahd3hL+K41SNO7yaH&#10;fIg9yTDgD3Nci3hu6XiDwV8RrdO6/wDCeGTn1zJfMfwzij+wbxeZPB/xMZO4g8aRO34Br1R+ZH9K&#10;AOw/4Xl4I/6Df/kpP/8AEUf8Ly8Ef9Bv/wAlJ/8A4iuOk0ibeph8J/F6B0Od6eKbCTPBGCj6ky9/&#10;TtR9h1P/AKFv4vf+D7R//k2gDsf+F7eAl+WXxRY2x/uXJaFz74YA496P+F8fD3/ob9K/8CBXH/Z5&#10;E+V9L+LyP3H9o2T4PplZiD9QSKYkd/GpWMfGBEySFZ9JfGTnGWJY/iTQB2B+PXw3VkEvjjQ7YE7Q&#10;899HEmcE43sQOx70/wD4X58M/wDoo3hP/wAHlr/8crj1ku0/19z8Xrf+7+402XP/AH7R8fjj270f&#10;armL/j31r4vW/wDe/wCJTpsuf+/lq2Pwx79qAOw/4X58M/8Aoo3hP/weWv8A8cr1z9izWNM8W+KP&#10;i1r+kaha6pYtfabYR3lncefHII7MTfKw+XAN0ehPO/NfOEupajHE7nxJ8YCFGTt8P6Q5/ACyyfwr&#10;6Q/4J6aXFY/DPx5ewXt9qCap411C7NxqdutvdFhDbQv5sSxRBH3QnICD170AfVdFFFABRRRQAUUU&#10;UAFFFFABRRRQAUUUUAFFFFABRRRQAUUUUAFFFFABRRRQAUUUUAFFFFABRRRQAUUUUAFFFFABRRRQ&#10;AUUUUAFFFFABRRRQAUUUUAFFFFABRRRQAUUUUAFFFFABRRRQAUUUUAFFFFABRRRQB8q+Iv8AlJl4&#10;Q/7Jnef+nAV8qfAKZ4/2UfG0MZUNfaJ4JsIyykjdcXrwDjI5zIO+PXivqvxF/wApMvCH/ZM7z/04&#10;CvkT4A3Lf8KV03Tc8ai/glCvPzeSb27HtwbYNz6cc4oA9G0dzqX7THieSOTMWmeF9PtZU44klubu&#10;T1z91R/nrmftBWsV5b3ccw3ovhnU5AuSPmS60x0PHoQD+Fa3w9IufjV8WbgRMjwzaXYmTbgMEsxM&#10;Bnvj7QfzHHc8x+0Z4hGm+JPDmjDS9W1N/EGj6tppfRrGS+mtFL2Un2kwxgtIqNGgKgoTv++OtAH6&#10;h0V8Dx/tefG2+hWbTdAn1KJZAJFT4QeIVGOpAdb18N06jvn2Mtr+2p8VZZJ0utDg06WJsFLv4c+I&#10;92eQVwpbBGOc4oA+86+RP23fg/oF5N4Y+Jswvm8S2uteHdFiAvJBaiA61BJuMIO1ny7DJzwR3AI5&#10;H/htL4mf8+lh/wCG38Tf4V5x8XP2n/HfxI8L6NoPiS00bSEi1mx1VrpPCfiWISG1uY7hUAazYgEq&#10;gYjccE4HIoA99/4J4/DLTvD/AMGNP8aw32sT6j4ggkgns7q/kksoFt7y5VDDATtQsDlj3OSMbmz9&#10;Z1+XXwL+PXjH4GaPpmi2nxE0jXPDtjDdxpo+oeEtfWJJJrkTJIskekLLlAZFwzsD5hOBgAenXX7f&#10;3iuyn85k8E3FjHGXlaTS/Fls4wD3/shwAODk+/TrQB971yfxY/5Jb4y/7A15/wCiHr46tv8Agotq&#10;N3Cksc3w1RGz8supeIUfg45B0QEfiKzPGX7e+qa94R1zTWm+HEn2yynttltquueYd0bLhN+jhd3P&#10;GSBnqQKAPCv2XHn/AOF1+I0VAbc+AfBLO/cN/YNngfiC/wCQr6rr4/8A2LPFFv4u+J/jO8gtbyxF&#10;t4Y8MaZLDexCOUS2mmxWkp2gn5TJCzKTyVKkgEkD7AoA4X4tfv4fCVieUu/Elhkf3vJc3I9uDCDz&#10;6cc4rI+PHky/8K7s5/8Al68Y6dt6/ei8ycdP+uP/AOvodPx+ovPiF8M7NovMSPVLq/LYGB5djcRj&#10;Ofe4HQdQDxisz4nbr74tfCLT/vxJqV/funzf8srGZEfjjhph19fqCAeo0UUUAFFFFABRRRQAUUUU&#10;AFFFFABRRRQAV6j+xv8A8iD4s/7GvUv/AEJK8urH+H/xT8S+BvDei+HfCV14f07WvFnxC1ex+2eJ&#10;IJbi3hiitZJiBHHNCWkeSOFAN/8AGeD1AB037MP/ACcZ4o/68vEf/qZ6xX1hp9n9gtYLdZZ5vLXb&#10;5lxIXd/UsT1P+RgV8ifC74J/Gf4e+O9X8TP4r8CT3N2t7AkK6LelWjutSn1F3b/SgVcTXcyBcsAg&#10;jyxbJPr/ANu+Nv8A0GvAP/gjvv8A5MoA9sor5/i1b9oJZkaW6+GrxBxuVLPUASO4B804Pvg1bute&#10;+OaeR9mt/h7KGlHmmSa+UpHg5K4Q7mzjg7RyeeMEA91qpBBJD5he4kn3uXHmBRsB/hGAOB75PvXi&#10;d94i+O8ZQ2dl8O5853faLm+jx6YwjZ7+lPs/FfxyjjIu9B+H08m7hodYvoxj0wbVuevOaAPdK/Ov&#10;9pT/AJLx49/6/rz/ANQXUa+o7nxh8blgJt/C/wAP5Zf4Vm8Q3yg885IsTjj2r5E/aI8G/GLSLHxz&#10;8WvE+i+CbDS44Lm/utMs9eu5blSdEudKAVjZbG4uRKASMkbSRnKgHz3+wufM+OnxNkAO17ZQpIID&#10;YnKHGeoBQjPsa+4q+EP+Cec4uPiB4llePZfS6LFNdtnO6SS6kkU5x3jePqSffsPu+gAooooAKKKK&#10;ACiiigAooooAKKKKACiiigAooqD4J/CHwR8UfEXxL1fxh4O0DxXPaa5b6XZy61pkF4YoI9PtJikb&#10;SIdq+bcS5A/iBz6AAnorTv8A9gH4G3koli8E2unBTvVbE+QV4xww+bByeCe9afhv9iP4PeGLiSSH&#10;wnb3qSY3R6li6Q4BxjcCV6/wEZwM5xQBzNFdP4n/AGK/hP4kkgePw3baIkQI2aXb26B845fdG5J4&#10;9a8r+Kn7O/gv4L3/AMMZfDa6gut33idreS8u9VnMklumnXkzoUDhCuYUGNncZNAHW0UVzPjZZ724&#10;8LaJBqVxpP8AbmvWenS3VmypMInctIiFgcF1V1yORkkdKAOmorS8Tfsi/avKfRfH/iyz28SRzapn&#10;d77zG/TjjA6nnoK51f2O/F8akR/FvxSkeSQjXdm+3Jzje1iSQPcmgDQororf9lMfYQJviL40ivAu&#10;M/a7KRN3QE4s1z2JAC9wK5fTf2T/ABz9sT7X8YNWs7TB3LZ2NnM7nsP38JCgc8jr+RABNRXI/CbV&#10;tU1nwHYXWs3TXmoebcxNcSRorSItxIqMwjCqCVRCdoAyTwOlddQAUUUUAFFFFABRRRQAUUUUAFfL&#10;n7Y/i6Pw14q8IidbiS1l8N+LoHW3iZ9stxos1vCT2xulck9QoY9ufqOvkf8Ab0+Fep+KodC8Q6Xd&#10;6cj29pqFtPBqMCMDFFY3N6xjZlba/l2syrjBLGPBB5AB9JeHP+Cbvw9n8H6Nb6pquvreraxGfyVs&#10;YSJNg3rlbRXwCSADzwM5PNSXn/BMn4bSRAWmu+I4JM8tNJayDHpgQpz05zWdZfs2/tvaf5ixftBe&#10;F33Yz5+mRy9PTfZHHXtVr/hnv9uP/o4Hwf8A+CO3/wDkGgC/p/8AwTo8JWDAHxZr1xEsexYZJFRF&#10;6Yxt2HjGPSov+HbHgP8A6GHxN/4Nbv8A+PVlz/Aj9vGC6iNr8cfAd1GuCwn06KLJzyMLpp4xjkEH&#10;n8asf8Kb/b0/6Kr8Mv8AwHf/AOV9ADbX/gm5oljKXt/HGtQORgtHd3ynHpkXlaN7/wAE+dNvJhJH&#10;451u0AH3Ib/UyD7/ADX7HP49qy7r4R/t7W8LyR/E34bXDrjEUUBDnntusQPzPai18C/t729ukcni&#10;T4bXDDrLIhDHnvtgA/IUAOn/AOCd8i3CSWPxP1m0CYI82XU3YMD1DDUVx27dutXo/wBhHXFs3gPx&#10;Z1d5GPFw1xrO9enAA1bbjjuD1PtXPeLLH9ufwX4X1jxBqGufDf8As/SrOa/uPJid5PLiQyNtHlcn&#10;AOBXyp4r/wCCj37Tfww123sfFen6Xpl9JALpLHU9E8oyRNkK+AwO0kHBB5xQB9f3X7AviZrd1t/j&#10;RrMUvZ5JdXcDnnIGqjPHvSab+wf42sWUS/Gy9nhyS6/ZtU3HjsW1c47dv518Wf8AD3T44/8APp4T&#10;/wDBZL/8eo/4e6fHH/n08J/+CyX/AOPUAfVXxY/Zx1D4I6MnjHxD8XL7VtJgukhbTb4Tx2+90dA5&#10;aW6kxjlskHGCcgDIyf2N31VvgD4fj1O8kvWt99vbmVw5jjjOzysgchGR0HJwEAzxgfKPxR/4KF/E&#10;L9pTw0ngjxV4b8LDSru4VyulW19DM8gRljQFZpDyzDgIcnAPBNfXn7LMl1ZfCay0PVNOutG8R6XN&#10;I2qabe6fPYtbz3EjXWwRzIhAxMOg2/3SRg0Aev0UUUAFFFFABRRRQAUUUUAFFFFABRRRQAUUUUAF&#10;cLrf+k/GzwlAfmjtdF1S7I/uyGeyjQ/98vN05+mee6rgrXfdfHjU2BXZZ+GrTcMc5uLq4xzn/p3b&#10;oPXPagCh4gxqX7RXg61+Yf2Z4f1W+OM4LST2cS57ZwJMde/HevTK8usN1/8AtOazIvzxab4TtIS3&#10;zfJJPdTuR/d5WFT68fXHqNABRRRQAUUUUAFcf8VviZafCXwdc+Ibywu9TggJzBZGMSbQjuxyxUYC&#10;ox65OMAEmuwrwv8AaztBr3h7w14e8ySI6rfXcbmNQcJ/Zl4mTnoN0kQ3YOM9+AQDvfDHij4k+LtL&#10;j1LTvgd4sS0kO0fbrzTbN24ByFmukYoQRhsYPY1q7vit/wBEP8Qf+DrRv/k2vr2igD5IuLj4g2Nq&#10;klx8GfGG5sAx295o02DjP8N/nHvgVT/t7xz/ANEX8df+Uv8A+Tq+w6KAPkKPWfGjRSyS/CDxxbrG&#10;M7THYMW65wFvGJPHT34qbw74qTX77WdOm0y+0XV9GuFtb7T9QjjEsLNBHMmSrupDxyo3Dnrzg19b&#10;18TfD28TVfiZ8cL0P5sv/CcXFqZMY4hs7SMJj2wRnv70Ad9Xq37GMJX4A2F60bK+p6zrWocs5JWX&#10;U7p4vvAf8szGOgHFeTyOIY3dyqIoyzE4AA6kmva/2P7F7P8AZe+FjuzSPeeH7S/ZmfeczxibBOBn&#10;HmY/Dv1oA9looooAKKKKACiiigAooooAKKKKACiiigAooooAKKKKACiiigAooooAKKKKACiiigAo&#10;oooAKKKKACiiigAooooAKKKKACiiigAooooAKKKKACiiigAooooAKKKKACiiigAooooAKKKKACii&#10;igAooooAKKKKAPlXxF/yky8If9kzvP8A04Cvi79n1vtmn/DbTyI3VY9F1JlZcnEWkaxEGBzgYa5U&#10;+ucY6GvtHxF/yky8If8AZM7z/wBOAr4g/ZeuGuvH3gqy3b44PAFvfMvPyyb44oj6co8w45HqAeQD&#10;2r4GqZtQ+JmoOuXuvF92qsVAO2KKGEDjqAYnxn1rB/aS8P6V4it3TVdNs9SS18N6rcQLeW6yiOUX&#10;GnqJF3A7WAZhuHOHPrXQfs5p5vw3l1FkKS6prerX8mQASX1C4wTjj7oSs749f6u6/wCxV1b/ANKd&#10;NoA+2P8Ahk/4I/8ARG/h/wD+EvY//GqyP+GKfgL/ANEi8If+CqL/AAr22igD4sbTf2XfD+sarG/w&#10;Pl0y40m7ntZLn/hBLhVcxkq0kbiLmM84boRmqf7R3wX+Fr/Bvw54s8OeBodBm1DxJoNqGezks5Tb&#10;S6pDHIjxHGA6O45GSr+hr7fr5D/bM0/4h/aLC9n1fRF+GY13wzFbaYlq51Fr/wDtm2LyPITsEYUY&#10;AGc7uQMbiAcP+zt8Gfg7B+yh4b8eeOvCLalLJJcC9vYYLy7l5v5olcxwlmCqNuSBhVXsBXaaFc/s&#10;xeKNe0zwlodhfXer6g4trXT4bfVrUhDwX3SbFjVQCdxI6YXLFQU/4J/af8R1+Hvhu9vdR0E/C1tH&#10;uobDT4Ul/tJdQGpzl5ZGI2eWYywwGPRMAfMW+waAPFP+GOPhN/0L+of+FBqX/wAkVz3jz9lX4ceH&#10;fAfinUdKsNZ0y/t9LuZormz8TapFIrJGXU5W5BxuQHHQ45zX0ZXJ/Fj/AJJb4y/7A15/6IegD8uP&#10;2W2mf4yeL5bi8vL2e58G+EL2a4vbqS5lkmn0i3nlJeRi3MksjYzgZwABgV9S18sfstf8li8Uf9iH&#10;4H/9MFpX1PQBwut/6T8bPCUB+aO10XVLsj+7IZ7KND/3y83Tn6Z5yvETNqX7Rngu1VDjTvD+q3rN&#10;lguZJ7SJO2M8P17E/jq23+k/HLUdv/Lj4btd3/be6n2f+kzevXtxnIsN1/8AtOazIvzxab4TtIS3&#10;zfJJPdTuR/d5WFT68fXAB6jRRRQAUUUUAFFFFABRRRQAUUUUAFFFFABXM/BW3g1z4qeEdLnt4btL&#10;PVvFutFJPLfy5IpNMhik2sCc5uWwQQQRntx01cb+y7a22tftGeI2mSSWXQLO/nh3SHy0e8vnj37e&#10;m4raON3PBI4yMgH2bXF/FL4zeCvgpocer+OPEln4dsJpPJhe5Yl5W9ERQWYjqdgOBycCu0r4G/4K&#10;VfCe5+JHjz4Y3N/NcaH4asLW+3eIk0g6lbWt0ZIHRLuMJxEyxtguSuc8YzkA+mvhX+118H/jVrMO&#10;keDfHWn6rq1wsjxafJHLa3Emwbn2xzIjMQoLYAPyox6AketW7TtGTcRxwvuYBY5C42hzsOSByVwS&#10;McEkZOMn8s/gR+z1o/hz9obwT4n8LePv+Fp69aaxDJe2/h7wtLptnZWsiMs1xc3IAjGAw2qOXO4c&#10;8g/qjQAVFNJKkkCxxeYGkxI24DYuwnfjvyAMf7ee1S0UAFfMv/BSG4tLH9jvx7czwQzzxi1S2WQD&#10;KyS3MUJdcg/MElk9+uMdR9HaprOn6Kts+oXttYC5nW1ga6mWMSzOcJGm4jczngKOT2r43/4K1XEV&#10;v+ytH5l1cW8k+v2kKRw3BSOc7JXKSICA6gIWAIOGQEdM0AfIn/BO6SWX4leL2uJPNf8AsGwQNg8K&#10;EQKOSeigD8Og6V96V8E/8E77q3vfix8Q5bPf9ia0j+zqxyViExEY6DgLgdB06DpX3tQAUUUUAFFF&#10;FABRRRQAUUUUAFFFFABRRRQAV2X7KMLHwR4lvtvyXvifU3V8ct5U32Y5PfDQsvfAAHGMDja779k8&#10;LJ8BfD93GyMNQuNQ1IspyC099PO2D35kPTj0A6UAeu0UUUAFfO/7TUwm+KHwmsvMkEiSarfhFYBC&#10;I7eOEkgnJwbkDgcZ/P6Ir5q+OF0b79ozw1b+YuzTfCl9II9wz/pN5ajJGM4/0Trn1460AQ1m28P9&#10;ofGb4T2gG8LrV1eyr/0zj0y9APHPEskPt2PXB0qreBR9u/aU8G2waM/ZdA1nUGVmw6lZbGBGAHXI&#10;nbrxwe4FAH1JRRRQAVU1TUotH0u8v7lttvawtPK2QMKiFyeSB0HerdcB+0FrSeHPgP8AEfU2l8n7&#10;J4d1GcMcZ3LbSEAA8Ek4AB6kigD5r+Bdo1n8FfAySjFw2i2k03Cj968SvIfl4+879K7is3wzp8mj&#10;+G9IsJTma1tIYGb3RAh7+1aVABRRRQAUUUUAFFFFABRRRQAV4l+1f4f07xJ4DtLTU7WO9t44dcvE&#10;SQZAmg8N6tPC/wBUljjce4Fe214V+0p4kTdBoC20hcaD4lvpLncAij/hGdaRUA6kn5znoMDrngA9&#10;B0fwDY3WkWUsupeJjLJArs3/AAk2pDJKAk/8fFaCeBYLdcW/iLxraJnJS18aaxCpPqQt0AT79eBV&#10;rQ/D/wAUF8P6dKvw4M8X2eNlWHXLXzWBQY+Rii59fn9eve3/AGT8TP8Aolepf+DjTf8A5IoAzf8A&#10;hCz/ANDh8QP/AAvdc/8AkynL4TlhYSQ+MfHkUo6MfG+sSgf8BkunU/iD+daH9k/Ez/olepf+DjTf&#10;/kioUj+IrRgv8G/FQfHzKupaKQD3wf7RGfyoAi/4R/Vv+h98d/8AhU3v/wAco/4R/Vv+h98d/wDh&#10;U3v/AMcqby/iJ/0RvxZ/4MdD/wDljTJZPHVvt+0fCPxdDu+7tn0ubPr/AKq+bH449u9AHEfHDTvE&#10;knwf8V2S+P8AxheR32nvp4tLrVPOicTjydjbwCy/vMHe2SM5NfTFxGk37S2iRqixR6V4OvBAijAA&#10;nvLUOAB0A+yR+vtjnPzr4+k8T6lZ6Bpd74C8RaHb6n4j0aykvtSW0NuivqNv5m8LcOxBUOMY5JAP&#10;Wvo3w3/p37R3jy6HzxWfhzQ7FW/uymfUpZBx6q9ueeR6AHJAPTqp3mi6fqEgku7C2uZFGA80KuQO&#10;uMkdOT+dXKKAPHvivoOiSfET4PaYNOsE+0eI57qWPyFHmxQ6TfHHTJxK8LenHPofJ9NlN98UPi1q&#10;ZiVGuvE/kq20Albexs7YdznmFj26ngV7V4w/0z9oL4bWfT7No+uanu9fLewt8f8Ak3nH+x14wfCf&#10;h/cvqSeKtTZ9/wBu8V65IreWUJjTUbiKMnPJ/dxp+GBjAFAHVUVyVnF8QfiF8RNf8O+B38N2dpoN&#10;jY3F7deIFuHLy3Mk4CRiIgfJHDuO/nLqOAc12jfBv4ubk26h4LIJ+ZmW8BAweR6nOOOOp9MEAgoq&#10;G6+EPxtS4cW0/gGWDja8k98jnjnKCN8c+9PsvhP8aljP2uHwE8u5sNBqd6Btzx1tjzjk/XHOMkAf&#10;RXHeIdQ8e/D34keEfDXivQtEe28SJfGLUNE1KWYW5t0VwHWSFCd4dOnAJ6nv2NABRRRQAUUUUAFF&#10;FFABRRRQAVwvhP8A0r4r+Pbs8mGPTbDd6BIpJtn53JPp8/rmu6rz/wCFYNzr/wAR9QZFQ3fiVkVt&#10;oBKw2VpAO57xMfxPFAGd8P8AyLn44fFm5j/18X9k2L9f4LZ5R+lx29OvYeo15h8F0kude+KOozYd&#10;7rxXNHHIrE5jhtbaFBz6FHHHpjtgen0AFFFFABRRRQAV81ftsf2ra6X4Mv8ARbqe11K3vbt7drYR&#10;7/NWzlnjbMgKgB4EJ74zg5r6Vrwj9pu403+3vhtbarf2Nhazas67r6ZI0Yyolqfv8FUW6ZmzgAIS&#10;SADQB7t4T/Z0+OMFij+IP2kdZfUY5iV/s/Q7L7OVB+XKSRHnHUHI+tdP/wAKR+L3/Rxmvf8AhLaP&#10;/wDI9ejWfxj8BahGZLTxv4cuYwcF4dWt3APXGQ/XkfnU0fxX8ETKXj8Y6A4BKFl1SAjIJBH3+oII&#10;/CgDyKT4GfHVpJDH+0zqCR5O1W8FaS5A7AnYMn3wKV/gr8dU0+WNP2ipLq5+/FJc+DbFAGGCoPll&#10;flyBn1BI5HFewR/EzwfcSJHH4r0OSRiAqDUYSWJ4AA38mtH/AISjRP8AoLWH/gQv+NAHid98Hfjz&#10;Jt+x/tEQw4zu87wNZy56YxiYY7+teF/AXwvd+DdY+Lul6lrQ8Ramnjm8uLzUlthbie4mtrWaUiMc&#10;KBJIw4wDjIABwPuD/hKNE/6C1h/4EL/jXw98B9cXxJ4m+N2oRTpcQSfEbVkimSXzEeNUhRSH7qVA&#10;IxxjFAHZfFHVBofwz8XakSwFnpF5cFlJBG2B34I5HSvsb4T6UdD+Fvg/TGi8gWWjWlv5e7ds2Qou&#10;M5OcY65r4k+PNu+ofCPxLp6Ti3OpW403zS2zAuHSE8+4kI6Hr0PSv0LoAKKKKACiiigAooooAKKK&#10;KACiiigAooooAKKKKACiiigAooooAKKKKACiiigAooooAKKKKACiiigAooooAKKKKACiiigAoooo&#10;AKKKKACiiigAooooAKKKKACiiigAooooAKKKKACiiigAooooAKKKKACsHxf4u0XwF4dvNe8Q6na6&#10;Notmqtc315II4oQWCgs54AywH41ufxV8hf8ABTjUFh/Z40fSmk8s634s0nT16fMfNMuOfaEnjnj0&#10;zUSlypy7FRjzSUe55l8MPiToPxQ/4Kua9qnhnW7fXdJh8C/ZY7y1nEsBIeBmCkE8AucjjnP1PzJ8&#10;DdDm8C/Dnx18WfD+s2tjF4W0Dw9aXOkz2puY75prS2nl/e+apiYyTMvcKck8cDq/+CeN+dS/4KKe&#10;MZcjC6Ddw5Bz9x7VP/Za4zwFqU+k/wDBLf4hajJGyTa14qs7RWIaUvBAlgCMcDGLaXI6bcqT6KlJ&#10;zhGdrXSZdWKp1HBO9nY+lv2abCSw+AfgRZsebNpcN22FAyZh5ucDjnfmsr49f6u6/wCxV1b/ANKd&#10;NrvPhrp40f4deFrBFaJLXSbWBUYYKhIEQAjHHSuD+PX+ruv+xV1b/wBKdNrQyP0uooooAK8A/ba/&#10;5JHon/Y5+G//AE7W1e/14B+21/ySPRP+xz8N/wDp2tqAG/sF/wDJqPgX/t+/9LrmvoGvn79gv/k1&#10;HwL/ANv3/pdc19A0AFcn8WP+SW+Mv+wNef8Aoh66yuT+LH/JLfGX/YGvP/RD0Aflt+y1/wAli8Uf&#10;9iH4H/8ATBaV9T18sfstf8li8Uf9iH4H/wDTBaV9T0AcF4RkF18WviBcfMTbw6bYZ2nACxSzBMn0&#10;NyTxx8475zl/D/yLn44fFm5j/wBfF/ZNi/X+C2eUfpcdvTr2Gn8MF87X/iNqBWMm68SFVZVwdsVj&#10;aQ4Pc4aJvzOOKzvguklzr3xR1GbDvdeK5o45FYnMcNrbQoOfQo449MdsAA9Prlvhz46i+Imh3epw&#10;2rWUcGpXlgEkYOW+zzPDv4HG/ZnHOM9TXi3xI+PPxF8O/Gm58MeE9A0fxdAjJZQ+H4rhotTeQ2pu&#10;3uCeVEQjWQZP9w+lYnwp1j9oDwd4ZuLO3+CUd5DPqN9fb7nX7a2YPNcSSMNjNnAJIB/iABHBFAH0&#10;P4J8bJ4zuvFESWUlmNE1eTSd8j588pFFIZF44GZSuOeh+gXw745tvEnirxZoUVvNBc+Hbi3t5pHw&#10;Ul823jnQpzngSYIPp78eFeC4f2mfAcfiWU/s9anff2trtzqL7tTjJjeRV+QAAllAQAP0PSoPBPiD&#10;49aP428dakv7NniK6vtVvbWa4T7eYUgaOyhiVAzQlZMhd2R037TyM0Ae96L44g1rx74l8LpbSR3G&#10;hwWdxJOWBSUXIlKADqMeSc59RXTV8j6p48+N/wANfEvxE8d6n8BdS0qK+0m0eZr/AFJfKsVtY7oi&#10;ViIwZQQXJVdhxGeecj6H+FHirV/F/hNrrXYtNg1m1vbqwu10a4+0WhlhneNjFJ/EuU9T35NAHS6t&#10;qUWiaTe6hOjPBaQNOyxgElUQuQMkc4HrVTwb4lg8aeD9D8Q2sUkNrq1jBfxRzY3IssauiNgkZAcZ&#10;xXzp4q/aI8c6tqfi/wANaR8Nj4xtVj1C2j/4Rq+NzeWkMNxc2pkuYVjJUuYJGVeDtAPIYGpPAnxU&#10;+L/w/wDAPhHQLr9mn4hXa6dplrYme20+5ct5USIXMYgJUnGdrEenY0AfQHgHxlZfETwbo/iXTQ6W&#10;WpW63EQmGGUHsR7EGm+AfG9l8RvC8Gv6bFPDZzTzwKl0qpJvhmkhckK7DBeNyOehHTpXzZ8Dfi58&#10;Q/A/wk8L6DH+z38S9aSxsxCL+y0K4MM/JO9T5RyOad8IPi38RPh38OYNIm/Z8+JV+LS8v55byDQ7&#10;gRL5l3NKyEmLgp5hRs9ChoA+l/C/i7T/ABhDqMunOzpp+oXGmz71xiaFykgHPIyK1NQvotNsbm8n&#10;OIreNppG44VASevsK+O/hX+0X4k8KQaxpVv8JfEk2s654l1LUbSPVGTTbUCWeRjG88q7VdNsinIx&#10;uQjIPT3zxd48Gtfs06t4yig+xfbvCcuqxQSSAmIyWZkRM4wTlwM459KAN3wT4V+PvjbwzofiS10f&#10;4c2+maxYQ38NtPrd8twkcsYkRHK2bLuAcA7MjIOD3rgfDP7K37T3w9+LXiDx5o3iHwzHPrSNB9g0&#10;rWpRDBEZTIAy3Ni6yEF3IbbkF2IxuxXzr4J+OFp8TvB9pc/FL9qjxV8PJrWOK1i8IeHdAu0j+zx4&#10;ETiaBhGxK/Md6k8qctgCk1b9pzUPg3qmlar8J/2i/F/xPYTATeGvEun3ciGFARgmclQNpc/uxkfI&#10;eqZAB9D618fv2jfh/wDFqX4ea7qGl3euSaOuuxm3cXkUVuZTDsf7LpjvuLAtygQKV5yRnW/4X9+0&#10;D/z8ab/4L9R/+Utch4u+PF94F/4KXT+JYbKa80b+xrDw5q1rbvG8qxXNkb5PL8wqoCNEjtg8hHA5&#10;fFfpPQB+fUf7SHx1TTzFc67oUWpqxDMsQEYw5/5ZtaowO3s+CD1HGKv/APDUHxz/AOfzwd/4Cy19&#10;Eab8bvEfxI8feLdG+Gtn4R17RvDZtre41a71uTbLcyI7tEgghkAMYCBsv1JHUEDoP7W+M1vz/wAI&#10;r4Fve3l/8JLe2+Pff9gkz9Md+vGCAfKsf7VHxos7cPqOq+EIW+UZSCOFWODk5ubiJB04UMx6+hNN&#10;h/bD+MkaFF1T4cTgOcPcC1L4zkAldYQEgccKOlfSOt/Grxf8P/EHhK18d+FvC2jaX4i1M6VHe6b4&#10;rmumt5BbzXHmPHNYQr5e2EgtuyC68c5HtNAH4+ftT/tsfEjUNY8Baf4ii8G3Enh/xBZ+LLN9Dt/M&#10;Qy2zypGJTHqEwKkHJX5Sc8MMZPrH/BWjXpde+CPwl1SS8uLY6vOL2TSo51+ylvs27zNhXcWTzyoY&#10;EABiCCSCPGv+CumtJq37UWlWKl9uneG7WBl3Hbvee4lLAY4JWROmeg+g6H9uHxhpfxctfhBovh3x&#10;hofifTdO8G6nez6dpUsFy9lPBpvmuZnWQkMRFwpC7fLJAJoA5/8A4Jx2sEHirWJIcF5tBjkmxjh/&#10;tsyjOP8AZVev+FfeleSfDX4beFPA/wAUbkeF9CtNDgj8EaAJ1sSAJriY3c00kg67iPJ5PYDtwPW6&#10;ACiiigAooooAKKKKACiiigAooooAKKKKAK2qXo0vTbu8fGy3haZtzbBhEJOT26da9c/Zt0mTQ/2e&#10;fhnYToyXEPhrTxPuJJ837NGZCc88sXPPrXz98YNQk0n4S+NbyEbp4dFvGiC9WYQvsQcHknAAweTX&#10;11oOkx+H9D07S4TmKxt47eNufuogQdSew9TQBfooooAK+VfH98mq/tT+LUyhfSfC2j26hSpYGW41&#10;CR88ZBISLjPYHvX1VXyBNef2p+0d8ZbgFXS1u9L01GV88Jp8UpBwMDDXDDucg56AAA6SrXwXh+3f&#10;tDaxOBvGmeFoUZv7n2m6cjp6/ZD1/ucfxVVrW/ZxV7j4rfFC9YKPLtNHsFbcclYxdzcjGAM3L+/X&#10;2oA+haKKKACvHP2wLqG3/Zx8aRTuI4r6G305mJjAInuYoMEt8vPm459a9jrwX9tGWWb4T6NpaNsj&#10;1TxXoltM2QCI1v4pjjg8/uRj/CgDnqKKKACiiigAooooAKKKKACiiigAr5s/aO1i00e48Yaveb2t&#10;YtLOjRtHGzlbifw94pXGF7EzW2SfujJOByfpOsz4a/BDwX8ctQ+Ji+NtEj1yystdhsobd55Ygjf2&#10;RDvf926kkx37qDnggEAMA1AH0r4MsZ9N8H6FZ3LySXFvp9vDK8gIdmSNAS4PIORzmtmiigAorC1z&#10;x1oXhnxB4f0TVNRjs9S1+aW30y3kVv8ASZI4zK6BwNoIVCfnIzjAyeK3aACiiigDyr46xm+1r4T6&#10;YsayG88aW5+ZQQv2eyvbvPJGD/o3Xn2Gak+GCG4+K3xkvy7MIdZsNNCHAC+XpVpNxgdD9r6k9iOA&#10;BnL+MniLRND+MXwe/tzUbPTII7rU72G4vZViQSJZm3A3twCRdEYzkkjHcGh8EfiZ4P3ePbubxXoc&#10;c994r1CYLJqMKO0cbpao+N/3T9mIBHBCZ65oA90ormP+FpeC/wDobdB/8GcP/wAXVyz8ceHNQjMl&#10;p4g0u7jBwXhvY3APXGQ/XkfnQBxKubr9p8psZ00/wcCH4AX7Rengc5JP2X042D1NfOX7Pc32r4Pe&#10;Hb0ci/Wa/DL0InnkmBA6gfPwDyB15r13W/GmlWPj343a7/aNiDY+EtNtI1aYEP5KalPkAHLAm6K8&#10;dcEYyMnzP4MW4s/g94Ft0LFYdBsI1Y9cC3jAzQB6T+y7F9o8cfF++8vHl6pYadv8vG7y9Phm+/nn&#10;H2rpxj8a+hK8G/ZBs8eGfH2oYkB1DxlqEpZ12Z8pILXjnBGLcDI9Oec17zQAUUUUAfMH7Qszap+0&#10;p8OrAlhHpfhrWL/aobG6WazhTJzt6CTHf73rUlct8WtbN5+3CdMWTfFY/D6JyvPyySai5brx91I+&#10;n9OOpoAKKKKACiiigAooooAKKKKACuF+DP77wvqd6fme81/Vpt395RqFxHGfX/VpH16dOOg7quB+&#10;CU6Q/Bnw1fSPsguNPGohsZxHLmYe/wB1x7+w6UAZv7Osyal4H1XV0OE1XxHrF4vzM52m/nRQc9MB&#10;APoBXqFeZfsz28sPwG8FSXAxPdaeL1uScmZ3mJ5558zP416bQAUUUUAFFFFABXzb+1xbx3njL4J2&#10;cjyQx6h4qtdPmlgWMyiF57Zm8tnVgrZjQhtp6YIILA/SVfM/7Yl7/Zfi74G3mzzfs/jG1m2Zxu2y&#10;RnGe3SgDqf2ffgZfeP20HQYfGWpaZoCeCodYvo10fTLl5Lu6vr6FAJJrV/l22khKvknI2kAYHt99&#10;+wh4fktSLLxlq1vcZGJLjw/4flQDI3jYNMQ5KZAOeCQecYOJ+wOI7qHxHeCfzJYtH0XTmTaR5QjF&#10;3OBnvzdE/j17D62oA+ZbX9iWCztxFH43ygzhpPBXhqQ8nPJbTST+JqhN+wXpl7fXFxe+KNNuzJs2&#10;F/h34XMgwMHc5007u2OBgDHNfVNFAH5eftefs2TfBu38CWUGt+HdYg8Ta7Dp09vD8O9AsLiKFD5s&#10;kqXENqCCAqjZ/ECQdwJWtj9hzTxpPgn4hWSiMLbeNtQiHkxLEuFjtx8qrwo44UcDpXd/8FJdW2fF&#10;D9nzS1fd5up6hcMgk6bEt0QlPfe+D7H3rjv2Lf8AkXvid/2Puqf+gQUAeu+OwLybwZpj9NS8Y6BA&#10;w3MuVXUoJZBlRnlYmHbr1r73r4dWE6h8X/hBpqyBGuvFBmK7gCRb6feXJ7HPMKjt1HIr7ioAKKKK&#10;ACiiigAooooAKKKKACiiigAooooAKKKKACiiigAooooAKKKKACiiigAooooAKKKKACiiigAooooA&#10;KKKKACiiigAooooAKKKKACiiigAooooAKKKKACiiigAooooAKKKKACiiigAooooAKKKSgBtfEH/B&#10;Ty/eTQfg/pKhyLjxgLzbgY/c2s3OevHmnjvz7V9wc8V+fn/BSTVIpvjN8DtM85UNnba3qEysVxta&#10;OCKM+o/5aeg+uOOXFS5aM35P8jqwq5q8F5o+bf8Agl/eLqH7fHjG5U7kk0rVXVuOn2qHHT2xWNrG&#10;myR/8Eu/hVpNrKsdx4o8ZXBZcF98aG/Q5BIUHdDH39CORkN/4JDzy3P7YOoXUvDXXhu/l/O4hz+o&#10;Nen+Ffgn4u+P3wL+Cvgzwpp2gwQ+BbDTPEd9d6/f3EIuJb13uVhjRbWXjy1BLZ/5b4CkDJ6Iq0Uu&#10;xjUd5t9z6TjQQxoiBURRhVUYAA6ACvIfj1/q7r/sVdW/9KdNr2D/AIVv8Z/+ha8C/wDhW3v/AMqq&#10;4n4hfAH4yeMFmRvD3hOIyaNeacrWviWeVN80ts6Od1lGePsxBwD98HPBFUZn6CUV4x/wtD4q/wDR&#10;L9E/8K5v/kKmH4nfFFTvm+FulvEOqWviwPIf90Naop/Fhxnr0oA9qrwD9tr/AJJHon/Y5+G//Ttb&#10;Vs/8Lg+In/RJW/8ACjtf8K82+O9x8UPi94R0zRLT4Zx6ebfXdL1aSabxBbuPLtbyK4KKAOWIjwOQ&#10;PmoA679gv/k1HwL/ANv3/pdc19A18n/s5at8RPgn8GfD/gvVPhTq2o6hpf2gS3NjrGmm3cyXMso2&#10;F51YjEgHKg8dBXpn/C7vGn/RGvEH/g40r/5JoA9krk/ix/yS3xl/2Brz/wBEPXCL8cPFULbrj4Ke&#10;MJc/d+xalosmP97zL+PHtjPfp3x/G3xc8VeJPBuv6Ra/BPx1HcX1hPaRNNe6AEDSRlASRqZOMnnA&#10;NAHwT+y1/wAli8Uf9iH4H/8ATBaV9T14F8HPgr8Xfhn421zXtU+E+vz2d14Z8OaRHFZanpEkom0/&#10;S4bWZypvhlS8TFcZJVhkKeK9k+3eMv8AolXjD/vmw/8AkqgDnvgz++8L6nen5nvNf1abd/eUahcR&#10;xn1/1aR9enTjoMn9nWZNS8D6rq6HCar4j1i8X5mc7TfzooOemAgH0Aq98L9F8d+DfA2laRd/CrxU&#10;l3CrPMtuLEoGeR5HAP2kZwXPOOetY/wxj8T/AAh+EenWPin4f+KrG40i2mutSmS1W4gjy7zSOZRI&#10;QwAckn60AeRfF7Q9N8RfHrwxp2p6fa6jBf8AxI0fTmhvIUljcTWFvHscOCChYqWGDwOhwK/RqT9j&#10;L4FTSPI3wh8HB2O5tmiwKPwAXAHsK/OqTXtG+In7Qfw31XR75dR0q6+KWg3ENzbng7bK3YAgjI5Q&#10;ZBAP0r9gKAPEv+GKfgL/ANEi8If+CqL/AAqpffsNfALUPL834TeGFVM4W3shD1x12Yz0717xRQB+&#10;dv7f37M3wy+B/wCzbrnibwH4Q0/wpqm/7Fc3dghBkt5opY2ik3EjaWMeP9oJjnFWbHW9A+HUniqK&#10;4MOj6YvjDVbCzt4LciNMXU2yNVjHyqioT0CqoOcAV6Z/wVWtpLj9iTxrJGgKw3OnSOc42j7bCuff&#10;lgPxr5e+NmrWd14p8Q6fb3tm97Y+M9envI5LlU+ywy3UlsJJf7ibrlDl8AgHmgDR+FvgfRvGP7RH&#10;w88N6jaumla1ceJL3U47CeSzkvZIdW8QLH5skLqzABYu+f3UYzhcV9xf8McfCb/oX9Q/8KDUv/ki&#10;vjj9mWWPVv2wPhZeWUgvLSTw74vnWe3IeNo28Sanhw44KnIwehyPWv0yoA8Buv2H/g9eTtLJoeth&#10;26iLxbrEa8DHCrdAD8BVy1/Y3+GFjbpBBb+K7eJM7Y4vHOuIBk5OAL31r3KigD8/v2qPgf4W8H/E&#10;r4UeH7U65eeGPEUl+mqaNrXiC/1a0vJontDbu8V3NKo2JJc4ZcEFx+Hmk9nFqv7GPhbS53mSHVPD&#10;2i6YxtiBKftAtocJnufMx0PXoelfRX7cS/Z/it+z7cqxZ5NdvrQhumxrYSE/XMKfgT7Y+b9N8SQa&#10;Z+zz8EmhtLnXVW78J/aNN0qEXVzKI5babyliyNzMYduMjr+BAPU9P/YU1DwLHFpWlQeBPiP4Yt02&#10;Wtn8QtFJvoAhwifaoBhgEAGfKBOwDgGtmH9k3xjrGj3mjbPhd8KtK1Cyk07U5vhz4T26le20gZJI&#10;PtczgoChB3BCc5zkV6If2opI+Z/g38W4Ih1l/wCESklx/wABjdmP4A/lzSf8NV2X/RKvi5/4QGof&#10;/G6APz317SrK+/byvNI06zjTTLfxRYaRDFBMsxSCGTS7ExtlSyqkEsyjJwS5TBwQ36yeKNa/4R3w&#10;zq+q43/YbOa624znYhfGMj09RX5N/s23kvxA/blbWFs7ixbUvGGqX4ttStwtzB5k01yI3B2tHIke&#10;myIVOQvOOTtr9LP2nNUXRP2cfijekqph8MaiV3AkFjayBAQOxYgfjQB4F/wTH8PrYfCnxLqPlPbz&#10;3F5plqySRsh/c6Lp+Tgsf45JB25B6fcH2TXyN+yR8QLb4e/DfxDp0/hvxVqbQ+JdWj+0aL4YvLqF&#10;o4LgwIFeFGDELCo2g5GNoHAr25P2gvDDtIqaN49do2wyp8PNfJU4Bwf9C4OCD+IoA8W/b2vrKG38&#10;MpeiOZLLRfFOtJbSBSHeHSJYYzyCciS7UggYBwSeBn6Z8D6a+i+C/D+nybvMtNPt4G3LsOUjRDkd&#10;jx0r4p/a28ZWHxU8WvYwadr9pZWfg26s0bVtCvdKlM+o6vpVnhI7mCKSQGMkEpkc4JXJz940Afhv&#10;/wAFKtWk179sP4gRrIj2+lR2MMfBDgfY7YOuTycSOeOnUjqSfob9pD4VWvhLXvDd0+u6xrjTfCDW&#10;9UjXVpopRbStZ+WVi2xqQpWUjkk8Dnrn5d/a0nj1/wCOPx71WEYS28TrYHB4ysksZ6gHrCfb68Gv&#10;tn9sL/kIeEP+yGaz/wCk8dAHY/De8OqeK/F1wG3xWsWiaahDIU+TRrOVhwMghrhgc56e2B39eYfs&#10;/wDl3Hh3Xb6Iuwu9ZlDOzBiWhghtiOD0Bt9uDyMdulen0AFFFFABRRRQAUUUUAFFFFABRRRQAUUU&#10;UAcj8XND1PxN8Ndf0zR4I7vU5rf9xbTTGJJ2Rw/llx90OAVzx15I61yuqf8ABQL4r+G9dk0vWvgc&#10;YroyJBbw2WombzmKb/kkKKkgIOAF3EGOQHGMV3HirxpbeFLjSLVrDUtW1DVp5LezsNKtXuJpmSCS&#10;Z9qDriOJj68cZql4V1698SfHz4X6VdeEfE2hC01K+1J5tb0traGRYtOuodiO5w53XMbDGfuZ9wAc&#10;hN/wUa+IVtq0WkzfBHUItVmCGKxe4UTOHEjgqpO45EMxGB0ib+6cUh/wUi+Kdjqf2XU/gLFa3CoJ&#10;DY3PiRbW4lDCUoUWSLc+fKlI2A58t/Q49Y+IX/J/HgT/AK9tL/8ATf4trW8cf8nneFP9/Qv/AE2e&#10;NaAPNdJ/4KF+PNc1a20uw+A8tzqFzLHFFDHr9wdxY7VGf7OxjPU5wo5bA5qL4K6vqviS4+Imu67o&#10;x8P6xqPiy8kudMa8+1NbNHHDB5fmbV3YEIAwo4xxX3LXwV4L+JunaTp3iDUNX0vxJp9nfeJtVuhq&#10;03h/UXsGFzqk3k4uvJ8oLtkiXcWCg8UAetV5b4d/a+8Nfs3eKPiRa+KPCfjO+n1DXoZ7S50nSRLD&#10;NCNOtIwBI8iKXDR3DdenfjA9SrP1rw/pniSz+x6vp1pqlpuD/Z76BZo9w6HYwIzyeaAGf8PIvhp/&#10;0AfFn/gJa/8AyTVK+/4Kc/C6xmWOXw941Llc7odKilH5rORnjpWV4Y+Efgif9jnwNrkvgnw+NS1K&#10;50W++1HS4fOaO41W3cZcxhjvjkAOeoJ7Grdr8IvA3/DF+gar/wAIV4d/tT+zdPk+3f2XB5277REM&#10;79m7PvmgDpIv+CiHw0jsxc6hpHi7RRhiy6roptcAZycs4UgDk4JxkZxmvPPiv+1R4M/aE8SfC/wt&#10;4TbUvtMXir+0biS6gjSPy7exvCUyHc7vMC8AdmBI7+qfAH9m/wCE2tfCXQ7zUPhf4Mv7uRrnfPc+&#10;H7SSRsXEoGWaMk4AA+gFc7+03eeEPg94k+D2kwWuneFfDNpJq13BZ6fCttbwsIo0JSGJAOWunJIH&#10;Bck9c0Aa9FefTftBfDe2tUuLjxjpVpCxwGup/J554w2OeDV/wv8AGbwJ411NNO0LxdpGrXz5CW1p&#10;eK7OQGYhQDydqs2BzhWPQGgDsqKKKACiiigAooooAKKKKACvCPEvxk8afs3XXiye3OuT6Ze3N34j&#10;lfTV064tobVTZ2zSFJkSVWDTWy43OCSSARyPd6+ff2uP+RL8Yf8AZP8AVf8A086BQB9Gaen7Q11Y&#10;2t01tqkkdzEssa2cWiuVDAH5/MmjweR03d+nGbP2P9oP/ny8Rf8AgLoH/wAmV4LoH7bn7QMOn6dB&#10;A3wteCG2hDxzeGvFMMijGPLLPCAXAHJXKg9zW7cft3/G6xVXuLb4XQITtDSWXiJBn0ybagD5x/bW&#10;+NHxr8A/tEfDKy1u7uNP1zRbMajpapplksxe5lltpHCxPdoxdYtoBBweRH0Le72/iH9phVPn+PfE&#10;kh4/1fg5kHQZ4Ognvk/Qgc4yfl74zfETxF+0j+238H5vFg8PyXks+kaZ/wAUzHerbiD+0ZCSwuUW&#10;TePMckj5doHOc4/Z2gD4Ek8f/tCQOv2fxpr1w6Ngm68JartcYIztTwiCpzg43nGMc1J/wsv9o7/o&#10;ZLz/AMI7Xv8A5lq9/wBP8b6r8bPix4s0nwZ4/udE8N+HNPsAbjS7G1mW6vJZ7xLgb54m3Ii28IBT&#10;C5L8nHHTyfDPx+qgw/GPWPMBBCz6HprIcEZBCwocEZHDjrQB8LfFnw347+MD6RL8R4JvFMmnR3UN&#10;kl1pOqWEcazeSZCqzeGk3N+5j+YElR6Z58htP2TLCGBEfwTY3JGcySXniIO3PfbpgH5DtX6FfF7x&#10;t4z+AP8AwhWta78RYNU0jVfE1no11bz6LDCDFLuaQh1fduCxsQEBJOODX0FoutWPiLR7DVtLu4b7&#10;TL6CO6tbq3YPHNEyBldHHVXUgg+hoA/E/W/2WI9L1Dw3p0Hg1tTv9e1SHR7O3j1PUbb99IrkOz3O&#10;nRIFAjJOGJxzggEj0Bv+CZ/xRivJHtvhz4faEw4jhvfFTy7ZMnLkxiPIxgbeOh55GPqP9qj9oW0/&#10;4ab+G3gK3spp4/CNzf8Ai7U2YiPzpbTSJ7mGCJ+eDHI+SR1dR2Jr5s8O/tEeI/jtYr4l8cftf2/w&#10;mEjyra+HNB0S6aW1+f8A1cvlLCGGzYVkLy5ywyCGFAGr4T/4JweK9P8ABPiu21/4R6Pqni3UYpYt&#10;I1C38Xyw2WkkwoscghyWlYSb3PmSMpyBtABB+gfgXqU998JfDkN3ZmxvtOibR7q3MgkCzWcrWsmH&#10;HBBaFyD6EV86aP8AtU+L/gf488ON4c/aGtvjtouo3sNhLo+rabPFM0ckgDunmMTGwz8peQA5GQQM&#10;V7V+xV8D4fjP8A7Pxi/jzxnoE2parqUsdppF3bJbwA3kpwkcsMg5JJO8tyTg9MAHT/sw/tXeEtD8&#10;C33hyPQvFGp63ZarqN/qK6RoUkiJ9s1G6niO/PzDadoPOfLODxXsc37W3hW1wLjwz48gVgpVk8J3&#10;0wPAJH7qNsEZxzjPbI5rzaH/AIJq/DuLUHvZfEevX906NG0upadoV3nMskpYiXTWG8tKxLfeIIBO&#10;FUC3/wAO5fh3/wBBS7/8Jnwz/wDKmgD0a2/am8PahaSz2Pg74k36Jkf6N4E1VssBnZn7PjPI6kda&#10;szftP+FNN0nUNT1jQvH2hadYQtcXV5qXgLWo4Y4lBZ5GcWpCqigksxAA59a8jvf+CdHhS4lUr4hh&#10;SONdkajwV4aB2jpuK6aNzerEZNZurf8ABMvwfrGm3NlP4nkjiuIzGzWvhTQbeUA/3JI7FWU+6EEe&#10;tAHlmgfFDRfiv+3r8RNW0E3RsLfw1BYFry0mtZfMjliDh4ZkR1IYkYcZ4/CvoKvmbwF8FbH4E/tf&#10;69pGjanLqq3dldLqMv8AZ9taxJIsWm3OI4YI0iiTN6PkQDA2jAGC/wBM0AFFFFABRRRQAUUUUAFF&#10;FFAGL421Q6H4M1/UVfy3s9PuLgPz8uyN3zxz27Vx9xIvgv8AZukdVaCPSfCRIH3HQRWfTgcEbOw/&#10;CtD47ySr8GvGUUDeVNdaXPZo3OQ0wMSkYI5ywxzWX+0l5tv8A/GltZbYpLjTWsYl5A/ekRBBj134&#10;AHrjB6UAdP8ACrT10f4X+D7CJt0dro9nAreywog7+1dPTbe3S1t44ohsijUIq5zgAYAp1ABRRRQA&#10;UUUUAFfJn7fl3LYQ/C26gfZPD4hEkZwDhgEIOD7ivrOvjf8A4KT3clj4R8DXUL7JYdUkkVsA4YRg&#10;g4PuKAPqf/gmjvvPhF4w1iSDynvPE0lvG2CN0dtZWlsDgnH3opOR1z26D68r8y/2Pf2r9Q+EPghv&#10;BU/gqF431rUpk1K6vr2EyEmC4XMcdjOMGO4UqUckgbigBDN7xb/t1a3eahDDD8O7dYmVtxm1S7jO&#10;4YK/O1gFAxuzk9duKAPryivkP/hvo/8AQseH/wDwrv8A7jqW6/b/ALC1jiI8L2d3Iw/eLa+IoCEP&#10;HGWRcjrggdu1AHiP/BRS+N5+1x8HrIP8un2UcxRies81wAQMY/5dTk5z04qT9i3/AJF74nf9j7qn&#10;/oEFeVfFr4xD9of4xaD49j0w6XYyX2g2VlbveLcPHGLbUZiH2khWzMDtOGHXGCCfVf2Lf+Re+J3/&#10;AGPuqf8AoEFAH0F4DVrz9pv4a26pvNvZ6xf/AOt27dkEUO/bn5v+PnHtv/EfaVfH/wAC7drz9qTz&#10;xL/yDvBl1H5Zk/5+b61OdmOP+PTrn8Djj7AoAKKKKACiiigAooooAKKKKACiiigAooooAKKKKACi&#10;iigAooooAKKKKACiiigAooooAKKKKACiiigAooooAKKKKACiiigAooooAKKKKACiiigAooooAKKK&#10;KACiiigAooooAKKKKACiiigAooooAKKKKACvzP8A+CjH9pX/AO094Vt9OtLO5ez8E3V0PtUxhwHu&#10;tjEMI5MkADAwOp57V+l9fnJ+3f8A8ncaX/2Tmf8A9LjXFjJctCb8juwMebEwXmfOv/BKnwJrfiL4&#10;xa3q3hrxFB4c1XSvDoQSXWm/b4pY5rg7gU82Mg5RCCD6jHNfW3/BNXR4bP4Ua5eR22mwo91p9nFJ&#10;pditotzFHpNnIkzhSd0rm4fcx+ZmDbueB8w/8ErdYk8O3fxf1WOYW8lj4J+1LI52BSkkzhicjAGO&#10;uRX2d+wTpK6T8AYgkTRxPqdzEm5cORBstSDx1U25X2CAcYwOuJyz3Po2iiiqMwooooAKKKKACiii&#10;gAooooAKKKKACvJf2t9cHh39l34q3pLKf+Eav4FZSQVaWB4kIIHUM4/+t1r1qvm7/gopqR0/9j3x&#10;6kdxHay3v2GxjklJVAJb2BX3EdBtLkk8cd+hAPnHwf4eOmftCfBfSLMeYlhrnh+Necfu4vDUeTyf&#10;7qk9SfrX6pV+ba+JvCt9+214Z1Ox1zTZvDdv4rRF1G1vont18vw1IFBlJ24DAA857DnFfoJaeN/D&#10;uoW6z2+vabcRNnEkd5GVODg4IPqKAOgorI/4SzQ/+gzp/wD4FR/41LY63p2oymKzvrW7lA37IJlc&#10;geuAenI/OgD5y/4KWWSX37EPxPikJCrb2co2+qX1u4/DIFfJWl6pq2p/tZ+NtGv5YZ9FsfGSy20B&#10;tYgdlz4it1ILgbnHmWkudxH3wOQF2/aP7fVn9u/Y5+LEfk/aNujNJs8vfjY6vux7YzntjPavivRV&#10;s4fj/wDtO6zaahFd6z4YGoeJraytbSWeVLuw1JrmGK5XCbonIjwIn6O+XUg0Aesfs4aasn7a2neV&#10;tgSz8N+M5FRF4K/8JneIEHoBvz+GK+/6+BP2L75fEn7QWn6+xW7luvCHiSQX1p5jW7CXxjeSHaWR&#10;OGwCu5UYhT8owQPvugAooooA+WP23bWWTWPgZcBcwx+NvLZuOC2m3pHH0Vvyr5w8T+D7Hwr+z7+y&#10;VrXgLwL4cvfiReX2gT2rvaxWc96yaY1w4e5CAgPIke4k/N39R9UftkQRXFj8J5JN+6LxxbvHsUkb&#10;v7Pvx83HAwW9Occ84Py5oniu18SW/wCwJBpTrqFmsavPcQrlIpLS1trSVCc9VmkKnjqOvqAey+K/&#10;2pPj38I/7G1fx38EoZfDNxqMVhdDw/qENxfDzA2DDEJ23MCAcHAIByy9Rp6T/wAFCbLXtLs9V0z4&#10;B/HXUdOvYkuLW8s/BiyxTxOoZJEdbghlZSCGBwQQRVD/AIKf+Ph8Ofgf4U1NtMbWUm8Vw2wsY5Cm&#10;92sb0x9AckSBGHB5AODjB+a/hPrWmaR8PfC2kax+xRJqeoWOj2lvca1e+DLiRr6ZIkVpSV0qQlnI&#10;LkktnJ+Y9SAcz+w/4b1W7/bd8Y6nrfh/VvDVxNq93rsOl67YtaX0Kyw3oUyRtyp8u9XgZz5gIJAO&#10;f0V+Ofw2f4v/AAk8UeDVuY7R9YszbiSVCyDkPh9pBAOMEjkZzzjFfNnhf9oLT/hTp8lzo37MOteD&#10;3l3CSPRfCd9ZrIxwdm4abGGJCL1x0Hpmrh/4KAax5gT/AIUP4/KEHL/2Zd4GMcH/AEbOTk9ux9sg&#10;HQ6B+zb438H2Mmn+HL3T/Dulmea4XT9J8U61bW0TSyPI2yNZQFBZiatQ/BD4nafcyzQanHci5PmT&#10;7PHuu2rtIFVVcuPM8w7VC8gHCLzgYrOtv229Za4QXHwT8aRQfxPHbyO444wDGM8+9Zd1/wAFELG3&#10;nMafCTxzcoOkkcNuAeO26UH8xQBoap+zN438ZeKNA1PxHJpt3cWGqabdSajfeJr6/mS0tb2O6e2W&#10;E20UbCVo1B8zIBCkcivquvkuz/4KBR30Zkj+EHjMAHG2aWxiP5NcA4560/xR/wAFGPCXhG0jm1H4&#10;feOLZp28qBZE0zEkmOASt8xUE4GcYyVHUgEA/ML4jTf2z4O+M/iPzvNfVPHNu7sJPMDMDeSFgcdC&#10;ZSRyeMcnqfuP9sL/AJCHhD/shms/+k8dfnra+IIx+zt4m0K9huo9ZPiK21CSSePAeMxyxHknJIkR&#10;s5HU9c5x+hX7YX/IQ8If9kM1n/0njoAg/Zb+I3hpvgr4eS78T6OmqXJu764tX1CHzYmmupZmR0yC&#10;MGTHQV61/wAJ94Z/6GPSf/A6L/4uvnH4U6XpUfwn8H2uoax4xtQuk2j+Qvw/N9CrGBS4WRbGQsAS&#10;cMTyD1PNdJ/Zvh6P/U634kkz1+1fCmd8fTbYJj8c9uncA9q/4T7wz/0Mek/+B0X/AMXV2PxFpE0a&#10;OmqWbowyrLcRkEHoQc14M1voUMZd9Y1VEUZZn+Et4AAOpJ+x1Uk8O+B5pC765bO7HLM3wyYkk9ST&#10;9noA+hv+Ei0v/oI2n/f9f8amtdQtr3f9muYbjbjd5cgfGemcfSvm/wDsPwl/0EfDv/hqbqobjwr4&#10;BvNv2zW/A5dc4jvPhqyMmf8AYZwRnjtzxQB9PUV8s/8ACIfD6M7U1D4VyR9muPhfKX/ErcqPyA/r&#10;Tv8AhFfh+vzHV/hFZD/ntJ8NZoAnofMN6Np9Dkc4xzQB9SUV8s/8I74Aj5HjT4SXGP8Aln/wjU8W&#10;f+Bfb3x/3yf603+xvAf/AEMXwj/8FM//AMk0AfVFFfLX9k+BI/lX4ifB+zH/ADxS7ltwnqPLF+Np&#10;9RgHOc80eT4F/wCh1+EP/hUTf/HqAPoKPxhPqF5fw6N4W8SeIIbG4NpPdaXpzSQiYBWdAxI3FAwy&#10;RkA5GcggSf29r3/ROvGf/grH/wAXXcfsM6ZBZ/Af7Va3VneW2oa9q00U2nyGS2ZVvpYAYnJJZSIc&#10;qxJ3Ag98D6CoA+MNJ8QXsfxo8DeILjwL40GkaNFqDzzN4Zvt6SywJFHsQR85DyZ444r1e08eWfxK&#10;/aM8D29tpXiDTF0jQNa1F/7Z0q4sAzPLYQLsEqJ5h2yzc84weOcht94o+LXjLxJ46m8Car4Xh03Q&#10;dYXSbaw1jTpZ3mdLa2kmdnjmjxiSaQAA/wAAz1K1iaD4J/aD1D4l2/iXWNY8B6bIumSaWskWgXVz&#10;GkbyJKSI/wC0lbc7IoJDYwiccZABkfEL/k/jwJ/17aX/AOm/xbWt44/5PO8Kf7+hf+mzxrVDx78A&#10;/jJe/FTRfiPpvjDwTqmvaYsMa2knhy7s7crDFqEMfH29y+V1S6LfMvMcWP4g3Oal8NP2ldU+KWn+&#10;OLi2+H0mp2L2nlRRrcxQyCCHVYY8oZmIzHrExI3nmKPHGcgH2PJIlvG8kjrHGoJZ2OAoHJJPYV+d&#10;nj/4y+Hbr9g/wb4Sgvbh/EOqjRLua2vLO4jJVtQtbiZ45ZY0WVUkaNSylh+8TqGDV7p8aPi38Q/h&#10;V4ZX/hLrjw5NYaxp2sKy6XZT2tza/Z9Mu7oS7jcyqQZIY1wB1lXkHCn5N/4KDQXmmxfA3QrKLyJL&#10;LQ9MsJFWUps86QFUMoc4+awGCI3+4SSDtDAH1vXG/EX4kaL4L02/t7vUFj1T7BNdQ2sYkeXaEIDk&#10;KCVBYYDHAyDjoao/C39nPxR8U/hamv8A/CxfEmiazPqGo2htl1AT28CQX1xAhVzFmTKQoQxUA5zj&#10;HB2NC/Yh8b6ddazHc/GjXprLxBYro+s/u7SSaexzJvijeS2fymxNLhlwQSDngYAPRtc0MeGv2TfA&#10;ujqGRNPi8K2gVlKEeXeWK4IJJB471iWv/JjGgf8AYL0//wBKIq6fxz+zv4p8VeFzpUHxn8WoFlt5&#10;4o7rTdFeESW8qyxDEVhGwAaNDwcfLggjivP2/ZX+L0PgGHwVa/GZF8NxW6QRQXWh2kkiKjh0AkWF&#10;TgFUPzZOVOSQcUAez/s3/wDJGtA/3rr/ANKpa47x98RvCXgX9qTw/c+LfFui+F7e18G30cDa1qkN&#10;qkrXN9ak7BIQCcWnUH8OOOHtPiDF+xr4k8DeFviN8TYJ/Dus6dqkrSX1jHFHb3MdzbGJIjDFvAcX&#10;UxJlJAER5zzXq3hOb+1P2pfiPKDIF0zwzoNgF3ZQs8+pXDHbjg7Xh5HH8gAXv+GpPgz/ANFc8Cf+&#10;FLZf/Ha+eP2mv2hvhpr/AMVPgyum/ETwzqNhZ3mq3t3c2WuW0sNuRZGGPzmVyql/OcLvIJIOM819&#10;rUUAfH9h8TvB2qXkVnZeLNDvLqZgkVvb6lC8jsegRA+SfYV0tN/ba0mCx8GeBLfRtIkTU7vxdapB&#10;Jotjby3SPHa3VxvjEuF6QnJfgDP1HiK3XxOhZwg8aSoTlftGh6S7jgcZW4QHnPbvQB7hRXh/9tfE&#10;Bfle48XI44K/8Inbvg+mVlIP1BIpJNa+IarmK78VbwQw87wfC6HnkECZDyPQigD3GivD28VfESPm&#10;e41iBOgb/hA5pefTEd05/HGKT/hMPHP/AEEdZ/8ADc3v/wAfoA9xorw//hOviEvC3M5A4DSfDPVC&#10;T9SL0DP0A+gpP+Fi+NP+gzJ/4aPxF/8AHqAPca+ff2uP+RL8Yf8AZP8AVf8A086BV9viZ40hZSt8&#10;9ypB3j/hVniGEhuMc+Y2e/Ydq83+NnirWPEngv4hLq8il7fwBqHlJ/wjuoaQ4DazoWSRecyA4GCv&#10;TBz1FAH13RXgWl/GjxRfaba3h1HTUM0Kym3bwdrIIygOwuCQOuMgH6Grf/C6PEa8yT6NAveSfQ9X&#10;iQfV2hAH4mgDy2+tG8Tf8FRfh9aRmOd7F7VvJaNjsEdvNcFh8nYDdnsSPQ4/V+vya/ZPvpviN/wU&#10;ql1y6kt7ifT4LyfNjFMkXy2MdoCFY5AIbGTyT1AyAP0++KWqf2L8M/FuoeZ5H2TR7y483bv2bIHf&#10;OMHOMdMUAeDfsKM2peF/Eer7SguRpLDpj99pVrf4AznI/tDH4Ac4LH6gr5Z/ZZT4g6L4J1mDw14R&#10;0fXdM/tbZHc3fiM2zr5dnawhNgtZBgJEmH3tu655xXs58SfFKPhvhXC7j5SYvEtuVJ9QWQEj0yAf&#10;YdKAPCf2/tZ+z2vw7sDNHCsdxrWvne3/AD46JfS9ACxHzkHHqB3BH0J8GdEj8M/B/wADaRDHJFBp&#10;+hWNoscud6rHbqgDZ7gDmvjP9uDUvGPiDxX4e0/XPC48Kyr4T8QQ27DVVu/Na9NnYkkR7AMfaNoy&#10;TnzTkAAk/fkcaW8aRxoscagBUUYCgcAAdhQB+cTeF7f4rf8ABSHxzoF4hit9R0TVQ19bfupYopNP&#10;g0wlWzkshhkxxwXJHHNdfp/7Aer+DVS2l8HfDL4rWlrHsi1DXvtWj38oCDCSiGKZZGGCu4sM8cDm&#10;uA+BvxM0vwT+3R8UvFerW+uapHLZ6nYD+w9Gub8oJNaleHckEbOAYYYyC/TJXjAVfr7/AIbA8F/9&#10;C/4//wDCI1X/AOMUAeG+Kv2YNd0D4X+MRZ+C/hX8JND/AOEevEvdQ8OWlxrGstbfZ282AXU8cW0S&#10;AurMAxAAxuOCtj9h347fB34P/sv+CfDuq/FDw5a6r5El3eWt1qMcclvLNK8pjKnBBTeBz3Brd/aa&#10;/a/8Aal+zz8R9ItW8RW2s6hoN3YJZal4V1O22tNE0Q3PJbiNRh92S4HT6V0H7EX7Ofh2b9nDQEvL&#10;/wAZWtxbalrNm0OneM9Z06BRDqt5EALeC7SOM4QZwoyck5JJIB21v+2f8C7jzNnxV8Ljy5Ch8zUV&#10;TkemSMj3HB9a2P8AhqT4M/8ARXPAn/hS2X/x2ujj/Zs0C2upZLbxT8Q4Fk2/um8davMi49PNuWIz&#10;35/pVe+/Zd8L6lKJbzxB41u5FG0PN4rv3IXrjJl6cn86AMT/AIak+DP/AEVzwJ/4Utl/8dqyP2k/&#10;hK1lPex/FDwbNbW4LySQ69ayBdoyfuyHnHanz/si+FZZoJIPEnjWzeJtx8rxHcOsnTG4SFgRx075&#10;Oc15V+1r+zbomi/s0/EzVf7f8TX0un6DeXMMN5fK0e5YnxkCMHHJ78gkdCRQB80+C/ilonxU/bg8&#10;Zar4ev7fVdNuNHvLpL62YFJB5un2qdDkfu7SM4IU855zuP0nXw78LjP8PP29fi/puk6PrPiiDTl1&#10;Kxht7a4tzcJEt7Cd5M8sSYyOgPV+FxnH1Q3xJ1mL5p/hr4shTsfM0yTn0xHek/jjFAHdUVwv/C0L&#10;/wD6J54t/wC/Vn/8k0f8LQv/APonni3/AL9Wf/yTQB3VFcH/AMLZ/wCpO8Wf+Cv/AOzo/wCFs/8A&#10;UneLP/BX/wDZ0Ad5RXC/8Lct4/8AX+FvFsGfu/8AElmlz/37D4/HFH/C4NP/AOhd8Wf+E5ef/G6A&#10;O6orhf8AhcOlj/W6F4tij7v/AMI1fNj8FiZj+Ao/4XN4f/6B/iz/AMI7V/8A5FoAZ8bMzeCbeyRw&#10;Hvta0q0+YZBV9QtxJkZGf3e/g9cY74rK/aQZbn4e2WlM7RtrGv6PYK6MRjfqFuTyAf4UP5/gcL4m&#10;fFbQtWuvBdqum+Jm/wCKghnKzeFNTQkRRTTfIrWwLH93nCZIALYwpqj8XPipoGuah8P7SBNZR4vE&#10;tte3ENzomoW0iwwwTSE7GhDNhhH8gHcHpzQB77RXC/8AC7/Cn/PbVv8AwQ6h/wDGaP8AhePg5f8A&#10;W6hd23p9q0u7h3fTdEM/h6igDuqK4X/heXgj/oN/+Sk//wARR/wvLwR/0G//ACUn/wDiKAO6orhf&#10;+F8fD3/ob9K/8CBR/wAL4+Hv/Q36V/4ECgDuq+MP+Cmn/Ii+C/8AsJTf+iq+lf8AhfHw3H+s8e+G&#10;7d/S51SCFz74Zwce9fJf/BQv4ieE/G3g/wAJW/h3xNo2vTQ38ryx6ZqMVy0amPALBScDPc0AfQf/&#10;AATTvZH8ReGLMqvlxW95KDjnLaL4dBz7fIP1r9Oa/LL/AIJl3jv8TNJtCE8uLSmmBxzltI0UHPt8&#10;g/Wv1NoAKKKKAPxAkvn1Dwz8HJZAAUbw/ENo4wmnXaD8cKK9r/Yt/wCRe+J3/Y+6p/6BBXz14Vmk&#10;m8A/CR5HMhGpaYAzHJwIdRAH0AAH4V7z+x3rWnWOk/E22uL+1guW8c6pMIZplV9uLcb9pOcZ4zQB&#10;9XfstBr/AOPvxSuv3gSw0LQ7Bfm+UyPLqEznbjg4eLnp9e31lXzH+xyY9W1j4uatDPHdW/8AwkVr&#10;psbRSB1/c6ZaSt0H965YdTyO2K+nKACiiigAooooAKKKKACiiigAooooAKKKKACiiigAooooAKKK&#10;KACiiigAooooAKKKKACiiigAooooAKKKKACiiigAooooAKKKKACiiigAooooAKKKKACiiigAoooo&#10;AKKKKACiiigAooooAKKKKACiiigBPSvzi/b0Yr+1lpRGf+SdT9P+v41+jvpX5xft6SCP9rLSi3f4&#10;dTgf+Bxrz8d/u8/Q9HL/APeoep8u/sJ3r2Pw3/aG8tmWa6+HjWMLoSCkk8ksKsCO4aQHt06jrXs3&#10;gSH40af8cdM+GHhj4hNoHhLVdf1KG3vF0yGRLeV7KTVpI9nmhsl5ZFBC4UYbJPyV8+/saXA/4RH4&#10;kWSs0b6na+G9P+QOcpLr0McvQj/lmZD1A4r7N+G//J2fgP8A7HfUP/UTrujscVT4j1VP2b/2iofM&#10;+z/tFNbxud3lt4cspgvAHDSxMccZxnuak/4Zx/aR/wCjkv8Ay1dN/wDkevraiqMz5GPwH/aUtuIv&#10;jnBfyDpJc6Tp8cbfWNLHcMe0nUA+1L/wpH9qH/osug/+CeD/AORq+uKKAPkKT4N/tSwtG6fFvQLx&#10;N/zRtYQW5xg8h/sUnOccbfWmxfDH9rSOFUbx34DldQFLvC+X9zi0Az9BX1/RQB8i/wDCsf2s/wDo&#10;efAX/fqT/wCQ6jbwf+11C2231T4Zysev27UbqTH+75emx49857dO/wBfUUAfIf8AwiP7Yn/P98JP&#10;/A3UP/kOk/4R79ry1w8k3wxuH6qttNdypkf3w8URx0+6cnnleDX17RQB8hfYf2xf+fT4S/8AgNqH&#10;/wAl0n2f9r6P5prH4Wug6ra2V40h+ivfIp/Fhxnr0r6+ooA+QG1D9rSFvLTwl4DuQP8Alt+8h3f8&#10;A+2tj0+8c4zx0Hx7+2D+1F8TP7UtPhh8RfC2j2wtNf0+fUF0+0uzC6xiC7CGUSSJKrrIMqgLAo3A&#10;wu79ga/LH/goZGtx8RNSiljSSKTxYyMjjIYHw3bggjuKAPPPiZ8G5/2hF1A6V4bm8MeH77VI7+Nf&#10;D3gzxB9lhmgtzaSJ+70kg5aM5wuQ4YH28w8Qf8E8/EU3ktot7dwbVCPHdeB/Fp3kZzIWGkHk8cAA&#10;dfpX0JefDL4d6N8bPAsM3gXw22nXfj+70uW1bSLfypIn1rxTbxxsvlkMiiG1UKRgC3iHARcfdC/s&#10;u/CGPiD4aeFrJO8dlpcNuhPqUjQAn3xngelAH45/8MG+JNJu/L1bWo48x5WP/hFfFdvJ14PzaGcj&#10;hu348Vt2/wCwfqN1o7iLVNLE0mTHcXOn+JVkQjjBjOjLxkdxkgnB6Efrj/wzD8J/+if6H/4CJTG/&#10;Zf8AhUzRvH4I0u0ljbKyWatDIOCPvq4OME8ZoA/GG7/YZ8a2Vu01zrWl28K43SS6XrSKMnAyTp/q&#10;a+zvDK+ANc1fxVr3ir4UeCfEviDXNZutWuLvVLrUCY1mldkiQy6YNwRSASAMnkgcCvtP/hmn4b/9&#10;C63/AIH3X/x2vln/AIJw+AfDvxp8M/FHVfFEd14ga18X3FpYyXN9cAQ2wRGWNUDgKvznjHf2oA+W&#10;fjt8FPFHjm88OQ+FZfDvhrTdFh1GC3h0/ULoRpDdatd30cAH2WPAjS5SPABB8vPHQeWL+zn4rtWk&#10;i1X4laZYXkbcwrqMzkAgEE52kHnpj0r9avDPwN8LSfFz4j+H7h9e+xWP9nXmn20fiXUo47a3ntyh&#10;RAtwAF823lbHbOAAMZ7b/hnLwR/c8Rf+FVqn/wAk0Afj/qH7Pnj3R9OiTw78W9JRgGeeFvGUcQlb&#10;AwVCvgE4P3j6c1zsvw4+KenTxDVfitpmnQSZw7ePbXccDsGuRnkjPPGa/aNf2dvCMf8Ax73ni+yz&#10;977F431q23f73l3absds9Mn1p3/DPfhn/oOfED/w4viD/wCTqAPyU+EPhfxD4V+I3hvxRq/xN8N+&#10;J9P0m9M/9n6l8Q9Kh58t03gS3rZIDkDgdTzwQe//AGdtO8N+G/2nvgboGg2cMV7pelQR6reWfia0&#10;1qC8u2vYmlkiNrcSpChcuQh8ttpBZe5+u/2v/C1v8HPhno+reG/FHjrTtXvfEulaak0vj7WpR5ct&#10;yPNXy5bplbdGrjGMgEkdK+UfgX4XttC/am+Cd7HcXt5eaimovcTX13JOT5PiW7hQKGOEG2IHCAAs&#10;WOMk0Afen7dsSTeBfCiSKGAvtaYbhkZHhbXSD+BANaXw6/Zi+GV74D8FXJ+H3hl45dIt5Lpn08eY&#10;7GFCNmMADJYng9gBzkUv26P+RJ8K/wDX7rn/AKieu17V8J/+SW+Df+wNZ/8AohKAPPpP2N/gxNI8&#10;jfD/AE0OxJOxpVXn0AfAHsKtWH7I/wAJNK8z7F4Nt7TzMb/IurhN2M4ziTnqfzr2OigDx6+/ZQ+F&#10;2oRLHL4bmRQc/wCj6texN+aTA456VjX37HvwzSSz+xeHbmWMzbbk3HiTVEKxYbJTExy27ZwcDGeR&#10;xXvVFAHkU37L/gGaGSNofEYVwQWTxZq6nn0Iusg+4ryD9pT9nLwZ4B+D+qa7or+KItRtL3TvKN14&#10;w1i7iw99bxsphmunjcFWYYZSOa+vK8U/bI/5N51//r90r/05WtAH5K/trf8AIn6X/wBfGsf+pTrd&#10;fS/7YX/IQ8If9kM1n/0njr5g/bKlS4bwrp0j+Wki+KLsMy7xmHX9eIHQ8kuB098rjNfSf7aGuabo&#10;d/4GfUr+109Lr4LaraQG6mWITTPBGEiTJG5nPAUcntQB7d4f0v8AsPQ9O0zzfP8AsdrHb+bt2b9i&#10;BM4ycZx0zV6iigAooooAKKKKACiiigAooooAKKKzfE2pSaP4b1W/iGZbW0mnVfdELjt7UAeqfsoo&#10;p/Z68F3MZDLf20mogg5DefPJcZ+p8zPHHpxXrNcN8CdJGg/BD4faYoUJZ+HtNtwqkkDZbRpwTyRx&#10;3ruaAPMfgB/pHh/xZqfT7d4v13j08i+mtP1+zZ6nrnjoPTq8x/Zn/efBHw5c9ft32m/3f3vtFzLN&#10;vx23+ZuxxjOMDpXp1ABRRRQB4B+0F8L/AA38bPjB8MfCPivSv7W0SPT9a1ma38+WEEw/Y7dQTHIr&#10;YJu+RyCMgjGa+V/+Cj9mmueLb65urNJLa28Q+D9GUuhIkHla5PKCD8rAi4jH4Yx3P2fJH9s/aut5&#10;M5/s3wVINvlfc+0Xyc7u2fsn3e+M9ufir/gopfz2vw88c+IkG9bX4t6NaWzHeCRbeHvMIwwxgSzS&#10;DIGCc+nIB9ofsj6fHpf7Nvw/SO1hs7ebTVu4YYFAjWOZ3mXGABjbIDkDBzkV67XF/BPQh4Z+DfgL&#10;R1DImn6BYWgVlKEeXbxpggkkHjvXaUAFFFFAHxR+2H8EfG/7RHxwtfDPgzxBZ6Gmm+FBJqIvr+7h&#10;juLe6uZozEyQEFlf7OchwVYDHGOfff2evgnqnwf0XUZfEXjDUPGvijWDDNqOoXsjuqtGm1Ei3F5N&#10;oyeXdif9kfKJfA8hv/2ivipdmRXFrpmhaUEVgSvli9uOQBwT9r7k9ugxXqtABRRRQB81ftdaHaeK&#10;/Gnwn0a9e4+zrd6lfvHbSywufLtfKD+bG6OmDcY+/wA78YPbgovg7oUKbYtR8VwR7iwjh8X6uqDJ&#10;ycAXQA5PavQPjtKb79oXwdCY1K6Z4Y1Kbeyj7091ZoMHPYWrdu/XnFVqAOI/4VDon/QV8X/+FprH&#10;/wAlU7/hU2lrzBrni+B+7f8ACW6nLx6YkuGH44zXa0UAcV/wqu1/6Gbxf/4Ul5/8cpknwpt3jIHi&#10;nxjGSMBl8R3eR7jL4ruKKAOL/wCFaz/9Dt4u/wDBr/8AYUf8K1n/AOh28Xf+DX/7Cu0ooA4pfhzq&#10;MMhMHxB8YQBgAVa8glHGef3kLkde3oK8U/aa0qTw34R8Wx6h4r1HW5tQ8DajbW0esS2+7zf7X0Ii&#10;OIRxpuZxk45J2cdDX1BXzZ+0tfadceNIdIvLm1GoXmkWVhplrM0byvJc67p/nGOJzuY+TbSDKDO0&#10;tng8AHqHhr4a+IdH8PaXan4i+JbS5trWKFlt5LKaKN1QIVTzrQ7l4IBcZxg9a0f+EL8U/wDRVfFn&#10;/gHo/wD8r67KsXxt4ni8E+DNe8QzwtcxaTp89+0MZAZ1ijeQoCehITFAHzb/AME7LO61z9u34t6t&#10;d3U2rDT7LUrf+0rkBJZXOoQpGzBFVQxjjYYVEHHAGOP0q8e+E4PH3gfxF4Zurme0t9a02502W4tS&#10;BNCs0Txl1JBAYB8jI6gV+UH7KfxM8bfs8/Ejx34om+F8+rav4uvprWHR576e1uLcxSRzzgFbWVZM&#10;fbbZT91gWHHJr67039sz4w6tg237M+tSxbtjTRaleuiHjqV0w9AQeOaAPb/Dvwz8c+ENMTTdC+IO&#10;n6Np0bMY7PT/AAnZ28KknJIVSACTyeK1P7M+MP8A0Unw9/4SLf8AybXicP7WXxW8uSaf9nnWjDHk&#10;FrGbU5n3B9rDH9lLnHOQCTxgAnisk/tyfEFry4tof2bPHNxLbkCRYrHUiRn7pIOnAgEcjIFAHpnx&#10;K/Z98TfGW3srbxn4o8LaqlncQ3EF4ng1Vvbby5UkIgme6cwl9m0kDoTwa90r5NtP21PG8k1pHefA&#10;DxhYS3BOy3l07V2lIX7xCjTMMQOcA9+cU7xB+3Rq/hvH2z4JeOk+UyNv0bUIvLUfxnzLNOODyPQ0&#10;AfN/7EPx3i+DvxO+J/i2/wDAXjPW9H8UW+l/Y5vC2gSXke5IPMbc4IAO2aM9ckvkhc4H1d4m/wCC&#10;kXhzS7CeOw+F3xIk16S3eSystY0M6dDOwkjiHmTsWEUfmzQxmQqQplTP3hnwix+Lnw71aaWey/ZK&#10;1OBbj/SCYdAktonJAG8YtkUkjHTk9a8R+OHxJ01vix4Ws/D/AMLbr4dLfRWdjdxXVpLFmNtVtZvM&#10;jddg3E2ojIZSu0vg7uKAPpj9qb9ob4x+MPgF428O+Jv2e77wfpeoad5F3rA177aLIOUwxUWqqwBI&#10;BxIMc4JIwfrD9llVh+FN4iKEQeLPFKhVHAA1/UOKzv24P+TUfiR/2Dh/6Njq/wDso3MN78JLi6gO&#10;+GbxX4okjbkZU6/qBBwfY0AeyUUUUAFeJ/tqf8mkfF//ALFm+/8ARTV7ZXif7an/ACaR8X/+xZvv&#10;/RTUAflzpvhf/hLv+Ch3xys/7C8O+IRHdapL9l8UWn2m2XF7CN6rg4kGcA+hPrXvX/Cmkh6/CT4R&#10;Xe7/AKhgt9v/AJLvn9MY7548r+Ff/KSz49f7+rf+l9vX19QB4q3wjI/1Xwi+Ftt6/ZZJId3122Yz&#10;+PTJoHwjlBBPwq+HLgc7ft1wu723fZDj64OPQ17VRQB4pL8K3dMD4M/D+Mggh4fE11G4IOQQ6aaC&#10;OnY0f8Kxvv8AolnhH/wt9R/+QK9rooA8V/4VzLH8j/CbQ3bu0HjC6K/gWtlP5gf1o/4V/cr9z4Zw&#10;wDtHb+PdQiQfRFjAH4CvaqKAPFV8B3EfMvw0uXTpttfiBfO+fcNsGPx9OKP+ELkX/VfDjX7Z/wC/&#10;a/EG8hJ9iyzA49unAr2qigD5w1z4a2Xir4geDdD17w34i07TZGu7x1uvG9/f+Y0cBRCAbgmPHnfe&#10;GD84XOGINfxp8I/B/gT4qeA7fRfD+v6heX0OpTfZ7DxPewzERxxKSksl0mwDzecOCRxg9vXdQ/0z&#10;45aEg5Fh4f1B2DdN01zZhD9QIZBkep6d8rUEe+/aW0UNh4NN8KXkiDccpJNdWyA46crCw/A9ccAG&#10;H/wj1/8A9Ch8Rv8Awto//kyiPQ7lHcTeC/iowwCptfGVu475B3X6kdvXrXtdFAHiv9m3kfyweFfi&#10;9Ancf8JJpkvPrmS/Y/hnFH9n6guS/h74vIndv7c0p8D1wt2SfoATXtVFAHivkyLymn/F5H7N9tsn&#10;wfXDTEH6EEUf8TH/AKq9/wCUevaqKAPFfOkXh9Q+LyP3X7FZPg+mVhIP1BIr40/bi0/Xv+En0S/u&#10;bzxdf+HWtfIt38U20MJiuN8jMiCJVVvlKHcRuxgEkAAfprXw7/wUs8VaRNYeE/Dkd7G2tW80l9La&#10;qG3RwupRXJxgZZTxnPGcYoA9I/4JfzSN+0AIt7eUnhq2cJu4BOm6cCQPU4H5Cv1or8iP+CZSy6b+&#10;11qulXFwu+DwlYgRq+QSLG1VyAe3C5OP7ue1frvQAUUUUAfgj8MppJvhj8KXkYuRr1sAWOTgHVQP&#10;wAAH4V6D8ENP8PahH8RF1bVY7R/+Ez1ErbS+EDq4I/d4fzfKcL1I254xn+KvJPgj/wAk/wDA3/Y2&#10;23/oq/r60/Yt/wCRe+J3/Y+6p/6BBQB9U/8ABOvRbTR/gfr81jI01ne+LtWnil+yraqyrKISVhCL&#10;5QzEfkIBHNfVdeG/sZwsP2dfDd0ZBK2oXWqakXVw4/0nUbmfggAf8tew/PrXuVABRRRQAUUUUAFF&#10;FFABRRRQAUUUUAFFFFABRRRQAUUUUAFFFFABRRRQAUUUUAFFFFABRRRQAUUUUAFFFFABRRRQAUUU&#10;UAFFFFABRRRQAUUUUAFFFFABRRRQAUUUUAFFFFABRRRQAUUUUAFFFFABRRRQAi9K/N79vhd37Wej&#10;j/qnk/8A6XGv0hXpX5w/t5EL+1tpBIz/AMW7n/8AS415+O/3efoehl/+9Q9T44/Yput3iSPTNvOo&#10;3elxhex8l7y75HQ8WxPPcAjkAH7A+HfiTT7P9qbwvfX97b2On2fj7UIHublxFGv/ABSSDlmIA+Zi&#10;Pfiviz9htp7j47eH7VebePT5b6RdpPzJHPCh64HFywzjvjua9P1OCDxtq13p09pYXSXvxg1XTsal&#10;aG5gTFhHFvMW8CQjZkZPvwcY7YnHPc/YKy+I3hPUZDFZ+J9Fu5AN2yHUIXIHrgN05H51o/8ACWaH&#10;/wBBnT//AAKj/wAa/L2H9jHwvHGiNovgyZwgUyPol7lvc41EDJ9gKrz/ALGOhtI5h0jwFHH2WTw7&#10;qDEfiNVH8qszP1K/4SzQ/wDoM6f/AOBUf+Na9fkwv7Enhlnke50DwFdTSNncdJ1uIDgDAEWtqoHH&#10;p3NR3P7EnhhI91v4R+HksmfuyWfiJBj6jXD/ACoA/WuivyJk/Yk0WZRGfB3w7hRmG54IvEAkwCCQ&#10;hbV2AJHGSD1rQsv2NdG02MxWei+HrSMtkpb3mtICemcC/wCvA/KgD9ZqK/JL/hkmT/oB+Gf/AAda&#10;9/8AJlSWP7I4sWhljt4YrpE5mt/E2pxnOMEpySAeeMnrQB+tNFfk/dfs060uPs0kkvXd5njXV0x6&#10;YwGzVZv2ZfEFzIhmlu4I0Q/LYePdTjLE4wSZLaTgYPAA60AfrTRX5SL+z94tsbMRWGt+Jo0X7sKf&#10;E++ijGTk9NPOOpPSoJfgZ8QpI2jGueJYiwOJE+LGo5X3GdMIyPcGgD9Yq/LP/goR/wAlK1D/ALG1&#10;v/UZt6rWPwV+IGmb/sXjH4k2nmY3fZ/jTOm7GcZxoXPU/nXlXxa0fWdC0OGz13U9W1a/TxrdH7Tr&#10;euvrV0VOgQkBrtoITJjnH7pdowvONxAPcPE3gzWPHfxk8E6ZoFza22sw/EPUNTtHvWkSFpLTW/GF&#10;2I5CgLBX8nYcAnDmvtL7V8bv+hB+H/8A4XV9/wDKevmj4d/8nTeAv+xz8Rf+l3jivv8AoA8X+1fG&#10;7/oQfh//AOF1ff8Aynprat8Zbf5Zvh14TnbqDY+Mp3THoTJp0Zz+GOnPYe1UUAeJS658ZDG4i+G/&#10;h1JMHYzeLncA9iR9iGR7ZFeJ/wDBMnwXJ8N9C+MXhGWdLiTQPGLaU06fdcwWdvEXHA4OzPQda+2a&#10;+Vf2Iv8Akev2l/8Aspt//wCioqAF8WfETWvDf7a2u+FvD3hj/hJb/WPAGl6s8K3sdoI1ttRv4Xcs&#10;/BJ+1RLjGSEHPGK7/wD4S74o/wDRJ1/8KS3/APiK89/5ymf90Z/9zdfVlAHh8XxA+IwVhP8ABrWP&#10;MViC1vrumPGcMcEFplOCMHlR1qT/AIT34hf9Ea17/wAHWlf/ACTXtlFAHwp+2Zb+NPiP8PvDL6p8&#10;PdU8LaRoHiaw1m6vbzU7GVJAHaCOLZBcOxYy3MbD5SuIjnHGfnX4T/8AJyn7Pf8A1y1n/wBS6+r9&#10;Cv2yP+Tedf8A+v3Sv/Tla1+evwn/AOTlP2e/+uWs/wDqXX1AH2/+3R/yJPhX/r91z/1E9dr2r4T/&#10;APJLfBv/AGBrP/0QleK/t0f8iT4V/wCv3XP/AFE9dr2r4T/8kt8G/wDYGs//AEQlAHWUUUUAFFFF&#10;ABXin7ZH/JvOv/8AX7pX/pyta9rrxT9sj/k3nX/+v3Sv/Tla0AfkJ+2tNt/sMbEZmsvEQDPnK/8A&#10;FYagdwwevGOc9T3wa+w/2rtYsbHw3pem3mpw6fca18IodKtUecRyTyTX1lGUQE5Y4YkgAnAPBr44&#10;/bkUpZ+FZhI4Yya/bEcYZH8Uay5zx1zEnT3r7A/akkEviD4NaW7RqNU8MaDa7nKhwF1exmOzIPzb&#10;YT09+2aAPXKKKKACiiigAooooAKKK5TXfiTp2l+JIPDdjaah4l8UzBWTQ9DtTc3KRscCSXkLCv8A&#10;tSOo9CaAOrorJstH+LerNbvbfC4adFIgdm1rxBawshIzs2QiY5HQ5xyfqabPp/xU0m3W41D4U3dz&#10;EoZ5l0PWrO6kjAGc7JHhLZHZctngKaANiuL+NUkq/CHxmluM3M+k3VvBxn99JE0cfHf5nXjB+h6V&#10;p+F/HujeLJp7W0mkttVtgftWk6hDJa3ttglD5lvIAwAZWXdjaSDgnFVPidD9t8N2dhu2/wBoa1pO&#10;nbv7vn6jbQ59seZnv06HpQB9hWtrHY2sVvCmyCFFjRck4UDAGT7VQ8Ua1/wjvhnV9Vxv+w2c11tx&#10;nOxC+MZHp6itSvM/2m7yWx/Zz+J0lsGNy3hrUIYMBc+a9u6J97jG5x1oA0vgJo//AAjvwL+HWlb9&#10;/wBh8Oada5znOy1jTOcD09BXdVU0vTYNH0uzsbZMW9rCsES4AwqIEA4AHQdqt0AFFFFAHlXg9Tf/&#10;ALSHxMvmjUJa6JoelRv5Yz8r6hO+DknB+1J2HQdcV8V/tyaLJrf7Ks5jjw2t/HG9jR4o2PmGNL6y&#10;yAepzbkccEj3r6p+BvjLTtY/aY/aE0hJiupWWoaSWtvLIxCNOijD7skEmQSjHBAVT3rxP4xaPH4t&#10;/Ze/Zvh8x7mPxD8YLW+mkjRyT9rvNTnkOCd2B5rnk9u3YA+57W1jsbWK3hTZBCixouScKBgDJ9ql&#10;oooAKKKKAPIPgcyal8QPjZrIVg83i2OxVicjy7bSrCPjjIHmeccdOSR1yfX6+Y/2cvjn8P7HUPiL&#10;pureNvDeleIb74g6xDHpl5rFvHcz4uBBCUiZwx3rEgXA59zyfpygAooooA+V/iQ39oftU+IZ/mCa&#10;b4S0q1XdHhC0t1fyMQe/CRdf073axtSne+/aE+LU5hCJa3OmacJNuC5TT4Zzz3x9qH5njudeRxDG&#10;7uVRFGWYnAAHUk0AOorjdW+M3gbQ76SyvPFujx30aF5LVLuOSZVHUlFJYdfTmqdn8fPh5eNs/wCE&#10;x0q2yQFa9nFqGY9EQy7Ax9hzQB31FQ2OoWmqWqXdncw3dtJny5rdg6NgkHBHB5BH4VNQAUUUUAFf&#10;N/xvsfEM37Q3gOKx8MX2r6DePp732px6c88Vg1tevLG3mKSFPzsG3IMKVKk8gfSFFABXC/Hr/khf&#10;xF/7FvUv/SWSu6rhfj1/yQv4i/8AYt6l/wCkslACfC3wD4a+I37Q2l6Z4r8PaV4n0saj4unFjrFl&#10;FdQiQQeHgH2SAjIBODjPJr6z/wCGT/gj/wBEb+H/AP4S9j/8ar5r/Z6/5Og0r/r98Y/+iPDlfdVA&#10;HhOv/sb/AAd1S4sXtPhP4Bg2TKLnzPDsI3QAMSqCPYA5OAGOQBng4Aq3D+xj8CbeZJYvhN4RjkVg&#10;yumkxAqRyCOOK9rooA8fu/2Tfg/e27wv8PdERXxlorby34OeGUgj8DVT/hjH4L/9CBp//f2b/wCO&#10;V7XRQB49L+y78NbSzC2PhKLdGoRITqVzFGAMDGQ5wAPQdq+RP2v/AIP+Dvh/4m8QzaJokFtN5HhG&#10;WOaZ5LiSJn1yZHMbyuTGCoAIQgHv1r9HK+FP29P+Rg1//ry8H/8AqQT0Ae8ftwf8mo/Ej/sHD/0b&#10;HVP9h3UotW/Zx0q+hRkiutb8QTorrtYK2t3rAEdjg9KsftwSJH+yf8SXcqirpuSznAAEqcmuf/4J&#10;16gmq/si+D7+J90d1e6zMrAYyraveEHGT6+p+poA+l6KKKACvE/21P8Ak0j4v/8AYs33/opq9srx&#10;P9tT/k0j4v8A/Ys33/opqAPy88LQyyf8FRviM0b7Fj1nWXkXJG5cuMe/JB/CvuGvjv4crA3/AAUu&#10;+NfnTLHIs+rGFCwHmt9siyuD975d5wPTPY19iUAFFFFABRRRQAUUUUAFFFFAHn2mf6d8ePEkm9iu&#10;n+HdOhHD43TXN27DOcdIoug7jms7QWGqftLeMJ1c40rw1pdk6bjjdLPdy5xj0RR19Pw2PBP+lfEj&#10;4jXY5EN3Z6duPXKWcc+Pp/pQ46cnuTjK+G8xvvjB8WrjAKQ3mm2KyBgc7LKOQpgdMNM35+2AAen0&#10;UUUAFFFFABRRRQAV8Jf8FCPhbaN4y8I+KBdzKdZmi0q6tAoUfISUlD/3trkcg9vpX3bXyL/wUJ/5&#10;B/wy/wCw/wD0WgC1/wAExVvJP2qra7vPMlkuPC00hmc5DM9rpLkA4A4Dr8oHyggc8E/r9X5N/wDB&#10;NGzmT49eGrplxBJ4cu41bI5ZdN8PkjH0Zfzr9ZKACiiigD+fj4S4h03w3bTi4QyeKNKmVhtQ4Gku&#10;U4YElTvHQcrnlSVNfVX7Id6NL8G/Fm8fGy38b6tM29sDCxwk5Pbp1r5H02aW0uNFti0tvNHbWOpR&#10;7G2uCukWCKcYzgrckggjp3r6Q+CepHQ/2f8A9obUFdEa18Q+IJY/MIGWFrGUHPqcD8aAP0m/ZN0f&#10;/hH/ANmL4U2ZVhP/AMIxp0k28hv3r2ySSEkcH5mbnv6nrXr9YXg3Sj4f8J6JpbBwbGygtSrkFhsj&#10;C8kcE8dq3aACiiigAooooAKKKKACiiigAooooAKKKKACiiigAooooAKKKKACiiigAooooAKKKKAC&#10;iiigAooooAKKKKACiiigAooooAKKKKACiiigAooooAKKKKACiiigAooooAKKKKACiiigAooooAKK&#10;KKACiiigBF6V+cn7eC7v2ttK/wCycz/+lxr9G16V+cP7ebAfta6Rn/onc4/8njXn47/d5+h6OX/7&#10;1D1Pkj/gnjpJuPi1qOoFAVtfDTR/MAcNJdIQR6cRsPx/PqPh7iCx+H9zLIpN78Vbq8MmAu/zrJHU&#10;n3IdR+QwOlc5+wPqX9i61401DG/7J4aWfbjOdksjY6j09ak1LSE0n4VfBu0eRbZT430WaR7g7VQy&#10;aRp8jEk9ACTn6V2x2OKp8R9/0UUVZmFFFFABRRRQAUUUUAFFFFABRRRQAV8kftPf8fX/AHOU3/qO&#10;w19b18YftjXctnawyQSPEzeP4YyU/uto1opH4qxH40Ae2xfFDTPh9+1V8PILyw1PU7yfxR4lu4bf&#10;S7bz5XRNW8XW7ALkc7ruI/QMe1fYF1+1Pp1nO0Mnw7+I5kXGWi8MTSJyM8OpIP4GvkLwjZ/2h+3b&#10;8OU4H2Sfxrf7t+Omv6/DjGOc/ac9R92vvqgDhrD9qLR7xn83wR8Q7IrjH2jwleHfnPTYjdPfHWpb&#10;39qDw7YxrJL4W+ILKW2fuPBWpyn8kgJxx1rtKKAODt/2svCc0ypJ4a+I8CHrJJ8Pta2rx3xak/kO&#10;9eJ/stfEu0+HPiv433viDw1470+18SeOLvWNKk/4QPW5ftNrJHGEkwlmSmSh+V8HjpX1RRQB8hf8&#10;L48L/wDDe/8Awsb7H4s/4Qz/AIVp/wAI7/aX/CG6x/x//wBq+f5PlfZfM/1Xzbtu3tnPFfRtn+1Z&#10;8Or2FJYrrxAA2cLJ4T1eM8HHINqCPxFdhRQBxF/+158LdLlEV5rOqWkjDfsm8OamhI6Zwbbpwfyq&#10;Fv2yvhCtjeXk3iuS2tLSJpp5LvSb2EKoBJPzQjIABzjNd7UV1awX1rPbXMUdxbzI0csMihkdSMFH&#10;B4IIOCDQB82fH/8Aas+GfxW+Aeq22ga7NNf3Gq6baCxutPuLedJk1K2zHIjxjy2xg4fHDKe4r5V+&#10;E/8Aycp+z3/1y1n/ANS6+r7E+PXgHw38Mv2ZdT0HwrotnoOjw32mmOzsohGm46lbFnOOrHuTya+K&#10;/hzqT2H7UP7M8KoGW9l1q3dmP3QPE+pyZH4xgfjQB93/ALdH/Ik+Ff8Ar91z/wBRPXa9q+E//JLf&#10;Bv8A2BrP/wBEJXiv7dH/ACJPhX/r91z/ANRPXa9c+FdqG+Hfgi7M0wMehW0QjWU+W2+GE5K9CRs4&#10;PYM3qaAO6ooooAKKKzLqxe6u7Kdb25tktpGd4YioSfKlQJMqSQM5ABHIGc4xQBp14p+2R/ybzr//&#10;AF+6V/6crWva68U/bI/5N51//r90r/05WtAH5B/tkaKNf8QeC7Zn2COy8X3ec4/1Ov61Njoevl4/&#10;Ht1r6t/aUtU1b9of9lGxKJ5h8NLdibOCohtpJCg4PDYH5D6jzD4tfBmw+Jek+IvEF7rV5o0vg/wp&#10;4w1O3WzRT9pc+IdaQQuSDhWztOOcMeR1H0L+0D4VfQ/2sPgbpkpS6l0XwPdxNMmUGUKQlwPQ7unv&#10;QB21FFFABRRRQAUUUUAFfPH7Mf7RVv8AB1/Gsuo2kL6hqGuXR1pdUuvsYnulnkjDQXbA28ZC+XGb&#10;e5eBV8sushXIr2b4gf8ACU/8IjfjwX/ZY8St5YtG1rd9lXMiB3fb83C7yMdwOCOK8M0H9l3xxHq0&#10;nim/+KUuk+MbqXz7ufQdMjitnYcR74iRHNjnLPHuYbRnglgD7Q8J/tO+G/FwtTb6J4mAuB8rW2kt&#10;qKBgm5k3WRmUkDHIJBzkEjmqHij9rTwx4ZhJn0XXoJt5jI1iGHRY0YHBLS38sK4Xq2wsVAJxXxZ4&#10;j/4SbwF400LQ/Hl58H9c0zUobhovEXjjwhb29uJIzGUSSRYnUSkSSHA4IB711vw9vPiD4ik1iXwH&#10;rvw18C6RYakLGHWfAnguAxajEkUcrtDJLGhK+ZIV8wYG6NivQMQDofH3ji++IHxW+H3i6+8Pf2Nq&#10;dxeNo9nc2okNtLZ/Z7maWOO4kija/DlVkLxxiCER4EsjOK6/4meCZPiB4Vk0uDVLvRrtZ4bq3vrG&#10;ZoZYZopA6OjKQynKDlCCOvsaPhX4VW+jeKbrxXrmtat418Y3AaNtf1+486aKJznyIUAEcMftGo6n&#10;tgDt6APlZtE/aK0OxvdQ1rxXrE9la2yzSfYPHF2sgKoTM6hoiG3YyqkjGMFmzkYk2sfFy98O+H9d&#10;8VWXxQ0r4fahfaVJda1r2tmawW0nuoQJJUIYlCJFwNpOSOhr671TTotW027srgMbe6haCRVODtdC&#10;hwfoa8D0/wAXfE7wHcT+Cfib8ZdPsfh6sC6f4e0ePTtKuria3jOIVuBPpzBgsUYBYrywJzhTQB9g&#10;f8NefB//AKHmx/78zf8AxFZk37cnwHt5Hil+J+iRyqSCjtICCOCCNnBr43+HPwH+EXxK/aO0HT4/&#10;Ft14tW+F5darotpfQWEChLfKEW+nx23k5YqxK4BIOQSxNejR/sn/AAzg/aWk8J2+j30Ohs237OdX&#10;vJto+xCbgyytzuGc9eSOlAH1R/w018Kf+h/0P/wLWopP2qPg/b3EUVz8TPC9k02drXmqRQo2Bk/M&#10;zgfr3HrXx3qP7HPwqt/2oNM8Fp4bj/4R6a8eNrZsZI/sx7gDfjfxJHnr3I6Yx9F6H/wT3+BGg6va&#10;agngW0vHt33pBffvoXPbdG3ysPY5B7g0AfDPiL4vfE7Q/iZ8UPGPws0vxXqun694nvUtdQ8PeGRc&#10;adqFvDKYhLHqSNJ5o+XO0Rkcg7xwKo+Ev2nPEel698JfBPjO11yy8GfDjULHVZtL1DwsLeexigtZ&#10;Yo5ZJhKWOTLwXjRfmViRivdfhL8YvF/hn4far4a+GPjjwjp+tx3+r3dh4JhtbINbGS+nkEZCHcqK&#10;GHGwYACgKAMYmsaD4zk+F3xW8e/EqS0f4k+LdKawuDpsSCO2iSD7NAke1M7suGbDEE7ORigD6Gh/&#10;4KMfCK6ZxDJrUxX5isdorY5K84k9VYfUH0qvff8ABSH4R2Ewjlg8UFyM7odHaUfmpIzx0rlPh38F&#10;/hn4u/aOFnd+B/Cepx2Phq8nv7a40i1mDTzXNn5MkiFPvhIptpIJxK/QH5mfDn4AfDLUv2mPFek3&#10;Hw+8MnTbd9TMFsukQIkJjGjGMoAg2lDLLjGMeY3945AO4j/4KQfAhoUaXxTJaSEKWt7i1kSSM90Z&#10;D0YdCOxFL/w8k/Z7i+e58ci2j6B/7PuJsn02xIzevJGPfpXH/Df4K+BNQ/aT8V6NdeFtNuNKtzqn&#10;lWckO+NNiaQUwh6bDNNj/ro1fQen/CH4cfCFtV8X6H4L0bSNRtbOWaa+tbRUmZUQkjeAT9wEeuCR&#10;3xQB+VOn/D/xdr2m23ipRqFnoet395rWmXN7oaulxGks148vnC2kOFWKRzmXcAnQZAr0jUv+CkHj&#10;7R5JIZvGvh+ScxAx+dYz2zxN84+eP7A5I6HBKnHsQa+nfFsEdj+yb8ErVJ0upbfwZqEdxJHIZP8A&#10;SP8AhFrwyZJ5yWJODzz0FdP4f+OXxjj0HTlim8DiIW8YRX0y8JA2DGT9qGT+AoA+O7f/AIKiePZp&#10;Y0fxJ4ChRiN0j2mp4X3OLQnA9gaNZ/4KjeOtJ+ytD4i8C6ys0myX+zbPUg0K4J3ET2sQI4wACTkj&#10;oMkfaX/C+PjP/wA9/An/AIKr3/5KrzH4/ftIfGzUvDn/AAhVt8PfD+u2fiy3m0m41Kwa5ePS/NAj&#10;E8gPZd5fPAHl9aAKvwXj13UdD1bxX4lls59X8W3/APbrfYEKRqr28EcaYyRkLCucEg9e9ctHrXhj&#10;x18edf0T4kPNe+AvC/kwtolmksivcTRW0kVzfQopeaAtM0YwDHG0QMow6keladbw/Dn4e2sDtPf2&#10;2g6WqFoIS00ywRAfLGuSWIThR1JxXyNq8fjD4t/Ex/Hngv4Za5bwl4ZP+J3djTHkZYNiXVvMsitB&#10;Jt2qSjNjYvfcUAP1O+Hd14Mm8PRR+BJdBk0Jf3ka+HWhNsN43bwIfl+fOc985rT8TXWiWui3b+IJ&#10;7CLSNp+0NqTRpDtALnfu+TAAJ59K/M2413TLG8sT8Qvht8R31q7l+yReVoWgeKXluSN5KXN1bmYu&#10;37whklBJj3EZzXRtr/hTR9dMEHwr+LFl4pliM0FvffD7w1pDvG52bjMbWWWOESY5Xaijfnd90gHT&#10;fH3Vfhv4X1KLxr8F7u10+7sdRebxNJohYaJqcKRuj2wjRxbzXjyFG3QgtGolkkIULv8AYq8Vt/Dv&#10;ij4ralbvrngex8BeHYRGJZdV1WTxB4jvo1ZHW3+2t/x62x2rujiwcjHOSa9qoAKKKKACiiigArhf&#10;j1/yQv4i/wDYt6l/6SyV3VcL8ev+SF/EX/sW9S/9JZKAN79nr/k6DSv+v3xj/wCiPDlfdVfCv7PX&#10;/J0Glf8AX74x/wDRHhyvuqgAooooAKKKKACvhT9vT/kYNf8A+vLwf/6kE9fddfCn7en/ACMGv/8A&#10;Xl4P/wDUgnoA94/bg/5NR+JH/YOH/o2OuT/4Jq/8mW+Av+vnV/8A07XddZ+3B/yaj8SP+wcP/Rsd&#10;c9/wTtsf7L/ZG8IWZfzPs99rUO/GN23V7wZx26UAfSlFFFABXif7an/JpHxf/wCxZvv/AEU1e2V4&#10;n+2p/wAmkfF//sWb7/0U1AH5geFfClp4n/4Kc/FO5uLprdtF1fVdShRMfvpBOIdhz2xMx45+Svt2&#10;vjX4d29rP/wUx+ND3EgSWC61aS3DOBvk+1RoQB3+RpDj2z2r7KoAKKKKACiiigAooooAKKKKAOC+&#10;FIea68dXrsHN14lufmA6iKKGADOecCED2xjtWX8Cf303xIvfM8z7V4xv/wCPfjykht8dOP8AU9Oc&#10;dK1/gp+98DG86/b9V1W+DdyJdQnkTJ74VwOewHA6Vl/s5yfbPhfHqZMbyanqurX7NG2Qxl1C4YHP&#10;T7pToMcUAenUUUUAFFFFABRRRQAV8tftwRrcap8HYZUSSKTxTCjI4yGBdAQR3FfUtfL/AO2tC914&#10;g+C8MStJI3iyAKiDJYl4wAB3NAGv/wAEy7iDUviH4K1G1mWW0aw1ux3YYESwab4YSVSCBwGyM98H&#10;tgn9V6/IH/gmR4u0L4faT4L13X9S+wWI1nxXYxt5Dy7pJLPQJB9wEjiE9se/r+jt7+1j8KNNiWW8&#10;8XQ2sRbaHuLO4QZ64yY+vB/KgD2GivFP+Gzvgv8A9D/p/wD36m/+N1bX9rP4PfZluX+Ivh+GHb5h&#10;aa8WPauM5YHGMDrnpQB+GXjaa7sfFDfvDEn/AAgWk3VuUwCCdIsFLAjkHMX/AI7nvX1B8HbOLVfg&#10;v8XtMmDOmqfESfTSisg3/aLiyh2fNxz5mOeOe/Svnz4i6P5kUes7lKL8PtEhiIYMGD6dsbp3DW7r&#10;1GMHivob9iqE3vhfT9PEiRi8+MVm5+cLnyJbS6wODnP2foPzFAH7FUUUUAFFFFABRRRQAUUUUAFF&#10;FFABRRRQAUUUUAFFFFABRRRQAUUUUAFFFFABRRRQAUUUUAFFFFABRRRQAUUUUAFFFFABRRRQAUUU&#10;UAFFFFABRRRQAUUUUAFFFFABRRRQAUUUUAFFFFABRRRQAUUUUAFFFFABX5uft8Nj9rTRv+yeTf8A&#10;pc1fpHX5vft8RmX9rTSAvb4dzE/+BzV5+O/3afoejl/+8wPib9ljU20fwd8XL1H8uSHwPMY25+/m&#10;bb05+9ivffE3hWy1HxX8PfC1zDb3T2vja1leylGCY4NAtXyYxztBj6HjjB4zXzN8BxHJ4D+I9tMV&#10;EV5ounWTMwJ4m1JIuxB/jr6ej8SaJeftVreN4g8NvBba1cTr80aXcajRLSNHMwkw0LtNKoUpwySH&#10;cT8o7Y7HFU+I+qqKwv8AhPvDP/Qx6T/4HRf/ABdX/wDhItL/AOgjaf8Af9f8aszL1FUf+Ei0v/oI&#10;2n/f9f8AGrlvcRXUaSwyLLE3R42Dg9uooAdRRRQAUUUUAFFFFABRRRQAV8cftdaedTjSIA5Xx4s/&#10;ykD/AFeiWsnf6V9j18T/ALRT3Nv8QvEN41jfvFHf6i9rdW+psysYtB06N4lsiDH5gN+jeafmbIXo&#10;mKAPTNT03xD4k/be+Gvhzw74tvvBV3rUvji2l1bT4IppUiTxDrlwU2SgqQWgQHIr6pu/2TfjI05a&#10;2/ah8RRQdkk8N2Mj/iwxnn2r5O+Cnw58TXfxKk+L9h4jMPiPSfE+vDTE8U6W1yTDJc6hFMLiKC4h&#10;jWV3uZHP2fy4w6dDX1BcfGj46pFm3174eSv/AHZPCl8gx9RqZ/lQB0H/AAzT8dv+jodQ/wDCG0n/&#10;AAqrefs0/tASxf6L+1NdQS55M/gLS5Rj0wCOenOawofjZ8fhIpl1T4bvHkblj8PagpI7gH7ecH3w&#10;a0JPjt8aFV2STwG74+RG0q9AJ7ZP2o4/KgC7Z/s5ftFWsRST9p+2umLZ3zfDqyBHt8s4GPw71Z/4&#10;Z4/aG/6OWsP/AA3dr/8AJVc7/wAL++PX/PH4c/8AgJf/APx6tGH9oH4wrEgl0vwQ8qqN7I14oJ7k&#10;DJwPbJoAdZ/Av9p62nLSfHzw7doRjZN4MjAHv8soOfx71c/4Uv8AtMf9Fr8I/wDhGn/5IrMuv2iP&#10;jUrgW+heApExy0l3eoc/QIf50Wf7RnxmjkY3fhbwLPHt4WHVL2M59cmBuOvGKAJbz4Q/tTpKBafG&#10;DwTPFjrN4WeM59MCRuOnOatQ/Df9qiOFEb4hfDaV1AUu3h+7y3ucTAZ+gqOb9pb4tLGTD4K8GSSd&#10;lk8QXag/iLM/yqp/w058aP8AoQPAf/hUXv8A8r6APPv2nfDP7Q/hn4J65qvinxd4C1XQbSewlubP&#10;T9GuoZnIvrfZtd5iAQ208jkAjjOa+VvgffXHjD47/sh668AieeHVL+aNMkR+Z4g1PgH0DSAc19ef&#10;H74jfE744/CPxB4JTwX4W8PnVVhA1JPFtxcGHy7iOXIQ6YoJPl45PfPOMH5H/ZOs57H40fBXQr7U&#10;NPvb/wAKRDS3TT45P9HMut30rRySM2JJNy5+VQArqOSGoA/Qn9uj/kSfCv8A1+65/wConrte1fCf&#10;/klvg3/sDWf/AKISvFf26P8AkSfCv/X7rn/qJ67XtXwn/wCSW+Df+wNZ/wDohKAOsooooAKKKKAC&#10;vFP2yP8Ak3nX/wDr90r/ANOVrXtdeKftkf8AJvOv/wDX7pX/AKcrWgD4S8Tal/Z3gXx6xjaR5tH1&#10;K0SNcks03jrUIUAABJO6Qf8A1utT/BHxZ4n+LXxi8SeIvEVzPMnhe0uPDlu11eS3DTs1yGlf99Gk&#10;kYDWoXawHLHj14j40eKk8K+HommvUsYLq/mhlmmDlVWPxvqlxlgCMgeTuOT/AAeuK9j/AGddJ0v/&#10;AIRnX/EljNDd3PiDxDq93cX1pcNLbz7dSuljeEklBGVAI2dc55zQB6vRRRQAUUUUAFFFFABXLfED&#10;4meGfhbo6al4n1WHTLeR/LhRgWlnb+5HGoLM3sBXinxD/bKtfh/8Ttc8LX2m6bp6aY0MaNrF7dQz&#10;XZkRGMsfk2s0YjAP8bpnrxyB458TPjJZeOviX4Y8d2cAMemxCzex07xbpsVw43mUSQ5lMwY72Rox&#10;Eu7CjcCBgA94174/3Xibxh4F0Xw98MfF2s39xrttqFvbalZx6fHfQWkomlERncFmIRcKwUbXznja&#10;Twr+0FD8OvBel6d498G+KPCj6LB/Z2o6kunve6dby28htmD3EOed0fPy4y+ATivKPhz+2NdeDPjR&#10;4GT4jWerLpuh3Ul62oanbQ2d8I3tZLc5jBSOZTI5IkRgSA3ynANee+Lf2gNQ+IHxt8Xah4f8Dy/E&#10;jw2NcvtS03T7vzJbW3iuLyQi4mhiyokLuAHlJAXbgAneQD9AvC/izRfG2jQavoGq2msadN/q7mzm&#10;WRM90JB4YZ5U8juKh8ReOtC8KXVtb6pqC29xcI0kcCo8krqpUMwVQW2gsoLYxkgd6+V/g/8AHiw8&#10;E/8ACSa1q2kadpmoeJb2O4j0Gw1nS7G3sljiEYJE95ExZwpLSeWA7DGT8uPpD9iv4qR/G340eOdb&#10;sra3t7DRNFs7Atb3q3QeSa4uGzuXAGBbnAGcg5zyBQAh+NPgeNik3iSztpF6x3BaJx9UYAj8RS/B&#10;v40eBLD49eKda1DxhptlpcPhvT7K2kuLgrHNM1zdPMEJGGKKtvnB48wZznj7PooA8L0f4leFvip+&#10;0d4Y/wCEX1yz1+30Twxqst21jKGWGWe609YSSOhKw3PB6++OOd/5vO/7af8AuMrrbrxhoGj/ALUe&#10;tDWPEGn6U9n4S06GGG+u4od7T3V87hdxBZgtqhI7Ag45486/4TPw/wD8Nbf2v/bum/2X5/l/bvtk&#10;fk7v7L+5vztz7ZoAk1b/AJPc0T/r/b/0xzV9P6pqUWj6XeX9y223tYWnlbIGFRC5PJA6DvXyVq3i&#10;7QpP2xNH1dNZ086RHqLBr9bqMwqf7FlTBkztByQOvUivdPjT400xv2f/AIk6zpOp22oR2PhrUrjz&#10;LGaOYDZbSkYwSM5Q9fSgD49j8a+D/wDhGv2SdG03W9Bvdde3a61NbO6gkuEnOjSBkkMZ+XMtwU2n&#10;knAGSDXc/Gz974GFn1+36rpViV7lZb+CNsDvhWY8dgeR1r0D9oTwpaeHPgz8P9Ha2toNQOv6DayX&#10;AVY3doJo535AO4n7OeM++eM14b+1xfXFn8L0Sydk1Ca7b7JsYjM0drcXCcg5GDFkHsQDkYyADvP2&#10;G9Ngvvil8TPEKCFzcRMPtCwkO2db1mIIXIHCR2kJ28/fHI4A7T4V/wDJ2HjP/e1j/wBA0OuR8DfF&#10;b4G/sm/Fr4keEb/xDYeDitzplrBY3AmlaRUsYpfNdwj4BNyepAyGI7gc38Pf2ovhPpPx88R+K7zx&#10;5o9v4fv5tWhtb55uHYpo+PkxuAPky4JGDsOKAPUvhX/ydh4z/wB7WP8A0DQ69O/aX1t/Dv7OvxQ1&#10;KOTyp7fwzqLxNzxJ9mkCdOfvY/8ArV8v/D39qL4T6T8fPEfiu88eaPb+H7+bVobW+ebh2KaPj5Mb&#10;gD5MuCRg7DivYPjH8XPBXxm/Zx8U3Hg/xFaeIdLutQsdAuLixuJECSXN5bQ7CyjcuRcLyOx6+gB1&#10;Wjfsl/B6y8O2Gn3fws8FXdxDaR20ty3h+0MjkIEZy/lAliQTu4OTmvCNL8F+H/AP7RXxN0Twpoul&#10;+HtEtdN0REsNJgSFRK6Xcju4XjzCJF56kBR0Ar6I/wCGb/BUbbov+EktpO0lt4t1eGRfoy3QYfge&#10;mRWMf2Qfhq2rX2pm38UNqV95Yu77/hNta8242JsTzH+2ZbYvAyTgcCgDi6K7r/hk34d+niz/AMLj&#10;XP8A5Mrxr4fqLdvFenW91eXmmaX4j1HTbF7+5a6mWGGdo9jys7s2xkdQXctgAE8UAdXRXJ+Jfip4&#10;W8I+IrXQtT1F01m6g+0JZW1rNcyiHfs81hEjbV3ArufAzxnNeD/tI/tD6TqHgqwg8G+P9HsrabUR&#10;ba3NFdkXtvakFH2xKjzLliAWVNw2jBGc0AenftJa74V034X65Nr+sW+nX1jC13pkiXrW91DfIhNu&#10;8JjcSCQMUxs7E54Jo+GHjrwnqnijxclt8Rf+E0vYdVOn2t9qfiE6lO1qAphERaQgKWdseWAGbOck&#10;Gvm/T9e+CVrp1rp3/CJ+HdGuo9U0ue28Qx6jHqUNwVvIjMHumAkiPliQlZkjLLuO3ArrP23PFvw0&#10;0D46a14YfTPDFhZapY6Xeprr6ULyG3gWFlP2dIB+8lLMSMkR4DZJJAoA+uqK+SP2c/G3hzwp4sls&#10;PDXxE1DWPhjHpq+Ze+MZTCi6h5hxFZPKkfyhclkxgbwckmvftP8Ajp8O9Z1q30iw8caBfancMIYb&#10;e21GKR5WPRE2uQSfQd+OtAHc0UUUAFFFFABXC/Hr/khfxF/7FvUv/SWSu6rhfj1/yQv4i/8AYt6l&#10;/wCkslAG9+z1/wAnQaV/1++Mf/RHhyvuqvhX9nr/AJOg0r/r98Y/+iPDlfdVABRWVq2lR6xDBDNL&#10;dW6w3MVyGtbiSFi0bhwpKEbkOMMhyGBIIINatABRRRQAV8Kft6f8jBr/AP15eD//AFIJ6+2NU01d&#10;WsZbZ5ri3Em1vMtZ3ikQqwIIZSD1A46EZBBBIPxP+3p/yMGv/wDXl4P/APUgnoA94/bg/wCTUfiR&#10;/wBg4f8Ao2Oq37EVoln+zvplvEQsUOueIYlVc4AXW74DGST27k0/9uSPzP2TPiYuxZd2mY2Sfdb9&#10;6nB4PH4V86fDP9lHxT4y0nXtU0HxBo+kaPJ4q8RQ21lcXniONo1i1i7iwVtNXt4RyhxsiXgjO5ss&#10;QD9BKK+NNQ/ZQ+MUlqVt/iTZeZuX7mveMIzjIyAx12QA4zyUNVP+GR/jR/0UX/y9PFX/AMn0Afa1&#10;eJ/tqf8AJpHxf/7Fm+/9FNXkVn+zD8b7CIpF8QbVwW3/AL/xT4llP5tek49q8v8A2kP2f/jH4Y+B&#10;PxA1DWvGraxo1poN1LdRv4t1WQzKIDn9xIhQjP8AA7kHuaAPlQ+CNR8bf8FLPiL/AGfNDb/2T4mu&#10;9WuJJjhhDFex7hH8hyX3Be3Dtz6/e1fCWg32rah+358abzw9/biT3E+pSbdFtrSacRteQnDrcnYF&#10;yRkg5zjHGa9+834if3/iH/4KdF/+LoA9vorxH+0PiZH1TxgIl/jk0DTHfHqQtzyf9xOew7U3+3PH&#10;/wDz9+Lv/CSg/wDjlAHuFFeHNr3xFjkBhufEjjBDLdeDY3HbBG24Qjv69aVvFnj+Lie81mB+oX/h&#10;X91Lx65juHH4ZzQB7hRXh3/CZeOl+YajqzMOQsnw4vip+oEwOPoR9RTv+E98fqVMl68KfxP/AMKu&#10;1mTH4LdsT+AoA9vpsjiGN3cqiKMsxOAAOpJrxD/hYvjT/oMyf+Gj8Rf/AB6qWrePvG9/peoWDXcs&#10;ouIXhWaP4aeIbdwGTH/TTaQSeee3FAHcfB+4Gg/AHwtqM6MNmhRalMkjNuDNF5zgk5Ocse34dqT9&#10;m/T3074B+AI3kMry6NbXDOWySZYxJyf+B/8A6+teay+K/EcPgJ/DEOuWNuqaYdNRj4G1mNkHleWC&#10;VJO0j0K8enarfhj4i+I/C/hvStKi1DS7uKwtIbRU/wCET1qLARAgO7Y+enoOv4UAfQ1FeF/8Lq8Q&#10;J/rrzQLT0+1aTqkO76bohn8OmRR/wu3Wf+gx4V/8A9R/+JoA90orwmT4+axbxkyS+EyiglpGn1GM&#10;YHVyPsZ2+vU49TR/w0De/wDQW+Hv/g9uv/kagD3aivCV/aIvoWYPd/D25UqNp/4Si4hIbnPH2Fs9&#10;u4707/hpF14k1H4Wwt3S4+IDROPqjWAI/EUAe6V83/tY/wDJRPgB/wBjxZ/+jYq2/wDhpZV+ZtX+&#10;FZA5KxfEQFj9AbIDP1I+oryn4sfFBPin8XPgRp1rJ4burhPGun+Wmg+I4dSfJuIlAcKibASRgnjr&#10;0oAwv2Qf2ab/AOKNr4JtdB8ZSeDb3V4NclGpW8V41xAYY9FZsGG9hB3/AGnZ0ACg5Dna0f1NJ/wT&#10;T+K9nbxR237S+uag4zvlvE1KF/b/AFepEH06DoOtch/wTP8A+Qj8JP8Ary8U/wDpP4cr9P6APzs0&#10;v/gnb8eNFnmNv+1J4hW3kYt9lW51OONCccjbfAkgDHJPHXNdpon7F/xo0mCRb743X2uOUwnna34k&#10;gbeO5KarjB7/AC/T0P2/RQB/PxqHhFvD/wAK7yJP9IudS0yxvv3ZlkZmuNOFxj5nJLFpmJxgZJwK&#10;94/4JlWsepP8ONOcb1/4WJqF8y/L92HQZGBweeJTD0GfpXnesQyXHhfw7FEjSSvo3h8KiDJYnSLc&#10;AAdzXoP/AASH1WXV/itp/h+GJ1TSItZ16aTIxIJItPtUTHUYLE5Geo47gA/ZKiiigAooooAKKKKA&#10;CiiigAooooAKKKKACiiigAooooAKKKKACiiigAooooAKKKKACiiigAooooAKKKKACiiigAooooAK&#10;KKKACiiigAooooAKKKKACiiigAooooAKKKKACiiigAooooAKKKKACiiigAooooAT0r85f27v+Ttt&#10;L/7JzP8A+lxr9GvSvzi/b0Yr+1npRH/ROp//AEuNefj/APd5+h6OX/71D1Pz/wD2f5oPOazuGuFh&#10;u7jR43e1sTfSqFvXlJjhCSeYQIyduxs4PFfZP9n6BHxHrGvOg6NcfCa6Z/xK2SD8gP618f8A7Iar&#10;qXx38CaWyHy2l+3l1BO3yLe8IyQeMsw/zwf1HrujscU/iPnaXT/D0kbpPrOoRwMCrtdfCm5jjwez&#10;FrUDnpyec4ql/wAI34Ij+ePWNPL9luPhbI6fiFhQ/kR/SvpaiqMz5n/sPwl/0EfDv/hqbqq03g/4&#10;d3MhkuNY8AmVvvfaPhriQdsMGfII6YPIxX1DRQB8t/8ACJ/D9eFvvhQQOjS/C6Yk/Ui6Az9AB7Cm&#10;N4V+HnnRrJr/AMItOdcujv8ADyazJxwcP9uXPXpnvX1PRQB8tt4f8Awjjxb8JLon/qX54dv/AJPN&#10;n9MY754b/YvgH+LxJ8H407vJpkyIvuXN1gD3PFfU1FAHy1/Z3gVef+Fk/CGTHOz+1Jk3e2/7ecfX&#10;Bx6GjyfAv/Q6/CH/AMKib/49X1LRQB8yW+j+GLxDJY+NPhoig4ZrDxZeRgn0cx3AzjPfpn3py6Lp&#10;UbOh8T+AblM/LIvxD1KE4wOqb375719G3Gj2F1MZZrK3nlbq8kSuT26kU3+wdL/6B1p/4Dp/hQB8&#10;92vh2wvpClprfgmSVRn/AEb4k6pvX/bBXkYOOR0qhefBvRL29ub67h8IapeXIIlkm+KGsRyOCI0J&#10;eQoxbIhhGCORGnPygV9G3PhXRL6MJcaPYToDkLJaq4z64Iqt/wAID4Z/6FzSf/AGL/4igDxCz8G/&#10;2fG0dq/h+2jaWSdkh+M+tKDJI7SSOQIfvOxZiepLknk1pR+A/FDoHt59PSBgHTZ8WtWkGDzkFrRi&#10;c9eSfyr13/hAfDP/AELmk/8AgDF/8RVKT4T+B5pC7+DPD7uxyzNpcBJJ6knZQB5bH4P8TeWC8Uyt&#10;j5gPifdkA98HyRn8qtWvgHxrdbzp8F8XXHmNH8RLibAPYh7dwOnXGePrXo3/AAqLwN/0JXh3/wAF&#10;MH/xFQXXwT+Hd7j7T4C8M3G3O3zNGtzjPXGUoA4j/hXvxDj4ls/EUh67rXxlG6fiWhQ5/DHTmj/h&#10;AvH/AP0D/FX/AIV8H/xuuw/4UH8M/wDonPhP/wAEdr/8bo/4UR8NV5X4e+Foz2ePRrdHX3BCZB9x&#10;zQBx/wDwhfxLj6J4uEafwR+INNd8egLW/J/3357nvTf+EX+In/Pr8Qv/AAc6H/8AEV2X/Ci/h7/0&#10;KOlf+A4o/wCFF/D3/oUdK/8AAcUAccvh/wCJsXywL8QYU7j+0PDknPrmSEn8M4pqab8S1UiWP4ph&#10;wSC0MnhJ1PPBBIB5HqBXZx/A3wPCuyLQlgjySI4biZEGTk4QOAOT2pf+FI+DP+gO3/gZP/8AF0Ac&#10;d/Z/xJXJWP4qF/4VlPhEj8QCDj6EfUVkfDH4f694V+OHw31K/wBP8X2sc2vWdm0mtppDW5US3dwB&#10;/okzureZczEEjGOCc7a9Hb4IeDNyOmmXNu6nKyW+pXUTjgj76yg9Ca4T45eA9O8C/DW/8Q6Fd61p&#10;2s6bdWk9neR69fF4ZPtUSb03TEZw7j8aAPq39uj/AJEnwr/1+65/6ieu17V8J/8Aklvg3/sDWf8A&#10;6ISvzd+Nvh/xzpH7Snim3PizXtc+GejnWdJttN1nVJ7z7JeHwTPdK+ZXO4yC5usE8gIRnBxX6KfC&#10;nULZfh94LsPtMX246FaTrbeYPMMYijUuFznbkgZ6ZIoA7qiiigAooqtJOsMkaO6q0jbEBOCTgnA9&#10;TgE/gaALNeKftkf8m86//wBfulf+nK1r2uvFP2yP+Tedf/6/dK/9OVrQB+aHxeXUtc8UeFfC2j6M&#10;dav9aj8U27Qeb5axQyaz4jtWuDnAPktdpMFJGTEB3yPqH4V/Duz+FPgHSPC1jeXeoW2mxlFuLx90&#10;jkksfZVySAo4AAHvXjvhjTf7Q/aO8Gz52/Y9F8Wz7c9c+K9Qjx0/6afpX0bQAUUUUAFFFFABRRRQ&#10;B4n4N/ZktfCPx08T/EZ9el1D+2jIRpstoAY/MHzo0u47k64TavRck7efnLx98Z7H41eLtR8KeC/h&#10;vpf2uF9puJdAt9Q1O45IZ1Rk8m2RScM8rErvHy5yB9814P8ADD9lKy+G3xw8R/ENPEN3qMmq/aHj&#10;s5IgjI1xKZJC7g/OBxjgdyegoA8l8F/sK3Gu6PGuu2ml+CrPzY7hdPhij1XUJWByPtV2QqKBlh5d&#10;siRsCN2Slcf8TP2ONd+H72mp21jp3iXQ9NRR/adhp8a3UNumdxu7HhbobTjzI2EpwWOSAK/QKigD&#10;5K/Zn8afDL4ha5L4Wufhz4U0vxbYWpnkudO0mPyJyrAyBfNQTRlTJGCsn8SsATtr6N/4J/8Awch+&#10;EPiD4w2kN4moRy6lYQpcLbrA4jS2MiRuByzBZhliTuJLH5i1eW/BT9llPg78XPFvjKPXzf2+spLD&#10;b6etv5QgSSZJfnfed7rtVQ+BnLE8nFfUf7KambT/AIkX5RkF34tmI3EYPlWNnbbgB0H7nv7ngECg&#10;D3KiiigD4i/bA/ZN+Ifjr4tSfEbwNBoPiW4uNNh0ptH1nTtNuWgVSzB0W/t5ojliMuCrgOQAQMH4&#10;+8S/AT44+C9a03w9qnhjwxFq+pyWiQ2Nt4T8NSJLLNK8MWGIC/6zK5OMb88DOP2er5U/aUku7f49&#10;eCLixsJNUu7aXR7iOxheON5zHqTtsR5HRQTswC5A96APzy0jwX8W1k8MR3vw60F4PEE5jsxDo3ho&#10;pdyx3P2Qjb9mG0ee/l/MwwHJBI5r6P8AhV+y/wDH+bWPEmh3Hg7wz8P/AAp4k01dP1m4ubfTAtxb&#10;JIp2QxaexxOUmm+aRWXCDkE4rpLqz8S+HPHnwY8M+JfCt54dn0rVBJFPc3drMl2txr8E+VEErFdg&#10;kRTv25OcZHNfoLQB87/tb30E2vfBrRpGZXu/FM17tU8EW+mXrAEYwRueM/gMeo8D/aKhOra58NdH&#10;X7914gtzHt5IkkdLNDj0Bve5xyAcZBHov7aPjC00P4/fs8WV7fW1lZyXOuXU0lxNHGqFbFY48lum&#10;8zMByMnjk9OF8b27a1+078GdLK74o7ozuiyHlkurOeMkdOBZSEb/AEO3kA0Adl8dv2LvHviD4qa5&#10;4++F3xIvPCuq+I2U6tE+q31hvEUCRwASWsg3KuG+UrwDgEcmvmPxn+z18c9N+K0XhL/hbGtyaves&#10;pSRfGWoi3y9nfXbEu0LPnbYS9jlpF6DJH6x18h/Fyx12+/av0v8A4RuLTZdXWWyEceqzyQQkNpGv&#10;ROXdEZ8gSEgBOSMcdaAPinwz8Mvj94m8VeD/AA9pvxHm+0+KdN03VbCbUfFmrnbFfWN7eRCZ49oD&#10;COwnDBVIDGMAsCzD6z+Df7Fvxc0/xlHqnxC+IdmNJh1bT9Zl07RLy7vTqstpN5sK3JmSLCoVhIID&#10;ZKdAABWZ8P8AwX4j+HP7UXwo8MeJzpb3ujaVoGlwyaTNLLHJDBoniWBJH8xEKs5iLFQCACOTX3lQ&#10;AUUUUAFfGPwhujqXgt9TaQSvqerarqRdWDg/aNQuLjggAEfvOwr7C1rUk0XR77UJNvl2kEk7bm2D&#10;CoXOT2HHWvjX4C2B034JeBIXz5p0WzmlJIJMjwq7kkdTud+e/vQB4B+0R+z542+LH7TPhLWoNISb&#10;wXa29ra3t9Hex20iQiaR7heJBKW2s2Cgx8wHqTD8YPBPgL4b30dkfiP8QrjxDHCXg8P2OojVCIjy&#10;XlhnQqIuXY+Y6ryTX2BXxj8UP2afFHiL9rq18QR6DHqXgTVri0uNSWScGF1jjRZRLGW6ggEKRg5G&#10;M4bAB4Rp/wAG9Y+I+qXUXhhTrOq2e+O2i8L2llBbWRZQCbzU4UjgLYwwji87ILKHQ5JreM/gl45+&#10;FN5Bf63aTWt3ay3H2S+8SR22p6PPEy4RCzrJFFMeQFmAUnDBkKjP6haTpNhoOm2+n6ZZQadYwLsh&#10;tbWJYokX0VVAAHsBU19p9tqlq9teW0N3bSY3Q3CB0bBBGQeDyAfwoA+NPhX8GfD/AI4ktdLuvHOq&#10;eFfEsMAc6NYaLp2h3bRvGCZYvKizPGV+UXCFgcZBwRVLQ/2e/ihcftL6Xb63feJNZ+Hvh/VY9VsL&#10;/WNba6jJjIkWTDH5pHYEMEUYLk/d62Lf9m3XvDf7X2j3ugeF57b4c6beRXcDi6IhtgbcsxR2cuMz&#10;mQmNQEPygjB4+1qACiiigAooooAK4X49f8kL+Iv/AGLepf8ApLJXdVwvx6/5IX8Rf+xb1L/0lkoA&#10;3v2ev+ToNK/6/fGP/ojw5X3VXwr+z1/ydBpX/X74x/8ARHhyvuqgAooooAKKKKACvhT9vT/kYNf/&#10;AOvLwf8A+pBPX3XXwp+3p/yMGv8A/Xl4P/8AUgnoA94/bg/5NR+JH/YOH/o2OqP7Cvis+Pv2a9G8&#10;StavYPrWs6/qRtZBh4fO1q+k2EdiN2Pwqx+3RcJZ/sk/E2dwSkWl72C9cCRDxXG/8Euf+TFfhn/3&#10;E/8A06XdAH1XRRRQAV4n+2p/yaR8X/8AsWb7/wBFNXtleJ/tqf8AJpHxf/7Fm+/9FNQB+WHwU0XT&#10;PH37b/xT+2LdLay2l5dRrb3c1rIM3NtjLROCeGPGSM/QV9aSfBXwvJG6H+2gCMHb4i1BD+BE2RXy&#10;P+x/ff2n+2F48vdnk/aNCmm2Zzt3T2Zxnv1r7xoA4j/hUOif9BXxf/4Wmsf/ACVR/wAKh0T/AKCv&#10;i/8A8LTWP/kqu3ryTx9+1N4B+HviKbQr68vtQ1WD/XW+lWUlz5RwCQSo2hhlMjORvXI5oA6X/hVN&#10;jHxB4g8XwJ1K/wDCVX8vPrmSZz+GcUv/AAqu1/6Gbxf/AOFJef8AxyvNm/bk+E1q0MeoarqOlyyc&#10;+XeaVcBlXJGSAh44PTNe3+H/ABBp/ijRbTVdKuo73T7pd8VxHnBGcEEHkEEEFSAQQQQCCKAOYb4V&#10;xqyPD4t8YQMpzuXxBcyA8EYKM7qevp2p3/CtZ/8AodvF3/g1/wDsK7SigDi/+Faz/wDQ7eLv/Br/&#10;APYU7/hX+rrwnxF8XIi8BfOtHwPTLW5J+pJNdlRQBxf/AAr/AFj/AKKP4u/77s//AJGpy+BfEEf/&#10;AB7/ABP8WwZ+98mmy5/7+WbY/DHv2rsqKAON/wCEL8U/9FV8Wf8AgHo//wAr6d/wh/imPlfin4pd&#10;xyBLZaQQfqBYg4+hB9xXYUUAcd/wi/jX/opmq/8AgssP/jFH/CL+Nf8Aopmq/wDgssP/AIxXY1Wu&#10;NUs7VsT3dvAc42ySKnOAccn0IP4igDmP7B8eR8J8RJHUdGuNGt3c/UqEH5Af1pf7F8f/APRQV/8A&#10;BHB/jXR2+sWF1MIob23nlbokcquT36A1coA5H+x/iDH86eP7d3HRbjQonQ/ULIh/Ij+leNfGaDxT&#10;D8cP2b/+Eg17T9YhPxB0vyUtdKNq6N9ph5J858jHbHpzX0nXz7+0Ra7/AI9/sxXOceX4/wBPj246&#10;77q2Oc/8A/WgDR/4Jn/8hH4Sf9eXin/0n8OV+n9fmV/wTnsv7M8T/DOz3eb5EPiyHfjG7bD4cGcd&#10;ulfprQAUUUUAfh/p/wDq/A//AF4+Gf8A0121en/8EXdAKfEz4g3U1nbx3ul6cbKSdSplHnTQkxt3&#10;2g2pIwcZ3+1eYaf/AKvwP/14+Gf/AE121fS//BHnw9PpV/8AHu6niaOVtatLFxvRgGhN2SBjuPN6&#10;9DxjvQB+lNFFFABRRRQAUUUUAFFFFABRRRQAUUUUAFFFFABRRRQAUUUUAFFFFABRRRQAUUUUAFFF&#10;FABRRRQAUUUUAFFFFABRRRQAUUUUAFFFFABRRRQAUUUUAFFFFABRRRQAUUUUAFFFFABRRRQAUUUU&#10;AFFFFABRRRQAi9K/OL9vNxH+1ppRPf4dTj/yeNfo6vSvze/b4Xd+1no4/wCqeT/+lxrz8d/u8/Q9&#10;DL/96h6nxV+wfpr337QWlTLGHWz0C5ndmGdoL+XkcccyAfjX6U18Af8ABO3T0l+Jms35P7y38OLA&#10;v0e5DHv/ANMxX3/XdE457hRRRVGYUUUUAFFFFABRRRQAUUUUAFFFFABRRRQAUUUUAFFFFABRRRQA&#10;UUUUAFFFFABXiv7YGqrpvwQvomDhrzUtOt08tiP+XyJz09VQj8fwr2qvCP2vdIXxN4O8KaFJJeR2&#10;N/4jt3vm09l+0xWcMVxPcSx5B+ZEiyDjgkcHoQDE/a28QeI7X9or4t23hS6bUNWg1yIy6DeMVslt&#10;5/Bk8Ut420BjIkEd0Vw/GzkcjPoPhn9oTxjpfg3StPtPiiLN7W0hghW51XQH2xqAB5ifZQQ20DI3&#10;8Hu2Mnnfid+zvcfDvxFYfELSfHZ+JfhvxNYarGvirUtbfUL66mTw1refkjjEDReTGirIJCyGPAUh&#10;mr9FfhP/AMkt8G/9gaz/APRCUAfAF1+114t0+cJc/HHS32uySx22oeGjKhAPVZAg6jB+fPPSt3TP&#10;2zNYu4/KT4raW7xhd0l1qfhWEt783ygnjnA49q/Q6igD87rj9rfxi1y7W3xj8KRQcbUm1Hwq5HHO&#10;SNVXPPtUOl/tgeJ5NSWa5+IOh6jdI7R2iPJ4OkIDYAIK+IkdWPQgEj61+g95pFlqmxr2yguvLzs8&#10;+MPtzjOMjjoPyqD/AIRPQ/8AoDaf/wCAsf8AhQB8R3v7WHxCkjAs/FWkwybuWmtvDEox6YHileen&#10;Oa8O+OP7bniiTwrrPh7x14ijew+22kiR6T4Us7iK8WOWO4VPttrrVzFDKfKf5SH+51+9t/US78E+&#10;HdRt2gudB024ibGY5LOMg4ORkEeor8j/APgpvpZ0vUPiBpWmaPbWOi2/ivRZYvseEAkOizNIohVc&#10;KoA3ls8knjgmgDtf2bfHmnfF7xdd+JdFs70aXpdpqlg15dqsYaW61y81BEADkn9xcQliRw2Rn1+j&#10;a+P/APgmj/ySfxT/ANho/wDoiKvsCgAooooAKKKKACiiigAorN8TeJtL8H6Df63rV7DpmlWcZmuL&#10;q4OERR/Mk4AA5JIABJqn4fsfij4+jjvPDngG30rRptr2+o+MNTNhJNGckulrHFLKowBgSiNjvBwB&#10;zQBvUU6T4O/GRbMPHd+BTd4GY2a8CZ4yN+wnHXnZz7VyniW++IXw0h+0+NPh9LJoqnE+teDrxtYh&#10;gGxD5kkPlRThOXyUibbs54INAHU13P7KEP8AxaSW9IzJqHiDW7kt/eUalcxxH1/1UcfXkdOMYHnG&#10;g69p/ibR7PVdKvIdQ067jEsFzC2UdT0INepfspwyR/s4/DyWR1c32kw34ZRgbbjMyYGT2kHXn1x0&#10;oA9XooooAK+aPjd/ycl4G/7hv/pdJX0vXzR8bv8Ak5LwN/3Df/S6SgDK/ai/5OE+D/8A192v/p2s&#10;a+rK+U/2ov8Ak4T4P/8AX3a/+naxr6soA/Mr/gplpt34+/af+GngqwsotSvbrw3fCCCaTKJJcC4j&#10;WYpg7RGYhJuxn93xytel6HZ/2/8Atx+A4T5bxaNZLf7WTfy1rq0bDOcAgmFu55UjHJPJ/HiOXxB/&#10;wU28MXDSx+Vofh1rZEDAsCIJnIIxx/x+g4Jz36YFd58B7RNX/bg1+4w0kWn6BPGxZs7JlTTyoAPA&#10;+W7mPHPzc4BG4A+2q+adc/5PQ0r/AH7D/wBNetV9BeIvFGjeD9P+369q9holhuEf2vULqO3i3HOE&#10;3sQMnB49q+V9a+Jng+T9qrTvECeK9DfQI7iwhk1RNRhNqsn9l60Nhl37Q3I4znkUAaHxC/5P48Cf&#10;9e2l/wDpv8W19WV8ZeNPiR4S1P8AbY8Ga5Z+KNEu9EgTSrabUrfUIXto5TY+KgI3kB2hiZEABOfn&#10;X1FfYOk61p+vWYu9MvbbUbZiQLi1mWVCR1G5SRmgC5RRRQB59+0Trn/CNfAH4k6qrhHs/DWozpkg&#10;AsttIUGSCMk4HQ9a+Ev2cpvhVr3ji31T4O6PrGnaFZ+Ghp2uT6pLOVl1HzoyjKks0gXKI7AJgAHG&#10;B0r7L/bAaKT9nHxjaSlvLv47bTiqMAWM91DCBknGCZAOeucc9K890vSbDQ7X7Jp1lb6fbbmfybWJ&#10;Y03OcucKAMk8k0AWqK57xV4+0rwhPY2l0bm91bUJNljo+mW8l1e3RHUxwxgsVHGWwFXIyRkVctdD&#10;+LerbzY/DFdPg2kq2v6/b2zvyQo2WwuCMjBO/GM468UAatFZv/CL/GW1R3uvh1o874YhNN8ULKeM&#10;YB823iGTz37c9ax9N+IlnN4qPhbWdM1Twl4p2vJHo+vW4hkuI0++8Miu0M6DnJhkbGDnFAHVUUUU&#10;AFFFFABRRRQAVwvx6/5IX8Rf+xb1L/0lkruq4X49f8kL+Iv/AGLepf8ApLJQBvfs9f8AJ0Glf9fv&#10;jH/0R4cr7qr4V/Z6/wCToNK/6/fGP/ojw5X3VQAUVUuLyG18vz5Y4vMYRJvYLuY9FGepPpVugAoo&#10;ooAK+FP29P8AkYNf/wCvLwf/AOpBPX3Bd3kGnwPPcTJbxLjLyEKBk4GSfc18Gf8ABRaG8uofG0On&#10;yNDfvo/hUW8qEIVkOuXIQgngEHHWgD339vz/AJM1+LH/AGBn/wDQ0rlf+CXP/Jivwz/7if8A6dLu&#10;vjP4kD9opv2d/jdp/wAX/HOsf23o+maDJa6JA2myWV7DqWpT2kgmZISeBD8uJIyrAk5GK+sP2RZP&#10;Hn7N/wCz34W+Huu/CfxPrN9o7Xm670XUNHaJxLeTTKSJr6IqdsqjAzyG9iQD7Horx3/hfXiP/oiH&#10;xA/8DPD/AP8ALWm/8L48RKCZPgr4+jRfvP8AatBfaO5wupkn6AE+gNAHsleJ/tqf8mkfF/8A7Fm+&#10;/wDRTVb/AOGhr3/ok/j/AP8AAfT/AP5Mrzr9oj4ieIPin8CvHvg/RvhV42TVdc0a6sLVryKxWISS&#10;RlF3kXRIGT1waAPzP/YNvZNR/aU8QXcoCS3HhRZm2DABZ7EnHtzX6EV8T/ss/s+/Fn4M/GbV9c8S&#10;fDXxLBpTaO+mwNZ28VwzYe38sPscjO2LJIP3lx7V9c/29r3/AETrxn/4Kx/8XQBtXl1Bp9rPd3Eg&#10;it4Y2kkkboqgZJP0ArY/4JlfZtc/ZvbxgLdY9X8Ua7qeo39x5aCWZvtUioHZQMhFAAB6cgYHFeae&#10;NG1nxP4N13Rp/APja0g1KwuLJrhNHkd08yN1yBGXb+PsOOtYv7HHxs8afsy/AXSPh9rXwF+JetX+&#10;nXV25vtK0gfZ5FkneQFfMZX6N3AoA/RK+tYdQs57a6hjuLSaNo5YZlBSRSMFCDwQQSCDX5k/svTa&#10;foOsfGHwFpqeRp3hLxxqllY22SfJszO4iTJHODHJ3+vv9Ir+3qLWawt9Y+CHxW0afULr7Jatd6XZ&#10;xQyybGcJ5st1GoYrHIcH069q+bf2efhL4h8K/ET4rePfEkH9nXnjPWbi+t9OkkieaGJrieXdMYma&#10;MM3mr8qswGDzzgAHu9FFFABRRRQAUVyWvfFvwV4V1STTtb8U6To95GypJHf3kcO1im8AliACUII5&#10;71S/4X58M/8Aoo3hP/weWv8A8coA7qiuF/4X58M/+ijeE/8AweWv/wAcq5H8YvAU0QdPG/hx0YZV&#10;l1a2IIPQg76ANjxZ4gg8IeFdZ126G620uymvpV3FcrFGznoCeiHoD9DWT+zZ+wD8Gvi78D/B/jv4&#10;heHrvxl4x8TafDq+o6teardwO0kqBtoSCWNAoGADjJ6kmvIv2tviV4f1j9nfxnZaB4p0S/1Sa3iQ&#10;W9vqNvJI0fnxmUIu85/dh+nPpzivqT9k39o74SeFf2Z/hjo2s/FPwRpeq2GgWltdWd34kso5YZFj&#10;AZGUy5BBFAGP48/4Ji/AG08Ga1c+G/Cd14V8QW9pJNp+t2es38k1nOqlo5VWScqSGAOCPoQcEeXf&#10;szePLn4lfAvwjrt9cNdajNbGC5mZwWeWJ3iZm4HLld3Tv36n6s8W/tU/Ba48L6vFD8XvAcsslpKi&#10;pH4lsmYkoQAAJeTX52f8E+deTRfgrc2utajZWCTatLJYW9zcKkrRNHECwQnO0sGx6nd2xQB9a185&#10;ftP602h/GD9nzUHtLy8sNK8W2usXv2GzluZUt4byzQuFjBJy06KBjLO6KMkgH3//AISLS/8AoI2n&#10;/f8AX/GvMfj0PCmoeHNG1nU9Ah8aPomuaXd/Y7KCK6vTbJf2z3aQqzg/PCjKwyARjcQASADH/Yp0&#10;/wAUTeJfAtto0sPhbXY5fGCEeJNHmn2Yj0AfPbiaFwTwwyw47c8fdn/COfG//oofgD/wg77/AOXN&#10;fEn/AATy8/8A4TL4em5t7mznY+MCbe6jMcsWY/D5CMp6EDtX6Y0AeU/8I58b/wDoofgD/wAIO+/+&#10;XNNbSfjVGwVPFHgO4AUZmfw3exFzgZO37e20Zzxk16xRQB+GN1rll4esfBN3etIsC2Xhv/VwtMxx&#10;pNuxwsYLHCqx6dq+7P8AglTpkTfDX4q65Eu4ap4+1ExTYA3wrHDsPTI5aTg/kO/whJq0+izeB7q3&#10;fWjLa6Jo92YdDeRJ3jj0SEuFMRDk7SeNwUgvu4GR+kv/AATZ01bX9mKC+hF2tnqviDWL23W8LGdY&#10;/tssQEhcli2YjnfznOc9SAfVlFFFABRRRQAUUUUAFFFFABRRRQAUUUUAFFFFABRRRQAUUUUAFFFF&#10;ABRRRQAUUUUAFFFFABRRRQAUUUUAFFFFABRRRQAUUUUAFFFFABRRRQAUUUUAFFFFABRRRQAUUUUA&#10;FFFFABRRRQAUUUUAFFFFABRRRQAi9K/OH9vIhf2ttIJGf+Ldz/8Apca/R5elfnH+3hz+1vpX/ZOZ&#10;/wD0uNefjv8Ad5+h6GX/AO8w9T5g/wCCdsIXxhrkiGORf7BgD+Wd+xjcy4Rv7rEDIHoQa+7q+UP+&#10;Cc9kv/Cotcv8ENJq/wBnBxwVjhibI/4FKw/A/h9X13R2OKW4UUUVRAUUUUAFFFFABRRRQAUUUUAF&#10;FFFABRRRQAUUUUAFFFFABRRRQAUUUUAFFFFABXBeLC9x8W/AFuqAiK31O+bcfuhUhi3gY9bgDPbO&#10;O9d7XC3H+mfHOwB5/s/w3Pjb28+6hzn0z9kGM9cHGMHIB5H8b/D2laL8WvBWn6PbrojanpHi7U73&#10;+zdsPnyxaHMA0iAYJcF1LYyVJGcnI/Tj4T/8kt8G/wDYGs//AEQlfmP8bFS7/aV8NESndY+DfEYM&#10;e/gCfRdVwcf9ux546Dr2/Tj4T/8AJLfBv/YGs/8A0QlAHWUUUUAFFFFABX5B/wDBTzSZNQ8UeP5H&#10;vZks08S6aWs1WPY8i6BJIsm4jcCNhXGcEP0yAa/XyvyV/wCCmH/Ia+I3/YzWH/qNz0AeKf8ABP2x&#10;ll1/SrrQ9Q1BpYrrVF8TWG5xZR2ht7T+znwRtMrz/axwS22DkAfe/Qevnb9gnw/Z6T+zpo2oW9vH&#10;DPqs9zPPIqrvcpM8Q3sFBOPLOAc4Dda+iaACiiigAooooAKKKKAPCv2trqXS/DPhG/ktxeaPDrqp&#10;fW7SiL5Xt7iONxIUIVkkdDGzghZRESDjj1bwX+2nqVnY+T4o0zT3kjJJutQlk0OUR5O0yGdGs2O0&#10;DdJFdlSxI2xrgnzr4n/A7xN8V/E10mofEO80vwLNFHE3h3TbKLfL8hDl5mDg5Yk4KMPu9CAao+Gv&#10;2Yrv4beX/wAK/wDib4w8MKCG+xzXa3lpwMLiIhMdEB55AAoA96h/bw8DzNsW0t42IbDz+N/CgTOD&#10;gErq7EAnjIB61map8fvFfxc0DWbDw5o50XS2ieKfUtMD6nciNkbzNlwVi061YRgt50l1KEJ5idwU&#10;r560b43/AByv/Dum6bJ+0Br1v49e/isJ/BS/DeJBGRJG8x/tNkWMokLiXfvLOhQ/8tBXdz/Au78Y&#10;zi4+JXxC8WfEk7SJNP1TUWt9MLE/fFpEQgPOMcjAHHGaAGfs++HbDSfhzqmm6B5dpoX9pXkelvZz&#10;NPEsIIQPFMT+/TeHxONolIMiqoYAcTpPjf8AaY+HP9j+DtKvb2Xwzo8K6bBfWOnabIiW0NtGITGr&#10;Rq7ZbdGQcEbN3OcD6Js7ODT7WC2tYI7a0t41hihhjCIioMIiIOAAAAAKloA+S9Y/b4+KvhfV77SZ&#10;ddv5r6xmNvdLeaFDJtkUDgCG3AUkEEgu/UYPctsf+ChPxPvN/m+JIbLZjH2jw1Md3Xptt36e+Ote&#10;xaR8QPjt8FviNdeHfAGh+F9U8CeJdUbWbvXdatJZptOmkRUljKJdxGQIIUZcKM78ZyDj2eP41/Gq&#10;E721fwFeDp5a+G72DHvu/tF8/THfrxyAfH3iD48fFv8AaQ8C6p4Str1vEthqcq2skekade2U3mQm&#10;O5MY8uwaRht8ssAVO1jzhsjil/Z/+Iel6PPbz/BW4urVyjTDPi9zKQ+ULRxphirYIwvGM+9faPwS&#10;8Qa94n/aWbUPEbae+rSa7eh/7LgkhgwNEswMLI7nOAM/N1r7goA/Cvx18I/G3hNINRt/BP8AYsEs&#10;kNnHaxaf4zikuZ3lGxI5LqOGPeTghXkUZTOc1ofB39sTxH+z5Y6s2k+KvD9xDrAt7j7B4h0vW7ry&#10;isW4CEvNwXWVCfnIOUIIHJ/UT9s7/kRfBn/Y5aT/AOjTXxh+wt438SaD8F2fw7ovhTVbC7uoZWn1&#10;zzZJhLHYWls6Dy0wqgwcDJOSScZwADy79nj43D4/ftPXPi/X7jSY9f1DT7yRLexilhKMIrCBIhFK&#10;z4HlWs0nyTP99ydudp7zRfjlffAH43eLfGyeHNL1ux1y8udIa91LWhpsNtJCLaNg8vkygfLbx/L8&#10;pJBA3lDXW6Z8Q/Hvx4+NGkXfin4c2fw+0/wRJfNBdW0EiJqv2iMRDaSMHAAbIJxkjr06/wCC377w&#10;Zd3nX7drWrXat/ejfULgxn0/1ezpwcZ56kA8n+O37cHhT4weA59B8ZeE9Em0u2uor5W0Pxxb3Rd4&#10;x8v7qSzPmD5yCrxMOMjkAjzXR734ax2Yax+H2m3NvI5IkfV/DdwD2OGbSjxx0B9a0Pgn8QfgzqXi&#10;Twh4LsvhxcW3xRt9fuHv/FU8UflXKtJcsUyZSxBjcADbyE6Y5H6N/sufDPwjffsz/CS5uvCuiXU8&#10;3hDSJJZptOhd3Y2UJLElckknJJoA/NDWrj4U30MUd74Rk08q2Wi0YaBJJnHG9/7FClcf3HPJGRkf&#10;L7L+zv8AtReEfgT4X1Hw34P8B+INUgvNQbVZ/Ou7Xf5jxRQkhLa2ijVdsMfRBySSSTX6Of8ACp/B&#10;H/Qm+H//AAVwf/EV+eUXgn4X3HjaJPGXwn1Dxxaf2dqDwp4faCE2zPr+qxySSA3VuWDqFX5d5wmC&#10;AAMgHpX/AA8Ijj5uvhpr1pH0D4nmyfTZFbs3ryRjjr0pP+Hj2gx/K3w28cOV+UtFo85Qn1BaMEj0&#10;yAfYdK46++Cv7K+obPN/Zs8ZoE6eTdtF1x126kM/jVCf4E/sl2lvJPP+zn44ihjUu8smqTBFUDJY&#10;k6nwAO9AFnxZ+21on7Ten+H/AAd4R8KeJA9/rWm6nLey2uLdLW0voppJGYjAQSQhcg/eIXqcV61X&#10;zh8Bf+FR638Y9T1v4CeH9U0DwCvh2K11NL+ec7tTNwzqMTTSMSsI6r8oyecnn6I1D7T9iufsXk/b&#10;djeR9oz5fmYOzfjnbnGcc4oA8A074rXnwz/a28TaqIbQ31vaW9ilzfxzy2/9lyW8crwymFJJrYfa&#10;owyzpFLGoebzBwK+n/Cv7aHhbxFZxyvo99vaTy92k32n6qhPHQW1y8ivgg+XJGsvOPLzxXyn/wAM&#10;2+PviBqcetfEL4gWtvrNvj7HN4U09bWexXLFoo7rCM0RyMrIjd8Y5JPHGg/Eb4U6RDqGpeMfDvjT&#10;w99rgt7y68WeErWeWwt2JAlkkVWZ1RtuSVOM5+UAmgD7B1z9rTwpotm1y+jeIBGqks2oW8GkxqBg&#10;ZMt/Nbx4yQPvcZycDmvm/wDaI+Kmt/Gzwdb+IrfRbWx0Pw/cx3ei3VvOs9o95KHhgnk1JkWHzEMm&#10;FtbVp90rxmWRY0bOJ4Z1zxp4j12bTfh346+HS6db26XE/iPwv4Ft3gSWT5fJRpIVV5AmSQu7HAbb&#10;jae50j4Ry3Hi628V+NvFuufELxHa5NlPrU+bawJHzG2t0+WMnnnlgMc9yAeiUUUUAFFFFABRRRQA&#10;Vz3xE8NS+Nvh74m8PQSx282raXdWCTSAlUaWJ4wSB1AL5roaKAPnbxRH8UvC3jjwpq9hDHpGpahr&#10;97bW/wDwiviOIXMk2o/2fH9m3XlgYwu3TnIbb96VM7VjJfr/AAf+1V4q8U+HdH1Cx+I3jCOG9gik&#10;jW4uNPdo9wHyPIPDBUlTwxDkZB5PWqPxe8c2tt8ePgF4St51fWZ/GdhqgtPmUGFS8aFmAIALt6E8&#10;ZxxX2V+xX/yaR8IP+xZsf/RS0AfIkn7QvxM0mO3TWPjVNb3flK8scd1palv75jSTQFyMg4yR7kVY&#10;sf2sPE9nu834taxe7sY8+XQht69Numr1989K/R+igD83tQ/ar8dSxxXll8YLTTdPjk2XTatd6Gjg&#10;YOCha2T+IxjkY6854qt/w2P4kseZPjbYX0q/Osdvf+GTE/ojOzxsM98IcA8HPA/SqigD86T+2pqe&#10;qL9nT4n6P5jHdG11eeGRGrj5kY7r9RwQD1HIGDmvF/i18XvHfxO8VXempJafEmDUG8NW93qmizWE&#10;qaYsWrSyRrtsJ7lHeSRwuHdXA5CEZI/Vnx9460n4aeD9T8S65LJBpWnxrJcPFGZGClguQByeWFfG&#10;vxN8eyeNvjKmseF/A3im90Fk0GS8vLfw7eLKs9pq0lzJmIQ/MDC5bcWByigBskqAfTuveAfDfipN&#10;RTWdC0/VY9RjtYr2O8t1lS5jtpnngSQMCGWOWR2UHgFye9b9ecf8L00xeZ/Cfj6CIdZP+EL1SXH/&#10;AAGOFmP4A/lzSf8AC/vD3/QD8f8A/hu/EH/yDQB6RRXm/wDwv7w9/wBAPx//AOG78Qf/ACDTf+Gh&#10;vBy8OviWJh96OTwnqysp9GU2oII7gjIoA9KorzX/AIaI8F/3vEH/AISuqf8AyNQ37RvgOP8A4+NQ&#10;1Owz937doWoW27/c8yFN2O+OmR60AelUV5p/w0h8O/8AoYG/8F91/wDGqP8AhpD4d/8AQwN/4L7r&#10;/wCNUAel0V5l/wANNfCn/of9D/8AAtaP+GmvhT/0P+h/+Ba0AedfthXt42t/B3TbLRr/AFub/hJb&#10;jUWtdMRXnKw6bdqSoZwCB5wYqMsVB25OAeJ8O/FDQfEWvT6CZbrRvEsK+ZLoOuWklhfquM7xDKiM&#10;y4/iTcvvXS+Nv2hPBOsftD/DWTQtebxbBpej63d3tp4Xhk1Ke3Y/Y0iM0UCMY1KtMdzhRwOeQG4D&#10;9pT4p6f8ZvD9vc2mmtp8/hG5fUrfy7iO51K0vhG0aC7+zGRbKBC5ZleUTTNHHGsRDHIB6PRRRQAU&#10;UUUAdd+ynCG8N+Nb7GWvPFd4Wfs/lR29sMHvhYUXvggjjGB7bXkP7KEO34J2FyV51DVNW1EHuVm1&#10;K5ljye+FdV55wg4HQevUAFZ0nhvSLiR5JNLspJGJLO1vGSxPJJOOTWjRQBl/8Ivov/QHsP8AwHX/&#10;AAqnefD3wtqUgku/DWj3cgGA81jE5A64yU6cn866CigDmP8AhVvgv/oUtB/8FkP/AMRUcnwo8EXE&#10;bxyeDtAkjYEMjaXAQwPBBGzkV1dFAHCf8KF+Gf8A0Tnwn/4I7X/43R/woX4Z/wDROfCf/gjtf/jd&#10;d3RQB5tdfsz/AAgvZnluPhT4Jmlb70knhyzdzgYGSY/SvM/2kPgN8J/BP7P/AMRNc0r4X+DdP1iz&#10;0C8ewurHw9ZpNDdGBkt3jcRghhIUII5zjHNfSteQ/tXzhfgnqFoXjB1HVNJ01VlAKOZ9StoihB6j&#10;DHPBOAT2oA+gtHsf7N0uzsy/mfZ4Ui34xu2qBnHbpV+iigD8Zf2d4Ida+PXguKSFt+ifD6w1CObB&#10;xvm0/T4AMg4+6JOCO569v0q/Yzto4f2Z/A08QZU1CCbUw3yfN9puZbjPy8c+bn8fWvzk/Z2ik03x&#10;L4h8QxBWfTfht4cVTgbstp4cDJ/64+hHAr9Pv2b9BPhf9nv4ZaSyBHsfDGm274AALLaxhjgEjJOT&#10;1PXqaAPTaKKKACiiigAooooAKKKKACiiigAooooAKKKKACiiigAooooAKKKKACiiigAooooAKKKK&#10;ACiiigAooooAKKKKACiiigAooooAKKKKACiiigAooooAKKKKACiiigAooooAKKKKACiiigAooooA&#10;KKKKACiiigBF6V+cP7ejBf2ttJz/ANE7n/8AS41+jy9K/N39vpsftaaN/wBk8m/9Lmrgx3+7T9D0&#10;Mv8A95gcR+wHp72P7OOmTtGFF5f3c6soxuAk8vJ455jI/CvoyvFv2M4Fg/Zn8EIgwphuWPOeWuZW&#10;J/Mmvaa7jge4UUUUxBRRRQAUUUUAFFFFABRRRQAUUUUAFFFFABRRRQAUUUUAFFFFABRRRQAUUUUA&#10;FefeH2+3fHLxpcYbZaaLpNkrZbG7zL2VuMY6SRdM9BXoNcL4C/0rx18Sbw87dWtrFW7FY9PtpOD7&#10;NNIPqDz2AB5B8QFe/wD2hPEV5LHj7DoU9hbvxyr+G/Ekzjpnqy/56fp38J/+SW+Df+wNZ/8AohK/&#10;MjVJPt/j7x7qKEvCdX1WwXlMAw+CNQ3jjn70jdfUelfpv8J/+SW+Df8AsDWf/ohKAOsooooAKKKK&#10;ACvyV/4KYf8AIa+I3/YzWH/qNz1+tVfkx/wUqQya98QkGAT4o0/G4gD/AJFubqTwKAPQP2UbL+z/&#10;ANnXwFFs8vdpqzbc5++7vn8d+fxr1muT+Emm/wBjfCfwXp+d/wBk0Szg3ZznbAiZ6D09K6ygAooo&#10;oAKKKKACiivPP2gfiddfCH4T634psoILm7tDCIkuj+73NKqlim9C2A5IUEEkAZHUAHodePTftHQ+&#10;IJp4vh74R1z4giMlP7QsI1ttMLA4KC6mZVYgkZ2BhjnNeP2n7Xuo+IPDRm1Gzs20XUllha6v9G1P&#10;TFeE5UlWgS+XkYHDHk84xz4L4b+LmqfD7wvFJoGo6XGmlR74L/RfEggaZVaMxC6sJ9n2ogEqRHFG&#10;xy7cEMSAfT+h+Kvive6bbePj8O9O/sW48Z3sJtf7cVLpLk2qab9mIKbQQ1irGTJU5YYGQR1Xhv8A&#10;a28M3fjK48I+KdOvvBXiGGVYjFfyRXFsWY4CfaIXZVYnj5tozxknivme4/bf/tT9lfVPB7Wkug+M&#10;5PFVx4gstStS5t28yeS4lQHGY2BuGVSGJHynKnmue0j4s+J38CSeHNZj8CaL4GuHglurbRdUsRfT&#10;oCknlDbcSSqXJy0rozK2eQwxQB+ldFfJ2p/t36NC7/Z7vwtDEqYDtdancM8mOUUDT0QlDjP7zBDg&#10;qT0r3j4G/EiX4ufCvw/4uuNO/sqfUY5Ge18wyBWWVoyQSB8rldw9iOvWgDuaKKKAMj4C/wDJyQ/7&#10;Dt5/6ZLKvuWvhr4C/wDJyQ/7Dt5/6ZLKvuWgD5//AGzv+RF8Gf8AY5aT/wCjTXx/+xLpZ0r9mXwc&#10;HTZLcC5uG6877mUqef8AZ2f55r6q/bs1618K/Cjwzq195zWlp4t0qaRbeFppGxKcBEUEsxOAABkk&#10;18//ALNem/2T8Afh9BnO/RbWfdnP+sjEmOn+3QB6NI4hjd3KoijLMTgADqSa8/8Agxdf2X8C/C2o&#10;3w8oto8Wo3C55UyR+c+c4wfnOegH0rf+JWoDR/h14pv3doktdJup2dTgqEgdyQc8dK5zxMh8E/s6&#10;6qGhw+k+FZgY8E48qzPHOD/D3xQByPwitZ7X4LfBD7S++ea4sbpmwBnzYJZB09n/AP1V92fsnf8A&#10;JrPwc/7E3Rv/AEhhr4wvLjTPh/8AD34XHVb210fTdLutNhlub6ZYYYVW2dBvckKBnA9K+z/2Tv8A&#10;k1n4Of8AYm6N/wCkMNAHq1fnp4Z/5H0f9gi+/wDUi1ev0Lr89PDP/I+j/sEX3/qRavQB3tFFFAFL&#10;SdE07QbZ7fTLC1063aQzNHawrEhY9XIUAZPrV2ivA/2gP2nm+CfjTRdC/s2xkivbT7W1xqU9xGJc&#10;yFPKi8iGY7hgElhjBXGT0APZfF3i7R/Avh+71rX9Rh0vSrVQ0t1O2FGTgAdySSAAMkk8V4Z8UP2i&#10;YvEXgDWbDwz4H8V6xb6xbHTLTVrjTzYWErXWy3icSzlW2mSZFBx69AM1458b/wBoKx+Nnh/QItHu&#10;dPtr7TNVj1CF7PxNDa28zRnBjlF4LWRAQSVk8s4x0+c4w/E37VPiLR5rCK+jvrnRtQu7W4/su/vL&#10;W6ih+zy287SW+pR4WQuV5jYYXeOnyggH09efHDxL4T+IXjq28YfCvxJpVx9st9Qa30kwatJbwTW0&#10;aRmXyJCOfJdzs3EAjjhiO4+Gvxi8HfF/TZLzwlrsGqrDjzoFzHNDnpviYBlBIOCRg4OCa+Pf2lv2&#10;nofjJ8frnUvBPhyXxd4b1SxtAdBvGGJrmBQm+5S3kYvEis+FZwmX3HO3FbHw3+OQsvHSeMfEPhjQ&#10;vDd0NOOjWOj6TrOlWAaEuHMtwZ7uNiFMWyMFAgBODkigD7dor5m0v9t/RdU8TaRo8OlWl1NqOqQ6&#10;ZHb2GqNdXOHO0zKiwmIojEcGVSQcrnBr6ZoAKKKKACiiigAooooA+cfjx4RsdQ/ak/Z4vllubPUd&#10;Q15dNa8tZikscQkjKGM9FcNK5DY649K+8P2K/wDk0j4Qf9izY/8Aopa+KfjN/wAnNfsxf9jeP/Q7&#10;evtb9iv/AJNI+EH/AGLNj/6KWgD2yiiigAooooAz9S0621jT7myvbWK9sbqJoJ7a4jEkU0bAhkdC&#10;MMpBIIPBBr86/wBuz4NeFNL1jxFHoOg6L4d3aX4aiCWWjWXl7ptaniMhR4jlgvHBAI4bIAx+klfC&#10;n7en/Iwa/wD9eXg//wBSCegDuoP+CafwTjhRH0YzMEAMj2djlvc4tgMn2ApV/wCCbfwdjmims9Ma&#10;yuIm3iVNO02TsR92S0Ze+emQQK+sKKAPlG6/4Jy/DS6uHmfUdYDt18qz0mNemOFWxAH4Cm/8O2/h&#10;l/0E9c/8B9L/APkKvrCigD5Uk/4J8+FpLVbZPHfiu1gjOVS10/QIMdf7mmDjk8VB/wAO7PC46fEj&#10;x1/3zo3/AMrq+sqKAPk+z/YH03SbzzdP+Jfi5MAbGuYdOLoeQSjRWseAQcYIPT3o/wCGCY16fF3x&#10;6P8AuICvrCigD5O/4YVNr80Pxb8bOw6Lc30jRn6iN0Y/g45x16VcvP2NfEl9KJpPjf44R1GMQ61q&#10;kQ79lvwM89a+paKAPxnurTxffftEeDtLtLyx8d6hH4LlvNnxNurzW7NZjfSI00cc0km1yYIeB8vG&#10;QA2GH0DY/C/XvEV1p83xA8X3HiWx0uZJdM8NafAumaHY7CDERaQgLIyYBDPnBzgCvG5/HelfD34/&#10;aHqus/a1sm8IwwGSzs5booWvtQwSsSM23jrj09a+jPBfxD8NfEbTXv8AwxrljrlpG2x3s5g5RueG&#10;TqpOMgEDI56UAdDRRRQAUUUUAfJ//Crx/wAJx4Z8OaPZ6Bc/8JBr+p6bG2qeGNAleIxzxeXvnm0u&#10;aZ8iWTLOXPC9ea99uP2CfHG9FtdI+FqxiMBvtOgaLI5bucr4fQenGK4Xw7/yXr4Tf9jxqn/o6Cv0&#10;7oA/Pc/sF/ElP9Snw4tB3js9M0+3Qn1Ij0UAn3xngelWB+xL8TbOzaCLQ/hvqFznK3l1cwRjtx5U&#10;eh8dx98+vsP0AooA/Pb/AIYt+Mi/6nRvhjZv3ez1JrdyPQtHo6kj2zjgelSW/wCx78Y7R1kudM8G&#10;XkauP3drr9w7H2IawiG3ryGzyPqP0FooA/P26/ZV+MslwTbeFvAsUHG1JtRu5GHHOXDpnn2qL/hl&#10;j48D7tl4ajTtHH4l1ZEUeihbgBB6ADAr9B6KAPgF/wBnn41R2ccdv4Z0t51PzTXms6pIWHPGF1tQ&#10;D059vxqA/s+/H1eIdJ02y9fsOv69bbv97y/EQzjtnOMn1r9BaKAPz8tPgf8AHm3uHXUNK1G7i8sG&#10;NtL8V6597JyGMvilCMY7A5z14rwD4/618RfAcelWmv6XPp+pWnjLRrWO0vvEWtanmQ4vIpTDLrFx&#10;BIuYShU4buGQ4I/YKvzf/bj0tNQ+KjtIEItfF2h3ARk3BiNPnA+hBYNn2oA6i3/bG+My3CG50OOW&#10;LJ3JF8P7hCeOME60cc+1XYv2wfjBMu8eH9LhG87UufCmoLJjcQCQl4ygkc4DnrW7RQB8ieBlWz+C&#10;HxEv4BtvrnwDoVlG3yjLHRgkQy3H3pe57/n+u+j6XDoel2en2oxbWcKwRDAGFUAAcADoB0FfmPon&#10;7P8Ap/wh8B3mg6bq2q6//wAJBrui6Yv9sOs3lxSX8FtFEB8q7VWXB6A46ADFfqVQAUUUUAFFFFAB&#10;RRRQAUUUUAFFFFABRRRQAUUUUAFFFFABRRRQAUUUUAFFFFABRRRQAUUUUAFFFFABRRRQAUUUUAFF&#10;FFABRRRQAUUUUAFFFFABRRRQAUUUUAFFFFABRRRQAUUUUAFFFFABRRRQAUUUUAFFFFABX5+/theE&#10;/D/jL44ePNW1/To9Qj8M+CrGK1aWaUrG5fUJ5cqhA5Bt8g5JCD1FfoFX51/tW608cv7S+orud4YI&#10;9ItzGTk/8Si2KlSB1Et249coRnsJaTVmNNp3Rmfsp6Ld+H/2efA9neRTW9yLMyNHPGY2XfI7gFDy&#10;OGH1616zVLRNPGk6LYWACgWtvHAFUkj5ECcE89qu1QgooooAKKKKACiiigAooooAKKKKACiiigAo&#10;oooAKKKKACiiigAooooAKKKKACiiigArhPhL++tvFd4OUuvEmobX7t5UnkHJ74MJX2AA4xgd3XBf&#10;A6UXXw3srxCri/vL+/LKcgtNezzHB78yHpx7DpQB5FpP+laTrmocYvvFnjNw6kEMsfh3WYEIIH92&#10;EdeeK/Tz4T/8kt8G/wDYGs//AEQlfmBod1JD8CfBOoQQyam99N4pvgkDRhnFxouvS5y7BcASZPPQ&#10;HGTjPqvg3Xvi3oPh/RYbXxH4xEdraRQwxx+K9JmhCiMAACbQcnC4++CQe5xkgH6LUV8D3XxE+Nz2&#10;7i28TeKYpuNryazoDqOecgaAuePeqkfxC+O8bMbnxh4rOfufY7jw9J9d3maTHj8M9+ncA/QOivhG&#10;H4tfGSKNUbVvFkrKBmR5dAy3ucWYGT7AVnzfFf49mRzF4h1xIyx2q9vopIHYE+SMn3wKAPv6vyZ/&#10;4KTW73HiL4gxRJukk8UaegGcZJ8NzACvdrH42fGaz3+bqHi2934x9o0vw+NvXptuE6++eleBfEi1&#10;174ufEK30/XX1O01TVPGtjcT3upWlqgVYdEucxgW0roCY4/lJPUkkEDFAH0vp9jFptjbWcA2RW8a&#10;wquBwiAAdPYVYoooAKKKKACiiigArjPi58KdE+NHgm68La893DZTvHN51lIqTRuhDhkLArzyDlTw&#10;T3wR2dFAHgnxS8awfsf/AAQ0K00LTf7St4Zhp8N3fSFIYZGSSUySiIFsO4bCIgXnGVGM+KaP8IfG&#10;v7UmsWvi3U7qGTRJgDaazrVjEibOn+i6dG7KcHKh7mRtwwdoPFfU/wAbfgxpPxy8IwaBq95eaelt&#10;ex30Fxp7hJY5kDKCMgg/KzD8c9q3vh74H0/4beCdG8L6VuNlpdutvG7nLORy7t23OxLHHGScYoA8&#10;Hv8A9hHwutu1zpXinX7HXzFIhvrlobqGRpE2SebbMgVlZcKVBUYCjtXis2i+KP2N76bUdQ0fT7jR&#10;sEgC3N3pl67KRFHFMyNPaTYErFSXjLHqoIx+gdedfHT4IaV8evB8WharczWH2e4F1BdQKrurbHjO&#10;Qw5G2Q+mCEPbFAHJeKPhn4X/AGuvhp4I8QTvqvh9YVGoae1uFSSAuEDoyOhVlygwQOdgIODg+ueE&#10;/C+n+CfC+laDpMPkabp1vHawJ1O1UABJ7scZJ7kk96j8F+E7PwL4R0bw9p5Y2Wl2kVpE0hyzKqBM&#10;n3OM/jWxcXEVrG8s0ixRL1eRggHbqaAHUVR/4SLS/wDoI2n/AH/X/GprXULa93/ZrmG4243eXIHx&#10;npnH0oAofAX/AJOSH/YdvP8A0yWVfctfDXwF/wCTkh/2Hbz/ANMllX3LQB8//tnf8iL4M/7HLSf/&#10;AEaa+d/gL/yQv4df9i3pv/pLHX0R+2d/yIvgz/sctJ/9Gmvnf4C/8kL+HX/Yt6b/AOksdAB8dv3n&#10;wh8VWx+7eWTWLf7sxETfo5/xHWsr9pqQj4F+LYAzhru3jsBtKgkzzJCAC3HJkx+Navxm/f8AhfTb&#10;IfM95r+kw7f7yjULeSQev+rWTp068dRlftCL9t8J6FpbIZIdT8TaNayphTmMX0MjZz7Rn8sUAb3j&#10;6wtrm58GW0tvFLbf27bjyXQFMCOXA2HjjA/Kvqn9k7/k1n4Of9ibo3/pDDXy944/5Cngz/sPW/8A&#10;6Llr6h/ZO/5NZ+Dn/Ym6N/6Qw0AerV+enhn/AJH0f9gi+/8AUi1ev0Lr89PDP/I+j/sEX3/qRavQ&#10;B3tFFFABXiXxG/Zb034ifHDwx8R7jXLuzuNFe3f7BHCrrM0Eplj+YnKgsQDwcgcYr22igD5J/aL/&#10;AGhLOx+Jb/D/AE7whY6jqaqgnvtQ0Y6ncOzorCO0tBsMrhWRlaR0UlGGTjnnfAv7H+r+KLe9m1TQ&#10;dE8HWGqoUurq/sre91loyMN5MKItnZBxgr5aGaM5G89a9r8WfstaX4s+PekfEyfXLuOaxlt520zy&#10;lIeWBMQlJQQ0a55ZcEMe4r22gD4d+IX7BMvh3TXufDk0fijT42+0T2NxbxW2prg5P2aZU8uQngeT&#10;Km3AIUgnId8C/iR4H0Hxxo/w58U+B9BufEdyy24v7Xw3Ha3UF4HfMd7EVCqw42vC0i4IOVyQv3BX&#10;hmrfst2urftG2vxW/wCEgktpIZElbS4bQB3kS3WAZm3/AHNqp8uzu3PNAFGx/Y+0TS/juPiFaaqb&#10;ewF0L/8AsBbNSn2oI6rIJS52qDIxChRggYPAr6BoooAKKKKACiiigAooooA8L+M3/JzX7MX/AGN4&#10;/wDQ7evtb9iv/k0j4Qf9izY/+ilr4p+M3/JzX7MX/Y3j/wBDt6+1v2K/+TSPhB/2LNj/AOiloA9s&#10;ooooAKKKKACvgj/godq9v4em8X6reFhaWOleE7iYoMkKmvXDnA7nANfe9fnV/wAFTP8AkSvih/2L&#10;Phv/ANPN1QB9E2P7dHw31J7SOG28Wm4urZb2O3/4Ri+8zyWxhyBGeMkDPQ84zipv+G4PhsNYGlfZ&#10;vFv9omA3Itf+EVvvMMQYIXx5XTJA/EV8EaB4R8b6X4oMEPxN8anW9N0mC3a2k+HWkP5Fo0kgiGV1&#10;Pa3zQSjIJ+4ecEExto/jm5+Il9f6d8Q/FVz4vsdNhtLpJvh7psQitJZJXjORqTAkyRt0/u89BQB+&#10;hNv+2b8N5lfzo/GFm6sVCSeCNZfOO4MdqwI/HtVj/hsz4X/89/Fn/hCa7/8AIVfB9rH8YY5Abv4g&#10;67bgEELJ8PbWUP6j9zduR+OOvHfGh9q+KP8A0Pmof+G3b/5KoA+25P20PhbC0YmvvEtuJGVFe48F&#10;61GmT0yWswB+dW/+GxPhP/0H9Q/8J7Uv/kevgJtW+NUal28VsVUZOzwJOT+AEmT+Fadv4i+KUMIR&#10;/GtnM46yyfDjWAT+QA/SgD7mk/bG+E8Mbu/iDUFRRuLN4f1IAAdST9nqre/tvfA/TIbeXUPiLpun&#10;LOu6IXiTQlsYyMOgORkZHbPNfDl94q+L0ez7F4o0e4Jz5n2jwDrUWOmMYjfPf0ryXxz8H/GXxI+I&#10;mjeNPEXjTTzq2kiERaevgfxMbYrHIX2MI7FgVfJ3bX5BxwaAP00/4b6/Z5/6Kz4f/wC/j/8AxNaC&#10;/tqfA0JbNP8AEzQbOO6iMsEt9MbeOZQcZR3ADDPoTX5c+PvEHhibVLjSvE2tfBC31yMKGtr/AMBe&#10;JbW6DFA0asfsokUEMD9CDg151J+ybqd5qN9eNr3hC0TUwRB5vhrxXb21tlScxbtMCg7M43lvUc4N&#10;AHcfHTxJ9j8caBd6fY6h4ltr7wvax/2foN+0D6hbveaixTzI1dmiZRlhFyyA8hdxrofhV440/wAC&#10;+Om8TXHwq1r4V6VY6Q2mS6PBp8xfUJC8UiSTSSxRR5TO1SW8xvMBJC8V5x8RPAuo+Jb/AOHXhvS4&#10;b3VdQtPANjKkmgyhZ/3VzfRebGkiL5iZlGVLRsVP1x0/wP1L4D3HiXR/CHiDwbosmuXzLa2mpRrP&#10;LDNKCY/KuIZz5lvOW/hw6kkYc8GgD6Bf9r3wlD4k0rSns5gt/eQ2XnR6pply8Ukr7U3wwXUkuA2Q&#10;3yZXjI5GfdK+YNN/Yr0/Sf2gLXxvZy6bZeHrW7/tGDT7GAwyxzIBsjAB8ryg/wA3CqeAO5NfT9AB&#10;RRRQB4bo95Dp/wAc/hTPcyx28S+ONU3PIwQDM9uBkn3NfpdY63p2oymKzvrW7lA37IJlcgeuAenI&#10;/OvyS+MGsDSdc8IF9BtfEit4j17/AIl9/eWtrbzbTC+x5J3CjgEjOc7PXFRR+INO1+42R/s4eCNT&#10;uEXO1fEWgSuFB+pOMn9aAP2Eor8kfsOjf9Gy+Gf/AAO8P/8Axyvnbxl8FdX8TfGu51rUPhUuneD2&#10;dUGh+H9T063EcYtyBhon2FjJhyc+q+mAD996K/DSH9n7xAmbnR/CPxNshJsmia8udL1OI9SMByny&#10;8pxk5HXtXDeJfgb8b9buptS1nwj4jt3SRIYIdCtLeESRmR3d5Et2ChwpwMR4PGSMAMAf0CUV/P8A&#10;fDf4QftD6JqFvJpnhjx/JAwKXyxaTJepbbzgSRwtKElbavG/aMjHbNepx/Az4k38xk1nS/2hLk4L&#10;D+yvDUFgMnqcLcsMei9u1AH7XUV+Dnwl8D/Gnwz8TodT8W/Dv446t4Ut2mMdnb6Zqf2ljtIhJIaM&#10;AgkEkN1HAr6cg8S3M0YZ/hB+0RCT1jkstaJH5XBH60AfqPX52/tqf8lO1H/saND/APSKSvP9Q8c2&#10;ti3kXvw1+Plq8i/dkh1qJ9pyMj/SQex5HpXF+IPFFpqGim5+yeK9Mibxvo9pHb+LzeS36MbNgiOb&#10;h5JFU5Tbl9oBGMZoA+uKKKKAOf16OO88cfC3T5Qzi88Y6eVRVDEmEvdA8g8A2+cjkYzx1H3dXxJ4&#10;dsW1b9ob4QQAb4rTUtQ1KRWVCnyabdQqeTkENcqRjPT2yPtugAooooAKKKKACiiigAooooAKKKKA&#10;CiiigAooooAKKKKACiiigAooooAKKKKACiiigAooooAKKKKACiiigAooooAKKKKACiiigAooooAK&#10;KKKACiiigAooooAKKKKACiiigAooooAKKKKACiiigAooooAKKKKACvzH/aAZtU8L/FMQOZJNe8fj&#10;TY8tIxlI1K3s2TKngAQsuB6YxnIr9OK/NXxZ+yz8Ub4a5q2m/DrUNZ8QWnjG41+P+2/FMMNvMDqk&#10;l4psLdZGhXerpuaXyWBZhzgigD1yivPPsv7TUPI/Z4+09tn/AAl+mQ498+c+fpjv19WSTftIW/8A&#10;x8/s4tBu+6F8ZWc2fX/VRtj8cZ7Z5oA9Gorzj7d+0R/0bvJ/4VMX/wAj01tc+Pcas8n7OWtoi/Mx&#10;GvWbYHc4XLH6AE+goA9JorzD/hL/AI1f9G++IP8AwNP/AMYpV8bfGSPAm/Z58WM+ettcROv4lgpz&#10;+GOnNAHp1FeWzfEb4pWsmy4/Z/8AHEL/AHgq25m49d8SMv4E59ulM/4Wh8SUwW+Anj0qOSI9OmLH&#10;6AxAZ+pA9xQB6rRXks3xj8cW+1rj9n/4pxRs2zemgSTY4J5Ee444647im/8AC7PFn/RCfip/4Sd7&#10;/wDGqAPXKK8k/wCF6+Io8BvgF8Z3ccExeDZWB+hLA4+oB9hUJ/aH1FXKv8GfinEw4aOTQI1ZT3BU&#10;zAgj0PIoA9horx5v2jLiPmf4R/FCBegP/COiXn0xHKT+OMVC37UVhDIYrj4efEKzkCg7LzQDCSDk&#10;AgM4yOD0oA9norxf/hqXSRy/gvxsiDkt/ZCNgeuFkJP0AJpG/au8Lopd/D3jOJB8zSSeHp0VR3JY&#10;gAAep4FAHtNFeIf8Nf8AgX/n31r/AMAh/wDF0v8Aw2J8PV4nfWoG7L/ZM8vHrmMMPwzmgD26ivDG&#10;/bU+FEbMk2uzW8i9Y7i0kikX6qwBH4joaav7bXweRsy+KfJj7v8AZpZMfgoYn8BQB7rRXiFr+2t8&#10;Gr2Qx23i2S4cDJWPR74nHrgQ+9Wf+GxPhN/0Md3/AOCLUP8A4zQB7NRXjP8Aw2R8HF4bxtBGepSS&#10;zukdT6EGPIPsavf8NUfC7/oaD/4Lrv8A+NUAesUV5P8A8NWfClf9d4ytbb0+1QTQ7vpuQZ/DpkVP&#10;a/tPfC2/3/ZvGmn3O3G7ydzYz0zhPY0AekapejS9Nu7x8bLeFpm3NsGEQk5Pbp1rgvh7JceF/wBn&#10;rw9Owxd2fhmCdx93Mwtg7dRxls9vw7VzPxK/aM+H83w68UpZeKbd7xtJuhCqxSEljA+wDKeuK4Dx&#10;Z8Vbab4Ma5pem/GPwBqE3/CO3EEGk2OjTfapiLQgQxsb9/3hxtBKtzyVPSgDXm+ButfEj9mj4WaH&#10;oHidvCNzZadaXksywCQyGSzdJEypBGRNIpwcMrsGyDX0XpdrJY6baW00q3E8MKxyTLGIxIwQAuEH&#10;C5POBwK878M/GTwFo/hvSLCXxfpRltbSGBm+0L1RAh7+1af/AAvj4bDiT4geGYG7x3Gr28TD6ozg&#10;j8RQB3VFcL/wvz4Z/wDRRvCf/g8tf/jlSQ/HT4b3MiRQ/EDwtLI3RI9atyT36B6AO2ork/8Ahbvg&#10;T/oc/Dv/AINIP/i6P+Fu+BP+hz8O/wDg0g/+LoA6yvF9T+E3jK8/aQ03xlFrGmjwTbqJn0t2n8/7&#10;ULaW380IPkLbZSoYtgK5+Ukbj6X/AMJ94Z/6GPSf/A6L/wCLo/4T7wz/ANDHpP8A4HRf/F0AbtFZ&#10;Nr4u0K+3/ZtZ064243eXdRvjPTODVj/hItL/AOgjaf8Af9f8aAL1FUo9c02aRES/tXdjhVWZSST0&#10;AGau0AFFFFABRRRQAUUUUAFFFFABXlX7SOjWepeAbK91bSv7c8OaHrNlrmuaepTdcadbSiW7RQzK&#10;GYwowClhnOMivVaKAPD/AATH+yj8ZNCHiDw5+y/4q1HS/Ma1W4hksbMFl5YbDqiE4z97Htniug/4&#10;VL+zb/0af4w/8GWn/wDy4r063t4rWNIoY44ol6JGoQDv0FOoA4nS/Cv7P3h+OOPRvgf8R9CSKY3C&#10;f2Pqs1mVkKFGYGHU1OShKn1HFa3nfCH/AKJz8av/AAsdR/8AlxXQUUAc/NL8EtVsUs9S8CfGYQ29&#10;0t1HaXPiTWp41mQApMuzUmTcOzA5GO1eP+OPBP7Gfw501NQ8ReCPiB4c06SXyYfOudQRNxBIjUG4&#10;JOFB9eBX0BVXVNJsNctfsmo2VvqFtuV/JuolkTchyhwwIyDyDQB89/D3SLrS/hr8FtFkeaNLzxNP&#10;dWwurhZJjZqmoXtsS3zZzEsPGcjIBx0rsfjpZ6Fq/ir4daX4r8cv8O/DUupXF1PrkVzBbyQTRWkj&#10;W7B5VYDLErwP4vpV/wCKHiSw8P8AxG+HsmoG4WCM6hdD7Pay3D7kgSIfJEjt0uD2xjOecVxPxHbw&#10;j8d/id4C8K6hpl5q2kG31S8uob3T7q0HyxRIhDyIrdZc5U5BC8jIyAdRY/DP4ZpqWnai/wC2PJqX&#10;2OUXVul21lLB5mwhH29DgMcV6l8PvHHhr4deGdF8Nab+1xoCaLo1hDpllHqVlpiRwwwxpHGDKSuS&#10;FUDJbnPcmqfhPwrpXgbw7YaFolp9i0mwj8q1t/Mkk2LnONzEsevcmtagDXv/AI06bI0f2L9sX4b2&#10;6jO/7Qmky56Yxi6XHf1rxa88B+DJtQtL2y/bV8DaTeW9tNaNNaJpL+ekl1Ndu0iy3Tru824lIKgY&#10;BxXqVFAHnjfCp7i0Ell+2/4azIuUmfStFljIODnAmGQR6HvWH4h+GPiDR/D+p39r+234U1O6traS&#10;eKzh8O6R5lwyqXEa4uScsQAMA9ehr1KTRNOmkLvYWruxyzNCpJJ6knFcT48+APg34j674f1bWdOk&#10;NxorPJaraztAhLlSd4UjP3R/I5FAHTeAdUvNc8C+HNR1D/j/AL3Tba4uPl2fvHiR3+TtyTxW7TY0&#10;EMaIgVEUYVVGAAOgAp1ABRRRQAUUUUAFFFFABRRRQAUUUUAFFFFAHhfxm/5Oa/Zi/wCxvH/odvX2&#10;t+xX/wAmkfCD/sWbH/0UtfKnxW8Mx3njT4VeKobO71PV/DnizT5LKwtZIkNyZriON4yZCqgn5CCW&#10;AGK5H4H/APCzbP4N+Bhput61/Zp0Oxe2t7bx0bBI4zAhAEf9kTYHP3dxx/ebrQB+otFfn/Z+JPjB&#10;p8flxajrDgtv3TfESOU/m3h8nHHSqkeufGxWBk8VeJio6+T44052x3wD4aAJ+pA9xQB+hdFfn5b+&#10;Kvi9bTpKnibxyzr0E3irRZF5GOVOhEH8RT734gfHiSQG08W+JII9vKzanoEpz65Ghrx04xQB+gFf&#10;BH/BQ7T/AO1JvFtns8z7RpfhOHZnG/dr1wMZ7dayr74sfG7SNJu73UPFnjZFtYpJpfs0nhqRNqgn&#10;IJ0xSeBnkCvOdR+J2ufErxl4nsvEMmvatd6fN4Nhkv8AURYjyiNSS7QN9miiX51uo+iMciQcAAkA&#10;9H8Gsbn4qfEKUo/7k6fZB2xzstzLgDPb7R1Pr7VnfD0i5+NXxZuBEyPDNpdiZNuAwSzEwGe+PtB/&#10;Mcdzo/C8GXVPiDely5u/Esh+bHHlWtrBjgf9Mf8APSs34JQl9S+Jl+xWQ3fi662vsAO2KGCHZ74M&#10;Tfr65IB6fRRRQAUUUUAFFFFAHz746/ZZuPGX7R2ifExfEgtbOya1kl077KHlL27hgqtn5VcqNx64&#10;Zh0bA+gqKKAPmT4W6O91+0Z4Y1ELmKz+HUaMfMxgyalcgDGDu6HuMY79K1fEH7Mepax+1Pp3xTTV&#10;rBdNtzG8llLAxuCyQCIAc7evzA8EejVt/BOyhk8bSXhH7+LwbpMa8D7j32qlv1Ra9roAKKKKACii&#10;igD5g8Saa+tfHL4U2ZiM9pH4j8UXc0flB0/dpCATuIwAXPTPJHBr6LufCuiX0YS40ewnQHIWS1Vx&#10;n1wRXkvh7S1vvjJ4euWVsWMniqZGwcbmudOUDP0dvyNe3UAYX/CA+Gf+hc0n/wAAYv8A4ij/AIQH&#10;wz/0Lmk/+AMX/wARW7RQB8K+Gv2Rb27/AGtNSv8AXPCKy+AWvry+AuXD20sbDMOCGGSZHz5ZHAQg&#10;gjmvr7/hUXgb/oSvDv8A4KYP/iK6yigDhtQ+Bfw31SNxdeAvDUvmRmJn/smAOEOejBMr1PIIIr5L&#10;+C37LNzpP7TniJNe8AJJ8PrOa/OmfboEuLVlYqIcmUs0v7sjGc4bJ4w1fdtFAHDr8CPhrGQU+H3h&#10;eFhyskWjW6Mp7EMEyCPUcin/APClvAn/AEK+nf8Afqu1ooA4r/hS3gT/AKFfTv8Av1Xgvxm8I2+i&#10;3WmaF4etlsrSf4i6I7WyB3QAWc0z4GCQMrnCDtX1fXiHi7Sjq3xU0eILuEXjSyuG64Xy9EvHBOPc&#10;D8SBQB7fRRRQA/4S26ap+1h4Whxkab4V1m+YbA4DPc6fCnPVSQZvqARzzj7Lr5M/ZxszfftHeLbr&#10;y1xpvhOwjMm0Z/0q8ujgHOcf6IeMenPSvrOgAooooAKKKKACiiigAooooAKKKKACiiigAooooAKK&#10;KKACiiigAooooAKKKKACiiigAooooAKKKKACiiigAooooAKKKKACiiigAooooAKKKKACiiigAooo&#10;oAKKKKACiiigAooooAKKKKACiiigAooooAKKKKACiiigAooooAKKKKACiiigAooooAKKKKACiiig&#10;AooooAKKKKACiiigAooooAoXun2upQiO8tobqEPuEc0YYA9M4I68n86r/wDCJ6H/ANAbT/8AwFj/&#10;AMK16KAMj/hE9D/6A2n/APgLH/hWT/wqfwR/0Jvh/wD8FcH/AMRXW0UAcl/wqfwR/wBCb4f/APBX&#10;B/8AEVTv/gh8OtU2G98BeGbvy87fP0e3fbnGcZTjoPyruaKAPPv+Ge/hb/0TTwh/4IbX/wCN1Vu/&#10;2b/hLqFuYLj4X+DJ4mxmOTw/aFTg5GQY/UV6XRQB5T/wyf8ABH/ojfw//wDCXsf/AI1R/wAMn/BH&#10;/ojfw/8A/CXsf/jVerUUAeQN+yZ8Gy2U+F3hS3XtHb6TDFGv0VQAPwHXmorj9kH4JXyCO5+F3hed&#10;AdwWXTY2GfXBHvXslFAHhsn7FPwMZh5fwu8O2g7iztPs+76+WRn2z0yfWl/4Yl+B3/ROtK/76l/+&#10;Lr3GigD5+/4YF/Z5/wCiTeH/APv2/wD8VUX/AA7/APgH/wBCBH/4Nb7/AOP19DUUAfN11/wTw/Z5&#10;1Bk+0/Da1uNmdvnajevjPXGZvYVUf/gnB+zvuPl/D1rZf+ednrepQIfcrHcgE++M8D0r6cooA+YJ&#10;P+CbP7O00bo/gO6aNgQyt4k1Ugg9QR9qrPb/AIJe/s2bWMPw6MEvaUazqEhH/AZJyp/EH8+a+r6K&#10;APk7/h13+zv/ANCbJ/4HS/40jf8ABML4Abvl8N6rCOoWDXLuJB9FWQAfgK+sqKAPkd/+CYvwUMhK&#10;WuuxpnhF1IttHYZZSx+pJPqTTG/4Jh/BncrpJ4ptpFBG+01qSFiDjglQM9B1r67ooA+QJ/8AgmR8&#10;K9yNba744s2UFTs14yh846iVHHGO2Opp3/Dsf4a/9DX46/8ABpB/8j19e0UAfHsf/BM34fwx+XB8&#10;QfidDhdqFfEmQmOmA0RU49CCPam/8OzvCn/RWfir/wCDiy/+Q6+xKKAPjpf+CavhqNsRfGT4xWyf&#10;3bbxLBEp9yFtQM+/XgVB/wAO2tOjkdYvjb8V3iJyv2nxGzuvA4yoQHnJ6d6+zKKAPjST/gm7af8A&#10;LP43fFGFwQwddediMHPRsg/iDUcv/BOm5j5t/jx8R2fpi8vVkXHsFCHP4468en2fRQB8Xf8ADuvV&#10;v+i6+Nf+/sn/AMepP+HeviRcBP2g/GqJ0C+RA+B6ZbJP1JJr7SooA+J2/wCCf/jdWYJ+0FrxQcK0&#10;ml5bHbJFwAT9AB7Cl/4YD+IEeWg/aI1qB+5/sSOTj0xJOw/HGa+16KAPhq4/4J9/En+2LLVIP2ib&#10;t7+0SWOKe88LQyFEk2b1AjuIxzsXOc9BjHOYdQ/4J+/FLVNYs9VuP2iN+p2cNxa2t1/whq7oY5jG&#10;ZAoN7jkwx9Qfu+hOfuuigD4gb9hv42qpb/hprzSvRD4Dsk3e2fNbGfXBx6HpUf8AwxP8df8Ao4NP&#10;/CYsv/jdfcdFAHw1/wAMY/Hpf9V8ftOdfvf6T4Tt2bPsVKDH4evNRyfsf/tCwybF+M2h3Cf89W0S&#10;OLP/AADy3x/30emeOlfdNFAHwm37If7RkciPF8X/AA0xB5S40YMhGDxhY1PXB69qjm/ZV/aZhEbR&#10;fE3wPdfN80b6VNDxg8g7X5zjjHrX3hRQB8Hf8MtftOf9Dz4G/wC+Jv8A5Fpv/DM/7Uo2qvjH4ZkL&#10;wGltL0tjnqQgBP0A+gr7zooA+Cf+Gc/2sP8AoLfCr/wO1D/5Dpv/AAz7+1pGcQ6j8IZGPX7Vcam+&#10;Pptt0x+Oe3Tv98UUAfALfA/9re3kKSf8KlmG0FZLNtRYd8g+YVIPToD1pf8AhSn7WC8m3+F8mOdn&#10;+mpu9s+acfXBx6Gvv2igD4Ab4S/tYQxl30D4bS7esdtqF00h+gfYv5sOPXpUf/CsP2qv+hS8E/8A&#10;gW3/AMer9A6KAPz6/wCFd/tVx8f8ID4JuMf8tP7aeLP/AADL4/76P9Kjbwb+1JDIyN8LvD8rL1kt&#10;9ahaNvoWmVvzUc+vWv0JooA/PX/hE/2oo8E/CLRbgD/ln/b1vFn/AIF57Y/75P8AWopdI/agtpEE&#10;nwIsbhWB5s/FViSpGMAiSReuT0J6V+h9FAH53/2d+05/0b+f/Cn0v/5JpPL/AGnf+jaP/L90uv0R&#10;ooA/LP4yeCf2kfip4Du/D1l8GLrwzczPHKmpQeIYZZIijhxgeSpByBypB963PBtp+0F4J8HaHoMv&#10;7P1/qP8AZ1lDaCe11+zQSeWgXJTy1VQcDCjOOnbn9MKKAPzh/wCEu+N8Urxz/s8a7DIpxt/tKOUH&#10;gHIeONlPX17Gl/4TL40R4L/s+eJGjHUQXYdj9A0Sj8yP6V+jtFAH5uzfEP4tWsPmzfs7+NkjBCkp&#10;5UhGSBnauWPXsDTf+FmfEv8A6IH46/8ABfP/APGa/SSigD80dY+I3xB1LSL7T5fgB8Sg1xA8LPBp&#10;AkUbgRkbtucZ6FfzFfMvhHwR8bPBnibw1cSeCfidqVpb3UNx4gF14R1CSXVGhk3Qq5AcSGJUjWNi&#10;xC4yMgAH9yKKAPyR8P3GtWLavPq/wg+PZlvtTu71I/D+l6nDHGss7yIPLzEoIB5Izk+va18KfiJr&#10;Pwt0PUNLvfgr8XlkvNY1LVEkvfDcil45bl3j3yTSgySCN493+1nr94/rJRQB+Z//AA0Vf/8ARHfi&#10;h/4I4f8A5IpG/aWiRS7/AAv+JsSL8zSSeFpURR3JJcAAep4FfpjRQB+ZX/DU2k/9CV42/wDBVH/8&#10;dpq/tU+H14n8J+NoG7L/AGDJLx65jLD8M5r9N6KAPzEk/a48GQnFxpniazfqI7zSWhcj1CMQSPfp&#10;wfSo2/bC8BxcyQa4i7gpYaczEZOM7VJY/gDX6f0UAfl9N+2j8LrfabnUdSs45GwstzpNxCmcE4yy&#10;AZwD3pv/AA218If+hlH/AH5av1DooA/GD4FftQ+AvBureLbjxf46tZfOnjs9IW2067k8rTYZbh4Y&#10;XMduASDcSHdkk7+WOAB7Uv7Y3wkmQSR+Jbp0IBUpomoEEHoQfJr9Nax5PDOjzTPLLpVlJM5LO726&#10;EsTySTjk0AfnDJ+2R8IImRZvFptiwJX7Tpd7CGxjOC0IB6irFr+118JL/f8AZvGEVztxu8myujjP&#10;TOIvY1+i/wDwieh/9AbT/wDwFj/wrOvPhv4S1KTzbvwxot3IBt3zafC5A64yV6cn86APgH/hqr4X&#10;Ly3ilYx3eSxukRR6kmLAHueKdH+1V8JZnEcfjrSnZiAqqzEknoANlfe//Cp/BH/Qm+H/APwVwf8A&#10;xFRXHwh8C3EbxS+C/D0kciFGRtLgIZT1BGzkUAfl74D/AGgPC8Pxo8Uxajqkdp4f0/7RJpWoNbyB&#10;Lz7YbWWYE5OSkkJAwg+XrzXr3/DSXwwHEnjnR7Z/7l1cCFyPUBsHHv7GvtX/AIZ7+Fv/AETTwh/4&#10;IbX/AON0f8M9/C3/AKJp4Q/8ENr/APG6APjSD4+fDq6hEsHjPR5Ym6PHdK4POOoqQfHb4d/x+NNF&#10;hXu897HEo+rMQB+Jr6zuP2W/gveTvNc/CPwLcTtjdJN4asnY4GBkmL0FJ/wyf8Ef+iN/D/8A8Jex&#10;/wDjVAHyb/wvz4Z/9FG8J/8Ag8tf/jlH/C/Phn/0Ubwn/wCDy1/+OV9WP+yf8FpF/d/CfwXan+9a&#10;6DawP9N0aAke2ccD0pf+GSfg1/0TTw3/AOC+P/CgD5ej+MXgKaIOnjfw46MMqy6tbEEHoQd9O/4W&#10;74E/6HPw7/4NIP8A4uvo+T9i/wCBM0hkk+EvhF2YlmZtKiJJPUk4qH/hiX4Hf9E60r/vqX/4ugD5&#10;9tfid4Ovs/ZvFmh3G3G7y9RhfGemcP7VY/4T7wz/ANDHpP8A4HRf/F17fc/sJ/AO9kElz8LtDuJA&#10;MBpFkc49Ml/eqkn7AvwCZh5fw1020HdbKe4t9318uQZ9s9Mn1oA8b/4T7wz/ANDHpP8A4HRf/F14&#10;9dePrFf2m7bwsWjEUix+I11NpCIiVs7iza35XBP71W3BiOq9a+wpP+CfvwBuFdH+H0LowKsranek&#10;EHqCPPrNl/4Ju/s4Tx7B8MrWJsgh7fUr2JwQcghlnBHI7GgDz/8A4SLS/wDoI2n/AH/X/GrlvcRX&#10;UaSwyLLE3R42Dg9uortf+HbP7O//AEIt5/4U2rf/ACVVK5/4Jifs03Mxmm+HDzyHqz+INULH8TdU&#10;AS/slwJN8Sfi9feXIHWXStOMjKANsdvJMACBk4N0TyeN3bv9R15r8F/gH4G/Z58OXuhfD7QhoGkX&#10;V217Lb+fLOTKVRCTJKzORhBwScc4x0r0q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RuvvWN0AAAAGAQAADwAAAGRycy9kb3ducmV2LnhtbEyPQUvDQBCF74L/YRnBm91sJVpi&#10;NqUU9VQEW0G8TbPTJDQ7G7LbJP33br3Yy8DjPd77Jl9OthUD9b5xrEHNEhDEpTMNVxq+dm8PCxA+&#10;IBtsHZOGM3lYFrc3OWbGjfxJwzZUIpawz1BDHUKXSenLmiz6meuIo3dwvcUQZV9J0+MYy20r50ny&#10;JC02HBdq7GhdU3ncnqyG9xHH1aN6HTbHw/r8s0s/vjeKtL6/m1YvIAJN4T8MF/yIDkVk2rsTGy9a&#10;DfGR8Hcv3lylCsRewyJNn0EWubzGL34B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J4ktUp2AwAA2woAAA4AAAAAAAAAAAAAAAAAPQIAAGRycy9lMm9E&#10;b2MueG1sUEsBAi0ACgAAAAAAAAAhADHTY7qeIwIAniMCABQAAAAAAAAAAAAAAAAA3wUAAGRycy9t&#10;ZWRpYS9pbWFnZTEuanBnUEsBAi0ACgAAAAAAAAAhAIVOXSbruAEA67gBABQAAAAAAAAAAAAAAAAA&#10;rykCAGRycy9tZWRpYS9pbWFnZTIuanBnUEsBAi0AFAAGAAgAAAAhAEbr71jdAAAABgEAAA8AAAAA&#10;AAAAAAAAAAAAzOIDAGRycy9kb3ducmV2LnhtbFBLAQItABQABgAIAAAAIQB7wDiSwwAAAKUBAAAZ&#10;AAAAAAAAAAAAAAAAANbjAwBkcnMvX3JlbHMvZTJvRG9jLnhtbC5yZWxzUEsFBgAAAAAHAAcAvgEA&#10;ANDkAwAAAA==&#10;">
                <v:shape id="Picture 711" o:spid="_x0000_s1038" type="#_x0000_t75" style="position:absolute;left:-66019;top:-5103;width:121260;height:4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565xQAAANwAAAAPAAAAZHJzL2Rvd25yZXYueG1sRI/Na8JA&#10;FMTvBf+H5Qnemk082JK6ighKsb1oJedH9jUfzb4N2a35+Ou7gtDjMDO/YdbbwTTiRp2rLCtIohgE&#10;cW51xYWC69fh+RWE88gaG8ukYCQH283saY2ptj2f6XbxhQgQdikqKL1vUyldXpJBF9mWOHjftjPo&#10;g+wKqTvsA9w0chnHK2mw4rBQYkv7kvKfy69RMJ2zurh+1HXv5Gk6Zks3nvJPpRbzYfcGwtPg/8OP&#10;9rtW8JIkcD8TjoDc/AEAAP//AwBQSwECLQAUAAYACAAAACEA2+H2y+4AAACFAQAAEwAAAAAAAAAA&#10;AAAAAAAAAAAAW0NvbnRlbnRfVHlwZXNdLnhtbFBLAQItABQABgAIAAAAIQBa9CxbvwAAABUBAAAL&#10;AAAAAAAAAAAAAAAAAB8BAABfcmVscy8ucmVsc1BLAQItABQABgAIAAAAIQDn5565xQAAANwAAAAP&#10;AAAAAAAAAAAAAAAAAAcCAABkcnMvZG93bnJldi54bWxQSwUGAAAAAAMAAwC3AAAA+QIAAAAA&#10;">
                  <v:imagedata r:id="rId30" o:title=""/>
                </v:shape>
                <v:rect id="Rectangle 712" o:spid="_x0000_s1039" style="position:absolute;left:83896;top:27644;width:593;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319FD2D0" w14:textId="77777777" w:rsidR="00837353" w:rsidRDefault="00837353" w:rsidP="008F67BB">
                        <w:r>
                          <w:rPr>
                            <w:rFonts w:ascii="Times New Roman" w:eastAsia="Times New Roman" w:hAnsi="Times New Roman" w:cs="Times New Roman"/>
                            <w:b/>
                            <w:sz w:val="28"/>
                          </w:rPr>
                          <w:t xml:space="preserve"> </w:t>
                        </w:r>
                      </w:p>
                    </w:txbxContent>
                  </v:textbox>
                </v:rect>
                <v:rect id="Rectangle 713" o:spid="_x0000_s1040" style="position:absolute;left:84338;top:28299;width:421;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5B673FAA" w14:textId="77777777" w:rsidR="00837353" w:rsidRDefault="00837353" w:rsidP="008F67BB">
                        <w:r>
                          <w:t xml:space="preserve"> </w:t>
                        </w:r>
                      </w:p>
                    </w:txbxContent>
                  </v:textbox>
                </v:rect>
                <v:shape id="Picture 714" o:spid="_x0000_s1041" type="#_x0000_t75" style="position:absolute;left:-66993;top:56838;width:123483;height:4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3BxwAAANwAAAAPAAAAZHJzL2Rvd25yZXYueG1sRI/RasJA&#10;FETfC/2H5RZ8Ed0oopJmI6UoFXxom/QDLtlrEpu9m2a3Jvr1bkHo4zAzZ5hkM5hGnKlztWUFs2kE&#10;griwuuZSwVe+m6xBOI+ssbFMCi7kYJM+PiQYa9vzJ50zX4oAYRejgsr7NpbSFRUZdFPbEgfvaDuD&#10;PsiulLrDPsBNI+dRtJQGaw4LFbb0WlHxnf0aBVezPcwX6937+ONnaaLTPnvL+1qp0dPw8gzC0+D/&#10;w/f2XitYzRbwdyYcAZneAAAA//8DAFBLAQItABQABgAIAAAAIQDb4fbL7gAAAIUBAAATAAAAAAAA&#10;AAAAAAAAAAAAAABbQ29udGVudF9UeXBlc10ueG1sUEsBAi0AFAAGAAgAAAAhAFr0LFu/AAAAFQEA&#10;AAsAAAAAAAAAAAAAAAAAHwEAAF9yZWxzLy5yZWxzUEsBAi0AFAAGAAgAAAAhAOBqfcHHAAAA3AAA&#10;AA8AAAAAAAAAAAAAAAAABwIAAGRycy9kb3ducmV2LnhtbFBLBQYAAAAAAwADALcAAAD7AgAAAAA=&#10;">
                  <v:imagedata r:id="rId31" o:title=""/>
                </v:shape>
                <w10:anchorlock/>
              </v:group>
            </w:pict>
          </mc:Fallback>
        </mc:AlternateContent>
      </w:r>
    </w:p>
    <w:p w14:paraId="115402C7" w14:textId="6252B9F8" w:rsidR="004F0D67" w:rsidRPr="00CD4B33" w:rsidRDefault="00A75BA3" w:rsidP="00A03ADD">
      <w:pPr>
        <w:spacing w:after="0" w:line="240" w:lineRule="auto"/>
        <w:ind w:left="1613" w:hanging="10"/>
        <w:jc w:val="center"/>
        <w:rPr>
          <w:rFonts w:ascii="Times New Roman" w:hAnsi="Times New Roman" w:cs="Times New Roman"/>
        </w:rPr>
      </w:pPr>
      <w:r w:rsidRPr="00CD4B33">
        <w:rPr>
          <w:rFonts w:ascii="Times New Roman" w:hAnsi="Times New Roman" w:cs="Times New Roman"/>
          <w:b/>
          <w:sz w:val="28"/>
        </w:rPr>
        <w:t xml:space="preserve">Перечень лабораторной мебели </w:t>
      </w:r>
      <w:r w:rsidRPr="00CD4B33">
        <w:rPr>
          <w:rFonts w:ascii="Times New Roman" w:hAnsi="Times New Roman" w:cs="Times New Roman"/>
        </w:rPr>
        <w:t xml:space="preserve"> </w:t>
      </w:r>
    </w:p>
    <w:p w14:paraId="5EFB36C7" w14:textId="77777777" w:rsidR="004F0D67" w:rsidRPr="00CD4B33" w:rsidRDefault="00A75BA3" w:rsidP="00A03ADD">
      <w:pPr>
        <w:spacing w:after="0" w:line="240" w:lineRule="auto"/>
        <w:rPr>
          <w:rFonts w:ascii="Times New Roman" w:hAnsi="Times New Roman" w:cs="Times New Roman"/>
        </w:rPr>
      </w:pPr>
      <w:r w:rsidRPr="00CD4B33">
        <w:rPr>
          <w:rFonts w:ascii="Times New Roman" w:hAnsi="Times New Roman" w:cs="Times New Roman"/>
          <w:sz w:val="28"/>
        </w:rPr>
        <w:t xml:space="preserve"> </w:t>
      </w:r>
      <w:r w:rsidRPr="00CD4B33">
        <w:rPr>
          <w:rFonts w:ascii="Times New Roman" w:hAnsi="Times New Roman" w:cs="Times New Roman"/>
        </w:rPr>
        <w:t xml:space="preserve"> </w:t>
      </w:r>
    </w:p>
    <w:tbl>
      <w:tblPr>
        <w:tblStyle w:val="TableGrid"/>
        <w:tblW w:w="9636" w:type="dxa"/>
        <w:tblInd w:w="36" w:type="dxa"/>
        <w:tblCellMar>
          <w:top w:w="117" w:type="dxa"/>
        </w:tblCellMar>
        <w:tblLook w:val="04A0" w:firstRow="1" w:lastRow="0" w:firstColumn="1" w:lastColumn="0" w:noHBand="0" w:noVBand="1"/>
      </w:tblPr>
      <w:tblGrid>
        <w:gridCol w:w="427"/>
        <w:gridCol w:w="8081"/>
        <w:gridCol w:w="566"/>
        <w:gridCol w:w="562"/>
      </w:tblGrid>
      <w:tr w:rsidR="004F0D67" w:rsidRPr="00CD4B33" w14:paraId="3BC14D9C" w14:textId="77777777" w:rsidTr="00A03ADD">
        <w:trPr>
          <w:trHeight w:val="237"/>
        </w:trPr>
        <w:tc>
          <w:tcPr>
            <w:tcW w:w="427" w:type="dxa"/>
            <w:tcBorders>
              <w:top w:val="single" w:sz="13" w:space="0" w:color="000000"/>
              <w:left w:val="single" w:sz="13" w:space="0" w:color="000000"/>
              <w:bottom w:val="single" w:sz="8" w:space="0" w:color="000000"/>
              <w:right w:val="single" w:sz="8" w:space="0" w:color="000000"/>
            </w:tcBorders>
            <w:vAlign w:val="center"/>
          </w:tcPr>
          <w:p w14:paraId="667149C1" w14:textId="77777777" w:rsidR="004F0D67" w:rsidRPr="00CD4B33" w:rsidRDefault="00A75BA3" w:rsidP="00A03ADD">
            <w:pPr>
              <w:ind w:left="166"/>
              <w:rPr>
                <w:rFonts w:ascii="Times New Roman" w:hAnsi="Times New Roman" w:cs="Times New Roman"/>
              </w:rPr>
            </w:pPr>
            <w:r w:rsidRPr="00CD4B33">
              <w:rPr>
                <w:rFonts w:ascii="Times New Roman" w:eastAsia="Arial" w:hAnsi="Times New Roman" w:cs="Times New Roman"/>
                <w:b/>
                <w:sz w:val="18"/>
              </w:rPr>
              <w:t>№</w:t>
            </w:r>
            <w:r w:rsidRPr="00CD4B33">
              <w:rPr>
                <w:rFonts w:ascii="Times New Roman" w:hAnsi="Times New Roman" w:cs="Times New Roman"/>
              </w:rPr>
              <w:t xml:space="preserve"> </w:t>
            </w:r>
          </w:p>
        </w:tc>
        <w:tc>
          <w:tcPr>
            <w:tcW w:w="8081" w:type="dxa"/>
            <w:tcBorders>
              <w:top w:val="single" w:sz="13" w:space="0" w:color="000000"/>
              <w:left w:val="single" w:sz="8" w:space="0" w:color="000000"/>
              <w:bottom w:val="single" w:sz="8" w:space="0" w:color="000000"/>
              <w:right w:val="single" w:sz="8" w:space="0" w:color="000000"/>
            </w:tcBorders>
            <w:vAlign w:val="center"/>
          </w:tcPr>
          <w:p w14:paraId="23276CAC" w14:textId="77777777" w:rsidR="004F0D67" w:rsidRPr="00CD4B33" w:rsidRDefault="00A75BA3" w:rsidP="00A03ADD">
            <w:pPr>
              <w:tabs>
                <w:tab w:val="center" w:pos="4028"/>
              </w:tabs>
              <w:ind w:left="-12"/>
              <w:rPr>
                <w:rFonts w:ascii="Times New Roman" w:hAnsi="Times New Roman" w:cs="Times New Roman"/>
              </w:rPr>
            </w:pPr>
            <w:r w:rsidRPr="00CD4B33">
              <w:rPr>
                <w:rFonts w:ascii="Times New Roman" w:hAnsi="Times New Roman" w:cs="Times New Roman"/>
              </w:rPr>
              <w:t xml:space="preserve"> </w:t>
            </w:r>
            <w:r w:rsidRPr="00CD4B33">
              <w:rPr>
                <w:rFonts w:ascii="Times New Roman" w:hAnsi="Times New Roman" w:cs="Times New Roman"/>
              </w:rPr>
              <w:tab/>
            </w:r>
            <w:r w:rsidRPr="00CD4B33">
              <w:rPr>
                <w:rFonts w:ascii="Times New Roman" w:eastAsia="Arial" w:hAnsi="Times New Roman" w:cs="Times New Roman"/>
                <w:b/>
                <w:sz w:val="18"/>
              </w:rPr>
              <w:t>Товары (работы, услуги)</w:t>
            </w:r>
            <w:r w:rsidRPr="00CD4B33">
              <w:rPr>
                <w:rFonts w:ascii="Times New Roman" w:hAnsi="Times New Roman" w:cs="Times New Roman"/>
              </w:rPr>
              <w:t xml:space="preserve">  </w:t>
            </w:r>
          </w:p>
        </w:tc>
        <w:tc>
          <w:tcPr>
            <w:tcW w:w="566" w:type="dxa"/>
            <w:tcBorders>
              <w:top w:val="single" w:sz="13" w:space="0" w:color="000000"/>
              <w:left w:val="single" w:sz="8" w:space="0" w:color="000000"/>
              <w:bottom w:val="single" w:sz="8" w:space="0" w:color="000000"/>
              <w:right w:val="single" w:sz="8" w:space="0" w:color="000000"/>
            </w:tcBorders>
            <w:vAlign w:val="center"/>
          </w:tcPr>
          <w:p w14:paraId="3A80CA1E" w14:textId="77777777" w:rsidR="004F0D67" w:rsidRPr="00CD4B33" w:rsidRDefault="00A75BA3" w:rsidP="00A03ADD">
            <w:pPr>
              <w:ind w:left="55"/>
              <w:jc w:val="both"/>
              <w:rPr>
                <w:rFonts w:ascii="Times New Roman" w:hAnsi="Times New Roman" w:cs="Times New Roman"/>
              </w:rPr>
            </w:pPr>
            <w:r w:rsidRPr="00CD4B33">
              <w:rPr>
                <w:rFonts w:ascii="Times New Roman" w:eastAsia="Arial" w:hAnsi="Times New Roman" w:cs="Times New Roman"/>
                <w:b/>
                <w:sz w:val="14"/>
              </w:rPr>
              <w:t>Кол-во</w:t>
            </w:r>
            <w:r w:rsidRPr="00CD4B33">
              <w:rPr>
                <w:rFonts w:ascii="Times New Roman" w:hAnsi="Times New Roman" w:cs="Times New Roman"/>
                <w:sz w:val="14"/>
              </w:rPr>
              <w:t xml:space="preserve"> </w:t>
            </w:r>
          </w:p>
        </w:tc>
        <w:tc>
          <w:tcPr>
            <w:tcW w:w="562" w:type="dxa"/>
            <w:tcBorders>
              <w:top w:val="single" w:sz="13" w:space="0" w:color="000000"/>
              <w:left w:val="single" w:sz="8" w:space="0" w:color="000000"/>
              <w:bottom w:val="single" w:sz="8" w:space="0" w:color="000000"/>
              <w:right w:val="single" w:sz="8" w:space="0" w:color="000000"/>
            </w:tcBorders>
            <w:vAlign w:val="center"/>
          </w:tcPr>
          <w:p w14:paraId="79D6AD3F" w14:textId="77777777" w:rsidR="004F0D67" w:rsidRPr="00CD4B33" w:rsidRDefault="00A75BA3" w:rsidP="00A03ADD">
            <w:pPr>
              <w:ind w:left="-2"/>
              <w:jc w:val="both"/>
              <w:rPr>
                <w:rFonts w:ascii="Times New Roman" w:hAnsi="Times New Roman" w:cs="Times New Roman"/>
              </w:rPr>
            </w:pPr>
            <w:r w:rsidRPr="00CD4B33">
              <w:rPr>
                <w:rFonts w:ascii="Times New Roman" w:hAnsi="Times New Roman" w:cs="Times New Roman"/>
                <w:sz w:val="34"/>
                <w:vertAlign w:val="subscript"/>
              </w:rPr>
              <w:t xml:space="preserve"> </w:t>
            </w:r>
            <w:r w:rsidRPr="00CD4B33">
              <w:rPr>
                <w:rFonts w:ascii="Times New Roman" w:eastAsia="Arial" w:hAnsi="Times New Roman" w:cs="Times New Roman"/>
                <w:b/>
                <w:sz w:val="18"/>
              </w:rPr>
              <w:t>Ед.</w:t>
            </w:r>
            <w:r w:rsidRPr="00CD4B33">
              <w:rPr>
                <w:rFonts w:ascii="Times New Roman" w:hAnsi="Times New Roman" w:cs="Times New Roman"/>
              </w:rPr>
              <w:t xml:space="preserve">  </w:t>
            </w:r>
          </w:p>
        </w:tc>
      </w:tr>
      <w:tr w:rsidR="004F0D67" w:rsidRPr="00CD4B33" w14:paraId="2FD2DFF0" w14:textId="77777777" w:rsidTr="00A03ADD">
        <w:trPr>
          <w:trHeight w:val="141"/>
        </w:trPr>
        <w:tc>
          <w:tcPr>
            <w:tcW w:w="427" w:type="dxa"/>
            <w:tcBorders>
              <w:top w:val="single" w:sz="8" w:space="0" w:color="000000"/>
              <w:left w:val="single" w:sz="13" w:space="0" w:color="000000"/>
              <w:bottom w:val="single" w:sz="8" w:space="0" w:color="000000"/>
              <w:right w:val="single" w:sz="8" w:space="0" w:color="000000"/>
            </w:tcBorders>
            <w:vAlign w:val="center"/>
          </w:tcPr>
          <w:p w14:paraId="01CB401A" w14:textId="77777777" w:rsidR="004F0D67" w:rsidRPr="00CD4B33" w:rsidRDefault="00A75BA3" w:rsidP="00A03ADD">
            <w:pPr>
              <w:ind w:right="31"/>
              <w:jc w:val="center"/>
              <w:rPr>
                <w:rFonts w:ascii="Times New Roman" w:hAnsi="Times New Roman" w:cs="Times New Roman"/>
              </w:rPr>
            </w:pPr>
            <w:r w:rsidRPr="00CD4B33">
              <w:rPr>
                <w:rFonts w:ascii="Times New Roman" w:eastAsia="Arial" w:hAnsi="Times New Roman" w:cs="Times New Roman"/>
                <w:sz w:val="16"/>
              </w:rPr>
              <w:t>1</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6D66E488" w14:textId="1C6855CF"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Стол письменный 1200x600x750 мм </w:t>
            </w:r>
          </w:p>
        </w:tc>
        <w:tc>
          <w:tcPr>
            <w:tcW w:w="566" w:type="dxa"/>
            <w:tcBorders>
              <w:top w:val="single" w:sz="8" w:space="0" w:color="000000"/>
              <w:left w:val="single" w:sz="8" w:space="0" w:color="000000"/>
              <w:bottom w:val="single" w:sz="8" w:space="0" w:color="000000"/>
              <w:right w:val="single" w:sz="8" w:space="0" w:color="000000"/>
            </w:tcBorders>
            <w:vAlign w:val="center"/>
          </w:tcPr>
          <w:p w14:paraId="1F5A335E"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4</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62714E3A"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5AEDE2ED"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47E5BDFF" w14:textId="77777777" w:rsidR="004F0D67" w:rsidRPr="00CD4B33" w:rsidRDefault="00A75BA3" w:rsidP="00A03ADD">
            <w:pPr>
              <w:ind w:right="31"/>
              <w:jc w:val="center"/>
              <w:rPr>
                <w:rFonts w:ascii="Times New Roman" w:hAnsi="Times New Roman" w:cs="Times New Roman"/>
              </w:rPr>
            </w:pPr>
            <w:r w:rsidRPr="00CD4B33">
              <w:rPr>
                <w:rFonts w:ascii="Times New Roman" w:eastAsia="Arial" w:hAnsi="Times New Roman" w:cs="Times New Roman"/>
                <w:sz w:val="16"/>
              </w:rPr>
              <w:t>2</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53B6C83C" w14:textId="69B0B087" w:rsidR="004F0D67" w:rsidRPr="00A03ADD" w:rsidRDefault="00A75BA3" w:rsidP="00A03ADD">
            <w:pPr>
              <w:ind w:left="24"/>
              <w:jc w:val="both"/>
              <w:rPr>
                <w:rFonts w:ascii="Times New Roman" w:hAnsi="Times New Roman" w:cs="Times New Roman"/>
                <w:sz w:val="20"/>
                <w:szCs w:val="20"/>
              </w:rPr>
            </w:pPr>
            <w:r w:rsidRPr="00A03ADD">
              <w:rPr>
                <w:rFonts w:ascii="Times New Roman" w:eastAsia="Arial" w:hAnsi="Times New Roman" w:cs="Times New Roman"/>
                <w:sz w:val="20"/>
                <w:szCs w:val="20"/>
              </w:rPr>
              <w:t xml:space="preserve">Шкаф для посуды 2 секции, 4 двери  905х435х1970 мм </w:t>
            </w:r>
          </w:p>
        </w:tc>
        <w:tc>
          <w:tcPr>
            <w:tcW w:w="566" w:type="dxa"/>
            <w:tcBorders>
              <w:top w:val="single" w:sz="8" w:space="0" w:color="000000"/>
              <w:left w:val="single" w:sz="8" w:space="0" w:color="000000"/>
              <w:bottom w:val="single" w:sz="8" w:space="0" w:color="000000"/>
              <w:right w:val="single" w:sz="8" w:space="0" w:color="000000"/>
            </w:tcBorders>
            <w:vAlign w:val="center"/>
          </w:tcPr>
          <w:p w14:paraId="262C9584"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8</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1770BC20"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2FA19A37"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73278CFD" w14:textId="77777777" w:rsidR="004F0D67" w:rsidRPr="00CD4B33" w:rsidRDefault="00A75BA3" w:rsidP="00A03ADD">
            <w:pPr>
              <w:ind w:right="31"/>
              <w:jc w:val="center"/>
              <w:rPr>
                <w:rFonts w:ascii="Times New Roman" w:hAnsi="Times New Roman" w:cs="Times New Roman"/>
              </w:rPr>
            </w:pPr>
            <w:r w:rsidRPr="00CD4B33">
              <w:rPr>
                <w:rFonts w:ascii="Times New Roman" w:eastAsia="Arial" w:hAnsi="Times New Roman" w:cs="Times New Roman"/>
                <w:sz w:val="16"/>
              </w:rPr>
              <w:t>3</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4F58BF85" w14:textId="3A710C13"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Шкаф для одежды двухстворчатый 905х575х1970 </w:t>
            </w:r>
          </w:p>
        </w:tc>
        <w:tc>
          <w:tcPr>
            <w:tcW w:w="566" w:type="dxa"/>
            <w:tcBorders>
              <w:top w:val="single" w:sz="8" w:space="0" w:color="000000"/>
              <w:left w:val="single" w:sz="8" w:space="0" w:color="000000"/>
              <w:bottom w:val="single" w:sz="8" w:space="0" w:color="000000"/>
              <w:right w:val="single" w:sz="8" w:space="0" w:color="000000"/>
            </w:tcBorders>
            <w:vAlign w:val="center"/>
          </w:tcPr>
          <w:p w14:paraId="1AB823AA"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253CFC23"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0A3D8361"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65A5FF1A" w14:textId="77777777" w:rsidR="004F0D67" w:rsidRPr="00CD4B33" w:rsidRDefault="00A75BA3" w:rsidP="00A03ADD">
            <w:pPr>
              <w:ind w:right="31"/>
              <w:jc w:val="center"/>
              <w:rPr>
                <w:rFonts w:ascii="Times New Roman" w:hAnsi="Times New Roman" w:cs="Times New Roman"/>
              </w:rPr>
            </w:pPr>
            <w:r w:rsidRPr="00CD4B33">
              <w:rPr>
                <w:rFonts w:ascii="Times New Roman" w:eastAsia="Arial" w:hAnsi="Times New Roman" w:cs="Times New Roman"/>
                <w:sz w:val="16"/>
              </w:rPr>
              <w:t>4</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2C388175" w14:textId="1DE9175C"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Шкаф для одежды одностворчатый 455х575х1970 </w:t>
            </w:r>
          </w:p>
        </w:tc>
        <w:tc>
          <w:tcPr>
            <w:tcW w:w="566" w:type="dxa"/>
            <w:tcBorders>
              <w:top w:val="single" w:sz="8" w:space="0" w:color="000000"/>
              <w:left w:val="single" w:sz="8" w:space="0" w:color="000000"/>
              <w:bottom w:val="single" w:sz="8" w:space="0" w:color="000000"/>
              <w:right w:val="single" w:sz="8" w:space="0" w:color="000000"/>
            </w:tcBorders>
            <w:vAlign w:val="center"/>
          </w:tcPr>
          <w:p w14:paraId="0ECB2665"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228CAFB5"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46516C03"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74E5E4CB" w14:textId="77777777" w:rsidR="004F0D67" w:rsidRPr="00CD4B33" w:rsidRDefault="00A75BA3" w:rsidP="00A03ADD">
            <w:pPr>
              <w:ind w:right="31"/>
              <w:jc w:val="center"/>
              <w:rPr>
                <w:rFonts w:ascii="Times New Roman" w:hAnsi="Times New Roman" w:cs="Times New Roman"/>
              </w:rPr>
            </w:pPr>
            <w:r w:rsidRPr="00CD4B33">
              <w:rPr>
                <w:rFonts w:ascii="Times New Roman" w:eastAsia="Arial" w:hAnsi="Times New Roman" w:cs="Times New Roman"/>
                <w:sz w:val="16"/>
              </w:rPr>
              <w:t>5</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328747AB" w14:textId="196D41D1"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Стул офисный на роликах (высота 410-540) (кож.зам.) КЗ   </w:t>
            </w:r>
          </w:p>
        </w:tc>
        <w:tc>
          <w:tcPr>
            <w:tcW w:w="566" w:type="dxa"/>
            <w:tcBorders>
              <w:top w:val="single" w:sz="8" w:space="0" w:color="000000"/>
              <w:left w:val="single" w:sz="8" w:space="0" w:color="000000"/>
              <w:bottom w:val="single" w:sz="8" w:space="0" w:color="000000"/>
              <w:right w:val="single" w:sz="8" w:space="0" w:color="000000"/>
            </w:tcBorders>
            <w:vAlign w:val="center"/>
          </w:tcPr>
          <w:p w14:paraId="0AD531C8"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4</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2FE38426"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5F09D358"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3CA9907F" w14:textId="77777777" w:rsidR="004F0D67" w:rsidRPr="00CD4B33" w:rsidRDefault="00A75BA3" w:rsidP="00A03ADD">
            <w:pPr>
              <w:ind w:right="31"/>
              <w:jc w:val="center"/>
              <w:rPr>
                <w:rFonts w:ascii="Times New Roman" w:hAnsi="Times New Roman" w:cs="Times New Roman"/>
              </w:rPr>
            </w:pPr>
            <w:r w:rsidRPr="00CD4B33">
              <w:rPr>
                <w:rFonts w:ascii="Times New Roman" w:eastAsia="Arial" w:hAnsi="Times New Roman" w:cs="Times New Roman"/>
                <w:sz w:val="16"/>
              </w:rPr>
              <w:t>6</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50193712" w14:textId="0F82BD9B"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Табурет офисный  на роликах (410-540) (кожзам) КЗ   </w:t>
            </w:r>
          </w:p>
        </w:tc>
        <w:tc>
          <w:tcPr>
            <w:tcW w:w="566" w:type="dxa"/>
            <w:tcBorders>
              <w:top w:val="single" w:sz="8" w:space="0" w:color="000000"/>
              <w:left w:val="single" w:sz="8" w:space="0" w:color="000000"/>
              <w:bottom w:val="single" w:sz="8" w:space="0" w:color="000000"/>
              <w:right w:val="single" w:sz="8" w:space="0" w:color="000000"/>
            </w:tcBorders>
            <w:vAlign w:val="center"/>
          </w:tcPr>
          <w:p w14:paraId="72628CB2"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24</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49BC7CBA"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770B6FCE"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16FDC6C4" w14:textId="77777777" w:rsidR="004F0D67" w:rsidRPr="00CD4B33" w:rsidRDefault="00A75BA3" w:rsidP="00A03ADD">
            <w:pPr>
              <w:ind w:right="31"/>
              <w:jc w:val="center"/>
              <w:rPr>
                <w:rFonts w:ascii="Times New Roman" w:hAnsi="Times New Roman" w:cs="Times New Roman"/>
              </w:rPr>
            </w:pPr>
            <w:r w:rsidRPr="00CD4B33">
              <w:rPr>
                <w:rFonts w:ascii="Times New Roman" w:eastAsia="Arial" w:hAnsi="Times New Roman" w:cs="Times New Roman"/>
                <w:sz w:val="16"/>
              </w:rPr>
              <w:t>7</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20BF00FB" w14:textId="2116F77B"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Стол пристенный 1212х750х900 мм </w:t>
            </w:r>
          </w:p>
        </w:tc>
        <w:tc>
          <w:tcPr>
            <w:tcW w:w="566" w:type="dxa"/>
            <w:tcBorders>
              <w:top w:val="single" w:sz="8" w:space="0" w:color="000000"/>
              <w:left w:val="single" w:sz="8" w:space="0" w:color="000000"/>
              <w:bottom w:val="single" w:sz="8" w:space="0" w:color="000000"/>
              <w:right w:val="single" w:sz="8" w:space="0" w:color="000000"/>
            </w:tcBorders>
            <w:vAlign w:val="center"/>
          </w:tcPr>
          <w:p w14:paraId="5A95645D"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10</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3038330E"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71D5E2C6"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0CCD3C3B" w14:textId="77777777" w:rsidR="004F0D67" w:rsidRPr="00CD4B33" w:rsidRDefault="00A75BA3" w:rsidP="00A03ADD">
            <w:pPr>
              <w:ind w:right="31"/>
              <w:jc w:val="center"/>
              <w:rPr>
                <w:rFonts w:ascii="Times New Roman" w:hAnsi="Times New Roman" w:cs="Times New Roman"/>
              </w:rPr>
            </w:pPr>
            <w:r w:rsidRPr="00CD4B33">
              <w:rPr>
                <w:rFonts w:ascii="Times New Roman" w:eastAsia="Arial" w:hAnsi="Times New Roman" w:cs="Times New Roman"/>
                <w:sz w:val="16"/>
              </w:rPr>
              <w:t>8</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7DC359B9" w14:textId="1231F1D3" w:rsidR="004F0D67" w:rsidRPr="00A03ADD" w:rsidRDefault="00A75BA3" w:rsidP="00CF5734">
            <w:pPr>
              <w:ind w:left="24"/>
              <w:jc w:val="both"/>
              <w:rPr>
                <w:rFonts w:ascii="Times New Roman" w:hAnsi="Times New Roman" w:cs="Times New Roman"/>
                <w:sz w:val="20"/>
                <w:szCs w:val="20"/>
              </w:rPr>
            </w:pPr>
            <w:r w:rsidRPr="00A03ADD">
              <w:rPr>
                <w:rFonts w:ascii="Times New Roman" w:eastAsia="Arial" w:hAnsi="Times New Roman" w:cs="Times New Roman"/>
                <w:sz w:val="20"/>
                <w:szCs w:val="20"/>
              </w:rPr>
              <w:t xml:space="preserve">Тумба подвесная 3 ящика 400х530х380 мм (верхний ящик с замком) </w:t>
            </w:r>
          </w:p>
        </w:tc>
        <w:tc>
          <w:tcPr>
            <w:tcW w:w="566" w:type="dxa"/>
            <w:tcBorders>
              <w:top w:val="single" w:sz="8" w:space="0" w:color="000000"/>
              <w:left w:val="single" w:sz="8" w:space="0" w:color="000000"/>
              <w:bottom w:val="single" w:sz="8" w:space="0" w:color="000000"/>
              <w:right w:val="single" w:sz="8" w:space="0" w:color="000000"/>
            </w:tcBorders>
            <w:vAlign w:val="center"/>
          </w:tcPr>
          <w:p w14:paraId="4A560B43"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18</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61FAE952"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34C074AF"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3569CD07" w14:textId="77777777" w:rsidR="004F0D67" w:rsidRPr="00CD4B33" w:rsidRDefault="00A75BA3" w:rsidP="00A03ADD">
            <w:pPr>
              <w:ind w:right="31"/>
              <w:jc w:val="center"/>
              <w:rPr>
                <w:rFonts w:ascii="Times New Roman" w:hAnsi="Times New Roman" w:cs="Times New Roman"/>
              </w:rPr>
            </w:pPr>
            <w:r w:rsidRPr="00CD4B33">
              <w:rPr>
                <w:rFonts w:ascii="Times New Roman" w:eastAsia="Arial" w:hAnsi="Times New Roman" w:cs="Times New Roman"/>
                <w:sz w:val="16"/>
              </w:rPr>
              <w:t>9</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36EB4C34" w14:textId="68835D2B"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Тумба подкатная 460х530х660 мм, 5 ящиков на направляющих полного выдвижения и усиленными колесными опорами </w:t>
            </w:r>
          </w:p>
        </w:tc>
        <w:tc>
          <w:tcPr>
            <w:tcW w:w="566" w:type="dxa"/>
            <w:tcBorders>
              <w:top w:val="single" w:sz="8" w:space="0" w:color="000000"/>
              <w:left w:val="single" w:sz="8" w:space="0" w:color="000000"/>
              <w:bottom w:val="single" w:sz="8" w:space="0" w:color="000000"/>
              <w:right w:val="single" w:sz="8" w:space="0" w:color="000000"/>
            </w:tcBorders>
            <w:vAlign w:val="center"/>
          </w:tcPr>
          <w:p w14:paraId="7BD72561"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8</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07C1E6D0"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031EE7B9"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56491D1D"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10</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4DEEBC93" w14:textId="2B409AE7"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Стол пристенный 1500х750х750 мм </w:t>
            </w:r>
          </w:p>
        </w:tc>
        <w:tc>
          <w:tcPr>
            <w:tcW w:w="566" w:type="dxa"/>
            <w:tcBorders>
              <w:top w:val="single" w:sz="8" w:space="0" w:color="000000"/>
              <w:left w:val="single" w:sz="8" w:space="0" w:color="000000"/>
              <w:bottom w:val="single" w:sz="8" w:space="0" w:color="000000"/>
              <w:right w:val="single" w:sz="8" w:space="0" w:color="000000"/>
            </w:tcBorders>
            <w:vAlign w:val="center"/>
          </w:tcPr>
          <w:p w14:paraId="5AC5217A"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8</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57A22980"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2251C869"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53AC5DFA"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11</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4A8D6E18" w14:textId="73980D3C" w:rsidR="004F0D67" w:rsidRPr="00A03ADD" w:rsidRDefault="00A75BA3" w:rsidP="00CF5734">
            <w:pPr>
              <w:ind w:left="24"/>
              <w:jc w:val="both"/>
              <w:rPr>
                <w:rFonts w:ascii="Times New Roman" w:hAnsi="Times New Roman" w:cs="Times New Roman"/>
                <w:sz w:val="20"/>
                <w:szCs w:val="20"/>
              </w:rPr>
            </w:pPr>
            <w:r w:rsidRPr="00A03ADD">
              <w:rPr>
                <w:rFonts w:ascii="Times New Roman" w:eastAsia="Arial" w:hAnsi="Times New Roman" w:cs="Times New Roman"/>
                <w:sz w:val="20"/>
                <w:szCs w:val="20"/>
              </w:rPr>
              <w:t xml:space="preserve">Шкаф вытяжной с мойкой из СП и смесителем 1500х900х2145 мм </w:t>
            </w:r>
          </w:p>
        </w:tc>
        <w:tc>
          <w:tcPr>
            <w:tcW w:w="566" w:type="dxa"/>
            <w:tcBorders>
              <w:top w:val="single" w:sz="8" w:space="0" w:color="000000"/>
              <w:left w:val="single" w:sz="8" w:space="0" w:color="000000"/>
              <w:bottom w:val="single" w:sz="8" w:space="0" w:color="000000"/>
              <w:right w:val="single" w:sz="8" w:space="0" w:color="000000"/>
            </w:tcBorders>
            <w:vAlign w:val="center"/>
          </w:tcPr>
          <w:p w14:paraId="2EC57359"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6</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67E6F4FF"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02B72711"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36821B98"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12</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38695994" w14:textId="1DA8E64E"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Шкаф для нагревательных печей 1210x870x1895 </w:t>
            </w:r>
          </w:p>
        </w:tc>
        <w:tc>
          <w:tcPr>
            <w:tcW w:w="566" w:type="dxa"/>
            <w:tcBorders>
              <w:top w:val="single" w:sz="8" w:space="0" w:color="000000"/>
              <w:left w:val="single" w:sz="8" w:space="0" w:color="000000"/>
              <w:bottom w:val="single" w:sz="8" w:space="0" w:color="000000"/>
              <w:right w:val="single" w:sz="8" w:space="0" w:color="000000"/>
            </w:tcBorders>
            <w:vAlign w:val="center"/>
          </w:tcPr>
          <w:p w14:paraId="3C9E67EB"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24058474"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75F883C6" w14:textId="77777777" w:rsidTr="00A03ADD">
        <w:trPr>
          <w:trHeight w:val="104"/>
        </w:trPr>
        <w:tc>
          <w:tcPr>
            <w:tcW w:w="427" w:type="dxa"/>
            <w:tcBorders>
              <w:top w:val="single" w:sz="8" w:space="0" w:color="000000"/>
              <w:left w:val="single" w:sz="13" w:space="0" w:color="000000"/>
              <w:bottom w:val="single" w:sz="8" w:space="0" w:color="000000"/>
              <w:right w:val="single" w:sz="8" w:space="0" w:color="000000"/>
            </w:tcBorders>
            <w:vAlign w:val="center"/>
          </w:tcPr>
          <w:p w14:paraId="4762713F"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13</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48A51260" w14:textId="2AA1D659" w:rsidR="004F0D67" w:rsidRPr="00A03ADD" w:rsidRDefault="00A75BA3" w:rsidP="00CF5734">
            <w:pPr>
              <w:ind w:left="24"/>
              <w:jc w:val="both"/>
              <w:rPr>
                <w:rFonts w:ascii="Times New Roman" w:hAnsi="Times New Roman" w:cs="Times New Roman"/>
                <w:sz w:val="20"/>
                <w:szCs w:val="20"/>
              </w:rPr>
            </w:pPr>
            <w:r w:rsidRPr="00A03ADD">
              <w:rPr>
                <w:rFonts w:ascii="Times New Roman" w:eastAsia="Arial" w:hAnsi="Times New Roman" w:cs="Times New Roman"/>
                <w:sz w:val="20"/>
                <w:szCs w:val="20"/>
              </w:rPr>
              <w:t xml:space="preserve">Мойка двойная универсальная 1200х750х900 мм, (глубина раковины 280 мм) </w:t>
            </w:r>
            <w:r w:rsidRPr="00A03ADD">
              <w:rPr>
                <w:rFonts w:ascii="Times New Roman" w:hAnsi="Times New Roman" w:cs="Times New Roman"/>
                <w:sz w:val="20"/>
                <w:szCs w:val="20"/>
              </w:rPr>
              <w:t xml:space="preserve"> </w:t>
            </w:r>
          </w:p>
        </w:tc>
        <w:tc>
          <w:tcPr>
            <w:tcW w:w="566" w:type="dxa"/>
            <w:tcBorders>
              <w:top w:val="single" w:sz="8" w:space="0" w:color="000000"/>
              <w:left w:val="single" w:sz="8" w:space="0" w:color="000000"/>
              <w:bottom w:val="single" w:sz="8" w:space="0" w:color="000000"/>
              <w:right w:val="single" w:sz="8" w:space="0" w:color="000000"/>
            </w:tcBorders>
            <w:vAlign w:val="center"/>
          </w:tcPr>
          <w:p w14:paraId="7FBED300"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56B196F1"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0BD8E107"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59E4362B"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14</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22FEF78C" w14:textId="7A54F659"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Сушилка 500x150x550 настенная </w:t>
            </w:r>
          </w:p>
        </w:tc>
        <w:tc>
          <w:tcPr>
            <w:tcW w:w="566" w:type="dxa"/>
            <w:tcBorders>
              <w:top w:val="single" w:sz="8" w:space="0" w:color="000000"/>
              <w:left w:val="single" w:sz="8" w:space="0" w:color="000000"/>
              <w:bottom w:val="single" w:sz="8" w:space="0" w:color="000000"/>
              <w:right w:val="single" w:sz="8" w:space="0" w:color="000000"/>
            </w:tcBorders>
            <w:vAlign w:val="center"/>
          </w:tcPr>
          <w:p w14:paraId="2A6B8D3A"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7B15BBF7"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5D95E9A0"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1A3D8B68"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15</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4619E1A8" w14:textId="0920FCA2"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Стол пристенный 1515х750х900 мм </w:t>
            </w:r>
          </w:p>
        </w:tc>
        <w:tc>
          <w:tcPr>
            <w:tcW w:w="566" w:type="dxa"/>
            <w:tcBorders>
              <w:top w:val="single" w:sz="8" w:space="0" w:color="000000"/>
              <w:left w:val="single" w:sz="8" w:space="0" w:color="000000"/>
              <w:bottom w:val="single" w:sz="8" w:space="0" w:color="000000"/>
              <w:right w:val="single" w:sz="8" w:space="0" w:color="000000"/>
            </w:tcBorders>
            <w:vAlign w:val="center"/>
          </w:tcPr>
          <w:p w14:paraId="69F2D1CE"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2367BBA2"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252FB366"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5B308CAB"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16</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70916B63" w14:textId="6F0051F4"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Шкаф для реактивов 2 секции, 4 двери 905х435х1970 мм </w:t>
            </w:r>
          </w:p>
        </w:tc>
        <w:tc>
          <w:tcPr>
            <w:tcW w:w="566" w:type="dxa"/>
            <w:tcBorders>
              <w:top w:val="single" w:sz="8" w:space="0" w:color="000000"/>
              <w:left w:val="single" w:sz="8" w:space="0" w:color="000000"/>
              <w:bottom w:val="single" w:sz="8" w:space="0" w:color="000000"/>
              <w:right w:val="single" w:sz="8" w:space="0" w:color="000000"/>
            </w:tcBorders>
            <w:vAlign w:val="center"/>
          </w:tcPr>
          <w:p w14:paraId="15D1AB0E"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279BF5C1"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3E481E77"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32021211"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17</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147BF0FE" w14:textId="6C61622D" w:rsidR="004F0D67" w:rsidRPr="00A03ADD" w:rsidRDefault="00A75BA3" w:rsidP="00A03ADD">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Шкаф для вспомогательного оборудования 905х435х1970 </w:t>
            </w:r>
          </w:p>
        </w:tc>
        <w:tc>
          <w:tcPr>
            <w:tcW w:w="566" w:type="dxa"/>
            <w:tcBorders>
              <w:top w:val="single" w:sz="8" w:space="0" w:color="000000"/>
              <w:left w:val="single" w:sz="8" w:space="0" w:color="000000"/>
              <w:bottom w:val="single" w:sz="8" w:space="0" w:color="000000"/>
              <w:right w:val="single" w:sz="8" w:space="0" w:color="000000"/>
            </w:tcBorders>
            <w:vAlign w:val="center"/>
          </w:tcPr>
          <w:p w14:paraId="71D8F971"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2BE65498"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47F01952"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6FC58D80"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18</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07AB1B21" w14:textId="3B8159DE" w:rsidR="004F0D67" w:rsidRPr="00A03ADD" w:rsidRDefault="00A75BA3" w:rsidP="00CF5734">
            <w:pPr>
              <w:ind w:left="24"/>
              <w:rPr>
                <w:rFonts w:ascii="Times New Roman" w:hAnsi="Times New Roman" w:cs="Times New Roman"/>
                <w:sz w:val="20"/>
                <w:szCs w:val="20"/>
              </w:rPr>
            </w:pPr>
            <w:r w:rsidRPr="00A03ADD">
              <w:rPr>
                <w:rFonts w:ascii="Times New Roman" w:eastAsia="Arial" w:hAnsi="Times New Roman" w:cs="Times New Roman"/>
                <w:sz w:val="20"/>
                <w:szCs w:val="20"/>
              </w:rPr>
              <w:t xml:space="preserve">Шкаф для хранения опасных веществ 600х600х1950 мм (кислот) </w:t>
            </w:r>
          </w:p>
        </w:tc>
        <w:tc>
          <w:tcPr>
            <w:tcW w:w="566" w:type="dxa"/>
            <w:tcBorders>
              <w:top w:val="single" w:sz="8" w:space="0" w:color="000000"/>
              <w:left w:val="single" w:sz="8" w:space="0" w:color="000000"/>
              <w:bottom w:val="single" w:sz="8" w:space="0" w:color="000000"/>
              <w:right w:val="single" w:sz="8" w:space="0" w:color="000000"/>
            </w:tcBorders>
            <w:vAlign w:val="center"/>
          </w:tcPr>
          <w:p w14:paraId="4A3C7058"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0BAEB205"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4ABE0C75"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61083EC5"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19</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4EC4CB51" w14:textId="2B2EBFD0" w:rsidR="004F0D67" w:rsidRPr="00A03ADD" w:rsidRDefault="00A75BA3" w:rsidP="00CF5734">
            <w:pPr>
              <w:ind w:left="24"/>
              <w:jc w:val="both"/>
              <w:rPr>
                <w:rFonts w:ascii="Times New Roman" w:hAnsi="Times New Roman" w:cs="Times New Roman"/>
                <w:sz w:val="20"/>
                <w:szCs w:val="20"/>
              </w:rPr>
            </w:pPr>
            <w:r w:rsidRPr="00A03ADD">
              <w:rPr>
                <w:rFonts w:ascii="Times New Roman" w:eastAsia="Arial" w:hAnsi="Times New Roman" w:cs="Times New Roman"/>
                <w:sz w:val="20"/>
                <w:szCs w:val="20"/>
              </w:rPr>
              <w:t xml:space="preserve">Шкаф для хранения опасных веществ 600х600х1950 мм (горючих жидкостей) </w:t>
            </w:r>
          </w:p>
        </w:tc>
        <w:tc>
          <w:tcPr>
            <w:tcW w:w="566" w:type="dxa"/>
            <w:tcBorders>
              <w:top w:val="single" w:sz="8" w:space="0" w:color="000000"/>
              <w:left w:val="single" w:sz="8" w:space="0" w:color="000000"/>
              <w:bottom w:val="single" w:sz="8" w:space="0" w:color="000000"/>
              <w:right w:val="single" w:sz="8" w:space="0" w:color="000000"/>
            </w:tcBorders>
            <w:vAlign w:val="center"/>
          </w:tcPr>
          <w:p w14:paraId="6EB8CF5E"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2</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42F84D66"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727D670A"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77F0CC80"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20</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6BE24F32" w14:textId="3B8BFAD1" w:rsidR="004F0D67" w:rsidRPr="000E719F" w:rsidRDefault="00A75BA3" w:rsidP="00825A80">
            <w:pPr>
              <w:ind w:left="24"/>
              <w:rPr>
                <w:rFonts w:ascii="Times New Roman" w:hAnsi="Times New Roman" w:cs="Times New Roman"/>
                <w:sz w:val="20"/>
                <w:szCs w:val="20"/>
              </w:rPr>
            </w:pPr>
            <w:r w:rsidRPr="00A03ADD">
              <w:rPr>
                <w:rFonts w:ascii="Times New Roman" w:eastAsia="Arial" w:hAnsi="Times New Roman" w:cs="Times New Roman"/>
                <w:sz w:val="20"/>
                <w:szCs w:val="20"/>
              </w:rPr>
              <w:t>Стол пристенный</w:t>
            </w:r>
            <w:r w:rsidR="00825A80">
              <w:rPr>
                <w:rFonts w:ascii="Times New Roman" w:eastAsia="Arial" w:hAnsi="Times New Roman" w:cs="Times New Roman"/>
                <w:sz w:val="20"/>
                <w:szCs w:val="20"/>
              </w:rPr>
              <w:t xml:space="preserve"> </w:t>
            </w:r>
            <w:r w:rsidR="00825A80">
              <w:rPr>
                <w:rFonts w:ascii="Times New Roman" w:hAnsi="Times New Roman" w:cs="Times New Roman"/>
                <w:sz w:val="20"/>
                <w:szCs w:val="20"/>
              </w:rPr>
              <w:t>1200</w:t>
            </w:r>
            <w:r w:rsidR="000E719F">
              <w:rPr>
                <w:rFonts w:ascii="Times New Roman" w:hAnsi="Times New Roman" w:cs="Times New Roman"/>
                <w:sz w:val="20"/>
                <w:szCs w:val="20"/>
                <w:lang w:val="en-US"/>
              </w:rPr>
              <w:t>x</w:t>
            </w:r>
            <w:r w:rsidR="000E719F" w:rsidRPr="000E719F">
              <w:rPr>
                <w:rFonts w:ascii="Times New Roman" w:hAnsi="Times New Roman" w:cs="Times New Roman"/>
                <w:sz w:val="20"/>
                <w:szCs w:val="20"/>
              </w:rPr>
              <w:t>800</w:t>
            </w:r>
            <w:r w:rsidR="000E719F">
              <w:rPr>
                <w:rFonts w:ascii="Times New Roman" w:hAnsi="Times New Roman" w:cs="Times New Roman"/>
                <w:sz w:val="20"/>
                <w:szCs w:val="20"/>
                <w:lang w:val="en-US"/>
              </w:rPr>
              <w:t>x</w:t>
            </w:r>
            <w:r w:rsidR="000E719F" w:rsidRPr="000E719F">
              <w:rPr>
                <w:rFonts w:ascii="Times New Roman" w:hAnsi="Times New Roman" w:cs="Times New Roman"/>
                <w:sz w:val="20"/>
                <w:szCs w:val="20"/>
              </w:rPr>
              <w:t xml:space="preserve">750 </w:t>
            </w:r>
            <w:r w:rsidR="000E719F">
              <w:rPr>
                <w:rFonts w:ascii="Times New Roman" w:hAnsi="Times New Roman" w:cs="Times New Roman"/>
                <w:sz w:val="20"/>
                <w:szCs w:val="20"/>
              </w:rPr>
              <w:t xml:space="preserve">мм </w:t>
            </w:r>
          </w:p>
        </w:tc>
        <w:tc>
          <w:tcPr>
            <w:tcW w:w="566" w:type="dxa"/>
            <w:tcBorders>
              <w:top w:val="single" w:sz="8" w:space="0" w:color="000000"/>
              <w:left w:val="single" w:sz="8" w:space="0" w:color="000000"/>
              <w:bottom w:val="single" w:sz="8" w:space="0" w:color="000000"/>
              <w:right w:val="single" w:sz="8" w:space="0" w:color="000000"/>
            </w:tcBorders>
            <w:vAlign w:val="center"/>
          </w:tcPr>
          <w:p w14:paraId="64052560"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10</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3477C997"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7A2E38D9"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4FE6EBE2"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21</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68F423AD" w14:textId="457BDAF6" w:rsidR="004F0D67" w:rsidRPr="00825A80" w:rsidRDefault="00825A80" w:rsidP="00A03ADD">
            <w:pPr>
              <w:ind w:left="24"/>
              <w:rPr>
                <w:rFonts w:ascii="Times New Roman" w:hAnsi="Times New Roman" w:cs="Times New Roman"/>
                <w:sz w:val="20"/>
                <w:szCs w:val="20"/>
              </w:rPr>
            </w:pPr>
            <w:r>
              <w:rPr>
                <w:rFonts w:ascii="Times New Roman" w:hAnsi="Times New Roman" w:cs="Times New Roman"/>
                <w:sz w:val="20"/>
                <w:szCs w:val="20"/>
              </w:rPr>
              <w:t>Стол весовой с приставкой 1200</w:t>
            </w:r>
            <w:r>
              <w:rPr>
                <w:rFonts w:ascii="Times New Roman" w:hAnsi="Times New Roman" w:cs="Times New Roman"/>
                <w:sz w:val="20"/>
                <w:szCs w:val="20"/>
                <w:lang w:val="en-US"/>
              </w:rPr>
              <w:t>x</w:t>
            </w:r>
            <w:r w:rsidRPr="00825A80">
              <w:rPr>
                <w:rFonts w:ascii="Times New Roman" w:hAnsi="Times New Roman" w:cs="Times New Roman"/>
                <w:sz w:val="20"/>
                <w:szCs w:val="20"/>
              </w:rPr>
              <w:t>600</w:t>
            </w:r>
            <w:r>
              <w:rPr>
                <w:rFonts w:ascii="Times New Roman" w:hAnsi="Times New Roman" w:cs="Times New Roman"/>
                <w:sz w:val="20"/>
                <w:szCs w:val="20"/>
                <w:lang w:val="en-US"/>
              </w:rPr>
              <w:t>x</w:t>
            </w:r>
            <w:r>
              <w:rPr>
                <w:rFonts w:ascii="Times New Roman" w:hAnsi="Times New Roman" w:cs="Times New Roman"/>
                <w:sz w:val="20"/>
                <w:szCs w:val="20"/>
              </w:rPr>
              <w:t>750 мм.</w:t>
            </w:r>
          </w:p>
        </w:tc>
        <w:tc>
          <w:tcPr>
            <w:tcW w:w="566" w:type="dxa"/>
            <w:tcBorders>
              <w:top w:val="single" w:sz="8" w:space="0" w:color="000000"/>
              <w:left w:val="single" w:sz="8" w:space="0" w:color="000000"/>
              <w:bottom w:val="single" w:sz="8" w:space="0" w:color="000000"/>
              <w:right w:val="single" w:sz="8" w:space="0" w:color="000000"/>
            </w:tcBorders>
            <w:vAlign w:val="center"/>
          </w:tcPr>
          <w:p w14:paraId="7909973C"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4</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7FFBCE81"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0BB58E1A"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5A47E520"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22</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132DE60D" w14:textId="39CE96CC" w:rsidR="004F0D67" w:rsidRPr="00A03ADD" w:rsidRDefault="00825A80" w:rsidP="00A03ADD">
            <w:pPr>
              <w:ind w:left="24"/>
              <w:rPr>
                <w:rFonts w:ascii="Times New Roman" w:hAnsi="Times New Roman" w:cs="Times New Roman"/>
                <w:sz w:val="20"/>
                <w:szCs w:val="20"/>
              </w:rPr>
            </w:pPr>
            <w:r>
              <w:rPr>
                <w:rFonts w:ascii="Times New Roman" w:hAnsi="Times New Roman" w:cs="Times New Roman"/>
                <w:sz w:val="20"/>
                <w:szCs w:val="20"/>
              </w:rPr>
              <w:t xml:space="preserve">Стеллаж технологический пристенный с двумя полками на </w:t>
            </w:r>
          </w:p>
        </w:tc>
        <w:tc>
          <w:tcPr>
            <w:tcW w:w="566" w:type="dxa"/>
            <w:tcBorders>
              <w:top w:val="single" w:sz="8" w:space="0" w:color="000000"/>
              <w:left w:val="single" w:sz="8" w:space="0" w:color="000000"/>
              <w:bottom w:val="single" w:sz="8" w:space="0" w:color="000000"/>
              <w:right w:val="single" w:sz="8" w:space="0" w:color="000000"/>
            </w:tcBorders>
            <w:vAlign w:val="center"/>
          </w:tcPr>
          <w:p w14:paraId="62DF4A00" w14:textId="77777777" w:rsidR="004F0D67" w:rsidRPr="00CD4B33" w:rsidRDefault="00A75BA3" w:rsidP="00A03ADD">
            <w:pPr>
              <w:ind w:right="19"/>
              <w:jc w:val="center"/>
              <w:rPr>
                <w:rFonts w:ascii="Times New Roman" w:hAnsi="Times New Roman" w:cs="Times New Roman"/>
              </w:rPr>
            </w:pPr>
            <w:r w:rsidRPr="00CD4B33">
              <w:rPr>
                <w:rFonts w:ascii="Times New Roman" w:eastAsia="Arial" w:hAnsi="Times New Roman" w:cs="Times New Roman"/>
                <w:sz w:val="20"/>
              </w:rPr>
              <w:t>4</w:t>
            </w:r>
            <w:r w:rsidRPr="00CD4B33">
              <w:rPr>
                <w:rFonts w:ascii="Times New Roman" w:hAnsi="Times New Roman" w:cs="Times New Roman"/>
                <w:sz w:val="20"/>
              </w:rPr>
              <w:t xml:space="preserve"> </w:t>
            </w:r>
            <w:r w:rsidRPr="00CD4B33">
              <w:rPr>
                <w:rFonts w:ascii="Times New Roman" w:hAnsi="Times New Roman" w:cs="Times New Roman"/>
              </w:rPr>
              <w:t xml:space="preserve"> </w:t>
            </w:r>
          </w:p>
        </w:tc>
        <w:tc>
          <w:tcPr>
            <w:tcW w:w="562" w:type="dxa"/>
            <w:tcBorders>
              <w:top w:val="single" w:sz="8" w:space="0" w:color="000000"/>
              <w:left w:val="single" w:sz="8" w:space="0" w:color="000000"/>
              <w:bottom w:val="single" w:sz="8" w:space="0" w:color="000000"/>
              <w:right w:val="single" w:sz="8" w:space="0" w:color="000000"/>
            </w:tcBorders>
            <w:vAlign w:val="center"/>
          </w:tcPr>
          <w:p w14:paraId="2B26D491"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r w:rsidR="004F0D67" w:rsidRPr="00CD4B33" w14:paraId="6EACC336" w14:textId="77777777" w:rsidTr="00A03ADD">
        <w:trPr>
          <w:trHeight w:val="18"/>
        </w:trPr>
        <w:tc>
          <w:tcPr>
            <w:tcW w:w="427" w:type="dxa"/>
            <w:tcBorders>
              <w:top w:val="single" w:sz="8" w:space="0" w:color="000000"/>
              <w:left w:val="single" w:sz="13" w:space="0" w:color="000000"/>
              <w:bottom w:val="single" w:sz="8" w:space="0" w:color="000000"/>
              <w:right w:val="single" w:sz="8" w:space="0" w:color="000000"/>
            </w:tcBorders>
            <w:vAlign w:val="center"/>
          </w:tcPr>
          <w:p w14:paraId="4F19439A" w14:textId="77777777" w:rsidR="004F0D67" w:rsidRPr="00CD4B33" w:rsidRDefault="00A75BA3" w:rsidP="00A03ADD">
            <w:pPr>
              <w:ind w:left="110"/>
              <w:rPr>
                <w:rFonts w:ascii="Times New Roman" w:hAnsi="Times New Roman" w:cs="Times New Roman"/>
              </w:rPr>
            </w:pPr>
            <w:r w:rsidRPr="00CD4B33">
              <w:rPr>
                <w:rFonts w:ascii="Times New Roman" w:eastAsia="Arial" w:hAnsi="Times New Roman" w:cs="Times New Roman"/>
                <w:sz w:val="16"/>
              </w:rPr>
              <w:t>23</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c>
          <w:tcPr>
            <w:tcW w:w="8081" w:type="dxa"/>
            <w:tcBorders>
              <w:top w:val="single" w:sz="8" w:space="0" w:color="000000"/>
              <w:left w:val="single" w:sz="8" w:space="0" w:color="000000"/>
              <w:bottom w:val="single" w:sz="8" w:space="0" w:color="000000"/>
              <w:right w:val="single" w:sz="8" w:space="0" w:color="000000"/>
            </w:tcBorders>
            <w:vAlign w:val="center"/>
          </w:tcPr>
          <w:p w14:paraId="174341B7" w14:textId="6BA1D0A7" w:rsidR="004F0D67" w:rsidRPr="00A03ADD" w:rsidRDefault="00825A80" w:rsidP="00A03ADD">
            <w:pPr>
              <w:ind w:left="24"/>
              <w:jc w:val="both"/>
              <w:rPr>
                <w:rFonts w:ascii="Times New Roman" w:hAnsi="Times New Roman" w:cs="Times New Roman"/>
                <w:sz w:val="20"/>
                <w:szCs w:val="20"/>
              </w:rPr>
            </w:pPr>
            <w:r>
              <w:rPr>
                <w:rFonts w:ascii="Times New Roman" w:hAnsi="Times New Roman" w:cs="Times New Roman"/>
                <w:sz w:val="20"/>
                <w:szCs w:val="20"/>
              </w:rPr>
              <w:t xml:space="preserve">Стеллаж технологический пристенный с одной полкой и книжным шкафом на 1500, </w:t>
            </w:r>
          </w:p>
        </w:tc>
        <w:tc>
          <w:tcPr>
            <w:tcW w:w="566" w:type="dxa"/>
            <w:tcBorders>
              <w:top w:val="single" w:sz="8" w:space="0" w:color="000000"/>
              <w:left w:val="single" w:sz="8" w:space="0" w:color="000000"/>
              <w:bottom w:val="single" w:sz="8" w:space="0" w:color="000000"/>
              <w:right w:val="single" w:sz="8" w:space="0" w:color="000000"/>
            </w:tcBorders>
            <w:vAlign w:val="center"/>
          </w:tcPr>
          <w:p w14:paraId="0A3CC9FF" w14:textId="1FE86613" w:rsidR="004F0D67" w:rsidRPr="00CD4B33" w:rsidRDefault="00A75BA3" w:rsidP="00825A80">
            <w:pPr>
              <w:ind w:left="-2"/>
              <w:jc w:val="center"/>
              <w:rPr>
                <w:rFonts w:ascii="Times New Roman" w:hAnsi="Times New Roman" w:cs="Times New Roman"/>
              </w:rPr>
            </w:pPr>
            <w:r w:rsidRPr="00CD4B33">
              <w:rPr>
                <w:rFonts w:ascii="Times New Roman" w:eastAsia="Arial" w:hAnsi="Times New Roman" w:cs="Times New Roman"/>
                <w:sz w:val="20"/>
              </w:rPr>
              <w:t>10</w:t>
            </w:r>
          </w:p>
        </w:tc>
        <w:tc>
          <w:tcPr>
            <w:tcW w:w="562" w:type="dxa"/>
            <w:tcBorders>
              <w:top w:val="single" w:sz="8" w:space="0" w:color="000000"/>
              <w:left w:val="single" w:sz="8" w:space="0" w:color="000000"/>
              <w:bottom w:val="single" w:sz="8" w:space="0" w:color="000000"/>
              <w:right w:val="single" w:sz="8" w:space="0" w:color="000000"/>
            </w:tcBorders>
            <w:vAlign w:val="center"/>
          </w:tcPr>
          <w:p w14:paraId="591DFE2C" w14:textId="77777777" w:rsidR="004F0D67" w:rsidRPr="00CD4B33" w:rsidRDefault="00A75BA3" w:rsidP="00A03ADD">
            <w:pPr>
              <w:ind w:right="22"/>
              <w:jc w:val="center"/>
              <w:rPr>
                <w:rFonts w:ascii="Times New Roman" w:hAnsi="Times New Roman" w:cs="Times New Roman"/>
              </w:rPr>
            </w:pPr>
            <w:r w:rsidRPr="00CD4B33">
              <w:rPr>
                <w:rFonts w:ascii="Times New Roman" w:eastAsia="Arial" w:hAnsi="Times New Roman" w:cs="Times New Roman"/>
                <w:sz w:val="16"/>
              </w:rPr>
              <w:t>шт</w:t>
            </w:r>
            <w:r w:rsidRPr="00CD4B33">
              <w:rPr>
                <w:rFonts w:ascii="Times New Roman" w:hAnsi="Times New Roman" w:cs="Times New Roman"/>
                <w:sz w:val="16"/>
              </w:rPr>
              <w:t xml:space="preserve"> </w:t>
            </w:r>
            <w:r w:rsidRPr="00CD4B33">
              <w:rPr>
                <w:rFonts w:ascii="Times New Roman" w:hAnsi="Times New Roman" w:cs="Times New Roman"/>
              </w:rPr>
              <w:t xml:space="preserve"> </w:t>
            </w:r>
          </w:p>
        </w:tc>
      </w:tr>
    </w:tbl>
    <w:p w14:paraId="3BCC82ED" w14:textId="77777777" w:rsidR="004F0D67" w:rsidRPr="00CD4B33" w:rsidRDefault="004F0D67" w:rsidP="00A03ADD">
      <w:pPr>
        <w:spacing w:after="0" w:line="240" w:lineRule="auto"/>
        <w:jc w:val="both"/>
        <w:rPr>
          <w:rFonts w:ascii="Times New Roman" w:hAnsi="Times New Roman" w:cs="Times New Roman"/>
        </w:rPr>
        <w:sectPr w:rsidR="004F0D67" w:rsidRPr="00CD4B33" w:rsidSect="00CF5734">
          <w:footerReference w:type="even" r:id="rId32"/>
          <w:footerReference w:type="default" r:id="rId33"/>
          <w:footerReference w:type="first" r:id="rId34"/>
          <w:pgSz w:w="11900" w:h="16840"/>
          <w:pgMar w:top="1134" w:right="3419" w:bottom="964" w:left="1134" w:header="720" w:footer="720" w:gutter="0"/>
          <w:cols w:space="720"/>
        </w:sectPr>
      </w:pPr>
    </w:p>
    <w:p w14:paraId="2FC7946B" w14:textId="0E41BFC1" w:rsidR="003F0F6E" w:rsidRPr="00CF5734" w:rsidRDefault="00A75BA3" w:rsidP="00F24776">
      <w:pPr>
        <w:spacing w:after="0" w:line="240" w:lineRule="auto"/>
        <w:ind w:left="993" w:right="49" w:firstLine="434"/>
        <w:jc w:val="center"/>
        <w:rPr>
          <w:rFonts w:ascii="Times New Roman" w:eastAsia="Times New Roman" w:hAnsi="Times New Roman" w:cs="Times New Roman"/>
          <w:b/>
          <w:sz w:val="24"/>
          <w:szCs w:val="24"/>
        </w:rPr>
      </w:pPr>
      <w:r w:rsidRPr="00CF5734">
        <w:rPr>
          <w:rFonts w:ascii="Times New Roman" w:eastAsia="Times New Roman" w:hAnsi="Times New Roman" w:cs="Times New Roman"/>
          <w:b/>
          <w:sz w:val="24"/>
          <w:szCs w:val="24"/>
        </w:rPr>
        <w:t xml:space="preserve">Техническое </w:t>
      </w:r>
      <w:r w:rsidR="00582B24" w:rsidRPr="00CF5734">
        <w:rPr>
          <w:rFonts w:ascii="Times New Roman" w:eastAsia="Times New Roman" w:hAnsi="Times New Roman" w:cs="Times New Roman"/>
          <w:b/>
          <w:sz w:val="24"/>
          <w:szCs w:val="24"/>
        </w:rPr>
        <w:t>предложение</w:t>
      </w:r>
    </w:p>
    <w:p w14:paraId="169589F1" w14:textId="77777777" w:rsidR="004F0D67" w:rsidRPr="00CF5734" w:rsidRDefault="00245302" w:rsidP="00F24776">
      <w:pPr>
        <w:spacing w:after="0" w:line="240" w:lineRule="auto"/>
        <w:ind w:left="993" w:right="49" w:firstLine="434"/>
        <w:jc w:val="center"/>
        <w:rPr>
          <w:rFonts w:ascii="Times New Roman" w:hAnsi="Times New Roman" w:cs="Times New Roman"/>
          <w:sz w:val="24"/>
          <w:szCs w:val="24"/>
        </w:rPr>
      </w:pPr>
      <w:r w:rsidRPr="00CF5734">
        <w:rPr>
          <w:rFonts w:ascii="Times New Roman" w:eastAsia="Times New Roman" w:hAnsi="Times New Roman" w:cs="Times New Roman"/>
          <w:b/>
          <w:sz w:val="24"/>
          <w:szCs w:val="24"/>
        </w:rPr>
        <w:t xml:space="preserve">на поставку </w:t>
      </w:r>
      <w:r w:rsidR="00A75BA3" w:rsidRPr="00CF5734">
        <w:rPr>
          <w:rFonts w:ascii="Times New Roman" w:eastAsia="Times New Roman" w:hAnsi="Times New Roman" w:cs="Times New Roman"/>
          <w:b/>
          <w:sz w:val="24"/>
          <w:szCs w:val="24"/>
        </w:rPr>
        <w:t>лабораторной мебели</w:t>
      </w:r>
    </w:p>
    <w:p w14:paraId="01D99774" w14:textId="77777777" w:rsidR="004F0D67" w:rsidRPr="00CF5734" w:rsidRDefault="00A75BA3" w:rsidP="00F24776">
      <w:pPr>
        <w:spacing w:after="0" w:line="240" w:lineRule="auto"/>
        <w:ind w:left="8731"/>
        <w:rPr>
          <w:rFonts w:ascii="Times New Roman" w:hAnsi="Times New Roman" w:cs="Times New Roman"/>
          <w:sz w:val="24"/>
          <w:szCs w:val="24"/>
        </w:rPr>
      </w:pPr>
      <w:r w:rsidRPr="00CF5734">
        <w:rPr>
          <w:rFonts w:ascii="Times New Roman" w:eastAsia="Times New Roman" w:hAnsi="Times New Roman" w:cs="Times New Roman"/>
          <w:b/>
          <w:sz w:val="24"/>
          <w:szCs w:val="24"/>
        </w:rPr>
        <w:t xml:space="preserve"> </w:t>
      </w:r>
      <w:r w:rsidRPr="00CF5734">
        <w:rPr>
          <w:rFonts w:ascii="Times New Roman" w:hAnsi="Times New Roman" w:cs="Times New Roman"/>
          <w:sz w:val="24"/>
          <w:szCs w:val="24"/>
        </w:rPr>
        <w:t xml:space="preserve"> </w:t>
      </w:r>
    </w:p>
    <w:tbl>
      <w:tblPr>
        <w:tblStyle w:val="TableGrid"/>
        <w:tblW w:w="15024" w:type="dxa"/>
        <w:tblInd w:w="1001" w:type="dxa"/>
        <w:tblCellMar>
          <w:left w:w="106" w:type="dxa"/>
        </w:tblCellMar>
        <w:tblLook w:val="04A0" w:firstRow="1" w:lastRow="0" w:firstColumn="1" w:lastColumn="0" w:noHBand="0" w:noVBand="1"/>
      </w:tblPr>
      <w:tblGrid>
        <w:gridCol w:w="566"/>
        <w:gridCol w:w="2551"/>
        <w:gridCol w:w="9497"/>
        <w:gridCol w:w="2410"/>
      </w:tblGrid>
      <w:tr w:rsidR="004F0D67" w:rsidRPr="00CF5734" w14:paraId="3BC2F124" w14:textId="77777777" w:rsidTr="003F0F6E">
        <w:trPr>
          <w:trHeight w:val="713"/>
        </w:trPr>
        <w:tc>
          <w:tcPr>
            <w:tcW w:w="566" w:type="dxa"/>
            <w:tcBorders>
              <w:top w:val="single" w:sz="4" w:space="0" w:color="000000"/>
              <w:left w:val="single" w:sz="4" w:space="0" w:color="000000"/>
              <w:bottom w:val="single" w:sz="4" w:space="0" w:color="000000"/>
              <w:right w:val="single" w:sz="4" w:space="0" w:color="000000"/>
            </w:tcBorders>
            <w:vAlign w:val="center"/>
          </w:tcPr>
          <w:p w14:paraId="1393F9C3" w14:textId="77777777" w:rsidR="004F0D67" w:rsidRPr="00CF5734" w:rsidRDefault="003F0F6E" w:rsidP="00F24776">
            <w:pPr>
              <w:ind w:left="-119"/>
              <w:jc w:val="center"/>
              <w:rPr>
                <w:rFonts w:ascii="Times New Roman" w:hAnsi="Times New Roman" w:cs="Times New Roman"/>
                <w:sz w:val="24"/>
                <w:szCs w:val="24"/>
              </w:rPr>
            </w:pPr>
            <w:r w:rsidRPr="00CF5734">
              <w:rPr>
                <w:rFonts w:ascii="Times New Roman" w:eastAsia="Times New Roman" w:hAnsi="Times New Roman" w:cs="Times New Roman"/>
                <w:b/>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2EE15F4C" w14:textId="77777777" w:rsidR="004F0D67" w:rsidRPr="00CF5734" w:rsidRDefault="00A75BA3" w:rsidP="00F24776">
            <w:pPr>
              <w:ind w:left="-118" w:right="10"/>
              <w:jc w:val="center"/>
              <w:rPr>
                <w:rFonts w:ascii="Times New Roman" w:hAnsi="Times New Roman" w:cs="Times New Roman"/>
                <w:sz w:val="24"/>
                <w:szCs w:val="24"/>
              </w:rPr>
            </w:pPr>
            <w:r w:rsidRPr="00CF5734">
              <w:rPr>
                <w:rFonts w:ascii="Times New Roman" w:eastAsia="Times New Roman" w:hAnsi="Times New Roman" w:cs="Times New Roman"/>
                <w:b/>
                <w:sz w:val="24"/>
                <w:szCs w:val="24"/>
              </w:rPr>
              <w:t>Наименование товара</w:t>
            </w:r>
            <w:r w:rsidRPr="00CF5734">
              <w:rPr>
                <w:rFonts w:ascii="Times New Roman" w:eastAsia="Times New Roman" w:hAnsi="Times New Roman" w:cs="Times New Roman"/>
                <w:b/>
                <w:color w:val="00000A"/>
                <w:sz w:val="24"/>
                <w:szCs w:val="24"/>
              </w:rPr>
              <w:t xml:space="preserve"> </w:t>
            </w:r>
            <w:r w:rsidRPr="00CF5734">
              <w:rPr>
                <w:rFonts w:ascii="Times New Roman" w:hAnsi="Times New Roman" w:cs="Times New Roman"/>
                <w:sz w:val="24"/>
                <w:szCs w:val="24"/>
              </w:rPr>
              <w:t xml:space="preserve"> </w:t>
            </w:r>
          </w:p>
        </w:tc>
        <w:tc>
          <w:tcPr>
            <w:tcW w:w="9497" w:type="dxa"/>
            <w:tcBorders>
              <w:top w:val="single" w:sz="4" w:space="0" w:color="000000"/>
              <w:left w:val="single" w:sz="4" w:space="0" w:color="000000"/>
              <w:bottom w:val="single" w:sz="4" w:space="0" w:color="000000"/>
              <w:right w:val="single" w:sz="4" w:space="0" w:color="000000"/>
            </w:tcBorders>
            <w:vAlign w:val="center"/>
          </w:tcPr>
          <w:p w14:paraId="1711AC98" w14:textId="77777777" w:rsidR="004F0D67" w:rsidRPr="00CF5734" w:rsidRDefault="00A75BA3" w:rsidP="00F24776">
            <w:pPr>
              <w:ind w:left="-118"/>
              <w:jc w:val="center"/>
              <w:rPr>
                <w:rFonts w:ascii="Times New Roman" w:hAnsi="Times New Roman" w:cs="Times New Roman"/>
                <w:sz w:val="24"/>
                <w:szCs w:val="24"/>
              </w:rPr>
            </w:pPr>
            <w:r w:rsidRPr="00CF5734">
              <w:rPr>
                <w:rFonts w:ascii="Times New Roman" w:eastAsia="Times New Roman" w:hAnsi="Times New Roman" w:cs="Times New Roman"/>
                <w:b/>
                <w:color w:val="00000A"/>
                <w:sz w:val="24"/>
                <w:szCs w:val="24"/>
              </w:rPr>
              <w:t xml:space="preserve">Технические характеристики </w:t>
            </w:r>
            <w:r w:rsidRPr="00CF5734">
              <w:rPr>
                <w:rFonts w:ascii="Times New Roman" w:hAnsi="Times New Roman" w:cs="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1C170FB9" w14:textId="77777777" w:rsidR="004F0D67" w:rsidRPr="00CF5734" w:rsidRDefault="00A75BA3" w:rsidP="00F24776">
            <w:pPr>
              <w:ind w:right="110"/>
              <w:jc w:val="center"/>
              <w:rPr>
                <w:rFonts w:ascii="Times New Roman" w:hAnsi="Times New Roman" w:cs="Times New Roman"/>
                <w:sz w:val="24"/>
                <w:szCs w:val="24"/>
              </w:rPr>
            </w:pPr>
            <w:r w:rsidRPr="00CF5734">
              <w:rPr>
                <w:rFonts w:ascii="Times New Roman" w:eastAsia="Times New Roman" w:hAnsi="Times New Roman" w:cs="Times New Roman"/>
                <w:b/>
                <w:sz w:val="24"/>
                <w:szCs w:val="24"/>
              </w:rPr>
              <w:t>Фото</w:t>
            </w:r>
            <w:r w:rsidRPr="00CF5734">
              <w:rPr>
                <w:rFonts w:ascii="Times New Roman" w:eastAsia="Times New Roman" w:hAnsi="Times New Roman" w:cs="Times New Roman"/>
                <w:b/>
                <w:color w:val="00000A"/>
                <w:sz w:val="24"/>
                <w:szCs w:val="24"/>
              </w:rPr>
              <w:t xml:space="preserve"> </w:t>
            </w:r>
            <w:r w:rsidRPr="00CF5734">
              <w:rPr>
                <w:rFonts w:ascii="Times New Roman" w:hAnsi="Times New Roman" w:cs="Times New Roman"/>
                <w:sz w:val="24"/>
                <w:szCs w:val="24"/>
              </w:rPr>
              <w:t xml:space="preserve"> </w:t>
            </w:r>
          </w:p>
        </w:tc>
      </w:tr>
      <w:tr w:rsidR="004F0D67" w:rsidRPr="00707D4C" w14:paraId="6F37A519" w14:textId="77777777" w:rsidTr="00707D4C">
        <w:trPr>
          <w:trHeight w:val="841"/>
        </w:trPr>
        <w:tc>
          <w:tcPr>
            <w:tcW w:w="566" w:type="dxa"/>
            <w:tcBorders>
              <w:top w:val="single" w:sz="4" w:space="0" w:color="000000"/>
              <w:left w:val="single" w:sz="4" w:space="0" w:color="000000"/>
              <w:bottom w:val="single" w:sz="4" w:space="0" w:color="000000"/>
              <w:right w:val="single" w:sz="4" w:space="0" w:color="000000"/>
            </w:tcBorders>
          </w:tcPr>
          <w:p w14:paraId="40A9D01D"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1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DA1C0CD"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Стол письменный </w:t>
            </w:r>
          </w:p>
          <w:p w14:paraId="10305A8C" w14:textId="07004842" w:rsidR="004F0D67" w:rsidRPr="00707D4C" w:rsidRDefault="00A75BA3" w:rsidP="00707D4C">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1200x600x750 мм, раб. поверхность - ламинат</w:t>
            </w:r>
            <w:r w:rsidRPr="00707D4C">
              <w:rPr>
                <w:rFonts w:ascii="Times New Roman" w:eastAsia="Times New Roman" w:hAnsi="Times New Roman" w:cs="Times New Roman"/>
                <w:b/>
                <w:color w:val="00000A"/>
                <w:sz w:val="20"/>
                <w:szCs w:val="20"/>
              </w:rPr>
              <w:t xml:space="preserve">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7799DED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Стол должен состоять из сборно-разборного металлического каркаса и столешницы без эргономических скругленных элементов.</w:t>
            </w:r>
          </w:p>
          <w:p w14:paraId="650612E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Каркас стола должна быть состоять из двух зеркальных оснований (в дальнейшем - стойки), передней стяжки, задней панели с зашивкой и столешницы.</w:t>
            </w:r>
          </w:p>
          <w:p w14:paraId="350F0D7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Стойки представляют собой конструкцию, выполненную в виде буквы П. Стойки будут изготовлены из стальной трубы квадратного сечения 30х30 мм с толщиной стенки 1,2 мм. Вертикальные элементы боковых стоек каркаса будут расположены параллельно друг другу на расстоянии 505 мм. и скреплены между собой зашивкой выполненной из стального листа толщиной 1 мм, высотой140 мм. Высота стоек готового изделия должна быть -. 700 мм. Передняя стяжка должна быть выполнена из стальной трубы квадратного сечения -. 30х30 мм с толщиной стенки 1,2 мм.  Задняя панель каркаса должна быть изготовлена из стального листа толщиной 1,5 мм.  Высота панели должна быть -. 140 мм. Панель будут иметь усиленные элементы крепления к боковым стойкам.</w:t>
            </w:r>
          </w:p>
          <w:p w14:paraId="1D8566C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Все сварные швы будут выполнены по ГОСТ 5264-80, ГОСТ 15878-79 и подготовлены под покраску по ГОСТ 9.402-2004.</w:t>
            </w:r>
          </w:p>
          <w:p w14:paraId="21C3B4A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Зашивка должна быть выполнена из стального листа толщиной 1 мм, высотой -. 400 мм и иметь возможность крепление к стойкам каркаса и задней панели.</w:t>
            </w:r>
          </w:p>
          <w:p w14:paraId="6BF57F5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Технологические отверстия, предназначенные для сборки изделия, будут закрыты декоративными заглушками из полиэтилена.</w:t>
            </w:r>
          </w:p>
          <w:p w14:paraId="4424352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Рабочая поверхность столешницы должна быть выполнена из ламинированной влагостойкой ДСП толщиной -. 27 мм. Покрытие должна быть белого или серого цвета (в зависимости от требования заказчика) и обладать абразивной стойкостью. Способна выдерживать кратковременное воздействие концентрированных кислот и щелочей и температуры до 170ºС.  </w:t>
            </w:r>
          </w:p>
          <w:p w14:paraId="3C180AA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 должна быть устанавливаться на регулируемые опоры диаметром 40 мм Габаритные размеры: (Ш*Г*В)   1200*х600*х750* мм.  </w:t>
            </w:r>
          </w:p>
          <w:p w14:paraId="015EBC89"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Общие технические условия и ТР ТС 025/2012.  </w:t>
            </w:r>
          </w:p>
          <w:p w14:paraId="052C205E" w14:textId="2A7388E5" w:rsidR="00A75BA3" w:rsidRPr="00707D4C" w:rsidRDefault="0008662C" w:rsidP="0008662C">
            <w:pPr>
              <w:ind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Должна быть 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08E25DDD" w14:textId="77777777" w:rsidR="004F0D67" w:rsidRPr="00707D4C" w:rsidRDefault="00A75BA3" w:rsidP="00F24776">
            <w:pPr>
              <w:ind w:right="24"/>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64313185" wp14:editId="4E459E72">
                  <wp:extent cx="1370076" cy="1190244"/>
                  <wp:effectExtent l="0" t="0" r="0" b="0"/>
                  <wp:docPr id="1733"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35"/>
                          <a:stretch>
                            <a:fillRect/>
                          </a:stretch>
                        </pic:blipFill>
                        <pic:spPr>
                          <a:xfrm>
                            <a:off x="0" y="0"/>
                            <a:ext cx="1370076" cy="1190244"/>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r w:rsidR="004F0D67" w:rsidRPr="00707D4C" w14:paraId="798C8C24" w14:textId="77777777" w:rsidTr="00707D4C">
        <w:tblPrEx>
          <w:tblCellMar>
            <w:left w:w="105" w:type="dxa"/>
          </w:tblCellMar>
        </w:tblPrEx>
        <w:trPr>
          <w:trHeight w:val="3397"/>
        </w:trPr>
        <w:tc>
          <w:tcPr>
            <w:tcW w:w="566" w:type="dxa"/>
            <w:tcBorders>
              <w:top w:val="single" w:sz="4" w:space="0" w:color="000000"/>
              <w:left w:val="single" w:sz="4" w:space="0" w:color="000000"/>
              <w:bottom w:val="single" w:sz="4" w:space="0" w:color="000000"/>
              <w:right w:val="single" w:sz="4" w:space="0" w:color="000000"/>
            </w:tcBorders>
          </w:tcPr>
          <w:p w14:paraId="6E311BE3"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2</w:t>
            </w:r>
            <w:r w:rsidRPr="00707D4C">
              <w:rPr>
                <w:rFonts w:ascii="Times New Roman" w:eastAsia="Times New Roman" w:hAnsi="Times New Roman" w:cs="Times New Roman"/>
                <w:color w:val="00000A"/>
                <w:sz w:val="20"/>
                <w:szCs w:val="20"/>
              </w:rPr>
              <w:t xml:space="preserve">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D07D563"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color w:val="00000A"/>
                <w:sz w:val="20"/>
                <w:szCs w:val="20"/>
              </w:rPr>
              <w:t xml:space="preserve">Шкаф для посуды </w:t>
            </w:r>
            <w:r w:rsidRPr="00707D4C">
              <w:rPr>
                <w:rFonts w:ascii="Times New Roman" w:hAnsi="Times New Roman" w:cs="Times New Roman"/>
                <w:sz w:val="20"/>
                <w:szCs w:val="20"/>
              </w:rPr>
              <w:t xml:space="preserve"> </w:t>
            </w:r>
          </w:p>
          <w:p w14:paraId="609235F7"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color w:val="00000A"/>
                <w:sz w:val="20"/>
                <w:szCs w:val="20"/>
              </w:rPr>
              <w:t xml:space="preserve">2 секции, 4 двери  </w:t>
            </w:r>
            <w:r w:rsidRPr="00707D4C">
              <w:rPr>
                <w:rFonts w:ascii="Times New Roman" w:hAnsi="Times New Roman" w:cs="Times New Roman"/>
                <w:sz w:val="20"/>
                <w:szCs w:val="20"/>
              </w:rPr>
              <w:t xml:space="preserve"> </w:t>
            </w:r>
          </w:p>
          <w:p w14:paraId="642D406F"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color w:val="00000A"/>
                <w:sz w:val="20"/>
                <w:szCs w:val="20"/>
              </w:rPr>
              <w:t xml:space="preserve">905х435х1970 мм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343E9BD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должен состоять из двух сборно-разборных металлических модулей - нижний и верхний модуль.  </w:t>
            </w:r>
          </w:p>
          <w:p w14:paraId="60EDBE2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Каждый модуль состоит из двух боковин, передней и задней рам, двух дверей, крыши, дна и полки.  </w:t>
            </w:r>
          </w:p>
          <w:p w14:paraId="1BA4D4B5"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Боковины модулей будут размерами -. (Ш*В) 360*950 мм. и изготовлены из стальной трубы квадратного сечения -. 30х30 мм с толщиной стенки 1,2 мм и зашиты стальным листом (Ш*В) 360*890. На внутренних сторонах боковин будут размещены скобы для установки полки.  </w:t>
            </w:r>
          </w:p>
          <w:p w14:paraId="1D80E4D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Передняя и задняя рамы нижнего модуля будут размерами -. (Ш*В) 900*1005 мм.  </w:t>
            </w:r>
          </w:p>
          <w:p w14:paraId="74D8EC9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Передняя и задняя рамы верхнего модуля будут размерами -. (Ш*В) 900*950 мм.  </w:t>
            </w:r>
          </w:p>
          <w:p w14:paraId="40F8614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Передние рамы будут иметь перегородку для возможности запирания шкафа на замки. Рамы будут изготовлены из стальной трубы квадратного сечения -. 30х30 мм с толщиной стенки 1,2 мм. Задние рамы будут зашиты стальным листом (Ш*В) 840*890мм.   </w:t>
            </w:r>
          </w:p>
          <w:p w14:paraId="13B98CB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Двери нижнего модуля с возможность установки ручек и замков будут изготовлены из стального листа размеры -. (Ш*В) 400*885 мм.  </w:t>
            </w:r>
          </w:p>
          <w:p w14:paraId="5058BFE5"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На внутренней стороне дверей будут расположены ребра жесткости.  </w:t>
            </w:r>
          </w:p>
          <w:p w14:paraId="77C6857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Двери верхнего модуля с возможность установки магнитной защелки должна быть размерами -. (Ш*В) 400*875 мм и изготовлена из стекла толщиной 5 мм.  </w:t>
            </w:r>
          </w:p>
          <w:p w14:paraId="15FBE953"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Крыши будут размерами -. (Ш*Г*В) 900*430*30 мм.  </w:t>
            </w:r>
          </w:p>
          <w:p w14:paraId="7C32D19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Дно размерами (Ш*Г*В) 830*350*10 должна быть иметь ребро жесткости.  </w:t>
            </w:r>
          </w:p>
          <w:p w14:paraId="44A08AA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Полки будут размерами -. (Ш*Г) 855*350 мм должна быть иметь два бортика высотой 10 мм. и ребро жесткости.  </w:t>
            </w:r>
          </w:p>
          <w:p w14:paraId="5DF3935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 нижнем модуле должна быть располагаться одна полка, в верхнем две полки.  </w:t>
            </w:r>
          </w:p>
          <w:p w14:paraId="646746D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листовые элементы тумбы будут изготовлены из стального листа толщиной 1 мм.   </w:t>
            </w:r>
          </w:p>
          <w:p w14:paraId="6914A933"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58ABEB3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w:t>
            </w:r>
          </w:p>
          <w:p w14:paraId="566C313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Покрытие должна быть иметь отличную адгезию, химическую стойкость и устойчивость к растворителям.</w:t>
            </w:r>
          </w:p>
          <w:p w14:paraId="0FA9E63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Технологические отверстия, предназначенные для сборки изделия, будут закрыты декоративными заглушками из полиэтилена.</w:t>
            </w:r>
          </w:p>
          <w:p w14:paraId="03F101BB"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Крепление верхнего и нижнего модулей должна быть производиться винтами мебельными М6х80 и гайкой М6.  </w:t>
            </w:r>
          </w:p>
          <w:p w14:paraId="4FDC162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Шкаф должен быть комплектоваться четырьмя пластиковыми поддонами размером -. (Ш*Г) 390*340 мм.</w:t>
            </w:r>
          </w:p>
          <w:p w14:paraId="494BEC3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должна быть устанавливаться на регулируемые опоры диаметром 40 мм.  </w:t>
            </w:r>
          </w:p>
          <w:p w14:paraId="00B16CA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900*435*1970 мм.  </w:t>
            </w:r>
          </w:p>
          <w:p w14:paraId="31A1C30B"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Изделие должна быть соответствовать ГОСТ 16371-2014. Общие технические условия и ТР ТС 025/2012.</w:t>
            </w:r>
          </w:p>
          <w:p w14:paraId="25C4535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изделия должна быть -. 90 кг.   </w:t>
            </w:r>
          </w:p>
          <w:p w14:paraId="0C140C6C" w14:textId="77BD12FE" w:rsidR="00245302" w:rsidRPr="00707D4C" w:rsidRDefault="0008662C" w:rsidP="0008662C">
            <w:pPr>
              <w:ind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Шкаф должна быть 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vAlign w:val="bottom"/>
          </w:tcPr>
          <w:p w14:paraId="782D3664" w14:textId="77777777" w:rsidR="004F0D67" w:rsidRPr="00707D4C" w:rsidRDefault="00A75BA3" w:rsidP="00F24776">
            <w:pPr>
              <w:ind w:right="26"/>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5FDC612A" wp14:editId="24887BB9">
                  <wp:extent cx="1370076" cy="3017520"/>
                  <wp:effectExtent l="0" t="0" r="0" b="0"/>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36"/>
                          <a:stretch>
                            <a:fillRect/>
                          </a:stretch>
                        </pic:blipFill>
                        <pic:spPr>
                          <a:xfrm>
                            <a:off x="0" y="0"/>
                            <a:ext cx="1370076" cy="3017520"/>
                          </a:xfrm>
                          <a:prstGeom prst="rect">
                            <a:avLst/>
                          </a:prstGeom>
                        </pic:spPr>
                      </pic:pic>
                    </a:graphicData>
                  </a:graphic>
                </wp:inline>
              </w:drawing>
            </w:r>
            <w:r w:rsidRPr="00707D4C">
              <w:rPr>
                <w:rFonts w:ascii="Times New Roman" w:eastAsia="Times New Roman" w:hAnsi="Times New Roman" w:cs="Times New Roman"/>
                <w:color w:val="00000A"/>
                <w:sz w:val="20"/>
                <w:szCs w:val="20"/>
              </w:rPr>
              <w:t xml:space="preserve"> </w:t>
            </w:r>
          </w:p>
        </w:tc>
      </w:tr>
      <w:tr w:rsidR="004F0D67" w:rsidRPr="00707D4C" w14:paraId="3570DF5E" w14:textId="77777777" w:rsidTr="00707D4C">
        <w:tblPrEx>
          <w:tblCellMar>
            <w:left w:w="105" w:type="dxa"/>
          </w:tblCellMar>
        </w:tblPrEx>
        <w:trPr>
          <w:trHeight w:val="2829"/>
        </w:trPr>
        <w:tc>
          <w:tcPr>
            <w:tcW w:w="566" w:type="dxa"/>
            <w:tcBorders>
              <w:top w:val="single" w:sz="4" w:space="0" w:color="000000"/>
              <w:left w:val="single" w:sz="4" w:space="0" w:color="000000"/>
              <w:bottom w:val="single" w:sz="4" w:space="0" w:color="000000"/>
              <w:right w:val="single" w:sz="4" w:space="0" w:color="000000"/>
            </w:tcBorders>
          </w:tcPr>
          <w:p w14:paraId="51FBBE98"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3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1CBA316"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Шкаф для одежды двухстворчатый </w:t>
            </w:r>
          </w:p>
          <w:p w14:paraId="3C3C62FA"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905х575х1970,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5F1D2E5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должен состоять из передней и задней рам, двух дверей, перегородки, основания, двух стяжек, крыши и четырех боковых полотен, четырех полок и двух штанг. Передняя и задняя рамы будут размерами (ШхВхГ) 900х1865х30 и выполнены из трубы квадратного сечения 30х30 с толщиной стенки 1,2 мм. Задняя рама имеет две перфорированные зашивки размером (ШхВхГ) 405х885х28 выполненные из стального листа толщиной -. 1 мм и элемент крепления перегородки.  </w:t>
            </w:r>
          </w:p>
          <w:p w14:paraId="7D879099"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Двери с возможность установки ручек и замков будут изготовлены из стального листа размеры (Ш*В*Г) 445*1845*16 мм. На внутренней стороне дверей будут расположены ребра жесткости.  </w:t>
            </w:r>
          </w:p>
          <w:p w14:paraId="54C34B5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Перегородка размером (Ш*В*Г) 30*1085*520 мм должна быть выполнена из трубы квадратного сечения 30х30 с толщиной стенки 1,2 мм и стального листа толщиной -. 1 мм. и иметь элементы крепления полки и штанги  </w:t>
            </w:r>
          </w:p>
          <w:p w14:paraId="632E624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Стяжки шкафа будут выполнены из трубы квадратного сечения 30х30 длиной 490 мм.  </w:t>
            </w:r>
          </w:p>
          <w:p w14:paraId="057D52E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Крыша шкафа размером (ШхВхГ) 904х575х34 мм выполнена из стального листа толщиной -. 1 мм должна быть иметь скрытые элементы крепления к основанию шкафа.  Боковое полотно размером (ШхВхГ) 490х917х28 мм выполненное из стального листа толщиной -. 1 мм должна быть иметь элементы крепления штанги.  </w:t>
            </w:r>
          </w:p>
          <w:p w14:paraId="33E22D3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Полки из листового материала толщиной -. 1 мм размером (Ш*В*Г) 443х320х20 мм  </w:t>
            </w:r>
          </w:p>
          <w:p w14:paraId="06EDE49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Штанги овальной формы из стальной хромированной трубы.   </w:t>
            </w:r>
          </w:p>
          <w:p w14:paraId="6F67122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60303CD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цвет RAL 7035. Покрытие должна быть иметь отличную адгезию, химическую стойкость и устойчивость к растворителям.  </w:t>
            </w:r>
          </w:p>
          <w:p w14:paraId="359A892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Технологические отверстия, предназначенные для сборки изделия, будут закрыты декоративными заглушками из полиэтилена.  </w:t>
            </w:r>
          </w:p>
          <w:p w14:paraId="048B70F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должна быть устанавливаться на регулируемые опоры диаметром 40 мм.  </w:t>
            </w:r>
          </w:p>
          <w:p w14:paraId="747A3DA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(ШхГ*В) 900*435*1970 мм.  Масса изделия должна быть -. 108 кг.   </w:t>
            </w:r>
          </w:p>
          <w:p w14:paraId="109BFBC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требованиям ГОСТ 16371-2014 и ТР ТС 025/2012 «О безопасности мебельной продукции».  </w:t>
            </w:r>
          </w:p>
          <w:p w14:paraId="49746398" w14:textId="4B178991" w:rsidR="00A75BA3" w:rsidRPr="00707D4C" w:rsidRDefault="0008662C" w:rsidP="0008662C">
            <w:pPr>
              <w:ind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Шкаф должна быть 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vAlign w:val="bottom"/>
          </w:tcPr>
          <w:p w14:paraId="111D8B2C" w14:textId="77777777" w:rsidR="004F0D67" w:rsidRPr="00707D4C" w:rsidRDefault="00A75BA3" w:rsidP="00F24776">
            <w:pPr>
              <w:ind w:right="7"/>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22FF3E87" wp14:editId="350E7E1C">
                  <wp:extent cx="1370076" cy="3020568"/>
                  <wp:effectExtent l="0" t="0" r="0" b="0"/>
                  <wp:docPr id="2117" name="Picture 2117"/>
                  <wp:cNvGraphicFramePr/>
                  <a:graphic xmlns:a="http://schemas.openxmlformats.org/drawingml/2006/main">
                    <a:graphicData uri="http://schemas.openxmlformats.org/drawingml/2006/picture">
                      <pic:pic xmlns:pic="http://schemas.openxmlformats.org/drawingml/2006/picture">
                        <pic:nvPicPr>
                          <pic:cNvPr id="2117" name="Picture 2117"/>
                          <pic:cNvPicPr/>
                        </pic:nvPicPr>
                        <pic:blipFill>
                          <a:blip r:embed="rId37"/>
                          <a:stretch>
                            <a:fillRect/>
                          </a:stretch>
                        </pic:blipFill>
                        <pic:spPr>
                          <a:xfrm>
                            <a:off x="0" y="0"/>
                            <a:ext cx="1370076" cy="3020568"/>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bl>
    <w:p w14:paraId="4635DE75" w14:textId="77777777" w:rsidR="004F0D67" w:rsidRPr="00707D4C" w:rsidRDefault="004F0D67" w:rsidP="00F24776">
      <w:pPr>
        <w:spacing w:after="0" w:line="240" w:lineRule="auto"/>
        <w:rPr>
          <w:rFonts w:ascii="Times New Roman" w:hAnsi="Times New Roman" w:cs="Times New Roman"/>
          <w:sz w:val="20"/>
          <w:szCs w:val="20"/>
        </w:rPr>
      </w:pPr>
    </w:p>
    <w:tbl>
      <w:tblPr>
        <w:tblStyle w:val="TableGrid"/>
        <w:tblW w:w="15024" w:type="dxa"/>
        <w:tblInd w:w="1001" w:type="dxa"/>
        <w:tblCellMar>
          <w:left w:w="105" w:type="dxa"/>
        </w:tblCellMar>
        <w:tblLook w:val="04A0" w:firstRow="1" w:lastRow="0" w:firstColumn="1" w:lastColumn="0" w:noHBand="0" w:noVBand="1"/>
      </w:tblPr>
      <w:tblGrid>
        <w:gridCol w:w="566"/>
        <w:gridCol w:w="2551"/>
        <w:gridCol w:w="9497"/>
        <w:gridCol w:w="2410"/>
      </w:tblGrid>
      <w:tr w:rsidR="004F0D67" w:rsidRPr="00707D4C" w14:paraId="7AE565CA" w14:textId="77777777">
        <w:trPr>
          <w:trHeight w:val="6528"/>
        </w:trPr>
        <w:tc>
          <w:tcPr>
            <w:tcW w:w="566" w:type="dxa"/>
            <w:tcBorders>
              <w:top w:val="single" w:sz="4" w:space="0" w:color="000000"/>
              <w:left w:val="single" w:sz="4" w:space="0" w:color="000000"/>
              <w:bottom w:val="single" w:sz="4" w:space="0" w:color="000000"/>
              <w:right w:val="single" w:sz="4" w:space="0" w:color="000000"/>
            </w:tcBorders>
          </w:tcPr>
          <w:p w14:paraId="1BA40905"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4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EFAC879"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Шкаф для одежды одностворчатый 455х575х1970 белый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15899CD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должен состоять из сборно-разборной металлической конструкции - Передней и задней рам, четырех боковых стенок, двух стяжек, основания, двери, крыши, двух полок, дна и штанги.  </w:t>
            </w:r>
          </w:p>
          <w:p w14:paraId="5B51CEE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Передняя рама будут размерами (Ш*В) 450*1865 мм. Изготовлена из стальной трубы квадратного сечения -. 30х30 мм с толщиной стенки 1,2 мм.  </w:t>
            </w:r>
          </w:p>
          <w:p w14:paraId="6C7C1B2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Задняя рама должна быть размерами (Ш*В) 450*1865 мм. изготовлена из стальной трубы квадратного сечения -. 30х30 мм с толщиной стенки 1,2 мм. и зашита двумя стальными листами (Ш*В) 390*887, имеющими перфорацию для воздухообмена. Боковые стенки будут размерами (Ш*В) 490*917 мм. иметь ребро жесткости, одновременно выполняющее функцию опоры для полок.  </w:t>
            </w:r>
          </w:p>
          <w:p w14:paraId="7029DAA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Стяжки будут размером 490мм. изготовлены из стальной трубы квадратного сечения -. 30х30 мм с толщиной стенки 1,2 мм. и иметь элементы крепления к рамам.  </w:t>
            </w:r>
          </w:p>
          <w:p w14:paraId="10B69A9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Основание шкафа размерами (Ш*Г*В) 450*550*100 мм будут изготовлены из стальной трубы квадратного сечения -. 30х30 мм с толщиной стенки 1,2 мм.   Дверь должна быть размерами (Ш*В) 447*1828 мм. с возможность установки ручки, замка и крючка.  </w:t>
            </w:r>
          </w:p>
          <w:p w14:paraId="4854EC1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Крыша будут размерами (Ш*Г*В) 454*575*33 мм. и иметь элементы крепления к корпусу.  </w:t>
            </w:r>
          </w:p>
          <w:p w14:paraId="7CF31841" w14:textId="5EC5DBE5"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Дно должна быть размерами (Ш*Г) 455*575 мм, и иметь перфорацию для воздухообмена. </w:t>
            </w:r>
          </w:p>
          <w:p w14:paraId="14F6824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листовые элементы тумбы будут изготовлены из стального листа толщиной 1 мм.   </w:t>
            </w:r>
          </w:p>
          <w:p w14:paraId="4FEFCF3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3DECE4B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w:t>
            </w:r>
          </w:p>
          <w:p w14:paraId="440E3C3B"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Технологические отверстия, предназначенные для сборки изделия, будут закрыты декоративными заглушками из полиэтилена.  </w:t>
            </w:r>
          </w:p>
          <w:p w14:paraId="71298CC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должна быть устанавливаться на регулируемые опоры диаметром 40 мм.  </w:t>
            </w:r>
          </w:p>
          <w:p w14:paraId="620ABD5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455х575х1970мм.  </w:t>
            </w:r>
          </w:p>
          <w:p w14:paraId="510E364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Общие технические условия и ТР ТС 025/2012.   </w:t>
            </w:r>
          </w:p>
          <w:p w14:paraId="294517D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Цвет: белый по каталогу RAL 9016  </w:t>
            </w:r>
          </w:p>
          <w:p w14:paraId="5AAF4E1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изделия должна быть -. 64 кг.   </w:t>
            </w:r>
          </w:p>
          <w:p w14:paraId="056966DF" w14:textId="1254C0A6" w:rsidR="004F0D67" w:rsidRPr="00707D4C" w:rsidRDefault="0008662C" w:rsidP="0008662C">
            <w:pPr>
              <w:ind w:right="153"/>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Шкаф должна быть 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vAlign w:val="bottom"/>
          </w:tcPr>
          <w:p w14:paraId="379C1BDB" w14:textId="77777777" w:rsidR="004F0D67" w:rsidRPr="00707D4C" w:rsidRDefault="00A75BA3" w:rsidP="00F24776">
            <w:pPr>
              <w:ind w:right="257"/>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0808D370" wp14:editId="55A42C4E">
                  <wp:extent cx="1191768" cy="3293364"/>
                  <wp:effectExtent l="0" t="0" r="0" b="0"/>
                  <wp:docPr id="2312" name="Picture 2312"/>
                  <wp:cNvGraphicFramePr/>
                  <a:graphic xmlns:a="http://schemas.openxmlformats.org/drawingml/2006/main">
                    <a:graphicData uri="http://schemas.openxmlformats.org/drawingml/2006/picture">
                      <pic:pic xmlns:pic="http://schemas.openxmlformats.org/drawingml/2006/picture">
                        <pic:nvPicPr>
                          <pic:cNvPr id="2312" name="Picture 2312"/>
                          <pic:cNvPicPr/>
                        </pic:nvPicPr>
                        <pic:blipFill>
                          <a:blip r:embed="rId38"/>
                          <a:stretch>
                            <a:fillRect/>
                          </a:stretch>
                        </pic:blipFill>
                        <pic:spPr>
                          <a:xfrm>
                            <a:off x="0" y="0"/>
                            <a:ext cx="1191768" cy="3293364"/>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tc>
      </w:tr>
    </w:tbl>
    <w:p w14:paraId="4D7EF04A" w14:textId="77777777" w:rsidR="004F0D67" w:rsidRPr="00707D4C" w:rsidRDefault="00A75BA3" w:rsidP="00F24776">
      <w:pPr>
        <w:spacing w:after="0" w:line="240" w:lineRule="auto"/>
        <w:jc w:val="both"/>
        <w:rPr>
          <w:rFonts w:ascii="Times New Roman" w:hAnsi="Times New Roman" w:cs="Times New Roman"/>
          <w:sz w:val="20"/>
          <w:szCs w:val="20"/>
        </w:rPr>
      </w:pPr>
      <w:r w:rsidRPr="00707D4C">
        <w:rPr>
          <w:rFonts w:ascii="Times New Roman" w:hAnsi="Times New Roman" w:cs="Times New Roman"/>
          <w:sz w:val="20"/>
          <w:szCs w:val="20"/>
        </w:rPr>
        <w:t xml:space="preserve"> </w:t>
      </w:r>
    </w:p>
    <w:tbl>
      <w:tblPr>
        <w:tblStyle w:val="TableGrid"/>
        <w:tblW w:w="15024" w:type="dxa"/>
        <w:tblInd w:w="1001" w:type="dxa"/>
        <w:tblCellMar>
          <w:left w:w="106" w:type="dxa"/>
        </w:tblCellMar>
        <w:tblLook w:val="04A0" w:firstRow="1" w:lastRow="0" w:firstColumn="1" w:lastColumn="0" w:noHBand="0" w:noVBand="1"/>
      </w:tblPr>
      <w:tblGrid>
        <w:gridCol w:w="566"/>
        <w:gridCol w:w="2551"/>
        <w:gridCol w:w="9497"/>
        <w:gridCol w:w="2410"/>
      </w:tblGrid>
      <w:tr w:rsidR="004F0D67" w:rsidRPr="00707D4C" w14:paraId="4D829334" w14:textId="77777777" w:rsidTr="00707D4C">
        <w:trPr>
          <w:trHeight w:val="3680"/>
        </w:trPr>
        <w:tc>
          <w:tcPr>
            <w:tcW w:w="566" w:type="dxa"/>
            <w:tcBorders>
              <w:top w:val="single" w:sz="4" w:space="0" w:color="000000"/>
              <w:left w:val="single" w:sz="4" w:space="0" w:color="000000"/>
              <w:bottom w:val="single" w:sz="4" w:space="0" w:color="000000"/>
              <w:right w:val="single" w:sz="4" w:space="0" w:color="000000"/>
            </w:tcBorders>
          </w:tcPr>
          <w:p w14:paraId="19D5351B"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5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36307B4" w14:textId="77777777" w:rsidR="003F0F6E" w:rsidRPr="00707D4C" w:rsidRDefault="00A75BA3" w:rsidP="00F24776">
            <w:pPr>
              <w:ind w:right="154"/>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Стул офисный</w:t>
            </w:r>
          </w:p>
          <w:p w14:paraId="292B5564"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на роликах </w:t>
            </w:r>
            <w:r w:rsidRPr="00707D4C">
              <w:rPr>
                <w:rFonts w:ascii="Times New Roman" w:hAnsi="Times New Roman" w:cs="Times New Roman"/>
                <w:sz w:val="20"/>
                <w:szCs w:val="20"/>
              </w:rPr>
              <w:t xml:space="preserve"> </w:t>
            </w:r>
          </w:p>
          <w:p w14:paraId="7E779E5D"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(высота 410-540 мм) </w:t>
            </w:r>
            <w:r w:rsidRPr="00707D4C">
              <w:rPr>
                <w:rFonts w:ascii="Times New Roman" w:hAnsi="Times New Roman" w:cs="Times New Roman"/>
                <w:sz w:val="20"/>
                <w:szCs w:val="20"/>
              </w:rPr>
              <w:t xml:space="preserve"> </w:t>
            </w:r>
          </w:p>
          <w:p w14:paraId="4E034919"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(кож.зам.)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1F0FB913"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Стул лабораторный предназначен для работы сидя за столами лабораторными, письменными.  </w:t>
            </w:r>
          </w:p>
          <w:p w14:paraId="393BC7AC"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Стул имеет регулировку по высоте сидения   </w:t>
            </w:r>
          </w:p>
          <w:p w14:paraId="4567ED0C"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Конструкция стула включает в себя газ-лифт, кассовое кольцо диаметром 450мм, стул </w:t>
            </w:r>
          </w:p>
          <w:p w14:paraId="3EFDBDDA"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построен на крестовине с пятью лучами, диаметр крестовины 600мм, имеет роликовые опоры. Покрытие стула – кож.зам. </w:t>
            </w:r>
          </w:p>
          <w:p w14:paraId="27691B87"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стула: 420-550мм   </w:t>
            </w:r>
          </w:p>
          <w:p w14:paraId="0651E0E4"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Глубина сидения: 470мм  </w:t>
            </w:r>
          </w:p>
          <w:p w14:paraId="0E2D2BF3"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Ширина сидения: 460мм  </w:t>
            </w:r>
          </w:p>
          <w:p w14:paraId="75FBC7B1"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спинки от сидения: 400мм  </w:t>
            </w:r>
          </w:p>
          <w:p w14:paraId="5728B6E7"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спинки по пластику: 290мм  </w:t>
            </w:r>
          </w:p>
          <w:p w14:paraId="4FFDA172"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Ширина спинки по пластику: 400мм  </w:t>
            </w:r>
          </w:p>
          <w:p w14:paraId="502770F9"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Максимальная нагрузка на стул: 100кг  </w:t>
            </w:r>
          </w:p>
          <w:p w14:paraId="1425E324"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стула: 6кг  </w:t>
            </w:r>
          </w:p>
          <w:p w14:paraId="0C879806"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Стул соответствует требованиям ГОСТ 19917-2014 и ТР ТС 025/2012 «О безопасности мебельной продукции».    </w:t>
            </w:r>
          </w:p>
          <w:p w14:paraId="118EE88A" w14:textId="48DFDDA5" w:rsidR="004F0D67" w:rsidRPr="00707D4C" w:rsidRDefault="0008662C" w:rsidP="0008662C">
            <w:pPr>
              <w:ind w:right="153"/>
              <w:rPr>
                <w:rFonts w:ascii="Times New Roman" w:hAnsi="Times New Roman" w:cs="Times New Roman"/>
                <w:sz w:val="20"/>
                <w:szCs w:val="20"/>
              </w:rPr>
            </w:pPr>
            <w:r w:rsidRPr="0008662C">
              <w:rPr>
                <w:rFonts w:ascii="Times New Roman" w:eastAsia="Times New Roman" w:hAnsi="Times New Roman" w:cs="Times New Roman"/>
                <w:sz w:val="20"/>
                <w:szCs w:val="20"/>
              </w:rPr>
              <w:t xml:space="preserve">По устойчивости к климатическим воздействиям стул соответствует исполнению УХЛ 4.2 по ГОСТ 15150  </w:t>
            </w:r>
          </w:p>
        </w:tc>
        <w:tc>
          <w:tcPr>
            <w:tcW w:w="2410" w:type="dxa"/>
            <w:tcBorders>
              <w:top w:val="single" w:sz="4" w:space="0" w:color="000000"/>
              <w:left w:val="single" w:sz="4" w:space="0" w:color="000000"/>
              <w:bottom w:val="single" w:sz="4" w:space="0" w:color="000000"/>
              <w:right w:val="single" w:sz="4" w:space="0" w:color="000000"/>
            </w:tcBorders>
            <w:vAlign w:val="bottom"/>
          </w:tcPr>
          <w:p w14:paraId="327BAC02" w14:textId="77777777" w:rsidR="004F0D67" w:rsidRPr="00707D4C" w:rsidRDefault="00A75BA3" w:rsidP="00F24776">
            <w:pPr>
              <w:ind w:right="24"/>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16448428" wp14:editId="5D8EA183">
                  <wp:extent cx="1370076" cy="2103120"/>
                  <wp:effectExtent l="0" t="0" r="0" b="0"/>
                  <wp:docPr id="2458" name="Picture 2458"/>
                  <wp:cNvGraphicFramePr/>
                  <a:graphic xmlns:a="http://schemas.openxmlformats.org/drawingml/2006/main">
                    <a:graphicData uri="http://schemas.openxmlformats.org/drawingml/2006/picture">
                      <pic:pic xmlns:pic="http://schemas.openxmlformats.org/drawingml/2006/picture">
                        <pic:nvPicPr>
                          <pic:cNvPr id="2458" name="Picture 2458"/>
                          <pic:cNvPicPr/>
                        </pic:nvPicPr>
                        <pic:blipFill>
                          <a:blip r:embed="rId39"/>
                          <a:stretch>
                            <a:fillRect/>
                          </a:stretch>
                        </pic:blipFill>
                        <pic:spPr>
                          <a:xfrm>
                            <a:off x="0" y="0"/>
                            <a:ext cx="1370076" cy="2103120"/>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r w:rsidR="004F0D67" w:rsidRPr="00707D4C" w14:paraId="127EBDDB" w14:textId="77777777" w:rsidTr="003F0F6E">
        <w:trPr>
          <w:trHeight w:val="3793"/>
        </w:trPr>
        <w:tc>
          <w:tcPr>
            <w:tcW w:w="566" w:type="dxa"/>
            <w:tcBorders>
              <w:top w:val="single" w:sz="4" w:space="0" w:color="000000"/>
              <w:left w:val="single" w:sz="4" w:space="0" w:color="000000"/>
              <w:bottom w:val="single" w:sz="4" w:space="0" w:color="000000"/>
              <w:right w:val="single" w:sz="4" w:space="0" w:color="000000"/>
            </w:tcBorders>
          </w:tcPr>
          <w:p w14:paraId="255620DD" w14:textId="77777777" w:rsidR="004F0D67" w:rsidRPr="00707D4C" w:rsidRDefault="00A75BA3" w:rsidP="00F24776">
            <w:pPr>
              <w:ind w:right="105"/>
              <w:jc w:val="right"/>
              <w:rPr>
                <w:rFonts w:ascii="Times New Roman" w:hAnsi="Times New Roman" w:cs="Times New Roman"/>
                <w:sz w:val="20"/>
                <w:szCs w:val="20"/>
              </w:rPr>
            </w:pPr>
            <w:r w:rsidRPr="00707D4C">
              <w:rPr>
                <w:rFonts w:ascii="Times New Roman" w:hAnsi="Times New Roman" w:cs="Times New Roman"/>
                <w:sz w:val="20"/>
                <w:szCs w:val="20"/>
              </w:rPr>
              <w:t xml:space="preserve"> </w:t>
            </w:r>
            <w:r w:rsidRPr="00707D4C">
              <w:rPr>
                <w:rFonts w:ascii="Times New Roman" w:eastAsia="Times New Roman" w:hAnsi="Times New Roman" w:cs="Times New Roman"/>
                <w:sz w:val="20"/>
                <w:szCs w:val="20"/>
              </w:rPr>
              <w:t xml:space="preserve">6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4377222" w14:textId="77777777" w:rsidR="003F0F6E" w:rsidRPr="00707D4C" w:rsidRDefault="00A75BA3" w:rsidP="00F24776">
            <w:pPr>
              <w:ind w:right="12"/>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Табу</w:t>
            </w:r>
            <w:r w:rsidR="003F0F6E" w:rsidRPr="00707D4C">
              <w:rPr>
                <w:rFonts w:ascii="Times New Roman" w:eastAsia="Times New Roman" w:hAnsi="Times New Roman" w:cs="Times New Roman"/>
                <w:b/>
                <w:sz w:val="20"/>
                <w:szCs w:val="20"/>
              </w:rPr>
              <w:t>рет офисный</w:t>
            </w:r>
          </w:p>
          <w:p w14:paraId="0E2276DE" w14:textId="77777777" w:rsidR="003F0F6E" w:rsidRPr="00707D4C" w:rsidRDefault="003F0F6E" w:rsidP="00F24776">
            <w:pPr>
              <w:ind w:right="12"/>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на роликах</w:t>
            </w:r>
          </w:p>
          <w:p w14:paraId="5B36E782" w14:textId="77777777" w:rsidR="004F0D67" w:rsidRPr="00707D4C" w:rsidRDefault="003F0F6E" w:rsidP="00F24776">
            <w:pPr>
              <w:ind w:right="12"/>
              <w:rPr>
                <w:rFonts w:ascii="Times New Roman" w:hAnsi="Times New Roman" w:cs="Times New Roman"/>
                <w:sz w:val="20"/>
                <w:szCs w:val="20"/>
              </w:rPr>
            </w:pPr>
            <w:r w:rsidRPr="00707D4C">
              <w:rPr>
                <w:rFonts w:ascii="Times New Roman" w:eastAsia="Times New Roman" w:hAnsi="Times New Roman" w:cs="Times New Roman"/>
                <w:b/>
                <w:sz w:val="20"/>
                <w:szCs w:val="20"/>
              </w:rPr>
              <w:t>(410-540 мм) (кожзам)</w:t>
            </w:r>
          </w:p>
        </w:tc>
        <w:tc>
          <w:tcPr>
            <w:tcW w:w="9497" w:type="dxa"/>
            <w:tcBorders>
              <w:top w:val="single" w:sz="4" w:space="0" w:color="000000"/>
              <w:left w:val="single" w:sz="4" w:space="0" w:color="000000"/>
              <w:bottom w:val="single" w:sz="4" w:space="0" w:color="000000"/>
              <w:right w:val="single" w:sz="4" w:space="0" w:color="000000"/>
            </w:tcBorders>
          </w:tcPr>
          <w:p w14:paraId="1AD8DED4"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Табурет предназначен для работ в офисах и лабораториях.  </w:t>
            </w:r>
          </w:p>
          <w:p w14:paraId="0CE92670"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Может устанавливаться на опоры или роликовые колеса. газ-лифт </w:t>
            </w:r>
          </w:p>
          <w:p w14:paraId="67744BBC"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270мм   </w:t>
            </w:r>
          </w:p>
          <w:p w14:paraId="738A5C36"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кассовое кольцо d= 450мм  </w:t>
            </w:r>
          </w:p>
          <w:p w14:paraId="1E00798F"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Крестовина: d= 600мм, пять лучей  </w:t>
            </w:r>
          </w:p>
          <w:p w14:paraId="134412D5"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Опоры: роликовые, прорезиненные   </w:t>
            </w:r>
          </w:p>
          <w:p w14:paraId="35932B7A"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Покрытие табурета: – кожзаменитель черный   Высота табурета: 590-730мм  Диаметр сидения: 330мм  </w:t>
            </w:r>
          </w:p>
          <w:p w14:paraId="69F7C6B4"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Максимальная нагрузка на табурет: 100кг  </w:t>
            </w:r>
          </w:p>
          <w:p w14:paraId="618EC9FF"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табурета: 7кг  </w:t>
            </w:r>
          </w:p>
          <w:p w14:paraId="3DE816FA"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Табурет соответствует требованиям ГОСТ 19917-2014 и ТР ТС 025/2012 «О безопасности мебельной продукции».    </w:t>
            </w:r>
          </w:p>
          <w:p w14:paraId="68097B0C" w14:textId="0BC63869" w:rsidR="004F0D67" w:rsidRPr="00707D4C" w:rsidRDefault="0008662C" w:rsidP="0008662C">
            <w:pPr>
              <w:ind w:right="153"/>
              <w:rPr>
                <w:rFonts w:ascii="Times New Roman" w:hAnsi="Times New Roman" w:cs="Times New Roman"/>
                <w:sz w:val="20"/>
                <w:szCs w:val="20"/>
              </w:rPr>
            </w:pPr>
            <w:r w:rsidRPr="0008662C">
              <w:rPr>
                <w:rFonts w:ascii="Times New Roman" w:eastAsia="Times New Roman" w:hAnsi="Times New Roman" w:cs="Times New Roman"/>
                <w:sz w:val="20"/>
                <w:szCs w:val="20"/>
              </w:rPr>
              <w:t>По устойчивости к климатическим воздействиям табурет соответствует исполнению УХЛ 4.2 по ГОСТ 15150</w:t>
            </w:r>
          </w:p>
        </w:tc>
        <w:tc>
          <w:tcPr>
            <w:tcW w:w="2410" w:type="dxa"/>
            <w:tcBorders>
              <w:top w:val="single" w:sz="4" w:space="0" w:color="000000"/>
              <w:left w:val="single" w:sz="4" w:space="0" w:color="000000"/>
              <w:bottom w:val="single" w:sz="4" w:space="0" w:color="000000"/>
              <w:right w:val="single" w:sz="4" w:space="0" w:color="000000"/>
            </w:tcBorders>
            <w:vAlign w:val="bottom"/>
          </w:tcPr>
          <w:p w14:paraId="4EC263E2" w14:textId="77777777" w:rsidR="004F0D67" w:rsidRPr="00707D4C" w:rsidRDefault="00A75BA3" w:rsidP="00F24776">
            <w:pPr>
              <w:ind w:right="115"/>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43D6F428" wp14:editId="28618D02">
                  <wp:extent cx="1277112" cy="1552956"/>
                  <wp:effectExtent l="0" t="0" r="0" b="0"/>
                  <wp:docPr id="2545" name="Picture 2545"/>
                  <wp:cNvGraphicFramePr/>
                  <a:graphic xmlns:a="http://schemas.openxmlformats.org/drawingml/2006/main">
                    <a:graphicData uri="http://schemas.openxmlformats.org/drawingml/2006/picture">
                      <pic:pic xmlns:pic="http://schemas.openxmlformats.org/drawingml/2006/picture">
                        <pic:nvPicPr>
                          <pic:cNvPr id="2545" name="Picture 2545"/>
                          <pic:cNvPicPr/>
                        </pic:nvPicPr>
                        <pic:blipFill>
                          <a:blip r:embed="rId40"/>
                          <a:stretch>
                            <a:fillRect/>
                          </a:stretch>
                        </pic:blipFill>
                        <pic:spPr>
                          <a:xfrm>
                            <a:off x="0" y="0"/>
                            <a:ext cx="1277112" cy="1552956"/>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tc>
      </w:tr>
    </w:tbl>
    <w:p w14:paraId="23462B7D" w14:textId="77777777" w:rsidR="004F0D67" w:rsidRPr="00707D4C" w:rsidRDefault="004F0D67" w:rsidP="00F24776">
      <w:pPr>
        <w:spacing w:after="0" w:line="240" w:lineRule="auto"/>
        <w:rPr>
          <w:rFonts w:ascii="Times New Roman" w:hAnsi="Times New Roman" w:cs="Times New Roman"/>
          <w:sz w:val="20"/>
          <w:szCs w:val="20"/>
        </w:rPr>
      </w:pPr>
    </w:p>
    <w:tbl>
      <w:tblPr>
        <w:tblStyle w:val="TableGrid"/>
        <w:tblW w:w="15024" w:type="dxa"/>
        <w:tblInd w:w="1001" w:type="dxa"/>
        <w:tblCellMar>
          <w:left w:w="106" w:type="dxa"/>
        </w:tblCellMar>
        <w:tblLook w:val="04A0" w:firstRow="1" w:lastRow="0" w:firstColumn="1" w:lastColumn="0" w:noHBand="0" w:noVBand="1"/>
      </w:tblPr>
      <w:tblGrid>
        <w:gridCol w:w="566"/>
        <w:gridCol w:w="2551"/>
        <w:gridCol w:w="9497"/>
        <w:gridCol w:w="2410"/>
      </w:tblGrid>
      <w:tr w:rsidR="004F0D67" w:rsidRPr="00707D4C" w14:paraId="02326859" w14:textId="77777777">
        <w:trPr>
          <w:trHeight w:val="5638"/>
        </w:trPr>
        <w:tc>
          <w:tcPr>
            <w:tcW w:w="566" w:type="dxa"/>
            <w:tcBorders>
              <w:top w:val="single" w:sz="4" w:space="0" w:color="000000"/>
              <w:left w:val="single" w:sz="4" w:space="0" w:color="000000"/>
              <w:bottom w:val="single" w:sz="4" w:space="0" w:color="000000"/>
              <w:right w:val="single" w:sz="4" w:space="0" w:color="000000"/>
            </w:tcBorders>
          </w:tcPr>
          <w:p w14:paraId="55FF2556"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7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84846A9"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Стол пристенный </w:t>
            </w:r>
          </w:p>
          <w:p w14:paraId="47CB82E2" w14:textId="77777777" w:rsidR="003F0F6E" w:rsidRPr="00707D4C" w:rsidRDefault="003F0F6E" w:rsidP="00F24776">
            <w:pPr>
              <w:ind w:right="154"/>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1212х750х900 мм,</w:t>
            </w:r>
          </w:p>
          <w:p w14:paraId="6568E87F"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раб. </w:t>
            </w:r>
          </w:p>
          <w:p w14:paraId="04AC4C86"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поверхность - </w:t>
            </w:r>
            <w:r w:rsidRPr="00707D4C">
              <w:rPr>
                <w:rFonts w:ascii="Times New Roman" w:hAnsi="Times New Roman" w:cs="Times New Roman"/>
                <w:sz w:val="20"/>
                <w:szCs w:val="20"/>
              </w:rPr>
              <w:t xml:space="preserve"> </w:t>
            </w:r>
          </w:p>
          <w:p w14:paraId="610051DF"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КЕРАМИКА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346CEA4B"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 должен  состоять из сборно-разборного металлического каркаса и столешницы без эргономических скругленных элементов.   </w:t>
            </w:r>
          </w:p>
          <w:p w14:paraId="5164FD3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Каркас стола должна быть состоять из двух зеркальных оснований (в дальнейшем - стойки), задней стенки и передней стяжки.    </w:t>
            </w:r>
          </w:p>
          <w:p w14:paraId="2A52E2C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представляют собой конструкцию выполненную в виде буквы С.  </w:t>
            </w:r>
          </w:p>
          <w:p w14:paraId="48D29DD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будут изготовлены из стальной трубы квадратного сечения 30х30 мм с толщиной стенки 1,2 мм и из стальной трубы прямоугольного сечения 30х60 мм с толщиной стенки 2 мм. Вертикальные элементы боковых стоек каркаса будут расположены параллельно друг другу на расстоянии 220 мм. и зашиты стальным листом толщиной 1 мм, высотой 610 мм. Высота стоек готового изделия должна быть 700 мм.   Передняя стяжка каркаса должна быть длинной -. 1110мм и изготовлена из стальной трубы квадратного сечения 30х30 мм с толщиной стенки 1,2 мм.  </w:t>
            </w:r>
          </w:p>
          <w:p w14:paraId="52FD5D9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Задняя стенка каркаса должна быть изготовлена из стальной трубы квадратного сечения 30х30 мм с толщиной стенки 1,2 мм и стального листа, толщиной 1 мм.  </w:t>
            </w:r>
          </w:p>
          <w:p w14:paraId="5CFCAE6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задней стенки должна быть -. 380 мм.   </w:t>
            </w:r>
          </w:p>
          <w:p w14:paraId="64BB1D2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795B21E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w:t>
            </w:r>
          </w:p>
          <w:p w14:paraId="3831BED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Покрытие должна быть иметь  отличную  адгезию,  химическую  стойкость и устойчивость к растворителям.  </w:t>
            </w:r>
          </w:p>
          <w:p w14:paraId="67722E7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Столешница должна быть состоять из двух слоев и иметь обрамление, выполненное из металла. </w:t>
            </w:r>
          </w:p>
          <w:p w14:paraId="226D839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Верхний слой, должна быть выполнен из керамической плитки размером 600х300 мм. которая выдерживает воздействие концентрированных кислот (кроме плавиковой), щелочей и органических растворителей, а также кратковременное воздействие высоких температур.   </w:t>
            </w:r>
          </w:p>
          <w:p w14:paraId="5E5D2093"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Нижний слой является подложкой плитки и выполнен из влагостойкой ламинированной древесно-стружечной плиты толщиной -. 16 мм.  Верхний слой устанавливается на клей Wilsonart WA-800OR.  </w:t>
            </w:r>
          </w:p>
          <w:p w14:paraId="35B78B8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Края столешницы надежно защищены рамкой из нержавеющей стали. Рамка должна быть высотой -. 29 мм и выступать над поверхностью керамической плитки, образуя бортик, исключающий проливание жидкостей. Швы между плитками и рамкой столешницы будут герметизированны силиконом.  </w:t>
            </w:r>
          </w:p>
          <w:p w14:paraId="5D6FC77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Торцы трубных конструкций и технологические отверстия, предназначенные для сборки, изделия будут закрыты декоративными заглушками из полиэтилена. Стол должна бытьустанавливаться на регулируемые опоры диаметром 40 мм Цвет: серый по каталогу RAL 7035.   </w:t>
            </w:r>
          </w:p>
          <w:p w14:paraId="2444779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1200*.….*750 мм.  </w:t>
            </w:r>
          </w:p>
          <w:p w14:paraId="71AC1D9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Общие технические условия и ТР ТС 025/2012.  </w:t>
            </w:r>
          </w:p>
          <w:p w14:paraId="548856E7" w14:textId="72F805DD" w:rsidR="00245302" w:rsidRPr="00707D4C" w:rsidRDefault="0008662C" w:rsidP="0008662C">
            <w:pPr>
              <w:ind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Поставляется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0D7ACA37"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3AAC61D8" w14:textId="77777777" w:rsidR="004F0D67" w:rsidRPr="00707D4C" w:rsidRDefault="00A75BA3" w:rsidP="00F24776">
            <w:pPr>
              <w:ind w:right="24"/>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416B3D79" wp14:editId="4A222A31">
                  <wp:extent cx="1370076" cy="1275588"/>
                  <wp:effectExtent l="0" t="0" r="0" b="0"/>
                  <wp:docPr id="2655" name="Picture 2655"/>
                  <wp:cNvGraphicFramePr/>
                  <a:graphic xmlns:a="http://schemas.openxmlformats.org/drawingml/2006/main">
                    <a:graphicData uri="http://schemas.openxmlformats.org/drawingml/2006/picture">
                      <pic:pic xmlns:pic="http://schemas.openxmlformats.org/drawingml/2006/picture">
                        <pic:nvPicPr>
                          <pic:cNvPr id="2655" name="Picture 2655"/>
                          <pic:cNvPicPr/>
                        </pic:nvPicPr>
                        <pic:blipFill>
                          <a:blip r:embed="rId41"/>
                          <a:stretch>
                            <a:fillRect/>
                          </a:stretch>
                        </pic:blipFill>
                        <pic:spPr>
                          <a:xfrm>
                            <a:off x="0" y="0"/>
                            <a:ext cx="1370076" cy="1275588"/>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bl>
    <w:p w14:paraId="62D9DFBE" w14:textId="77777777" w:rsidR="004F0D67" w:rsidRPr="00707D4C" w:rsidRDefault="00A75BA3" w:rsidP="00F24776">
      <w:pPr>
        <w:spacing w:after="0" w:line="240" w:lineRule="auto"/>
        <w:rPr>
          <w:rFonts w:ascii="Times New Roman" w:hAnsi="Times New Roman" w:cs="Times New Roman"/>
          <w:sz w:val="20"/>
          <w:szCs w:val="20"/>
        </w:rPr>
      </w:pPr>
      <w:r w:rsidRPr="00707D4C">
        <w:rPr>
          <w:rFonts w:ascii="Times New Roman" w:hAnsi="Times New Roman" w:cs="Times New Roman"/>
          <w:sz w:val="20"/>
          <w:szCs w:val="20"/>
        </w:rPr>
        <w:t xml:space="preserve"> </w:t>
      </w:r>
    </w:p>
    <w:p w14:paraId="5B696BD1" w14:textId="77777777" w:rsidR="004F0D67" w:rsidRPr="00707D4C" w:rsidRDefault="004F0D67" w:rsidP="00F24776">
      <w:pPr>
        <w:spacing w:after="0" w:line="240" w:lineRule="auto"/>
        <w:ind w:right="43"/>
        <w:rPr>
          <w:rFonts w:ascii="Times New Roman" w:hAnsi="Times New Roman" w:cs="Times New Roman"/>
          <w:sz w:val="20"/>
          <w:szCs w:val="20"/>
        </w:rPr>
      </w:pPr>
    </w:p>
    <w:tbl>
      <w:tblPr>
        <w:tblStyle w:val="TableGrid"/>
        <w:tblW w:w="15024" w:type="dxa"/>
        <w:tblInd w:w="1001" w:type="dxa"/>
        <w:tblCellMar>
          <w:left w:w="106" w:type="dxa"/>
          <w:bottom w:w="244" w:type="dxa"/>
        </w:tblCellMar>
        <w:tblLook w:val="04A0" w:firstRow="1" w:lastRow="0" w:firstColumn="1" w:lastColumn="0" w:noHBand="0" w:noVBand="1"/>
      </w:tblPr>
      <w:tblGrid>
        <w:gridCol w:w="566"/>
        <w:gridCol w:w="2551"/>
        <w:gridCol w:w="9497"/>
        <w:gridCol w:w="2410"/>
      </w:tblGrid>
      <w:tr w:rsidR="004F0D67" w:rsidRPr="00707D4C" w14:paraId="4E225131" w14:textId="77777777" w:rsidTr="00AA49E5">
        <w:trPr>
          <w:trHeight w:val="4389"/>
        </w:trPr>
        <w:tc>
          <w:tcPr>
            <w:tcW w:w="566" w:type="dxa"/>
            <w:tcBorders>
              <w:top w:val="single" w:sz="4" w:space="0" w:color="000000"/>
              <w:left w:val="single" w:sz="4" w:space="0" w:color="000000"/>
              <w:bottom w:val="single" w:sz="4" w:space="0" w:color="000000"/>
              <w:right w:val="single" w:sz="4" w:space="0" w:color="000000"/>
            </w:tcBorders>
          </w:tcPr>
          <w:p w14:paraId="765A2211"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8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AD9CAA7"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Тумба подвесная </w:t>
            </w:r>
            <w:r w:rsidRPr="00707D4C">
              <w:rPr>
                <w:rFonts w:ascii="Times New Roman" w:hAnsi="Times New Roman" w:cs="Times New Roman"/>
                <w:sz w:val="20"/>
                <w:szCs w:val="20"/>
              </w:rPr>
              <w:t xml:space="preserve"> </w:t>
            </w:r>
          </w:p>
          <w:p w14:paraId="104058D7"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3 ящика </w:t>
            </w:r>
            <w:r w:rsidRPr="00707D4C">
              <w:rPr>
                <w:rFonts w:ascii="Times New Roman" w:hAnsi="Times New Roman" w:cs="Times New Roman"/>
                <w:sz w:val="20"/>
                <w:szCs w:val="20"/>
              </w:rPr>
              <w:t xml:space="preserve"> </w:t>
            </w:r>
          </w:p>
          <w:p w14:paraId="0F9CE070" w14:textId="77777777" w:rsidR="00AA49E5" w:rsidRPr="00707D4C" w:rsidRDefault="00A75BA3" w:rsidP="00F24776">
            <w:pPr>
              <w:ind w:right="154"/>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400х530х380 мм (верхний ящик</w:t>
            </w:r>
          </w:p>
          <w:p w14:paraId="105AE23C" w14:textId="77777777" w:rsidR="004F0D67" w:rsidRPr="00707D4C" w:rsidRDefault="00A75BA3"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с замком), сталь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359ED4D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Подвесная тумба должна состоять из сборно-разборной металлической конструкции - корпуса и трех выдвижных ящиков.  </w:t>
            </w:r>
          </w:p>
          <w:p w14:paraId="2958008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Корпус тумбы должен быть размерами -. (Ш*Г*В) 400*380*545 должна быть состоять из несущей рамы, двух боковых стенок и дна.   </w:t>
            </w:r>
          </w:p>
          <w:p w14:paraId="30189B93"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Рама корпуса должна быть сварной и выполнена из стальной трубы квадратного сечения 25х25 мм с толщиной стенки 1,2 мм. Конструкция рамы должна быть иметь элементы (ловители) установки законченного изделия на каркас стола.  </w:t>
            </w:r>
          </w:p>
          <w:p w14:paraId="3B15252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Боковые стенки будут размерами -. (В*Г) 515*380* мм.   </w:t>
            </w:r>
          </w:p>
          <w:p w14:paraId="353F1F56" w14:textId="25A94BAA"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Дно корпуса должна быть размером -. (Ш*В) 395*515 мм. и иметь ребро жесткости.  </w:t>
            </w:r>
          </w:p>
          <w:p w14:paraId="51A1FBB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Тумба должна быть укомплектована тремя ящиками. Внутренние размеры ящика будут -. (Ш*Г*В) 345*500*65 мм.   </w:t>
            </w:r>
          </w:p>
          <w:p w14:paraId="4E433EC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Конструкция ящика должна быть предусматривать установку роликовых направляющих и ручек. </w:t>
            </w:r>
          </w:p>
          <w:p w14:paraId="04CD20B5"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Верхний выдвижной ящик должна быть иметь возможность закрываться на замок.  </w:t>
            </w:r>
          </w:p>
          <w:p w14:paraId="4C6C784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элементы тумбы будут изготовлены из стального листа толщиной -. 1 мм.  </w:t>
            </w:r>
          </w:p>
          <w:p w14:paraId="784E077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64804BD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w:t>
            </w:r>
          </w:p>
          <w:p w14:paraId="28EB915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Цвет: серый по каталогу RAL 7035.   </w:t>
            </w:r>
          </w:p>
          <w:p w14:paraId="70337C9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400*530*380мм.  </w:t>
            </w:r>
          </w:p>
          <w:p w14:paraId="023F795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Общие технические условия и ТР ТС 025/2012.  </w:t>
            </w:r>
          </w:p>
          <w:p w14:paraId="581F836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изделия должна быть -. 21 кг  </w:t>
            </w:r>
          </w:p>
          <w:p w14:paraId="3D15DBD9" w14:textId="4C01F7F7" w:rsidR="00245302" w:rsidRPr="00707D4C" w:rsidRDefault="0008662C" w:rsidP="0008662C">
            <w:pPr>
              <w:ind w:right="153"/>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Должна быть поставляться в собранном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0A9FDD0A"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31EF8DDE" w14:textId="77777777" w:rsidR="004F0D67" w:rsidRPr="00707D4C" w:rsidRDefault="00A75BA3" w:rsidP="00F24776">
            <w:pPr>
              <w:ind w:right="543"/>
              <w:jc w:val="center"/>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1BB96E79" wp14:editId="33CFD52D">
                  <wp:extent cx="1010412" cy="1095756"/>
                  <wp:effectExtent l="0" t="0" r="0" b="0"/>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42"/>
                          <a:stretch>
                            <a:fillRect/>
                          </a:stretch>
                        </pic:blipFill>
                        <pic:spPr>
                          <a:xfrm>
                            <a:off x="0" y="0"/>
                            <a:ext cx="1010412" cy="1095756"/>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tc>
      </w:tr>
      <w:tr w:rsidR="00AA49E5" w:rsidRPr="00707D4C" w14:paraId="7399CF26" w14:textId="77777777" w:rsidTr="001F4AE7">
        <w:tblPrEx>
          <w:tblCellMar>
            <w:left w:w="105" w:type="dxa"/>
            <w:bottom w:w="0" w:type="dxa"/>
          </w:tblCellMar>
        </w:tblPrEx>
        <w:trPr>
          <w:trHeight w:val="6002"/>
        </w:trPr>
        <w:tc>
          <w:tcPr>
            <w:tcW w:w="566" w:type="dxa"/>
            <w:tcBorders>
              <w:top w:val="single" w:sz="4" w:space="0" w:color="000000"/>
              <w:left w:val="single" w:sz="4" w:space="0" w:color="000000"/>
              <w:bottom w:val="single" w:sz="4" w:space="0" w:color="000000"/>
              <w:right w:val="single" w:sz="4" w:space="0" w:color="000000"/>
            </w:tcBorders>
          </w:tcPr>
          <w:p w14:paraId="118AC835" w14:textId="77777777" w:rsidR="00AA49E5" w:rsidRPr="00707D4C" w:rsidRDefault="00AA49E5"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9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42F4803" w14:textId="77777777" w:rsidR="00AA49E5" w:rsidRPr="00707D4C" w:rsidRDefault="00AA49E5"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Тумба подкатная </w:t>
            </w:r>
            <w:r w:rsidRPr="00707D4C">
              <w:rPr>
                <w:rFonts w:ascii="Times New Roman" w:hAnsi="Times New Roman" w:cs="Times New Roman"/>
                <w:sz w:val="20"/>
                <w:szCs w:val="20"/>
              </w:rPr>
              <w:t xml:space="preserve"> </w:t>
            </w:r>
          </w:p>
          <w:p w14:paraId="74EA5BC0" w14:textId="77777777" w:rsidR="00AA49E5" w:rsidRPr="00707D4C" w:rsidRDefault="00AA49E5" w:rsidP="00F24776">
            <w:pPr>
              <w:ind w:right="154"/>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460х530х640 мм,</w:t>
            </w:r>
          </w:p>
          <w:p w14:paraId="5DCECB96" w14:textId="77777777" w:rsidR="00AA49E5" w:rsidRPr="00707D4C" w:rsidRDefault="00AA49E5" w:rsidP="00F24776">
            <w:pPr>
              <w:ind w:right="154"/>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5 ящиков, белый металл - СТАЛЬ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4711876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Подкатная тумба должна состоять из сборно-разборной металлической конструкции - корпуса и пяти выдвижных ящиков.  </w:t>
            </w:r>
          </w:p>
          <w:p w14:paraId="068338F5"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Корпус тумбы размерами (Ш*Г*В) -. 445*510*580 должна быть состоять из несущей рамы, двух боковых стенок и дна. Рама корпуса должна быть иметь сварной каркас, выполненный из стальной трубы квадратного сечения 25х25 мм с толщиной стенки 1,2 мм.  Боковые стенки будут размерами (Ш*В) -. 510*550* мм.  </w:t>
            </w:r>
          </w:p>
          <w:p w14:paraId="732CC2A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На внутренних сторонах боковых стенок будут размещены уголки для установки роликовых направляющих.  </w:t>
            </w:r>
          </w:p>
          <w:p w14:paraId="17337A19" w14:textId="2377E821"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Дно корпуса должна быть размером (Ш*В) -. 446*534 мм.   </w:t>
            </w:r>
          </w:p>
          <w:p w14:paraId="2CDFE23B"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Верхний ящик должна быть иметь лицевую панель размером -. (Ш*В) 440х100 мм, внутренние размеры ящика будут -. (Ш*Г*В) 350*500*65 мм.   </w:t>
            </w:r>
          </w:p>
          <w:p w14:paraId="23F6C069"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Нижние ящики будут иметь лицевую панель размером -. (Ш*В) 440х200 мм, внутренние размеры ящика будут -. (Ш*Г*В) 350*500*120 мм.   Конструкция ящика должна быть предусматривать установку роликовых направляющих и ручек.  </w:t>
            </w:r>
          </w:p>
          <w:p w14:paraId="4C4040D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Верхний выдвижной ящик должна быть иметь возможность закрываться на замок.   </w:t>
            </w:r>
          </w:p>
          <w:p w14:paraId="5804DAB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элементы тумбы будут изготовлены из стального листа толщиной -. 1 мм.  </w:t>
            </w:r>
          </w:p>
          <w:p w14:paraId="4D46769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233F705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w:t>
            </w:r>
          </w:p>
          <w:p w14:paraId="53C5A76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Покрытие должна быть иметь отличную адгезию, химическую стойкость и устойчивость к растворителям.  </w:t>
            </w:r>
          </w:p>
          <w:p w14:paraId="60B2EBA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460*530*х640* мм.  </w:t>
            </w:r>
          </w:p>
          <w:p w14:paraId="4B08824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w:t>
            </w:r>
          </w:p>
          <w:p w14:paraId="207B82C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Общие технические условия и ТР ТС 025/2012.  </w:t>
            </w:r>
          </w:p>
          <w:p w14:paraId="3D5454E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изделия должна быть (см. каталог мебели).  </w:t>
            </w:r>
          </w:p>
          <w:p w14:paraId="07D31263" w14:textId="674AB2A8" w:rsidR="00AA49E5" w:rsidRPr="00707D4C" w:rsidRDefault="0008662C" w:rsidP="0008662C">
            <w:pPr>
              <w:ind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Должна быть поставляться в собранном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477521AD" w14:textId="77777777" w:rsidR="00AA49E5" w:rsidRPr="00707D4C" w:rsidRDefault="00AA49E5" w:rsidP="00F24776">
            <w:pPr>
              <w:ind w:right="7"/>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4731E22F" wp14:editId="5FBEFFD0">
                  <wp:extent cx="1370076" cy="1647444"/>
                  <wp:effectExtent l="0" t="0" r="0" b="0"/>
                  <wp:docPr id="3074" name="Picture 3074"/>
                  <wp:cNvGraphicFramePr/>
                  <a:graphic xmlns:a="http://schemas.openxmlformats.org/drawingml/2006/main">
                    <a:graphicData uri="http://schemas.openxmlformats.org/drawingml/2006/picture">
                      <pic:pic xmlns:pic="http://schemas.openxmlformats.org/drawingml/2006/picture">
                        <pic:nvPicPr>
                          <pic:cNvPr id="3074" name="Picture 3074"/>
                          <pic:cNvPicPr/>
                        </pic:nvPicPr>
                        <pic:blipFill>
                          <a:blip r:embed="rId43"/>
                          <a:stretch>
                            <a:fillRect/>
                          </a:stretch>
                        </pic:blipFill>
                        <pic:spPr>
                          <a:xfrm>
                            <a:off x="0" y="0"/>
                            <a:ext cx="1370076" cy="1647444"/>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r w:rsidR="00AA49E5" w:rsidRPr="00707D4C" w14:paraId="72DE72D5" w14:textId="77777777" w:rsidTr="001F4AE7">
        <w:tblPrEx>
          <w:tblCellMar>
            <w:bottom w:w="0" w:type="dxa"/>
          </w:tblCellMar>
        </w:tblPrEx>
        <w:trPr>
          <w:trHeight w:val="8358"/>
        </w:trPr>
        <w:tc>
          <w:tcPr>
            <w:tcW w:w="566" w:type="dxa"/>
            <w:tcBorders>
              <w:top w:val="single" w:sz="4" w:space="0" w:color="000000"/>
              <w:left w:val="single" w:sz="4" w:space="0" w:color="000000"/>
              <w:bottom w:val="single" w:sz="4" w:space="0" w:color="000000"/>
              <w:right w:val="single" w:sz="4" w:space="0" w:color="000000"/>
            </w:tcBorders>
          </w:tcPr>
          <w:p w14:paraId="6EACD4D2" w14:textId="77777777" w:rsidR="00AA49E5" w:rsidRPr="00707D4C" w:rsidRDefault="00AA49E5"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10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76D6B68" w14:textId="77777777" w:rsidR="00AA49E5" w:rsidRPr="00707D4C" w:rsidRDefault="00AA49E5"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Стол пристенный </w:t>
            </w:r>
          </w:p>
          <w:p w14:paraId="3BBE5D02" w14:textId="77777777" w:rsidR="00AA49E5" w:rsidRPr="00707D4C" w:rsidRDefault="00AA49E5" w:rsidP="00F24776">
            <w:pPr>
              <w:ind w:right="158"/>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1500х750х750 мм, раб. поверхность - ламинат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3050D2A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 должен состоять из сборно-разборного металлического каркаса и столешницы без эргономических скругленных элементов.   </w:t>
            </w:r>
          </w:p>
          <w:p w14:paraId="27AF017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Каркас стола должна быть состоять из двух зеркальных оснований (в дальнейшем - стойки), задней стенки и передней стяжки.    </w:t>
            </w:r>
          </w:p>
          <w:p w14:paraId="7FD87BD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представляют собой конструкцию выполненную в виде буквы С.  </w:t>
            </w:r>
          </w:p>
          <w:p w14:paraId="2F149F4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будут изготовлены из стальной трубы квадратного сечения 30х30 мм с толщиной стенки 1,2 мм и из стальной трубы прямоугольного сечения 30х60 мм с толщ. стенки 2 мм.  </w:t>
            </w:r>
          </w:p>
          <w:p w14:paraId="452E760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Вертикальные элементы боковых стоек каркаса будут расположены параллельно друг другу на расстоянии 220 мм. и зашиты стальным листом толщиной 1 мм, высотой 610 мм   </w:t>
            </w:r>
          </w:p>
          <w:p w14:paraId="2272B639"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стоек готового изделия должна быть 700 мм.  </w:t>
            </w:r>
          </w:p>
          <w:p w14:paraId="25C56DB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Передняя стяжка каркаса должна быть длинной -. 1410мм и изготовлена из стальной трубы квадратного сечения 30х30 мм с толщиной стенки 1,2 мм.  </w:t>
            </w:r>
          </w:p>
          <w:p w14:paraId="220EEA7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Задняя стенка каркаса должна быть длинной -. 1410мм и изготовлена из стальной трубы квадратного сечения 30х30 мм с толщиной стенки 1,2 мм и стального листа, толщ. 1 мм.   </w:t>
            </w:r>
          </w:p>
          <w:p w14:paraId="31466B3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задней стенки должна быть -. 380 мм.   </w:t>
            </w:r>
          </w:p>
          <w:p w14:paraId="758B0FF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72F05669"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Торцы трубных конструкций и технологические отверстия, предназначенные для сборки, изделия будут закрыты декоративными заглушками из полиэтилена.  Столешница – ламинат.  </w:t>
            </w:r>
          </w:p>
          <w:p w14:paraId="092FF8B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Рабочая поверхность столешницы должна быть выполнена из ламинированной влагостойкой ДСП толщиной -. 27 мм.  </w:t>
            </w:r>
          </w:p>
          <w:p w14:paraId="1064BCED" w14:textId="57C23B72"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Покрытие должна быть белого или серого цвета (в зависимости от требования заказчика) и обладать абразивной стойкостью. Способна выдерживать кратковременное воздействие  концентрированных кислот и щелочей и температуры до  170ºС. Стол должна быть устанавливаться на регулируемые опоры диаметром 40 мм Цвет: серый по каталогу RAL 7035.   </w:t>
            </w:r>
          </w:p>
          <w:p w14:paraId="03B0980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- 1500х750х750  </w:t>
            </w:r>
          </w:p>
          <w:p w14:paraId="28C52CC5"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Общие технические условия и ТР ТС 025/2012.  </w:t>
            </w:r>
          </w:p>
          <w:p w14:paraId="2F534E7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изделия должна быть -. 38 кг.  </w:t>
            </w:r>
          </w:p>
          <w:p w14:paraId="1936BCCF" w14:textId="29F52CD4" w:rsidR="00AA49E5" w:rsidRPr="00707D4C" w:rsidRDefault="0008662C" w:rsidP="0008662C">
            <w:pPr>
              <w:ind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Поставляется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63F61708" w14:textId="77777777" w:rsidR="00AA49E5" w:rsidRPr="00707D4C" w:rsidRDefault="00AA49E5" w:rsidP="00F24776">
            <w:pPr>
              <w:ind w:right="22"/>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3D68A721" wp14:editId="72E06B49">
                  <wp:extent cx="1373124" cy="1359408"/>
                  <wp:effectExtent l="0" t="0" r="0" b="0"/>
                  <wp:docPr id="3205" name="Picture 3205"/>
                  <wp:cNvGraphicFramePr/>
                  <a:graphic xmlns:a="http://schemas.openxmlformats.org/drawingml/2006/main">
                    <a:graphicData uri="http://schemas.openxmlformats.org/drawingml/2006/picture">
                      <pic:pic xmlns:pic="http://schemas.openxmlformats.org/drawingml/2006/picture">
                        <pic:nvPicPr>
                          <pic:cNvPr id="3205" name="Picture 3205"/>
                          <pic:cNvPicPr/>
                        </pic:nvPicPr>
                        <pic:blipFill>
                          <a:blip r:embed="rId44"/>
                          <a:stretch>
                            <a:fillRect/>
                          </a:stretch>
                        </pic:blipFill>
                        <pic:spPr>
                          <a:xfrm>
                            <a:off x="0" y="0"/>
                            <a:ext cx="1373124" cy="1359408"/>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r w:rsidR="004F0D67" w:rsidRPr="00707D4C" w14:paraId="581B8C93" w14:textId="77777777" w:rsidTr="00707D4C">
        <w:tblPrEx>
          <w:tblCellMar>
            <w:bottom w:w="0" w:type="dxa"/>
          </w:tblCellMar>
        </w:tblPrEx>
        <w:trPr>
          <w:trHeight w:val="5097"/>
        </w:trPr>
        <w:tc>
          <w:tcPr>
            <w:tcW w:w="566" w:type="dxa"/>
            <w:tcBorders>
              <w:top w:val="single" w:sz="4" w:space="0" w:color="000000"/>
              <w:left w:val="single" w:sz="4" w:space="0" w:color="000000"/>
              <w:bottom w:val="single" w:sz="4" w:space="0" w:color="000000"/>
              <w:right w:val="single" w:sz="4" w:space="0" w:color="000000"/>
            </w:tcBorders>
          </w:tcPr>
          <w:p w14:paraId="5AE848EB"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11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C423CCF" w14:textId="77777777" w:rsidR="00AA49E5" w:rsidRPr="00707D4C" w:rsidRDefault="00A75BA3" w:rsidP="00F24776">
            <w:pPr>
              <w:ind w:right="567"/>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Шкаф вытяжной с мойкой из СП</w:t>
            </w:r>
          </w:p>
          <w:p w14:paraId="34239815" w14:textId="77777777" w:rsidR="004F0D67" w:rsidRPr="00707D4C" w:rsidRDefault="00A75BA3" w:rsidP="00F24776">
            <w:pPr>
              <w:ind w:right="567"/>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и смесителем 1500х900х2145 мм, раб. поверхность - </w:t>
            </w:r>
            <w:r w:rsidRPr="00707D4C">
              <w:rPr>
                <w:rFonts w:ascii="Times New Roman" w:hAnsi="Times New Roman" w:cs="Times New Roman"/>
                <w:sz w:val="20"/>
                <w:szCs w:val="20"/>
              </w:rPr>
              <w:t xml:space="preserve"> </w:t>
            </w:r>
          </w:p>
          <w:p w14:paraId="548E3106"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МОНОЛИТНЫЙ </w:t>
            </w:r>
            <w:r w:rsidRPr="00707D4C">
              <w:rPr>
                <w:rFonts w:ascii="Times New Roman" w:hAnsi="Times New Roman" w:cs="Times New Roman"/>
                <w:sz w:val="20"/>
                <w:szCs w:val="20"/>
              </w:rPr>
              <w:t xml:space="preserve"> </w:t>
            </w:r>
          </w:p>
          <w:p w14:paraId="6DFB9363"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КЕРАМОГРАНИТ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50CA954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Шкаф применяется для проведения работ по органическому синтезу с вредными химическими веществами, растворителями, нефтепродуктами, легковоспламеняющимися жидкостями, тяжелыми газами, кислотами и щелочами. Представляет собой прочную металлическую конструкцию, состоящую из двух частей: камеры вытяжной и основания, соединённых между собой винтами.</w:t>
            </w:r>
          </w:p>
          <w:p w14:paraId="06CC9A09"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Конструкция шкафа должна быть выполнена из стальной трубы квадратного сечения -. 30х30 мм и толщиной стенки -. 1,2 мм и стального листа толщиной -. 1,0 мм.  </w:t>
            </w:r>
          </w:p>
          <w:p w14:paraId="723E005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Внутренние габаритные размеры вытяжной камеры будут (Д*Г*В) -. 1385*740*1140 мм.</w:t>
            </w:r>
          </w:p>
          <w:p w14:paraId="4F9F145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Боковые стенки вытяжной камеры будут размером -. (Д*В) 790*1200 мм. Задняя стенка камеры должна быть стоять из трех частей. Две боковые стенки предназначены для установки водоарматуры.</w:t>
            </w:r>
          </w:p>
          <w:p w14:paraId="24DC439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Средняя часть должна быть размером -. (Д*В) 940*1220мм.</w:t>
            </w:r>
          </w:p>
          <w:p w14:paraId="311AE17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На стенке камеры будут находятся 2 вытяжных клапана с закрывающимися створками, которые позволяют регулировать воздушные потоки.</w:t>
            </w:r>
          </w:p>
          <w:p w14:paraId="6F483645"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Рабочая зона камеры вытяжной закрыта подъёмным экраном из триплекс, передвигающегося по направляющим. Максимальная высота подъёма экрана равна 670 мм. Вес экрана уравновешен с помощью двух грузов на тросах, расположенных в боковых стенках камеры вытяжной.</w:t>
            </w:r>
          </w:p>
          <w:p w14:paraId="4056DD1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Шкаф должна быть оборудован воздуховодом для вытяжки воздуха из рабочей зоны камеры вытяжной. На воздуховоде также смонтированы патрубки для отвода воздуха из основания камеры вытяжной. В верхней части шкафа находиться фланец диаметром 200 мм, для подключения к системе вытяжной вентиляции.</w:t>
            </w:r>
          </w:p>
          <w:p w14:paraId="5F6BB38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Освещение рабочей зоны камеры осуществляется через остекленное окно светодиодным светильником IP65 мощностью -. 18Вт.</w:t>
            </w:r>
          </w:p>
          <w:p w14:paraId="41D2765E" w14:textId="39DF580A"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Основание – в дальнейшем тумба должна иметь три отсека с открывающимися дверьми. </w:t>
            </w:r>
          </w:p>
          <w:p w14:paraId="4213BC7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Боковины тумбы будут размером -. (Д*В)710*840 мм. и иметь вспомогательные элементы для установки полок. Два отсека размерами (Д*Г*В) 565х690х540 имеют по две полки.</w:t>
            </w:r>
          </w:p>
          <w:p w14:paraId="0A3192D9"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Нижняя полка выдвижная с внутренними размерами (Д*Г*В) 515*600*30 мм устанавливается на направляющие полного выдвижения.</w:t>
            </w:r>
          </w:p>
          <w:p w14:paraId="2ADB471B"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Верхние полки (Д*Г) 600*650 мм– съёмная.</w:t>
            </w:r>
          </w:p>
          <w:p w14:paraId="39439A1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Данные отсеки имеют индивидуальные каналы вытяжки, расположенные на центральной задней стенке камеры вытяжной.</w:t>
            </w:r>
          </w:p>
          <w:p w14:paraId="717B68E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Правый отсеки размерами (Д*Г*В) 250*690*540 мм сантехнические.</w:t>
            </w:r>
          </w:p>
          <w:p w14:paraId="26744C1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 отсеке имеется дно размерами (Д*Г) 248*660 мм.</w:t>
            </w:r>
          </w:p>
          <w:p w14:paraId="569911C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На передней панели тумбы, под рабочей поверхностью, расположены выключатель освещения, 3 брызгозащищенных розетки с суммарной мощностью нагрузки на розетки 2220 Вт, </w:t>
            </w:r>
          </w:p>
          <w:p w14:paraId="494D162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на которые подаётся напряжение электрической сети через выключатель автоматический с номинальным током 10 А.</w:t>
            </w:r>
          </w:p>
          <w:p w14:paraId="2D57BBD9"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На задней стенке основания расположена электрическая клеммная колодка.</w:t>
            </w:r>
          </w:p>
          <w:p w14:paraId="19CE39F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Столешница должна быть состоять из двух слоев и иметь обрамление, выполненное из металла. Верхний слой, должна быть выполнен из монолитного керамогранита толщиной -. 3 мм., который выдерживает воздействие концентрированных кислот (кроме плавиковой), щелочей и органических растворителей, а также кратковременное воздействие высоких температур.  </w:t>
            </w:r>
          </w:p>
          <w:p w14:paraId="1792932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Керамогранит имеет повышенную плотность по отношению к керамике. Влагопоглощение в десятки раз меньше чем у керамики, за счет чего имеет повышенную стойкость к воздействию химических веществ.   </w:t>
            </w:r>
          </w:p>
          <w:p w14:paraId="6D24BBA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Нижней слой является подложкой плитки и выполнен из влагостойкой ламинированной древесно-стружечной плиты толщиной  16 мм.   Верхний слой устанавливается на клей Wilsonart WA-800OR.  </w:t>
            </w:r>
          </w:p>
          <w:p w14:paraId="3540BAA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Края столешницы надежно защищены рамкой из нержавеющей стали. Рамка должна быть высотой 29 мм и выступать над поверхностью керамической плитки, образуя бортик, исключающий проливание жидкостей. Швы между плитками и рамкой столешницы будут герметизированы силиконом. Высота рабочей поверхности 900мм.  </w:t>
            </w:r>
          </w:p>
          <w:p w14:paraId="0F44AA2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Все сварные швы будут выполнены по ГОСТ 5264-80, ГОСТ 15878-79 и подготовлены под покраску по ГОСТ 9.402-2004.</w:t>
            </w:r>
          </w:p>
          <w:p w14:paraId="584050B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w:t>
            </w:r>
          </w:p>
          <w:p w14:paraId="36655F5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Покрытие должна быть иметь  отличную  адгезию,  химическую  стойкость и устойчивость к растворителям.  </w:t>
            </w:r>
          </w:p>
          <w:p w14:paraId="6A0649F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Торцы трубных конструкций и технологические отверстия будут закрыты декоративными заглушками.  </w:t>
            </w:r>
          </w:p>
          <w:p w14:paraId="0E4F802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должна быть устанавливаться на регулируемые опоры диаметром -. 40 мм, которые будут позволять сглаживать неровности пола и устанавливать столешницу шкафа горизонтально.  </w:t>
            </w:r>
          </w:p>
          <w:p w14:paraId="1AF39389"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Цвет: серый по каталогу RAL 7035.  </w:t>
            </w:r>
          </w:p>
          <w:p w14:paraId="0D6FB9E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шкафа: (Ш*Г*В) 1500х900х2145 мм   </w:t>
            </w:r>
          </w:p>
          <w:p w14:paraId="123C73B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должна быть соответствовать требованиям ГОСТ 16371-2014 и ТР ТС 025/2012 «О безопасности мебельной продукции».   </w:t>
            </w:r>
          </w:p>
          <w:p w14:paraId="342F28C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По степени защиты от поражения электрическим током изделие должна быть соответствовать ГОСТ 12.1.030-81 и выполнено по классу защиты 1 по ГОСТ 12.2.007.0-75.</w:t>
            </w:r>
          </w:p>
          <w:p w14:paraId="103C9EE8"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Гарантийный срок – 24 месяца.  </w:t>
            </w:r>
          </w:p>
          <w:p w14:paraId="2F963A06" w14:textId="00A8F5BD" w:rsidR="00C279B1" w:rsidRPr="00707D4C" w:rsidRDefault="0008662C" w:rsidP="0008662C">
            <w:pPr>
              <w:ind w:right="153"/>
              <w:rPr>
                <w:rFonts w:ascii="Times New Roman" w:hAnsi="Times New Roman" w:cs="Times New Roman"/>
                <w:sz w:val="20"/>
                <w:szCs w:val="20"/>
              </w:rPr>
            </w:pPr>
            <w:r w:rsidRPr="0008662C">
              <w:rPr>
                <w:rFonts w:ascii="Times New Roman" w:eastAsia="Times New Roman" w:hAnsi="Times New Roman" w:cs="Times New Roman"/>
                <w:sz w:val="20"/>
                <w:szCs w:val="20"/>
              </w:rPr>
              <w:t>Должна быть поставляться в разобранном виде (две независимые секции)</w:t>
            </w:r>
          </w:p>
        </w:tc>
        <w:tc>
          <w:tcPr>
            <w:tcW w:w="2410" w:type="dxa"/>
            <w:tcBorders>
              <w:top w:val="single" w:sz="4" w:space="0" w:color="000000"/>
              <w:left w:val="single" w:sz="4" w:space="0" w:color="000000"/>
              <w:bottom w:val="single" w:sz="4" w:space="0" w:color="000000"/>
              <w:right w:val="single" w:sz="4" w:space="0" w:color="000000"/>
            </w:tcBorders>
          </w:tcPr>
          <w:p w14:paraId="313CC3C9"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032FB410" w14:textId="77777777" w:rsidR="004F0D67" w:rsidRPr="00707D4C" w:rsidRDefault="00A75BA3" w:rsidP="00F24776">
            <w:pPr>
              <w:ind w:right="24"/>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2680C89B" wp14:editId="359CAA2A">
                  <wp:extent cx="1370076" cy="2182368"/>
                  <wp:effectExtent l="0" t="0" r="0" b="0"/>
                  <wp:docPr id="3399" name="Picture 3399"/>
                  <wp:cNvGraphicFramePr/>
                  <a:graphic xmlns:a="http://schemas.openxmlformats.org/drawingml/2006/main">
                    <a:graphicData uri="http://schemas.openxmlformats.org/drawingml/2006/picture">
                      <pic:pic xmlns:pic="http://schemas.openxmlformats.org/drawingml/2006/picture">
                        <pic:nvPicPr>
                          <pic:cNvPr id="3399" name="Picture 3399"/>
                          <pic:cNvPicPr/>
                        </pic:nvPicPr>
                        <pic:blipFill>
                          <a:blip r:embed="rId45"/>
                          <a:stretch>
                            <a:fillRect/>
                          </a:stretch>
                        </pic:blipFill>
                        <pic:spPr>
                          <a:xfrm>
                            <a:off x="0" y="0"/>
                            <a:ext cx="1370076" cy="2182368"/>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r w:rsidR="004F0D67" w:rsidRPr="00707D4C" w14:paraId="3F66A5C0" w14:textId="77777777" w:rsidTr="00C279B1">
        <w:tblPrEx>
          <w:tblCellMar>
            <w:bottom w:w="0" w:type="dxa"/>
          </w:tblCellMar>
        </w:tblPrEx>
        <w:trPr>
          <w:trHeight w:val="3529"/>
        </w:trPr>
        <w:tc>
          <w:tcPr>
            <w:tcW w:w="566" w:type="dxa"/>
            <w:tcBorders>
              <w:top w:val="single" w:sz="4" w:space="0" w:color="000000"/>
              <w:left w:val="single" w:sz="4" w:space="0" w:color="000000"/>
              <w:bottom w:val="single" w:sz="4" w:space="0" w:color="000000"/>
              <w:right w:val="single" w:sz="4" w:space="0" w:color="000000"/>
            </w:tcBorders>
          </w:tcPr>
          <w:p w14:paraId="1B3C06AD"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12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8D8DFB4" w14:textId="77777777" w:rsidR="00AA49E5" w:rsidRPr="00707D4C" w:rsidRDefault="00A75BA3" w:rsidP="00F24776">
            <w:pPr>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Шкаф для нагревательных печей 1210x870x1895 мм,</w:t>
            </w:r>
          </w:p>
          <w:p w14:paraId="630AF9D2"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цвет изделия - белый, раб. поверхность - </w:t>
            </w:r>
            <w:r w:rsidRPr="00707D4C">
              <w:rPr>
                <w:rFonts w:ascii="Times New Roman" w:hAnsi="Times New Roman" w:cs="Times New Roman"/>
                <w:sz w:val="20"/>
                <w:szCs w:val="20"/>
              </w:rPr>
              <w:t xml:space="preserve"> </w:t>
            </w:r>
          </w:p>
          <w:p w14:paraId="371EC9AD"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КЕРАМИКА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312EFD2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предназначен для размещения в нём муфельных печей и сушильных шкафов.   Шкаф состоит из камеры вытяжной со столешницей, стоящей на подставке (основание).  Вытяжная камера должна быть состоять из двух зеркальных боковых стенок, двух задних стенок, верхней стяжки, крыши и внутреннего наклонного экрана.  </w:t>
            </w:r>
          </w:p>
          <w:p w14:paraId="72B1B29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Боковые  стенки  будут    размером   (Д*В)  870*1165  мм.  Стенки будут иметь элементы крепления крыши.  </w:t>
            </w:r>
          </w:p>
          <w:p w14:paraId="261CD59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Верхняя задняя стенка должна быть размером (Д*В) 1135*580 мм и иметь элементы крепления крыши.  </w:t>
            </w:r>
          </w:p>
          <w:p w14:paraId="3B3A1AFB"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Нижняя задняя стенка должна быть размером (Д*В) 1135*580 мм. На данной стенке должна быть отверстие для вывода кабеля питания, устанавливаемого в камере оборудования.  </w:t>
            </w:r>
          </w:p>
          <w:p w14:paraId="3F29D9F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Крыша вытяжной камеры должна быть размером (Ш*Г) 1210*850 мм. На крыши будут элементы установки наклонного экрана.   </w:t>
            </w:r>
          </w:p>
          <w:p w14:paraId="439B96D9"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Для подключения к системе вытяжной вентиляции на крыши камеры должна быть установлен фланец диаметром 125 мм.    </w:t>
            </w:r>
          </w:p>
          <w:p w14:paraId="42F6CC9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Наклонный экран расположенный внутри вытяжной камеры должна быть размером (Д*В) 1130*450 мм. Экран должна быть установлен при помощи держателей на внутренней стороне крыши. Экран выполняет функцию циркуляции воздушного потока.</w:t>
            </w:r>
          </w:p>
          <w:p w14:paraId="11127FF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листовые элементы камеры будут изготовлены из стального листа толщиной 1 мм.   </w:t>
            </w:r>
          </w:p>
          <w:p w14:paraId="0DC3DD6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Штатный проем должна быть составлять (Д*В*Г) 1135*950*850 мм.   </w:t>
            </w:r>
          </w:p>
          <w:p w14:paraId="2E128F5E" w14:textId="426965DC"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Основание шкафа должна быть сборно-разборным и состоять из двух зеркальный стоек, заднего и переднего экранов и передней стяжки.  </w:t>
            </w:r>
          </w:p>
          <w:p w14:paraId="1912CAC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основания будут изготовлен из стальной трубы квадратного сечения 30х30 мм с толщиной стенки 1,2 мм. и стального листа толщиной 1 мм.   </w:t>
            </w:r>
          </w:p>
          <w:p w14:paraId="00FA5F5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Вертикальные элементы боковых стоек каркаса будут расположены параллельно друг другу на расстоянии 500 мм. и зашиты стальным листом высотой 610 мм. Высота стоек готового изделия должна быть 700 мм.  </w:t>
            </w:r>
          </w:p>
          <w:p w14:paraId="2028F3D6"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Задний и передний экраны размером (L) 1149 мм будут изготовлен из стальной трубы квадратного сечения 30х30 мм с толщиной стенки 1,2 мм. и стального листа толщиной 1 мм. Экраны будут иметь элементы крепления к стойкам основания.  </w:t>
            </w:r>
          </w:p>
          <w:p w14:paraId="5E1F210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заднего экрана должна быть 360мм, переднего 410мм.  </w:t>
            </w:r>
          </w:p>
          <w:p w14:paraId="6B43B990"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Передняя стяжка должна быть изготовлен из стальной трубы квадратного сечения 30х30 мм с толщиной стенки 1,2 мм и иметь элементы крепления к стойкам основания.</w:t>
            </w:r>
          </w:p>
          <w:p w14:paraId="2032B68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54925F7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Столешница:  </w:t>
            </w:r>
          </w:p>
          <w:p w14:paraId="0E6652EC"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Керамика 56.0553.11.03</w:t>
            </w:r>
          </w:p>
          <w:p w14:paraId="0687DBA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Столешница должна быть состоять из двух слоев и иметь переднее обрамление, выполненное из металла.  </w:t>
            </w:r>
          </w:p>
          <w:p w14:paraId="2502B784"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Верхний слой должна быть выполнен из керамической плитки размером 600х300 мм., которая выдерживает воздействие концентрированных кислот (кроме плавиковой), щелочей и органических растворителей, а также кратковременное воздействие высоких температур.</w:t>
            </w:r>
          </w:p>
          <w:p w14:paraId="7447039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Нижний слой является подложкой плитки и выполнен из влагостойкой ламинированной древесно-стружечной плиты толщиной 16 мм.  Верхний слой устанавливается на клей Wilsonart WA-800OR.</w:t>
            </w:r>
          </w:p>
          <w:p w14:paraId="636294D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Швы между плитками и передним обрамлением столешницы будут герметизированы силиконом.</w:t>
            </w:r>
          </w:p>
          <w:p w14:paraId="57F60C25"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Высота рабочей поверхности должна быть 750 мм.</w:t>
            </w:r>
          </w:p>
          <w:p w14:paraId="153CDF2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Торцы трубных конструкций и технологические отверстия, предназначенные для сборки изделия будут закрыты декоративными заглушками из полиэтилена. Шкаф устанавливается на регулируемые опоры для компенсации неровностей пола и для выравнивания мебели в одной плоскости.</w:t>
            </w:r>
          </w:p>
          <w:p w14:paraId="5B4AA53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Изделие должна быть соответствовать ГОСТ 16371-2014. Общие технические условия и ТР ТС 025/2012.</w:t>
            </w:r>
          </w:p>
          <w:p w14:paraId="59B180C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Цвет: серый по каталогу RAL 7035.</w:t>
            </w:r>
          </w:p>
          <w:p w14:paraId="09A642EA"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1210мм*870мм*1895мм.   </w:t>
            </w:r>
          </w:p>
          <w:p w14:paraId="771AC96C" w14:textId="4A61BEB5" w:rsidR="00C279B1" w:rsidRPr="00707D4C" w:rsidRDefault="0008662C" w:rsidP="0008662C">
            <w:pPr>
              <w:tabs>
                <w:tab w:val="left" w:pos="9238"/>
              </w:tabs>
              <w:ind w:left="24"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Поставляется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59AE3BEE" w14:textId="77777777" w:rsidR="004F0D67" w:rsidRPr="00707D4C" w:rsidRDefault="00A75BA3" w:rsidP="00F24776">
            <w:pPr>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5638EE84" wp14:editId="61230EF3">
                  <wp:extent cx="912876" cy="1274064"/>
                  <wp:effectExtent l="0" t="0" r="0" b="0"/>
                  <wp:docPr id="3730" name="Picture 3730"/>
                  <wp:cNvGraphicFramePr/>
                  <a:graphic xmlns:a="http://schemas.openxmlformats.org/drawingml/2006/main">
                    <a:graphicData uri="http://schemas.openxmlformats.org/drawingml/2006/picture">
                      <pic:pic xmlns:pic="http://schemas.openxmlformats.org/drawingml/2006/picture">
                        <pic:nvPicPr>
                          <pic:cNvPr id="3730" name="Picture 3730"/>
                          <pic:cNvPicPr/>
                        </pic:nvPicPr>
                        <pic:blipFill>
                          <a:blip r:embed="rId46"/>
                          <a:stretch>
                            <a:fillRect/>
                          </a:stretch>
                        </pic:blipFill>
                        <pic:spPr>
                          <a:xfrm>
                            <a:off x="0" y="0"/>
                            <a:ext cx="912876" cy="1274064"/>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0C3DF181" w14:textId="77777777" w:rsidR="00C279B1" w:rsidRPr="00707D4C" w:rsidRDefault="00C279B1" w:rsidP="00F24776">
            <w:pPr>
              <w:rPr>
                <w:rFonts w:ascii="Times New Roman" w:hAnsi="Times New Roman" w:cs="Times New Roman"/>
                <w:sz w:val="20"/>
                <w:szCs w:val="20"/>
              </w:rPr>
            </w:pPr>
          </w:p>
        </w:tc>
      </w:tr>
    </w:tbl>
    <w:p w14:paraId="5FF17FF4" w14:textId="77777777" w:rsidR="004F0D67" w:rsidRPr="00707D4C" w:rsidRDefault="00A75BA3" w:rsidP="00F24776">
      <w:pPr>
        <w:spacing w:after="0" w:line="240" w:lineRule="auto"/>
        <w:jc w:val="both"/>
        <w:rPr>
          <w:rFonts w:ascii="Times New Roman" w:hAnsi="Times New Roman" w:cs="Times New Roman"/>
          <w:sz w:val="20"/>
          <w:szCs w:val="20"/>
        </w:rPr>
      </w:pPr>
      <w:r w:rsidRPr="00707D4C">
        <w:rPr>
          <w:rFonts w:ascii="Times New Roman" w:hAnsi="Times New Roman" w:cs="Times New Roman"/>
          <w:sz w:val="20"/>
          <w:szCs w:val="20"/>
        </w:rPr>
        <w:t xml:space="preserve"> </w:t>
      </w:r>
    </w:p>
    <w:p w14:paraId="4EC69F3D" w14:textId="77777777" w:rsidR="004F0D67" w:rsidRPr="00707D4C" w:rsidRDefault="004F0D67" w:rsidP="00F24776">
      <w:pPr>
        <w:spacing w:after="0" w:line="240" w:lineRule="auto"/>
        <w:ind w:right="43"/>
        <w:rPr>
          <w:rFonts w:ascii="Times New Roman" w:hAnsi="Times New Roman" w:cs="Times New Roman"/>
          <w:sz w:val="20"/>
          <w:szCs w:val="20"/>
        </w:rPr>
      </w:pPr>
    </w:p>
    <w:p w14:paraId="34D7BAB5" w14:textId="77777777" w:rsidR="004F0D67" w:rsidRPr="00707D4C" w:rsidRDefault="00A75BA3" w:rsidP="00F24776">
      <w:pPr>
        <w:spacing w:after="0" w:line="240" w:lineRule="auto"/>
        <w:jc w:val="both"/>
        <w:rPr>
          <w:rFonts w:ascii="Times New Roman" w:hAnsi="Times New Roman" w:cs="Times New Roman"/>
          <w:sz w:val="20"/>
          <w:szCs w:val="20"/>
        </w:rPr>
      </w:pPr>
      <w:r w:rsidRPr="00707D4C">
        <w:rPr>
          <w:rFonts w:ascii="Times New Roman" w:hAnsi="Times New Roman" w:cs="Times New Roman"/>
          <w:sz w:val="20"/>
          <w:szCs w:val="20"/>
        </w:rPr>
        <w:t xml:space="preserve"> </w:t>
      </w:r>
    </w:p>
    <w:p w14:paraId="53227989" w14:textId="77777777" w:rsidR="004F0D67" w:rsidRPr="00707D4C" w:rsidRDefault="00A75BA3" w:rsidP="00F24776">
      <w:pPr>
        <w:spacing w:after="0" w:line="240" w:lineRule="auto"/>
        <w:rPr>
          <w:rFonts w:ascii="Times New Roman" w:hAnsi="Times New Roman" w:cs="Times New Roman"/>
          <w:sz w:val="20"/>
          <w:szCs w:val="20"/>
        </w:rPr>
      </w:pPr>
      <w:r w:rsidRPr="00707D4C">
        <w:rPr>
          <w:rFonts w:ascii="Times New Roman" w:hAnsi="Times New Roman" w:cs="Times New Roman"/>
          <w:sz w:val="20"/>
          <w:szCs w:val="20"/>
        </w:rPr>
        <w:br w:type="page"/>
      </w:r>
    </w:p>
    <w:tbl>
      <w:tblPr>
        <w:tblStyle w:val="TableGrid"/>
        <w:tblW w:w="15024" w:type="dxa"/>
        <w:tblInd w:w="1001" w:type="dxa"/>
        <w:tblCellMar>
          <w:top w:w="15" w:type="dxa"/>
          <w:left w:w="105" w:type="dxa"/>
        </w:tblCellMar>
        <w:tblLook w:val="04A0" w:firstRow="1" w:lastRow="0" w:firstColumn="1" w:lastColumn="0" w:noHBand="0" w:noVBand="1"/>
      </w:tblPr>
      <w:tblGrid>
        <w:gridCol w:w="566"/>
        <w:gridCol w:w="2551"/>
        <w:gridCol w:w="9497"/>
        <w:gridCol w:w="2410"/>
      </w:tblGrid>
      <w:tr w:rsidR="004F0D67" w:rsidRPr="00707D4C" w14:paraId="7460DC2B" w14:textId="77777777" w:rsidTr="00707D4C">
        <w:trPr>
          <w:trHeight w:val="405"/>
        </w:trPr>
        <w:tc>
          <w:tcPr>
            <w:tcW w:w="566" w:type="dxa"/>
            <w:tcBorders>
              <w:top w:val="single" w:sz="4" w:space="0" w:color="000000"/>
              <w:left w:val="single" w:sz="4" w:space="0" w:color="000000"/>
              <w:bottom w:val="single" w:sz="4" w:space="0" w:color="000000"/>
              <w:right w:val="single" w:sz="4" w:space="0" w:color="000000"/>
            </w:tcBorders>
          </w:tcPr>
          <w:p w14:paraId="6C9D570E"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13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B21AF91"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Мойка двойная универсальная 1200х750х900 мм, </w:t>
            </w:r>
            <w:r w:rsidRPr="00707D4C">
              <w:rPr>
                <w:rFonts w:ascii="Times New Roman" w:hAnsi="Times New Roman" w:cs="Times New Roman"/>
                <w:sz w:val="20"/>
                <w:szCs w:val="20"/>
              </w:rPr>
              <w:t xml:space="preserve"> </w:t>
            </w:r>
            <w:r w:rsidRPr="00707D4C">
              <w:rPr>
                <w:rFonts w:ascii="Times New Roman" w:eastAsia="Times New Roman" w:hAnsi="Times New Roman" w:cs="Times New Roman"/>
                <w:b/>
                <w:sz w:val="20"/>
                <w:szCs w:val="20"/>
              </w:rPr>
              <w:t xml:space="preserve">(глубина раковины - </w:t>
            </w:r>
            <w:r w:rsidRPr="00707D4C">
              <w:rPr>
                <w:rFonts w:ascii="Times New Roman" w:hAnsi="Times New Roman" w:cs="Times New Roman"/>
                <w:sz w:val="20"/>
                <w:szCs w:val="20"/>
              </w:rPr>
              <w:t xml:space="preserve"> </w:t>
            </w:r>
            <w:r w:rsidRPr="00707D4C">
              <w:rPr>
                <w:rFonts w:ascii="Times New Roman" w:eastAsia="Times New Roman" w:hAnsi="Times New Roman" w:cs="Times New Roman"/>
                <w:b/>
                <w:sz w:val="20"/>
                <w:szCs w:val="20"/>
              </w:rPr>
              <w:t xml:space="preserve">280 мм), раб. поверхность - </w:t>
            </w:r>
            <w:r w:rsidRPr="00707D4C">
              <w:rPr>
                <w:rFonts w:ascii="Times New Roman" w:hAnsi="Times New Roman" w:cs="Times New Roman"/>
                <w:sz w:val="20"/>
                <w:szCs w:val="20"/>
              </w:rPr>
              <w:t xml:space="preserve"> </w:t>
            </w:r>
          </w:p>
          <w:p w14:paraId="065934B5"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СТЕКЛОПЛАСТИК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278B21C5"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Мойка должна быть предназначена для мытья лабораторной посуды.  </w:t>
            </w:r>
          </w:p>
          <w:p w14:paraId="1F9B3EE3"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Мойка должна иметь цельнометаллическую конструкцию.   </w:t>
            </w:r>
          </w:p>
          <w:p w14:paraId="21C84669"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Мойка должна состоять из двух зеркальных стоек, корпуса, двух распашных дверей и столешницы с раковиной и смесителем.  </w:t>
            </w:r>
          </w:p>
          <w:p w14:paraId="1B41E99D"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представляют собой конструкцию, выполненную в виде буквы С.  </w:t>
            </w:r>
          </w:p>
          <w:p w14:paraId="4AABD9BE"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будут изготовлены из стальной трубы квадратного сечения 30х30 мм с толщиной стенки 1,2 мм и из стальной трубы прямоугольного сечения 30х60 мм с толщиной стенки 2 мм. Вертикальные элементы боковых стоек каркаса будут расположены параллельно друг другу на расстоянии 220 мм и зашиты стальным листом толщиной 1 мм, высотой 750 мм  Высота стоек готового изделия должна быть 840 мм.  </w:t>
            </w:r>
          </w:p>
          <w:p w14:paraId="3DCD2038"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будут иметь элементы крепления стенок корпуса.  </w:t>
            </w:r>
          </w:p>
          <w:p w14:paraId="0159E827"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Корпус мойки должна быть размерами -. (Ш*В*Г) 1115*750*690 состоять из двух зеркальных стенок, передней перегородки и стяжки, дна, задней панели и стяжки.  </w:t>
            </w:r>
          </w:p>
          <w:p w14:paraId="712BD18B"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Стенки будут размером -. (Г*В) 670*750 мм и выполнены из стального листа толщиной -. 1,0 мм. В нижней части стенки должна быть установлена несущая труба квадратного сечения 30х30 с толщиной стенки 1,2 мм, на которой будут крепиться осевые петли.  </w:t>
            </w:r>
          </w:p>
          <w:p w14:paraId="3912B63C"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Передняя (вертикальная) перегородка должна быть выполнена из стального листа толщиной 1 мм и иметь размер (Ш*В) 105х750мм.  </w:t>
            </w:r>
          </w:p>
          <w:p w14:paraId="1DE60107" w14:textId="7EC05F33"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 верхней лицевой части корпуса должна быть находиться стяжка, выполненная из стальной трубы квадратного сечения 30х30 с толщиной стенки -. 1,2мм. На данной стяжке будут установлены осевые петли и магнитные защелки.  Дно должна быть размером -. (Ш*Г) 1055х565 мм и выполнено из стального листа толщиной -. 1 мм. Дно должна быть иметь элементы крепления к боковым стенкам. </w:t>
            </w:r>
          </w:p>
          <w:p w14:paraId="1BC22C3B"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Задняя нижняя панель размером -. (Ш*В) 1055*120мм должна быть выполнена из стального листа толщиной -. 1мм и иметь элементы крепления к боковым стенкам.  Задняя верхняя стяжка должна быть выполнена и стальной трубы квадратного сечения 30х30 с толщиной стенки на менее 1,2 мм и иметь элементы крепления к боковым стойкам.  Двери будут размером -. (Ш*В) 500х740 мм и выполнены из стального листа толщиной -. 1мм с ребром жесткости. Двери будут вращаться на осевых петлях. </w:t>
            </w:r>
          </w:p>
          <w:p w14:paraId="0327A03D"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Конструкция дверей должна быть предусматривать установку ручки.  </w:t>
            </w:r>
          </w:p>
          <w:p w14:paraId="223AFE9B"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стоек и корпуса мойки будут выполнены по ГОСТ 5264-80, ГОСТ 15878-79 и подготовлены под покраску по ГОСТ 9.402-2004.  </w:t>
            </w:r>
          </w:p>
          <w:p w14:paraId="4C464DDC"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мойки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w:t>
            </w:r>
          </w:p>
          <w:p w14:paraId="4025E1B0"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Столешница – стеклопластик. Поверхность столешницы мойки должна быть изготовлена из монолитной двойной раковины из стеклопластика глубиной 260 мм Стеклопластик должна быть устойчива к воздействию щелочей, кислот и органических растворителей.   </w:t>
            </w:r>
          </w:p>
          <w:p w14:paraId="085004F1"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Размеры одной </w:t>
            </w:r>
            <w:r w:rsidRPr="0008662C">
              <w:rPr>
                <w:rFonts w:ascii="Times New Roman" w:eastAsia="Times New Roman" w:hAnsi="Times New Roman" w:cs="Times New Roman"/>
                <w:sz w:val="20"/>
                <w:szCs w:val="20"/>
              </w:rPr>
              <w:tab/>
              <w:t xml:space="preserve">раковины - </w:t>
            </w:r>
            <w:r w:rsidRPr="0008662C">
              <w:rPr>
                <w:rFonts w:ascii="Times New Roman" w:eastAsia="Times New Roman" w:hAnsi="Times New Roman" w:cs="Times New Roman"/>
                <w:sz w:val="20"/>
                <w:szCs w:val="20"/>
              </w:rPr>
              <w:tab/>
              <w:t xml:space="preserve">370х450х260, изготовлена из стеклопластика.  </w:t>
            </w:r>
          </w:p>
          <w:p w14:paraId="00DA4987"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Укомплектована одним краном типа «Елка», сифоном и гибким адаптером.   </w:t>
            </w:r>
          </w:p>
          <w:p w14:paraId="51436774" w14:textId="77777777" w:rsidR="0008662C" w:rsidRPr="0008662C" w:rsidRDefault="0008662C" w:rsidP="0008662C">
            <w:pPr>
              <w:ind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Мойка должна быть устанавливаться на регулируемые опоры диаметром -. 40 мм.  </w:t>
            </w:r>
          </w:p>
          <w:p w14:paraId="6CFB9668" w14:textId="21E4BBD0" w:rsidR="004F0D67" w:rsidRPr="00707D4C" w:rsidRDefault="0008662C" w:rsidP="0008662C">
            <w:pPr>
              <w:ind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Цвет: серый по каталогу RAL 7035.   Габаритные размеры: (Ш*Г*В) 1200*750*900мм Масса изделия должна быть -. 71 кг.  Изделие должна быть соответствовать ГОСТ 16371-2014.  Гарантийный срок – 24 месяца. Должна быть поставляться в собранном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0AC60587" w14:textId="77777777" w:rsidR="004F0D67" w:rsidRPr="00707D4C" w:rsidRDefault="00A75BA3" w:rsidP="00F24776">
            <w:pPr>
              <w:ind w:left="57"/>
              <w:jc w:val="cente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69CEB554" w14:textId="77777777" w:rsidR="004F0D67" w:rsidRPr="00707D4C" w:rsidRDefault="00A75BA3" w:rsidP="00F24776">
            <w:pPr>
              <w:ind w:left="57"/>
              <w:jc w:val="cente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3A0F3494" w14:textId="77777777" w:rsidR="004F0D67" w:rsidRPr="00707D4C" w:rsidRDefault="00A75BA3" w:rsidP="00F24776">
            <w:pPr>
              <w:ind w:left="1126" w:right="101" w:hanging="905"/>
              <w:jc w:val="both"/>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190167AE" wp14:editId="65F34B29">
                  <wp:extent cx="1190244" cy="1371600"/>
                  <wp:effectExtent l="0" t="0" r="0" b="0"/>
                  <wp:docPr id="4052" name="Picture 4052"/>
                  <wp:cNvGraphicFramePr/>
                  <a:graphic xmlns:a="http://schemas.openxmlformats.org/drawingml/2006/main">
                    <a:graphicData uri="http://schemas.openxmlformats.org/drawingml/2006/picture">
                      <pic:pic xmlns:pic="http://schemas.openxmlformats.org/drawingml/2006/picture">
                        <pic:nvPicPr>
                          <pic:cNvPr id="4052" name="Picture 4052"/>
                          <pic:cNvPicPr/>
                        </pic:nvPicPr>
                        <pic:blipFill>
                          <a:blip r:embed="rId47"/>
                          <a:stretch>
                            <a:fillRect/>
                          </a:stretch>
                        </pic:blipFill>
                        <pic:spPr>
                          <a:xfrm>
                            <a:off x="0" y="0"/>
                            <a:ext cx="1190244" cy="1371600"/>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tc>
      </w:tr>
      <w:tr w:rsidR="004F0D67" w:rsidRPr="00707D4C" w14:paraId="783F923C" w14:textId="77777777">
        <w:tblPrEx>
          <w:tblCellMar>
            <w:top w:w="0" w:type="dxa"/>
            <w:left w:w="106" w:type="dxa"/>
          </w:tblCellMar>
        </w:tblPrEx>
        <w:trPr>
          <w:trHeight w:val="7327"/>
        </w:trPr>
        <w:tc>
          <w:tcPr>
            <w:tcW w:w="566" w:type="dxa"/>
            <w:tcBorders>
              <w:top w:val="single" w:sz="4" w:space="0" w:color="000000"/>
              <w:left w:val="single" w:sz="4" w:space="0" w:color="000000"/>
              <w:bottom w:val="single" w:sz="4" w:space="0" w:color="000000"/>
              <w:right w:val="single" w:sz="4" w:space="0" w:color="000000"/>
            </w:tcBorders>
          </w:tcPr>
          <w:p w14:paraId="15B2B73B" w14:textId="368E4AFB" w:rsidR="004F0D67" w:rsidRPr="00707D4C" w:rsidRDefault="00A75BA3" w:rsidP="00F24776">
            <w:pPr>
              <w:ind w:right="110"/>
              <w:jc w:val="right"/>
              <w:rPr>
                <w:rFonts w:ascii="Times New Roman" w:hAnsi="Times New Roman" w:cs="Times New Roman"/>
                <w:sz w:val="20"/>
                <w:szCs w:val="20"/>
              </w:rPr>
            </w:pPr>
            <w:r w:rsidRPr="00707D4C">
              <w:rPr>
                <w:rFonts w:ascii="Times New Roman" w:hAnsi="Times New Roman" w:cs="Times New Roman"/>
                <w:sz w:val="20"/>
                <w:szCs w:val="20"/>
              </w:rPr>
              <w:t xml:space="preserve"> </w:t>
            </w:r>
            <w:r w:rsidRPr="00707D4C">
              <w:rPr>
                <w:rFonts w:ascii="Times New Roman" w:eastAsia="Times New Roman" w:hAnsi="Times New Roman" w:cs="Times New Roman"/>
                <w:sz w:val="20"/>
                <w:szCs w:val="20"/>
              </w:rPr>
              <w:t xml:space="preserve">14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42C10C7"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Сушилка настенная, </w:t>
            </w:r>
            <w:r w:rsidRPr="00707D4C">
              <w:rPr>
                <w:rFonts w:ascii="Times New Roman" w:hAnsi="Times New Roman" w:cs="Times New Roman"/>
                <w:sz w:val="20"/>
                <w:szCs w:val="20"/>
              </w:rPr>
              <w:t xml:space="preserve"> </w:t>
            </w:r>
            <w:r w:rsidRPr="00707D4C">
              <w:rPr>
                <w:rFonts w:ascii="Times New Roman" w:eastAsia="Times New Roman" w:hAnsi="Times New Roman" w:cs="Times New Roman"/>
                <w:b/>
                <w:sz w:val="20"/>
                <w:szCs w:val="20"/>
              </w:rPr>
              <w:t xml:space="preserve">500x150x550 металл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405C9C2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Сушилка должна состоять из сварного основания, съёмной конструкции для размещения химической посуды и поддона.  </w:t>
            </w:r>
          </w:p>
          <w:p w14:paraId="3BDF5F6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Съёмной конструкции для размещения химической посуды должна быть иметь 33 наклонных штыря, 12 из них для крупной посуды и 21 для мелкой.  </w:t>
            </w:r>
          </w:p>
          <w:p w14:paraId="035CE1F2"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Основание размерами (Ш*Г*В) 470*137*500 мм. должна быть  изготовлен из стальной трубы квадратного сечения 15х15х мм с толщиной стенки 1,0 мм. и фигурной задней стенки выполненной из стального листа толщиной 1 мм.  </w:t>
            </w:r>
          </w:p>
          <w:p w14:paraId="1D54B25F"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Основание съёмной конструкции для размещения посуды должна быть выполнена из калиброванного прутка Ø 6 мм.   </w:t>
            </w:r>
          </w:p>
          <w:p w14:paraId="554B957E"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Несущие штырей для размещения посуды будут выполнены из стального листа толщ 1мм.   </w:t>
            </w:r>
          </w:p>
          <w:p w14:paraId="4FB2D857"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Штыри будут выполнены из калиброванного прутка Ø 5 мм и иметь пластиковые наконечники.    </w:t>
            </w:r>
          </w:p>
          <w:p w14:paraId="1B226C15"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Поддон должна быть выполнен из стального листа толщиной 1 мм.  </w:t>
            </w:r>
          </w:p>
          <w:p w14:paraId="12991961"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166F571D" w14:textId="77777777" w:rsidR="0008662C" w:rsidRPr="0008662C" w:rsidRDefault="0008662C" w:rsidP="0008662C">
            <w:pPr>
              <w:ind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Сварной каркас будут </w:t>
            </w:r>
            <w:r w:rsidRPr="0008662C">
              <w:rPr>
                <w:rFonts w:ascii="Times New Roman" w:eastAsia="Times New Roman" w:hAnsi="Times New Roman" w:cs="Times New Roman"/>
                <w:sz w:val="20"/>
                <w:szCs w:val="20"/>
              </w:rPr>
              <w:tab/>
              <w:t xml:space="preserve">быть покрыты </w:t>
            </w:r>
            <w:r w:rsidRPr="0008662C">
              <w:rPr>
                <w:rFonts w:ascii="Times New Roman" w:eastAsia="Times New Roman" w:hAnsi="Times New Roman" w:cs="Times New Roman"/>
                <w:sz w:val="20"/>
                <w:szCs w:val="20"/>
              </w:rPr>
              <w:tab/>
              <w:t xml:space="preserve">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Сушилка должна быть иметь возможность крепления на стене или на плоскости мойки. При других вариантах крепления сушилка должна быть комплектоваться дополнительными кронштейнами.  </w:t>
            </w:r>
          </w:p>
          <w:p w14:paraId="7DFA987C" w14:textId="486DA1D7" w:rsidR="004F0D67" w:rsidRPr="00707D4C" w:rsidRDefault="0008662C" w:rsidP="0008662C">
            <w:pPr>
              <w:ind w:right="153"/>
              <w:rPr>
                <w:rFonts w:ascii="Times New Roman" w:hAnsi="Times New Roman" w:cs="Times New Roman"/>
                <w:sz w:val="20"/>
                <w:szCs w:val="20"/>
              </w:rPr>
            </w:pPr>
            <w:r w:rsidRPr="0008662C">
              <w:rPr>
                <w:rFonts w:ascii="Times New Roman" w:eastAsia="Times New Roman" w:hAnsi="Times New Roman" w:cs="Times New Roman"/>
                <w:sz w:val="20"/>
                <w:szCs w:val="20"/>
              </w:rPr>
              <w:t>Габаритные размеры: (Ш*Г*В) 470*137*550 мм.  Изделие должна быть соответствовать ГОСТ 16371-2014.  Масса изделия должна быть 3 кг.   Гарантийный срок – 24 месяца. Должна быть поставляться в собранном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11B8C3E3" w14:textId="77777777" w:rsidR="004F0D67" w:rsidRPr="00707D4C" w:rsidRDefault="00A75BA3" w:rsidP="00F24776">
            <w:pPr>
              <w:ind w:right="24"/>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419752A4" wp14:editId="654A22E3">
                  <wp:extent cx="1370076" cy="1830324"/>
                  <wp:effectExtent l="0" t="0" r="0" b="0"/>
                  <wp:docPr id="4297" name="Picture 4297"/>
                  <wp:cNvGraphicFramePr/>
                  <a:graphic xmlns:a="http://schemas.openxmlformats.org/drawingml/2006/main">
                    <a:graphicData uri="http://schemas.openxmlformats.org/drawingml/2006/picture">
                      <pic:pic xmlns:pic="http://schemas.openxmlformats.org/drawingml/2006/picture">
                        <pic:nvPicPr>
                          <pic:cNvPr id="4297" name="Picture 4297"/>
                          <pic:cNvPicPr/>
                        </pic:nvPicPr>
                        <pic:blipFill>
                          <a:blip r:embed="rId48"/>
                          <a:stretch>
                            <a:fillRect/>
                          </a:stretch>
                        </pic:blipFill>
                        <pic:spPr>
                          <a:xfrm>
                            <a:off x="0" y="0"/>
                            <a:ext cx="1370076" cy="1830324"/>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r w:rsidR="004F0D67" w:rsidRPr="00707D4C" w14:paraId="007C2C2E" w14:textId="77777777">
        <w:tblPrEx>
          <w:tblCellMar>
            <w:top w:w="0" w:type="dxa"/>
            <w:left w:w="106" w:type="dxa"/>
          </w:tblCellMar>
        </w:tblPrEx>
        <w:trPr>
          <w:trHeight w:val="2832"/>
        </w:trPr>
        <w:tc>
          <w:tcPr>
            <w:tcW w:w="566" w:type="dxa"/>
            <w:tcBorders>
              <w:top w:val="single" w:sz="4" w:space="0" w:color="000000"/>
              <w:left w:val="single" w:sz="4" w:space="0" w:color="000000"/>
              <w:bottom w:val="single" w:sz="4" w:space="0" w:color="000000"/>
              <w:right w:val="single" w:sz="4" w:space="0" w:color="000000"/>
            </w:tcBorders>
          </w:tcPr>
          <w:p w14:paraId="39D9FF88"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15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B2CE86F"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Стол пристенный </w:t>
            </w:r>
          </w:p>
          <w:p w14:paraId="04DDD6F9"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1515х750х900 мм, раб. </w:t>
            </w:r>
          </w:p>
          <w:p w14:paraId="4D8CD09E"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поверхность - </w:t>
            </w:r>
            <w:r w:rsidRPr="00707D4C">
              <w:rPr>
                <w:rFonts w:ascii="Times New Roman" w:hAnsi="Times New Roman" w:cs="Times New Roman"/>
                <w:sz w:val="20"/>
                <w:szCs w:val="20"/>
              </w:rPr>
              <w:t xml:space="preserve"> </w:t>
            </w:r>
          </w:p>
          <w:p w14:paraId="2E2C2626"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КЕРАМИКА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122FA577"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 должен состоять из сборно-разборного металлического каркаса и столешницы без эргономических скругленных элементов.   </w:t>
            </w:r>
          </w:p>
          <w:p w14:paraId="48EB792E"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Каркас стола должна быть состоять из двух зеркальных оснований (в дальнейшем - стойки), задней стенки и передней стяжки.    </w:t>
            </w:r>
          </w:p>
          <w:p w14:paraId="0C94C756"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представляют собой конструкцию, выполненную в виде буквы С.  Стойки будут изготовлены из стальной трубы квадратного сечения 30х30 мм с толщиной стенки 1,2 мм и из стальной трубы прямоугольного сечения 30х60 мм с толщиной стенки 2 мм. Вертикальные элементы боковых стоек каркаса будут расположены параллельно друг другу на расстоянии 220 мм. и зашиты стальным листом толщиной 1 мм, высотой 760 мм.   </w:t>
            </w:r>
          </w:p>
          <w:p w14:paraId="42AFD7C1"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стоек готового изделия должна быть 850мм.   </w:t>
            </w:r>
          </w:p>
          <w:p w14:paraId="6EF4D2B7"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Передняя стяжка каркаса должна быть длинной -. 1410мм и изготовлена из стальной трубы квадратного сечения 30х30 мм с толщиной стенки 1,2 мм.  </w:t>
            </w:r>
          </w:p>
          <w:p w14:paraId="41449AE2"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Задняя стенка каркаса должна быть длинной -. 1410мм и изготовлена из стальной трубы квадратного сечения 30х30 мм с толщиной стенки 1,2 мм и стального листа, толщиной 1 мм.   </w:t>
            </w:r>
          </w:p>
          <w:p w14:paraId="7FF6B939"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задней стенки должна быть -. 495 мм.   </w:t>
            </w:r>
          </w:p>
          <w:p w14:paraId="372CB9D7"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49E249F1"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w:t>
            </w:r>
          </w:p>
          <w:p w14:paraId="093B7E6B"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Покрытие должна быть иметь отличную адгезию, химическую стойкость и устойчивость к растворителям.  </w:t>
            </w:r>
          </w:p>
          <w:p w14:paraId="4A6D7682"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Торцы трубных конструкций и технологические отверстия, предназначенные для сборки, изделия будут закрыты декоративными заглушками из полиэтилена.  Столешница – КЕРАМИКА.  </w:t>
            </w:r>
          </w:p>
          <w:p w14:paraId="6468366F"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Столешница должна быть состоять из двух слоев и иметь обрамление, выполненное из металла. </w:t>
            </w:r>
          </w:p>
          <w:p w14:paraId="0CFD3F08"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Верхний слой, должна быть выполнен из керамической плитки размером 600х300 мм. которая выдерживает воздействие концентрированных кислот (кроме плавиковой), щелочей и органических растворителей, а также кратковременное воздействие высоких температур.  </w:t>
            </w:r>
          </w:p>
          <w:p w14:paraId="6A67CF4D"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Нижний слой является подложкой плитки и выполнен из влагостойкой ламинированной древесно-стружечной плиты толщиной -. 16 мм.   </w:t>
            </w:r>
          </w:p>
          <w:p w14:paraId="2B889C0F"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Верхний слой устанавливается на клей Wilsonart WA-800OR.  </w:t>
            </w:r>
          </w:p>
          <w:p w14:paraId="32D7B22F"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Края столешницы надежно защищены рамкой из нержавеющей стали. Рамка должна быть высотой -. 29 мм и выступать над поверхностью керамической плитки, образуя бортик, исключающий проливание жидкостей. Швы между плитками и рамкой столешницы будут герметизированы силиконом. Стол должна быть устанавливаться на регулируемые опоры диаметром 40 мм Цвет: серый по каталогу RAL 7035.   </w:t>
            </w:r>
          </w:p>
          <w:p w14:paraId="17DB7A89"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- 1515х750х900 мм.   </w:t>
            </w:r>
          </w:p>
          <w:p w14:paraId="59F89BDB"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w:t>
            </w:r>
          </w:p>
          <w:p w14:paraId="31800257"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Общие технические условия и ТР ТС 025/2012.  </w:t>
            </w:r>
          </w:p>
          <w:p w14:paraId="16E69F05"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изделия должна быть -. 58 кг.  </w:t>
            </w:r>
          </w:p>
          <w:p w14:paraId="6CB36FC5" w14:textId="286F4D5F" w:rsidR="00062509" w:rsidRPr="00707D4C" w:rsidRDefault="0008662C" w:rsidP="0008662C">
            <w:pPr>
              <w:ind w:left="24"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Поставляется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3AD3D9D1"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6C580D80"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090ADAE5" w14:textId="77777777" w:rsidR="004F0D67" w:rsidRPr="00707D4C" w:rsidRDefault="00A75BA3" w:rsidP="00F24776">
            <w:pPr>
              <w:ind w:right="24"/>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682938FA" wp14:editId="107BB8D9">
                  <wp:extent cx="1370076" cy="1274064"/>
                  <wp:effectExtent l="0" t="0" r="0" b="0"/>
                  <wp:docPr id="4392" name="Picture 4392"/>
                  <wp:cNvGraphicFramePr/>
                  <a:graphic xmlns:a="http://schemas.openxmlformats.org/drawingml/2006/main">
                    <a:graphicData uri="http://schemas.openxmlformats.org/drawingml/2006/picture">
                      <pic:pic xmlns:pic="http://schemas.openxmlformats.org/drawingml/2006/picture">
                        <pic:nvPicPr>
                          <pic:cNvPr id="4392" name="Picture 4392"/>
                          <pic:cNvPicPr/>
                        </pic:nvPicPr>
                        <pic:blipFill>
                          <a:blip r:embed="rId41"/>
                          <a:stretch>
                            <a:fillRect/>
                          </a:stretch>
                        </pic:blipFill>
                        <pic:spPr>
                          <a:xfrm>
                            <a:off x="0" y="0"/>
                            <a:ext cx="1370076" cy="1274064"/>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r w:rsidR="004F0D67" w:rsidRPr="00707D4C" w14:paraId="20B351AD" w14:textId="77777777" w:rsidTr="00B803F2">
        <w:tblPrEx>
          <w:tblCellMar>
            <w:top w:w="0" w:type="dxa"/>
          </w:tblCellMar>
        </w:tblPrEx>
        <w:trPr>
          <w:trHeight w:val="8637"/>
        </w:trPr>
        <w:tc>
          <w:tcPr>
            <w:tcW w:w="566" w:type="dxa"/>
            <w:tcBorders>
              <w:top w:val="single" w:sz="4" w:space="0" w:color="000000"/>
              <w:left w:val="single" w:sz="4" w:space="0" w:color="000000"/>
              <w:bottom w:val="single" w:sz="4" w:space="0" w:color="000000"/>
              <w:right w:val="single" w:sz="4" w:space="0" w:color="000000"/>
            </w:tcBorders>
          </w:tcPr>
          <w:p w14:paraId="36B7A1E6"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16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DCACF72"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Шкаф для реактивов </w:t>
            </w:r>
            <w:r w:rsidRPr="00707D4C">
              <w:rPr>
                <w:rFonts w:ascii="Times New Roman" w:hAnsi="Times New Roman" w:cs="Times New Roman"/>
                <w:sz w:val="20"/>
                <w:szCs w:val="20"/>
              </w:rPr>
              <w:t xml:space="preserve"> </w:t>
            </w:r>
          </w:p>
          <w:p w14:paraId="28851405" w14:textId="77777777" w:rsidR="004F0D67" w:rsidRPr="00707D4C" w:rsidRDefault="00A75BA3" w:rsidP="00F24776">
            <w:pPr>
              <w:ind w:right="26"/>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2 секции, 4 двери 905х435х1970 мм, белый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2F906110"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должен состоять из двух сборно-разборных металлических модулей - нижний и верхний модуль.  </w:t>
            </w:r>
          </w:p>
          <w:p w14:paraId="50E86C77"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Каждый модуль состоит из двух боковин, передней и задней рам, двух дверей, крыши, дна и полки.  </w:t>
            </w:r>
          </w:p>
          <w:p w14:paraId="7F960045"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Боковины модулей будут размерами -. (Ш*В) 360*950 мм. и изготовлены из стальной трубы квадратного сечения -. 30х30 мм с толщиной стенки 1,2 мм и зашиты стальным листом (Ш*В) 360*890.  </w:t>
            </w:r>
          </w:p>
          <w:p w14:paraId="38955E9D"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На внутренних сторонах боковин будут размещены скобы для установки полки.  </w:t>
            </w:r>
          </w:p>
          <w:p w14:paraId="555B7723"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Передняя и задняя рамы нижнего модуля будут размерами -. (Ш*В) 900*1005 мм.  </w:t>
            </w:r>
          </w:p>
          <w:p w14:paraId="30F66C35"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Передняя и задняя рамы верхнего модуля будут размерами -. (Ш*В) 900*950 мм.  </w:t>
            </w:r>
          </w:p>
          <w:p w14:paraId="78A1F5B5"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Передние рамы будут иметь перегородку для возможности запирания шкафа на замки.  </w:t>
            </w:r>
          </w:p>
          <w:p w14:paraId="785C1364"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Рамы будут изготовлены из стальной трубы квадратного сечения -. 30х30 мм с толщиной стенки 1,2 мм. Задние рамы будут зашиты стальным листом (Ш*В) 840*890мм.   </w:t>
            </w:r>
          </w:p>
          <w:p w14:paraId="7F60E03B"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Двери с возможность установки ручек и замков будут изготовлены из стального листа размеры -. (Ш*В) 400*885 мм. На внутренней стороне дверей будут расположены ребра жесткости.  </w:t>
            </w:r>
          </w:p>
          <w:p w14:paraId="42872FD8"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Крыши будут размерами -. (Ш*Г*В) 900*430*30 мм.  </w:t>
            </w:r>
          </w:p>
          <w:p w14:paraId="57434769"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Крыша нижнего модуля должна быть иметь отверстия для прохождения потоков воздуха  </w:t>
            </w:r>
          </w:p>
          <w:p w14:paraId="4B176E18"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На крыше верхнего модуля должна быть располагаться фланец Ø 200 мм для подключения к центральной системе.  </w:t>
            </w:r>
          </w:p>
          <w:p w14:paraId="5CE77E96"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Дно размерами (Ш*Г*В) 830*350*10 должна быть иметь ребро жесткости и иметь отверстия для прохождения потоков воздуха  </w:t>
            </w:r>
          </w:p>
          <w:p w14:paraId="37F0219A"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Полки будут размерами -. (Ш*Г) 855*350 мм должна быть иметь два бортика высотой 10 мм. и ребро жесткости.  </w:t>
            </w:r>
          </w:p>
          <w:p w14:paraId="1245D402"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 нижнем модуле должна быть располагаться одна полка, в верхнем две полки.  </w:t>
            </w:r>
          </w:p>
          <w:p w14:paraId="1BE31A02"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листовые элементы тумбы будут изготовлены из стального листа толщиной 1 мм.   </w:t>
            </w:r>
          </w:p>
          <w:p w14:paraId="72698AED"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56039BE2"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w:t>
            </w:r>
          </w:p>
          <w:p w14:paraId="63801B9E"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Технологические отверстия, предназначенные для сборки изделия, будут закрыты декоративными заглушками из полиэтилена.  </w:t>
            </w:r>
          </w:p>
          <w:p w14:paraId="44B07987"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Крепление верхнего и нижнего модулей должна быть производиться винтами мебельными М6х80 и гайкой М6.  Шкаф должна быть комплектоваться четырьмя пластиковыми поддонами размером -. (Ш*Г) 390*340 мм.  Шкаф должна быть устанавливаться на регулируемые опоры диаметром 40 мм.  </w:t>
            </w:r>
          </w:p>
          <w:p w14:paraId="413316EB"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900*435*1970 мм.  Изделие должна быть соответствовать ГОСТ 16371-2014.  Общие технические условия и ТР ТС 025/2012.  </w:t>
            </w:r>
          </w:p>
          <w:p w14:paraId="60031E45"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Цвет: белый по каталогу RAL 9016  Масса изделия должна быть -. 90 кг.   </w:t>
            </w:r>
          </w:p>
          <w:p w14:paraId="3B5FFCBF" w14:textId="72AD224B" w:rsidR="004F0D67" w:rsidRPr="00707D4C" w:rsidRDefault="0008662C" w:rsidP="0008662C">
            <w:pPr>
              <w:ind w:left="25"/>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Шкаф 56.0516.00.00 должна быть 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6C70066C" w14:textId="77777777" w:rsidR="004F0D67" w:rsidRPr="00707D4C" w:rsidRDefault="00A75BA3" w:rsidP="00F24776">
            <w:pPr>
              <w:ind w:right="24"/>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756F1121" wp14:editId="40F116F3">
                  <wp:extent cx="1371600" cy="2191512"/>
                  <wp:effectExtent l="0" t="0" r="0" b="0"/>
                  <wp:docPr id="4658" name="Picture 4658"/>
                  <wp:cNvGraphicFramePr/>
                  <a:graphic xmlns:a="http://schemas.openxmlformats.org/drawingml/2006/main">
                    <a:graphicData uri="http://schemas.openxmlformats.org/drawingml/2006/picture">
                      <pic:pic xmlns:pic="http://schemas.openxmlformats.org/drawingml/2006/picture">
                        <pic:nvPicPr>
                          <pic:cNvPr id="4658" name="Picture 4658"/>
                          <pic:cNvPicPr/>
                        </pic:nvPicPr>
                        <pic:blipFill>
                          <a:blip r:embed="rId49"/>
                          <a:stretch>
                            <a:fillRect/>
                          </a:stretch>
                        </pic:blipFill>
                        <pic:spPr>
                          <a:xfrm>
                            <a:off x="0" y="0"/>
                            <a:ext cx="1371600" cy="2191512"/>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bl>
    <w:p w14:paraId="1A5117D1" w14:textId="77777777" w:rsidR="004F0D67" w:rsidRPr="00707D4C" w:rsidRDefault="004F0D67" w:rsidP="00F24776">
      <w:pPr>
        <w:spacing w:after="0" w:line="240" w:lineRule="auto"/>
        <w:jc w:val="both"/>
        <w:rPr>
          <w:rFonts w:ascii="Times New Roman" w:hAnsi="Times New Roman" w:cs="Times New Roman"/>
          <w:sz w:val="20"/>
          <w:szCs w:val="20"/>
        </w:rPr>
      </w:pPr>
    </w:p>
    <w:tbl>
      <w:tblPr>
        <w:tblStyle w:val="TableGrid"/>
        <w:tblW w:w="15024" w:type="dxa"/>
        <w:tblInd w:w="1001" w:type="dxa"/>
        <w:tblCellMar>
          <w:left w:w="105" w:type="dxa"/>
        </w:tblCellMar>
        <w:tblLook w:val="04A0" w:firstRow="1" w:lastRow="0" w:firstColumn="1" w:lastColumn="0" w:noHBand="0" w:noVBand="1"/>
      </w:tblPr>
      <w:tblGrid>
        <w:gridCol w:w="566"/>
        <w:gridCol w:w="2551"/>
        <w:gridCol w:w="9497"/>
        <w:gridCol w:w="2410"/>
      </w:tblGrid>
      <w:tr w:rsidR="004F0D67" w:rsidRPr="00707D4C" w14:paraId="7B1C920B" w14:textId="77777777">
        <w:trPr>
          <w:trHeight w:val="6358"/>
        </w:trPr>
        <w:tc>
          <w:tcPr>
            <w:tcW w:w="566" w:type="dxa"/>
            <w:tcBorders>
              <w:top w:val="single" w:sz="4" w:space="0" w:color="000000"/>
              <w:left w:val="single" w:sz="4" w:space="0" w:color="000000"/>
              <w:bottom w:val="single" w:sz="4" w:space="0" w:color="000000"/>
              <w:right w:val="single" w:sz="4" w:space="0" w:color="000000"/>
            </w:tcBorders>
          </w:tcPr>
          <w:p w14:paraId="340B68B8"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17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4BD32BC" w14:textId="77777777" w:rsidR="00062509" w:rsidRPr="00707D4C" w:rsidRDefault="00062509" w:rsidP="00F24776">
            <w:pPr>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 xml:space="preserve">Шкаф </w:t>
            </w:r>
          </w:p>
          <w:p w14:paraId="5950329B" w14:textId="77777777" w:rsidR="00062509" w:rsidRPr="00707D4C" w:rsidRDefault="00A75BA3" w:rsidP="00F24776">
            <w:pPr>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для</w:t>
            </w:r>
            <w:r w:rsidR="00062509" w:rsidRPr="00707D4C">
              <w:rPr>
                <w:rFonts w:ascii="Times New Roman" w:eastAsia="Times New Roman" w:hAnsi="Times New Roman" w:cs="Times New Roman"/>
                <w:b/>
                <w:sz w:val="20"/>
                <w:szCs w:val="20"/>
              </w:rPr>
              <w:t xml:space="preserve"> вспомогательного оборудования</w:t>
            </w:r>
          </w:p>
          <w:p w14:paraId="74B25C1E"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2 секции, 4 двери </w:t>
            </w:r>
            <w:r w:rsidRPr="00707D4C">
              <w:rPr>
                <w:rFonts w:ascii="Times New Roman" w:hAnsi="Times New Roman" w:cs="Times New Roman"/>
                <w:sz w:val="20"/>
                <w:szCs w:val="20"/>
              </w:rPr>
              <w:t xml:space="preserve"> </w:t>
            </w:r>
            <w:r w:rsidRPr="00707D4C">
              <w:rPr>
                <w:rFonts w:ascii="Times New Roman" w:eastAsia="Times New Roman" w:hAnsi="Times New Roman" w:cs="Times New Roman"/>
                <w:b/>
                <w:sz w:val="20"/>
                <w:szCs w:val="20"/>
              </w:rPr>
              <w:t xml:space="preserve">905х435х1970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7FBCBB99"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Шкаф должен состоять из двух сборно-разборных металлических модулей - нижний и верхний модуль.</w:t>
            </w:r>
          </w:p>
          <w:p w14:paraId="0675DC90"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Каждый модуль состоит из двух боковин, передней и задней рам, двух дверей, крыши, дна и полки. </w:t>
            </w:r>
          </w:p>
          <w:p w14:paraId="729B3D14"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Боковины модулей будут размерами (Ш*В) 360*950 мм. и изготовлены из стальной трубы квадратного сечения -. 30х30 мм с толщиной стенки 1,2 мм и зашиты стальным листом (Ш*В) 360*890. На внутренних сторонах боковин будут размещены скобы для установки полки.</w:t>
            </w:r>
          </w:p>
          <w:p w14:paraId="48830E05"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Передняя и задняя рамы нижнего модуля будут размерами (Ш*В) 900*1005 мм.</w:t>
            </w:r>
          </w:p>
          <w:p w14:paraId="66BDA311"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Передняя и задняя рамы верхнего модуля будут размерами (Ш*В) 900*950 мм.</w:t>
            </w:r>
          </w:p>
          <w:p w14:paraId="1425A76F"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Передние рамы будут иметь упоры для возможности запирания шкафа на замки.</w:t>
            </w:r>
          </w:p>
          <w:p w14:paraId="03950227"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Рамы будут изготовлены из стальной трубы квадратного сечения -. 30х30 мм с толщиной стенки 1,2 мм. Задние рамы будут зашиты стальным листом (Ш*В) 840*890мм.   </w:t>
            </w:r>
          </w:p>
          <w:p w14:paraId="068047D2"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Двери модулей с возможность установки ручек и замков будут изготовлены из стального листа размеры (Ш*В) 430*886 мм.</w:t>
            </w:r>
          </w:p>
          <w:p w14:paraId="024FF8DE"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Крыши будут размерами (Ш*Г*В) 900*435*30 мм.</w:t>
            </w:r>
          </w:p>
          <w:p w14:paraId="510B0B41"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Дно размерами (Ш*Г*В) 830*350*10 должна быть иметь ребро жесткости.</w:t>
            </w:r>
          </w:p>
          <w:p w14:paraId="2FBB95B5"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Полка размерами (Ш*Г) 855*350 мм должна быть иметь два бортика высотой 10 мм.</w:t>
            </w:r>
          </w:p>
          <w:p w14:paraId="4A6B0A1C"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и ребро жесткости.</w:t>
            </w:r>
          </w:p>
          <w:p w14:paraId="076FA759"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 нижнем модуле, должна быть располагаться одна полка, в верхнем две полки.</w:t>
            </w:r>
          </w:p>
          <w:p w14:paraId="6173A645"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Все листовые элементы тумбы будут изготовлены из стального листа толщиной 1 мм.</w:t>
            </w:r>
          </w:p>
          <w:p w14:paraId="2CBE93F6"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Все сварные швы будут выполнены по ГОСТ 5264-80, ГОСТ 15878-79 и подготовлены под покраску по ГОСТ 9.402-2004.</w:t>
            </w:r>
          </w:p>
          <w:p w14:paraId="263F179D"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Все металлические элементы каркасов будут покрыты эпокси-полиэфирной краской, подвергнутой высокотемпературной закалке по ГОСТ 9.410-88.</w:t>
            </w:r>
          </w:p>
          <w:p w14:paraId="5D79B44E"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Покрытие должна быть иметь отличную адгезию, химическую стойкость и устойчивость к растворителям.</w:t>
            </w:r>
          </w:p>
          <w:p w14:paraId="2106FF1C"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Технологические отверстия, предназначенные для сборки изделия, будут закрыты декоративными заглушками из полиэтилена.</w:t>
            </w:r>
          </w:p>
          <w:p w14:paraId="2475A8CB"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Крепление верхнего и нижнего модулей должна быть производиться винтами мебельными М6х80 и гайкой М6. Шкаф должна быть устанавливаться на регулируемые опоры диаметром 40 мм. Цвет: белый по каталогу RAL 9016</w:t>
            </w:r>
          </w:p>
          <w:p w14:paraId="50D9427F"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Габаритные размеры: (Ш*Г*В) 905*435*1970мм   Изделие должна быть соответствовать ГОСТ 16371-2014.</w:t>
            </w:r>
          </w:p>
          <w:p w14:paraId="39D8D84E"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Общие технические условия и ТР ТС 025/2012.</w:t>
            </w:r>
          </w:p>
          <w:p w14:paraId="4EEEFDD4"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Масса изделия должна быть -. 90 кг.</w:t>
            </w:r>
          </w:p>
          <w:p w14:paraId="260E0F09" w14:textId="418C9185" w:rsidR="00062509" w:rsidRPr="00707D4C" w:rsidRDefault="0008662C" w:rsidP="0008662C">
            <w:pPr>
              <w:ind w:left="25"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Шкаф 56.0570.00.00 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vAlign w:val="bottom"/>
          </w:tcPr>
          <w:p w14:paraId="04639375" w14:textId="77777777" w:rsidR="004F0D67" w:rsidRPr="00707D4C" w:rsidRDefault="00A75BA3" w:rsidP="00F24776">
            <w:pPr>
              <w:ind w:right="24"/>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7C0A3AC5" wp14:editId="2F7D973F">
                  <wp:extent cx="1370076" cy="3019044"/>
                  <wp:effectExtent l="0" t="0" r="0" b="0"/>
                  <wp:docPr id="4861" name="Picture 4861"/>
                  <wp:cNvGraphicFramePr/>
                  <a:graphic xmlns:a="http://schemas.openxmlformats.org/drawingml/2006/main">
                    <a:graphicData uri="http://schemas.openxmlformats.org/drawingml/2006/picture">
                      <pic:pic xmlns:pic="http://schemas.openxmlformats.org/drawingml/2006/picture">
                        <pic:nvPicPr>
                          <pic:cNvPr id="4861" name="Picture 4861"/>
                          <pic:cNvPicPr/>
                        </pic:nvPicPr>
                        <pic:blipFill>
                          <a:blip r:embed="rId50"/>
                          <a:stretch>
                            <a:fillRect/>
                          </a:stretch>
                        </pic:blipFill>
                        <pic:spPr>
                          <a:xfrm>
                            <a:off x="0" y="0"/>
                            <a:ext cx="1370076" cy="3019044"/>
                          </a:xfrm>
                          <a:prstGeom prst="rect">
                            <a:avLst/>
                          </a:prstGeom>
                        </pic:spPr>
                      </pic:pic>
                    </a:graphicData>
                  </a:graphic>
                </wp:inline>
              </w:drawing>
            </w:r>
            <w:r w:rsidRPr="00707D4C">
              <w:rPr>
                <w:rFonts w:ascii="Times New Roman" w:eastAsia="Times New Roman" w:hAnsi="Times New Roman" w:cs="Times New Roman"/>
                <w:sz w:val="20"/>
                <w:szCs w:val="20"/>
              </w:rPr>
              <w:t xml:space="preserve"> </w:t>
            </w:r>
          </w:p>
        </w:tc>
      </w:tr>
      <w:tr w:rsidR="004F0D67" w:rsidRPr="00707D4C" w14:paraId="614E1FAF" w14:textId="77777777" w:rsidTr="00707D4C">
        <w:tblPrEx>
          <w:tblCellMar>
            <w:left w:w="106" w:type="dxa"/>
          </w:tblCellMar>
        </w:tblPrEx>
        <w:trPr>
          <w:trHeight w:val="1554"/>
        </w:trPr>
        <w:tc>
          <w:tcPr>
            <w:tcW w:w="566" w:type="dxa"/>
            <w:tcBorders>
              <w:top w:val="single" w:sz="4" w:space="0" w:color="000000"/>
              <w:left w:val="single" w:sz="4" w:space="0" w:color="000000"/>
              <w:bottom w:val="single" w:sz="4" w:space="0" w:color="000000"/>
              <w:right w:val="single" w:sz="4" w:space="0" w:color="000000"/>
            </w:tcBorders>
          </w:tcPr>
          <w:p w14:paraId="49BF57A8"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18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C92B4AD" w14:textId="77777777" w:rsidR="004F0D67" w:rsidRPr="00707D4C" w:rsidRDefault="002D042F"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Шкаф для хранения опасных </w:t>
            </w:r>
            <w:r w:rsidR="00A75BA3" w:rsidRPr="00707D4C">
              <w:rPr>
                <w:rFonts w:ascii="Times New Roman" w:eastAsia="Times New Roman" w:hAnsi="Times New Roman" w:cs="Times New Roman"/>
                <w:b/>
                <w:sz w:val="20"/>
                <w:szCs w:val="20"/>
              </w:rPr>
              <w:t xml:space="preserve">веществ </w:t>
            </w:r>
          </w:p>
          <w:p w14:paraId="332A3939"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(кислот) </w:t>
            </w:r>
            <w:r w:rsidRPr="00707D4C">
              <w:rPr>
                <w:rFonts w:ascii="Times New Roman" w:hAnsi="Times New Roman" w:cs="Times New Roman"/>
                <w:sz w:val="20"/>
                <w:szCs w:val="20"/>
              </w:rPr>
              <w:t xml:space="preserve"> </w:t>
            </w:r>
          </w:p>
          <w:p w14:paraId="75E21A84"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600х600х1950 мм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01E3B70F"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предназначен для безопасного хранения в помещении химических реактивов, в т.ч. кислот, органических соединений.  </w:t>
            </w:r>
          </w:p>
          <w:p w14:paraId="17F266F6"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Каркас шкафа должен быть изготовлен из стальной трубы квадратного сечения -. 30х30 мм. Шкаф должна быть состоять из трех секций, соединенных между собой: верхняя секция, средняя секция и нижняя секция – выдвижной ящик. Верхние секции с дверью. Верхняя секция, предназначенная для хранения горючих жидкостей, должна быть иметь двойной каркас (внутренняя капсула для хранения, будут выполненные из стали толщиной -. 1мм и внешний корпус, должна быть выполнен из стальной трубы квадратного сечения 30х30 мм и листовой стали толщиной -. 1,2 мм). В верхней секции должна быть быть установлено две съёмных полки.  </w:t>
            </w:r>
          </w:p>
          <w:p w14:paraId="49649ACD"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Верхняя секция должна быть оснащена распашной дверью, открывающейся на 180о. Дверь должна быть оснащена поворотным ручным замком с двумя вертикальными запорами. Петли двери будут вынесены из зоны хранения. Дверь должна быть иметь герметичное химически-стойкое уплотнение с капсулой секций. Секция должна быть иметь индивидуальный вентиляционный канал. Вентиляционный канал должна быть представлять собой прямоугольную пластиковую трубу 110х55 мм. Вентиляционный канал должна быть выводиться к фланцу диаметром 160 мм для подключения к системе вытяжной вентиляции.</w:t>
            </w:r>
          </w:p>
          <w:p w14:paraId="33937421"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Внутренние размеры верхней секций, -. (ШхВхГ) 485х585х440 мм.  </w:t>
            </w:r>
          </w:p>
          <w:p w14:paraId="3ADADEAB"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Шаг установки полок – -. 100 мм.   </w:t>
            </w:r>
          </w:p>
          <w:p w14:paraId="799D274D" w14:textId="635EC5B3"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Средняя секция, предназначенная для хранения опасных веществ, должна быть иметь двойной каркас (внутренняя капсула для хранения, будут выполненные полипропилена толщиной -. 3мм и внешний корпус, должна быть выполнен из стальной трубы квадратного сечения 30х30 мм и листовой стали толщиной -. 1,2 мм). В средней секции должна быть установлено две съёмных полки, выполненные из полпропилена и три паза для их фиксации.  </w:t>
            </w:r>
          </w:p>
          <w:p w14:paraId="1CF9A55E"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Средняя секция должна быть оснащена распашной дверью, открывающейся на 180о.  </w:t>
            </w:r>
          </w:p>
          <w:p w14:paraId="3049CC4F"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Дверь должна быть оснащена поворотным ручным замком с двумя вертикальными запорами. Петли двери будут вынесены из зоны хранения. Дверь должна быть иметь герметичное химически-стойкое уплотнение с капсулой секций. Секция должна быть иметь индивидуальный вентиляционный канал. Вентиляционный канал должна быть представлять собой прямоугольную пластиковую трубу 110х55 мм.   </w:t>
            </w:r>
          </w:p>
          <w:p w14:paraId="1A2FBF47"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Внутренние размеры средней секций, -. (ШхВхГ) 485х585х440 мм.</w:t>
            </w:r>
          </w:p>
          <w:p w14:paraId="34C9D2B2"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Шаг установки полок – -. 100 мм.   </w:t>
            </w:r>
          </w:p>
          <w:p w14:paraId="3DA4D094"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Нижняя секция – выдвижной ящик изготовлен из листовой стали толщиной -. 1,2 мм. Габаритные размеры лицевой панели ящика -. (ШхВхГ) 600х300х10 мм. </w:t>
            </w:r>
          </w:p>
          <w:p w14:paraId="76E29667"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Внутренние размеры корпуса ящика будут -. (ШхВхГ) 480х200х540 мм.  </w:t>
            </w:r>
          </w:p>
          <w:p w14:paraId="6DB0E90C"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секции будут находиться на одном токопроводящем основании и будут иметь возможность подключения к контуру заземления.  </w:t>
            </w:r>
          </w:p>
          <w:p w14:paraId="36E96679"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Торцы трубных конструкций и технологические отверстия будут закрыты декоративными заглушками.  </w:t>
            </w:r>
          </w:p>
          <w:p w14:paraId="330D0633"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15B3AEFE"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w:t>
            </w:r>
          </w:p>
          <w:p w14:paraId="294CFF4C"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должна быть устанавливаться на регулируемые опоры диаметром -. 40 мм, которые будут позволять сглаживать неровности пола и устанавливать изделие горизонтально.  </w:t>
            </w:r>
          </w:p>
          <w:p w14:paraId="09EAC2DB"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Цвет: серый по каталогу RAL 7035.</w:t>
            </w:r>
          </w:p>
          <w:p w14:paraId="0E420089"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будут -. (ДхШхВ) 590х590х1950 и -. 600х600х2010 мм.   </w:t>
            </w:r>
          </w:p>
          <w:p w14:paraId="151B4B5C"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изделия должна быть -. 170 кг.  </w:t>
            </w:r>
          </w:p>
          <w:p w14:paraId="5326B5C1" w14:textId="77777777" w:rsidR="0008662C" w:rsidRPr="0008662C" w:rsidRDefault="0008662C" w:rsidP="0008662C">
            <w:pPr>
              <w:ind w:left="24" w:right="153" w:firstLine="10"/>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 Изделие должна быть соответствовать требованиям ГОСТ 16371-2014 и ТР ТС 025/2012 «О безопасности мебельной продукции».   </w:t>
            </w:r>
          </w:p>
          <w:p w14:paraId="1A78ADF4" w14:textId="0F1782D6" w:rsidR="00E4209A" w:rsidRPr="00707D4C" w:rsidRDefault="0008662C" w:rsidP="0008662C">
            <w:pPr>
              <w:ind w:left="24" w:right="153" w:firstLine="10"/>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w:t>
            </w:r>
          </w:p>
        </w:tc>
        <w:tc>
          <w:tcPr>
            <w:tcW w:w="2410" w:type="dxa"/>
            <w:tcBorders>
              <w:top w:val="single" w:sz="4" w:space="0" w:color="000000"/>
              <w:left w:val="single" w:sz="4" w:space="0" w:color="000000"/>
              <w:bottom w:val="single" w:sz="4" w:space="0" w:color="000000"/>
              <w:right w:val="single" w:sz="4" w:space="0" w:color="000000"/>
            </w:tcBorders>
          </w:tcPr>
          <w:p w14:paraId="22B627E8"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4125C6F3" w14:textId="77777777" w:rsidR="004F0D67" w:rsidRPr="00707D4C" w:rsidRDefault="00A75BA3" w:rsidP="00F24776">
            <w:pPr>
              <w:ind w:right="125"/>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00201326" wp14:editId="698B4250">
                  <wp:extent cx="1275588" cy="2836164"/>
                  <wp:effectExtent l="0" t="0" r="0" b="0"/>
                  <wp:docPr id="5047" name="Picture 5047"/>
                  <wp:cNvGraphicFramePr/>
                  <a:graphic xmlns:a="http://schemas.openxmlformats.org/drawingml/2006/main">
                    <a:graphicData uri="http://schemas.openxmlformats.org/drawingml/2006/picture">
                      <pic:pic xmlns:pic="http://schemas.openxmlformats.org/drawingml/2006/picture">
                        <pic:nvPicPr>
                          <pic:cNvPr id="5047" name="Picture 5047"/>
                          <pic:cNvPicPr/>
                        </pic:nvPicPr>
                        <pic:blipFill>
                          <a:blip r:embed="rId51"/>
                          <a:stretch>
                            <a:fillRect/>
                          </a:stretch>
                        </pic:blipFill>
                        <pic:spPr>
                          <a:xfrm>
                            <a:off x="0" y="0"/>
                            <a:ext cx="1275588" cy="2836164"/>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tc>
      </w:tr>
    </w:tbl>
    <w:p w14:paraId="0D225A63" w14:textId="77777777" w:rsidR="004F0D67" w:rsidRPr="00707D4C" w:rsidRDefault="00A75BA3" w:rsidP="00F24776">
      <w:pPr>
        <w:spacing w:after="0" w:line="240" w:lineRule="auto"/>
        <w:jc w:val="both"/>
        <w:rPr>
          <w:rFonts w:ascii="Times New Roman" w:hAnsi="Times New Roman" w:cs="Times New Roman"/>
          <w:sz w:val="20"/>
          <w:szCs w:val="20"/>
        </w:rPr>
      </w:pPr>
      <w:r w:rsidRPr="00707D4C">
        <w:rPr>
          <w:rFonts w:ascii="Times New Roman" w:hAnsi="Times New Roman" w:cs="Times New Roman"/>
          <w:sz w:val="20"/>
          <w:szCs w:val="20"/>
        </w:rPr>
        <w:t xml:space="preserve"> </w:t>
      </w:r>
    </w:p>
    <w:p w14:paraId="7BB3D788" w14:textId="1B0B2575" w:rsidR="004F0D67" w:rsidRPr="00707D4C" w:rsidRDefault="004F0D67" w:rsidP="00F24776">
      <w:pPr>
        <w:spacing w:after="0" w:line="240" w:lineRule="auto"/>
        <w:rPr>
          <w:rFonts w:ascii="Times New Roman" w:hAnsi="Times New Roman" w:cs="Times New Roman"/>
          <w:sz w:val="20"/>
          <w:szCs w:val="20"/>
        </w:rPr>
      </w:pPr>
    </w:p>
    <w:tbl>
      <w:tblPr>
        <w:tblStyle w:val="TableGrid"/>
        <w:tblW w:w="15024" w:type="dxa"/>
        <w:tblInd w:w="1001" w:type="dxa"/>
        <w:tblCellMar>
          <w:left w:w="106" w:type="dxa"/>
        </w:tblCellMar>
        <w:tblLook w:val="04A0" w:firstRow="1" w:lastRow="0" w:firstColumn="1" w:lastColumn="0" w:noHBand="0" w:noVBand="1"/>
      </w:tblPr>
      <w:tblGrid>
        <w:gridCol w:w="566"/>
        <w:gridCol w:w="2551"/>
        <w:gridCol w:w="9497"/>
        <w:gridCol w:w="2410"/>
      </w:tblGrid>
      <w:tr w:rsidR="004F0D67" w:rsidRPr="00707D4C" w14:paraId="3701C8D6" w14:textId="77777777" w:rsidTr="00707D4C">
        <w:trPr>
          <w:trHeight w:val="1128"/>
        </w:trPr>
        <w:tc>
          <w:tcPr>
            <w:tcW w:w="566" w:type="dxa"/>
            <w:tcBorders>
              <w:top w:val="single" w:sz="4" w:space="0" w:color="000000"/>
              <w:left w:val="single" w:sz="4" w:space="0" w:color="000000"/>
              <w:bottom w:val="single" w:sz="4" w:space="0" w:color="000000"/>
              <w:right w:val="single" w:sz="4" w:space="0" w:color="000000"/>
            </w:tcBorders>
          </w:tcPr>
          <w:p w14:paraId="3D607AF6"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19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395A0144" w14:textId="77777777" w:rsidR="004F0D67" w:rsidRPr="00707D4C" w:rsidRDefault="00A75BA3" w:rsidP="00F24776">
            <w:pPr>
              <w:ind w:right="48"/>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Шкаф для хранения опасных веществ </w:t>
            </w:r>
            <w:r w:rsidRPr="00707D4C">
              <w:rPr>
                <w:rFonts w:ascii="Times New Roman" w:hAnsi="Times New Roman" w:cs="Times New Roman"/>
                <w:sz w:val="20"/>
                <w:szCs w:val="20"/>
              </w:rPr>
              <w:t xml:space="preserve"> </w:t>
            </w:r>
            <w:r w:rsidRPr="00707D4C">
              <w:rPr>
                <w:rFonts w:ascii="Times New Roman" w:eastAsia="Times New Roman" w:hAnsi="Times New Roman" w:cs="Times New Roman"/>
                <w:b/>
                <w:sz w:val="20"/>
                <w:szCs w:val="20"/>
              </w:rPr>
              <w:t xml:space="preserve">600х600х1950 мм (горючих жидкостей), серый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1A134363"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предназначен для безопасного хранения в помещении химических реактивов, в т.ч. кислот, органических соединений.  </w:t>
            </w:r>
          </w:p>
          <w:p w14:paraId="700CE8D4"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Каркас шкафа должен быть изготовлен из стальной трубы квадратного сечения -. 30х30 мм. Шкаф должна быть состоять из трех секций, соединенных между собой: верхняя секция, средняя секция и нижняя секция – выдвижной ящик. Верхние секции с дверью. Верхняя секция, предназначенная для хранения горючих жидкостей, должна быть иметь двойной каркас (внутренняя капсула для хранения, будут выполненные из стали толщиной -. 1мм и внешний корпус, должна быть выполнен из стальной трубы квадратного сечения 30х30 мм и листовой стали толщиной -. 1,2 мм). В верхней секции должна быть быть установлено две съёмных полки.  </w:t>
            </w:r>
          </w:p>
          <w:p w14:paraId="3A4D123D"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Верхняя секция должна быть оснащена распашной дверью, открывающейся на 180о. Дверь должна быть оснащена поворотным ручным замком с двумя вертикальными запорами. Петли двери будут вынесены из зоны хранения. Дверь должна быть иметь герметичное химически-стойкое уплотнение с капсулой секций. Секция должна быть иметь индивидуальный вентиляционный канал. Вентиляционный канал должна быть представлять собой прямоугольную пластиковую трубу 110х55 мм. Вентиляционный канал должна быть выводиться к фланцу диаметром 160 мм для подключения к системе вытяжной вентиляции.   </w:t>
            </w:r>
          </w:p>
          <w:p w14:paraId="39C18680"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 Внутренние размеры верхней секций, -.  (ШхВхГ)  485х585х440  мм.  Шаг установки полок – -. 100 мм.   </w:t>
            </w:r>
          </w:p>
          <w:p w14:paraId="5051BC42" w14:textId="75BC7A55"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Средняя секция, предназначенная для хранения опасных веществ, должна быть иметь двойной каркас (внутренняя капсула для хранения, будут выполненные полипропилена толщиной -. 3мм и внешний корпус, должна быть выполнен из стальной трубы квадратного сечения 30х30 мм и листовой стали толщиной -. 1,2 мм). В средней секции должна быть установлено две съёмных полки выполненные из полпропилена и три паза для их фиксации.    </w:t>
            </w:r>
          </w:p>
          <w:p w14:paraId="6AB00F0F"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Средняя секция должна быть оснащена распашной дверью, открывающейся на 180о.  </w:t>
            </w:r>
          </w:p>
          <w:p w14:paraId="7F3E9F8B"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Дверь должна быть оснащена поворотным ручным замком с двумя вертикальными запорами. Петли двери будут вынесены из зоны хранения. Дверь должна быть иметь герметичное химически-стойкое уплотнение с капсулой секций. Секция должна быть иметь индивидуальный вентиляционный канал. Вентиляционный канал должна быть представлять собой прямоугольную пластиковую трубу 110х55 мм.   </w:t>
            </w:r>
          </w:p>
          <w:p w14:paraId="207B8352"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Внутренние размеры средней секций,  не  более  (ШхВхГ)  485х585х440  мм.  </w:t>
            </w:r>
          </w:p>
          <w:p w14:paraId="3D69A2F4"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Шаг установки полок – -. 100 мм.   </w:t>
            </w:r>
          </w:p>
          <w:p w14:paraId="189D2D08"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Нижняя секция – выдвижной ящик изготовлен из листовой стали толщиной -. 1,2 мм. Габаритные размеры лицевой панели ящика -. (ШхВхГ) 600х300х10 мм. </w:t>
            </w:r>
          </w:p>
          <w:p w14:paraId="60D53CD5"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Внутренние размеры корпуса ящика будут -. (ШхВхГ) 480х200х540 мм.  </w:t>
            </w:r>
          </w:p>
          <w:p w14:paraId="6F8BA8AB"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секции будут находиться на одном токопроводящем основании и будут иметь возможность подключения к контуру заземления.  </w:t>
            </w:r>
          </w:p>
          <w:p w14:paraId="5BD29A89"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Торцы трубных конструкций и технологические отверстия будут закрыты декоративными заглушками.  </w:t>
            </w:r>
          </w:p>
          <w:p w14:paraId="397F61B2"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66D3C107"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w:t>
            </w:r>
          </w:p>
          <w:p w14:paraId="64A121CD"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Шкаф должна быть устанавливаться на регулируемые опоры диаметром -. 40 мм, которые будут позволять сглаживать неровности пола и устанавливать изделие горизонтально.  </w:t>
            </w:r>
          </w:p>
          <w:p w14:paraId="149AA3C5"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Цвет: серый по каталогу RAL 7035.  </w:t>
            </w:r>
          </w:p>
          <w:p w14:paraId="0B897E6F"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будут -. (ДхШхВ) 590х590х1950 и -. 600х600х2010 мм.   </w:t>
            </w:r>
          </w:p>
          <w:p w14:paraId="34C40ED7"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изделия должна быть -. 170 кг.  </w:t>
            </w:r>
          </w:p>
          <w:p w14:paraId="607A0F84"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 Изделие должна быть соответствовать требованиям ГОСТ 16371-2014 и ТР ТС 025/2012 «О безопасности мебельной продукции».   </w:t>
            </w:r>
          </w:p>
          <w:p w14:paraId="1BB2F284" w14:textId="45B22ABF" w:rsidR="00E4209A" w:rsidRPr="00707D4C" w:rsidRDefault="0008662C" w:rsidP="0008662C">
            <w:pPr>
              <w:ind w:left="24"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w:t>
            </w:r>
          </w:p>
        </w:tc>
        <w:tc>
          <w:tcPr>
            <w:tcW w:w="2410" w:type="dxa"/>
            <w:tcBorders>
              <w:top w:val="single" w:sz="4" w:space="0" w:color="000000"/>
              <w:left w:val="single" w:sz="4" w:space="0" w:color="000000"/>
              <w:bottom w:val="single" w:sz="4" w:space="0" w:color="000000"/>
              <w:right w:val="single" w:sz="4" w:space="0" w:color="000000"/>
            </w:tcBorders>
            <w:vAlign w:val="bottom"/>
          </w:tcPr>
          <w:p w14:paraId="3B0E849A" w14:textId="77777777" w:rsidR="004F0D67" w:rsidRPr="00707D4C" w:rsidRDefault="00A75BA3" w:rsidP="00F24776">
            <w:pPr>
              <w:ind w:right="123"/>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1E7BE908" wp14:editId="12A7A456">
                  <wp:extent cx="1277112" cy="3296412"/>
                  <wp:effectExtent l="0" t="0" r="0" b="0"/>
                  <wp:docPr id="5402" name="Picture 5402"/>
                  <wp:cNvGraphicFramePr/>
                  <a:graphic xmlns:a="http://schemas.openxmlformats.org/drawingml/2006/main">
                    <a:graphicData uri="http://schemas.openxmlformats.org/drawingml/2006/picture">
                      <pic:pic xmlns:pic="http://schemas.openxmlformats.org/drawingml/2006/picture">
                        <pic:nvPicPr>
                          <pic:cNvPr id="5402" name="Picture 5402"/>
                          <pic:cNvPicPr/>
                        </pic:nvPicPr>
                        <pic:blipFill>
                          <a:blip r:embed="rId52"/>
                          <a:stretch>
                            <a:fillRect/>
                          </a:stretch>
                        </pic:blipFill>
                        <pic:spPr>
                          <a:xfrm>
                            <a:off x="0" y="0"/>
                            <a:ext cx="1277112" cy="3296412"/>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tc>
      </w:tr>
      <w:tr w:rsidR="002D042F" w:rsidRPr="00707D4C" w14:paraId="113D4D9F" w14:textId="77777777" w:rsidTr="00CF5734">
        <w:tblPrEx>
          <w:tblCellMar>
            <w:left w:w="0" w:type="dxa"/>
          </w:tblCellMar>
        </w:tblPrEx>
        <w:trPr>
          <w:trHeight w:val="1412"/>
        </w:trPr>
        <w:tc>
          <w:tcPr>
            <w:tcW w:w="566" w:type="dxa"/>
            <w:tcBorders>
              <w:top w:val="single" w:sz="4" w:space="0" w:color="000000"/>
              <w:left w:val="single" w:sz="4" w:space="0" w:color="000000"/>
              <w:bottom w:val="single" w:sz="4" w:space="0" w:color="000000"/>
              <w:right w:val="single" w:sz="4" w:space="0" w:color="000000"/>
            </w:tcBorders>
          </w:tcPr>
          <w:p w14:paraId="1C025902" w14:textId="77777777" w:rsidR="002D042F" w:rsidRPr="00707D4C" w:rsidRDefault="00331EA4" w:rsidP="00F24776">
            <w:pPr>
              <w:jc w:val="center"/>
              <w:rPr>
                <w:rFonts w:ascii="Times New Roman" w:hAnsi="Times New Roman" w:cs="Times New Roman"/>
                <w:sz w:val="20"/>
                <w:szCs w:val="20"/>
              </w:rPr>
            </w:pPr>
            <w:r w:rsidRPr="00707D4C">
              <w:rPr>
                <w:rFonts w:ascii="Times New Roman" w:hAnsi="Times New Roman" w:cs="Times New Roman"/>
                <w:sz w:val="20"/>
                <w:szCs w:val="20"/>
              </w:rPr>
              <w:t>20</w:t>
            </w:r>
            <w:r w:rsidR="002D042F"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11D5CEC" w14:textId="77777777" w:rsidR="002D042F" w:rsidRPr="00707D4C" w:rsidRDefault="002D042F" w:rsidP="00F24776">
            <w:pPr>
              <w:rPr>
                <w:rFonts w:ascii="Times New Roman" w:hAnsi="Times New Roman" w:cs="Times New Roman"/>
                <w:sz w:val="20"/>
                <w:szCs w:val="20"/>
              </w:rPr>
            </w:pP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66AD04D6"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Стол должен состоять из сборно-разборного металлического каркаса и столешницы без эргономических скругленных элементов.</w:t>
            </w:r>
          </w:p>
          <w:p w14:paraId="169F8400"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Каркас стола должна быть состоять из двух зеркальных оснований (в дальнейшем - стойки), задней стенки и передней стяжки.</w:t>
            </w:r>
          </w:p>
          <w:p w14:paraId="0097A9F4"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Стойки представляют собой конструкцию, выполненную в виде буквы С.</w:t>
            </w:r>
          </w:p>
          <w:p w14:paraId="555FA0B9"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Стойки будут изготовлены из стальной трубы квадратного сечения 30х30 мм</w:t>
            </w:r>
          </w:p>
          <w:p w14:paraId="50A5C40E"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с толщиной стенки 1,2 мм и из стальной трубы прямоугольного сечения 30х60 мм</w:t>
            </w:r>
          </w:p>
          <w:p w14:paraId="025F3324"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с толщиной стенки 2 мм. Вертикальные элементы боковых стоек каркаса будут расположены параллельно друг другу на расстоянии 220 мм. и зашиты стальным листом толщиной 1 мм, высотой 610 мм.</w:t>
            </w:r>
          </w:p>
          <w:p w14:paraId="1939AEB1"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Высота стоек готового изделия должна быть 700 мм.</w:t>
            </w:r>
          </w:p>
          <w:p w14:paraId="54EF8223"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Передняя стяжка каркаса должна быть длинной -. 1110мм и изготовлена из стальной трубы квадратного сечения 30х30 мм с толщиной стенки 1,2 мм.</w:t>
            </w:r>
          </w:p>
          <w:p w14:paraId="03604E49"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Задняя стенка каркаса должна быть изготовлена из стальной трубы квадратного сечения 30х30 мм с толщиной стенки 1,2 мм и стального листа, толщиной 1 мм.</w:t>
            </w:r>
          </w:p>
          <w:p w14:paraId="20A80AA2"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Высота задней стенки должна быть -. 380 мм.</w:t>
            </w:r>
          </w:p>
          <w:p w14:paraId="69ACA099"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Все сварные швы будут выполнены по ГОСТ 5264-80, ГОСТ 15878-79 и подготовлены под покраску по ГОСТ 9.402-2004.</w:t>
            </w:r>
          </w:p>
          <w:p w14:paraId="1E99ECD1"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Все металлические элементы каркасов будут покрыты эпокси-полиэфирной краской, подвергнутой высокотемпературной закалке по ГОСТ 9.410-88.</w:t>
            </w:r>
          </w:p>
          <w:p w14:paraId="121EE299"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Покрытие должна быть иметь отличную адгезию, химическую стойкость и устойчивость к растворителям.</w:t>
            </w:r>
          </w:p>
          <w:p w14:paraId="45E7C4CC"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Торцы трубных конструкций и технологические отверстия, предназначенные для сборки, изделия будут закрыты декоративными заглушками из полиэтилена.</w:t>
            </w:r>
          </w:p>
          <w:p w14:paraId="6775AF4E" w14:textId="058DF8FD"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Рабочая поверхность столешницы должна быть выполнена из ламинированной влагостойкой ДСП толщиной -. 27 мм. Покрытие должна быть белого или серого цвета (в зависимости от требования заказчика) и обладать абразивной стойкостью. Способна выдерживать кратковременное воздействие</w:t>
            </w:r>
          </w:p>
          <w:p w14:paraId="28D34470"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концентрированных кислот и щелочей и температуры до 170oС.</w:t>
            </w:r>
          </w:p>
          <w:p w14:paraId="4BF55541"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Стол должна быть устанавливаться на регулируемые опоры диаметром 40 мм</w:t>
            </w:r>
          </w:p>
          <w:p w14:paraId="1DD46CEA"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Цвет: серый по каталогу RAL 7035. Габаритные размеры: (Ш*Г*В) 1200*750*750 мм.</w:t>
            </w:r>
          </w:p>
          <w:p w14:paraId="79631FBA" w14:textId="77777777" w:rsidR="0008662C" w:rsidRPr="0008662C" w:rsidRDefault="0008662C" w:rsidP="0008662C">
            <w:pPr>
              <w:autoSpaceDE w:val="0"/>
              <w:autoSpaceDN w:val="0"/>
              <w:adjustRightInd w:val="0"/>
              <w:ind w:left="130" w:right="153"/>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Изделие должна быть соответствовать ГОСТ 16371-2014. Общие технические условия и ТР ТС 025/2012. Масса изделия должна быть -. 34 кг</w:t>
            </w:r>
          </w:p>
          <w:p w14:paraId="25527A01" w14:textId="6AC510CA" w:rsidR="002D042F" w:rsidRPr="00707D4C" w:rsidRDefault="0008662C" w:rsidP="0008662C">
            <w:pPr>
              <w:ind w:left="130" w:right="153"/>
              <w:rPr>
                <w:rFonts w:ascii="Times New Roman" w:hAnsi="Times New Roman" w:cs="Times New Roman"/>
                <w:sz w:val="20"/>
                <w:szCs w:val="20"/>
              </w:rPr>
            </w:pPr>
            <w:r w:rsidRPr="0008662C">
              <w:rPr>
                <w:rFonts w:ascii="Times New Roman" w:eastAsia="TimesNewRoman" w:hAnsi="Times New Roman" w:cs="Times New Roman"/>
                <w:color w:val="auto"/>
                <w:sz w:val="20"/>
                <w:szCs w:val="20"/>
              </w:rPr>
              <w:t>Гарантийный срок – 24 месяца. Поставляется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681F3B92" w14:textId="77777777" w:rsidR="002D042F" w:rsidRPr="00707D4C" w:rsidRDefault="002D042F" w:rsidP="00F24776">
            <w:pPr>
              <w:rPr>
                <w:rFonts w:ascii="Times New Roman" w:hAnsi="Times New Roman" w:cs="Times New Roman"/>
                <w:sz w:val="20"/>
                <w:szCs w:val="20"/>
              </w:rPr>
            </w:pPr>
            <w:r w:rsidRPr="00707D4C">
              <w:rPr>
                <w:rFonts w:ascii="Times New Roman" w:hAnsi="Times New Roman" w:cs="Times New Roman"/>
                <w:sz w:val="20"/>
                <w:szCs w:val="20"/>
              </w:rPr>
              <w:t xml:space="preserve"> </w:t>
            </w:r>
            <w:r w:rsidR="00331EA4" w:rsidRPr="00707D4C">
              <w:rPr>
                <w:rFonts w:ascii="Times New Roman" w:hAnsi="Times New Roman" w:cs="Times New Roman"/>
                <w:noProof/>
                <w:sz w:val="20"/>
                <w:szCs w:val="20"/>
              </w:rPr>
              <w:drawing>
                <wp:inline distT="0" distB="0" distL="0" distR="0" wp14:anchorId="44583535" wp14:editId="06FE146A">
                  <wp:extent cx="1209675" cy="1133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9675" cy="1133475"/>
                          </a:xfrm>
                          <a:prstGeom prst="rect">
                            <a:avLst/>
                          </a:prstGeom>
                          <a:noFill/>
                          <a:ln>
                            <a:noFill/>
                          </a:ln>
                        </pic:spPr>
                      </pic:pic>
                    </a:graphicData>
                  </a:graphic>
                </wp:inline>
              </w:drawing>
            </w:r>
          </w:p>
        </w:tc>
      </w:tr>
      <w:tr w:rsidR="004F0D67" w:rsidRPr="00707D4C" w14:paraId="1E2D5FAC" w14:textId="77777777" w:rsidTr="00707D4C">
        <w:trPr>
          <w:trHeight w:val="987"/>
        </w:trPr>
        <w:tc>
          <w:tcPr>
            <w:tcW w:w="566" w:type="dxa"/>
            <w:tcBorders>
              <w:top w:val="single" w:sz="4" w:space="0" w:color="000000"/>
              <w:left w:val="single" w:sz="4" w:space="0" w:color="000000"/>
              <w:bottom w:val="single" w:sz="4" w:space="0" w:color="000000"/>
              <w:right w:val="single" w:sz="4" w:space="0" w:color="000000"/>
            </w:tcBorders>
          </w:tcPr>
          <w:p w14:paraId="23D7D962" w14:textId="4E0EA286" w:rsidR="004F0D67" w:rsidRPr="00707D4C" w:rsidRDefault="00A75BA3" w:rsidP="00F24776">
            <w:pPr>
              <w:rPr>
                <w:rFonts w:ascii="Times New Roman" w:hAnsi="Times New Roman" w:cs="Times New Roman"/>
                <w:sz w:val="20"/>
                <w:szCs w:val="20"/>
              </w:rPr>
            </w:pPr>
            <w:r w:rsidRPr="00707D4C">
              <w:rPr>
                <w:rFonts w:ascii="Times New Roman" w:hAnsi="Times New Roman" w:cs="Times New Roman"/>
                <w:sz w:val="20"/>
                <w:szCs w:val="20"/>
              </w:rPr>
              <w:t xml:space="preserve"> </w:t>
            </w:r>
            <w:r w:rsidR="002D042F" w:rsidRPr="00707D4C">
              <w:rPr>
                <w:rFonts w:ascii="Times New Roman" w:hAnsi="Times New Roman" w:cs="Times New Roman"/>
                <w:sz w:val="20"/>
                <w:szCs w:val="20"/>
              </w:rPr>
              <w:t>21</w:t>
            </w:r>
          </w:p>
        </w:tc>
        <w:tc>
          <w:tcPr>
            <w:tcW w:w="2551" w:type="dxa"/>
            <w:tcBorders>
              <w:top w:val="single" w:sz="4" w:space="0" w:color="000000"/>
              <w:left w:val="single" w:sz="4" w:space="0" w:color="000000"/>
              <w:bottom w:val="single" w:sz="4" w:space="0" w:color="000000"/>
              <w:right w:val="single" w:sz="4" w:space="0" w:color="000000"/>
            </w:tcBorders>
          </w:tcPr>
          <w:p w14:paraId="2ABB45DE" w14:textId="77777777" w:rsidR="004F0D67" w:rsidRPr="00707D4C" w:rsidRDefault="002D042F"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Стол для весов малый 630х450х750 мм, гранит,</w:t>
            </w:r>
          </w:p>
        </w:tc>
        <w:tc>
          <w:tcPr>
            <w:tcW w:w="9497" w:type="dxa"/>
            <w:tcBorders>
              <w:top w:val="single" w:sz="4" w:space="0" w:color="000000"/>
              <w:left w:val="single" w:sz="4" w:space="0" w:color="000000"/>
              <w:bottom w:val="single" w:sz="4" w:space="0" w:color="000000"/>
              <w:right w:val="single" w:sz="4" w:space="0" w:color="000000"/>
            </w:tcBorders>
          </w:tcPr>
          <w:p w14:paraId="01D484E9"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 для весов должна быть состоять из сварного усиленного каркаса и гранитной плиты.  </w:t>
            </w:r>
          </w:p>
          <w:p w14:paraId="50FBA141"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Сварной усиленный каркас размерами -. (Ш*Г*В) 600*400*620 мм должна быть изготовлен из стальной трубы квадратного сечения 50х50 мм с толщиной стенки 3 мм. и стальной трубы прямоугольного сечения -. 50х25 мм с толщиной стенки 2 мм.  </w:t>
            </w:r>
          </w:p>
          <w:p w14:paraId="606626CF"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49EBCF21"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Сварной каркас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w:t>
            </w:r>
          </w:p>
          <w:p w14:paraId="76760F75"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Гранитная плита должна быть размерами (Ш*Г*В) 630*450*60 мм. и иметь места посадки на каркас.  </w:t>
            </w:r>
          </w:p>
          <w:p w14:paraId="2A3BFFFB"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Конструкция стола должна быть предусматривать установку амортизаторов для устранения вибрации плиты.  </w:t>
            </w:r>
          </w:p>
          <w:p w14:paraId="5AD7F90E"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 должна быть устанавливаться на регулируемые опоры диаметром -. 40 мм.  </w:t>
            </w:r>
          </w:p>
          <w:p w14:paraId="2A7A62C2"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Цвет: белый по каталогу RAL 9016.  </w:t>
            </w:r>
          </w:p>
          <w:p w14:paraId="342B69B2"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 630*450*750мм.  </w:t>
            </w:r>
          </w:p>
          <w:p w14:paraId="00829481"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Общие технические условия и ТР ТС 025/2012. Масса изделия должна быть -. 76 кг.  </w:t>
            </w:r>
          </w:p>
          <w:p w14:paraId="2C87CD3D" w14:textId="77777777" w:rsidR="0008662C" w:rsidRPr="0008662C" w:rsidRDefault="0008662C" w:rsidP="0008662C">
            <w:pPr>
              <w:ind w:left="24" w:right="153"/>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Гарантийный срок – 24 месяца.      </w:t>
            </w:r>
          </w:p>
          <w:p w14:paraId="0B24106F" w14:textId="70D975B9" w:rsidR="004F0D67" w:rsidRPr="00707D4C" w:rsidRDefault="0008662C" w:rsidP="0008662C">
            <w:pPr>
              <w:ind w:left="24" w:right="153"/>
              <w:rPr>
                <w:rFonts w:ascii="Times New Roman" w:hAnsi="Times New Roman" w:cs="Times New Roman"/>
                <w:sz w:val="20"/>
                <w:szCs w:val="20"/>
              </w:rPr>
            </w:pPr>
            <w:r w:rsidRPr="0008662C">
              <w:rPr>
                <w:rFonts w:ascii="Times New Roman" w:eastAsia="Times New Roman" w:hAnsi="Times New Roman" w:cs="Times New Roman"/>
                <w:sz w:val="20"/>
                <w:szCs w:val="20"/>
              </w:rPr>
              <w:t>Должна быть поставляться в собранном виде. Гранитная плита поставляется отдельно.</w:t>
            </w:r>
          </w:p>
        </w:tc>
        <w:tc>
          <w:tcPr>
            <w:tcW w:w="2410" w:type="dxa"/>
            <w:tcBorders>
              <w:top w:val="single" w:sz="4" w:space="0" w:color="000000"/>
              <w:left w:val="single" w:sz="4" w:space="0" w:color="000000"/>
              <w:bottom w:val="single" w:sz="4" w:space="0" w:color="000000"/>
              <w:right w:val="single" w:sz="4" w:space="0" w:color="000000"/>
            </w:tcBorders>
            <w:vAlign w:val="bottom"/>
          </w:tcPr>
          <w:p w14:paraId="0197232E" w14:textId="77777777" w:rsidR="004F0D67" w:rsidRPr="00707D4C" w:rsidRDefault="002D042F" w:rsidP="00F24776">
            <w:pPr>
              <w:ind w:right="120"/>
              <w:jc w:val="center"/>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5C61D809" wp14:editId="30A9AD95">
                  <wp:extent cx="1277112" cy="1647444"/>
                  <wp:effectExtent l="0" t="0" r="0" b="0"/>
                  <wp:docPr id="5841" name="Picture 5841"/>
                  <wp:cNvGraphicFramePr/>
                  <a:graphic xmlns:a="http://schemas.openxmlformats.org/drawingml/2006/main">
                    <a:graphicData uri="http://schemas.openxmlformats.org/drawingml/2006/picture">
                      <pic:pic xmlns:pic="http://schemas.openxmlformats.org/drawingml/2006/picture">
                        <pic:nvPicPr>
                          <pic:cNvPr id="5841" name="Picture 5841"/>
                          <pic:cNvPicPr/>
                        </pic:nvPicPr>
                        <pic:blipFill>
                          <a:blip r:embed="rId54"/>
                          <a:stretch>
                            <a:fillRect/>
                          </a:stretch>
                        </pic:blipFill>
                        <pic:spPr>
                          <a:xfrm>
                            <a:off x="0" y="0"/>
                            <a:ext cx="1277112" cy="1647444"/>
                          </a:xfrm>
                          <a:prstGeom prst="rect">
                            <a:avLst/>
                          </a:prstGeom>
                        </pic:spPr>
                      </pic:pic>
                    </a:graphicData>
                  </a:graphic>
                </wp:inline>
              </w:drawing>
            </w:r>
          </w:p>
        </w:tc>
      </w:tr>
      <w:tr w:rsidR="004F0D67" w:rsidRPr="00707D4C" w14:paraId="6FDAC35C" w14:textId="77777777" w:rsidTr="00707D4C">
        <w:trPr>
          <w:trHeight w:val="1412"/>
        </w:trPr>
        <w:tc>
          <w:tcPr>
            <w:tcW w:w="566" w:type="dxa"/>
            <w:tcBorders>
              <w:top w:val="single" w:sz="4" w:space="0" w:color="000000"/>
              <w:left w:val="single" w:sz="4" w:space="0" w:color="000000"/>
              <w:bottom w:val="single" w:sz="4" w:space="0" w:color="000000"/>
              <w:right w:val="single" w:sz="4" w:space="0" w:color="000000"/>
            </w:tcBorders>
          </w:tcPr>
          <w:p w14:paraId="4DBC19A9"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22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4313502" w14:textId="77777777" w:rsidR="004F0D67" w:rsidRPr="00707D4C" w:rsidRDefault="00A75BA3" w:rsidP="00F24776">
            <w:pPr>
              <w:ind w:right="259"/>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Приставка для весового стола 1200х750х750 мм, раб. поверхность - </w:t>
            </w:r>
            <w:r w:rsidRPr="00707D4C">
              <w:rPr>
                <w:rFonts w:ascii="Times New Roman" w:hAnsi="Times New Roman" w:cs="Times New Roman"/>
                <w:sz w:val="20"/>
                <w:szCs w:val="20"/>
              </w:rPr>
              <w:t xml:space="preserve"> </w:t>
            </w:r>
          </w:p>
          <w:p w14:paraId="2ECB7055"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ЛАМИНАТ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769E69E8"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Приставка должна быть состоять из сборно-разборного металлического каркаса и столешницы без эргономических скругленных элементов.</w:t>
            </w:r>
          </w:p>
          <w:p w14:paraId="3651F27A"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Каркас приставки должна быть</w:t>
            </w:r>
            <w:r w:rsidRPr="0008662C">
              <w:rPr>
                <w:rFonts w:ascii="Times New Roman" w:eastAsia="Times New Roman" w:hAnsi="Times New Roman" w:cs="Times New Roman"/>
                <w:sz w:val="20"/>
                <w:szCs w:val="20"/>
              </w:rPr>
              <w:tab/>
              <w:t>состоять из двух зеркальных оснований (в дальнейшем - стойки), задней стенки и передней стяжки.</w:t>
            </w:r>
          </w:p>
          <w:p w14:paraId="00CFFC47"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Стойки представляют собой конструкцию, выполненную в виде буквы С. Стойки будут изготовлены из стальной трубы квадратного сечения 30х30 мм с толщиной стенки 1,2 мм и из стальной трубы прямоугольного сечения 30х60 мм с толщиной стенки 2 мм. Вертикальные элементы боковых стоек каркаса будут расположены параллельно друг другу на расстоянии 220 мм. и зашиты стальным листом толщиной 1 мм высотой -. 610 мм. Высота стоек готового изделия должна быть -. 700 мм.</w:t>
            </w:r>
          </w:p>
          <w:p w14:paraId="460DEDFC"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Передняя стяжка каркаса должна быть размером -. 1110мм и изготовлена из стальной трубы квадратного сечения 30х30 мм с толщиной стенки 1,2 мм.</w:t>
            </w:r>
          </w:p>
          <w:p w14:paraId="1F6FAD40"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Задняя стенка каркаса должна быть изготовлена из стальной трубы квадратного сечения 30х30 мм с толщиной стенки 1,2 мм и стального листа толщиной 1 мм.</w:t>
            </w:r>
          </w:p>
          <w:p w14:paraId="1A5620E2"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Высота задней стенки должна быть -. 380 мм.</w:t>
            </w:r>
          </w:p>
          <w:p w14:paraId="75382D27"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Все сварные швы будут выполнены по ГОСТ 5264-80, ГОСТ 15878-79 и подготовлены под покраску по ГОСТ 9.402-2004.</w:t>
            </w:r>
          </w:p>
          <w:p w14:paraId="07293412"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w:t>
            </w:r>
          </w:p>
          <w:p w14:paraId="52BF569A"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Торцы трубных конструкций и технологические отверстия, предназначенные для сборки изделия, будут закрыты декоративными заглушками из полиэтилена. Столешница – ЛАМИНАТ СЕРЫЙ.</w:t>
            </w:r>
          </w:p>
          <w:p w14:paraId="116A3767" w14:textId="251A6932"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Рабочая поверхность столешницы должна быть выполнена из ламинированной влагостойкой ДСП толщиной -. 27 мм. Покрытие должна быть  белого или серого цвета (в зависимости от требования заказчика) и обладать абразивной стойкостью. Способна выдерживать кратковременное воздействие концентрированных кислот и щелочей и температуры до 170ºС.  </w:t>
            </w:r>
          </w:p>
          <w:p w14:paraId="32DC1BA6"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Место положения выреза в столешнице под весовой стол справа.   </w:t>
            </w:r>
          </w:p>
          <w:p w14:paraId="411D6FBE"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Приставка должна быть устанавливаться на регулируемые опоры диаметром 40 мм Цвет: серый по каталогу RAL 7035.   </w:t>
            </w:r>
          </w:p>
          <w:p w14:paraId="2154ADF5"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1200*750*750 мм.  Изделие должна быть соответствовать ГОСТ 16371-2014.  Общие технические условия и ТР ТС 025/2012.  </w:t>
            </w:r>
          </w:p>
          <w:p w14:paraId="48A252FD" w14:textId="77777777" w:rsidR="0008662C" w:rsidRPr="0008662C" w:rsidRDefault="0008662C" w:rsidP="0008662C">
            <w:pPr>
              <w:ind w:left="24"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Масса изделия должна быть -. – 29 кг.  Гарантийный срок – 24 месяца.      </w:t>
            </w:r>
          </w:p>
          <w:p w14:paraId="3B67A14B" w14:textId="16569C96" w:rsidR="00331EA4" w:rsidRPr="00707D4C" w:rsidRDefault="0008662C" w:rsidP="0008662C">
            <w:pPr>
              <w:ind w:left="25" w:right="153"/>
              <w:rPr>
                <w:rFonts w:ascii="Times New Roman" w:hAnsi="Times New Roman" w:cs="Times New Roman"/>
                <w:sz w:val="20"/>
                <w:szCs w:val="20"/>
              </w:rPr>
            </w:pPr>
            <w:r w:rsidRPr="0008662C">
              <w:rPr>
                <w:rFonts w:ascii="Times New Roman" w:eastAsia="Times New Roman" w:hAnsi="Times New Roman" w:cs="Times New Roman"/>
                <w:sz w:val="20"/>
                <w:szCs w:val="20"/>
              </w:rPr>
              <w:t>Приставка 56.0357.01.14-П должна быть 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11A38F25"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4AB72A33" w14:textId="77777777" w:rsidR="004F0D67" w:rsidRPr="00707D4C" w:rsidRDefault="00A75BA3" w:rsidP="00F24776">
            <w:pPr>
              <w:ind w:right="108"/>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7874FE93" wp14:editId="3B573840">
                  <wp:extent cx="1284732" cy="1191768"/>
                  <wp:effectExtent l="0" t="0" r="0" b="0"/>
                  <wp:docPr id="5968" name="Picture 5968"/>
                  <wp:cNvGraphicFramePr/>
                  <a:graphic xmlns:a="http://schemas.openxmlformats.org/drawingml/2006/main">
                    <a:graphicData uri="http://schemas.openxmlformats.org/drawingml/2006/picture">
                      <pic:pic xmlns:pic="http://schemas.openxmlformats.org/drawingml/2006/picture">
                        <pic:nvPicPr>
                          <pic:cNvPr id="5968" name="Picture 5968"/>
                          <pic:cNvPicPr/>
                        </pic:nvPicPr>
                        <pic:blipFill>
                          <a:blip r:embed="rId55"/>
                          <a:stretch>
                            <a:fillRect/>
                          </a:stretch>
                        </pic:blipFill>
                        <pic:spPr>
                          <a:xfrm>
                            <a:off x="0" y="0"/>
                            <a:ext cx="1284732" cy="1191768"/>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tc>
      </w:tr>
      <w:tr w:rsidR="004F0D67" w:rsidRPr="00707D4C" w14:paraId="1D3F5D31" w14:textId="77777777">
        <w:tblPrEx>
          <w:tblCellMar>
            <w:left w:w="105" w:type="dxa"/>
          </w:tblCellMar>
        </w:tblPrEx>
        <w:trPr>
          <w:trHeight w:val="6002"/>
        </w:trPr>
        <w:tc>
          <w:tcPr>
            <w:tcW w:w="566" w:type="dxa"/>
            <w:tcBorders>
              <w:top w:val="single" w:sz="4" w:space="0" w:color="000000"/>
              <w:left w:val="single" w:sz="4" w:space="0" w:color="000000"/>
              <w:bottom w:val="single" w:sz="4" w:space="0" w:color="000000"/>
              <w:right w:val="single" w:sz="4" w:space="0" w:color="000000"/>
            </w:tcBorders>
          </w:tcPr>
          <w:p w14:paraId="65BFA7FB" w14:textId="74F4411F" w:rsidR="004F0D67" w:rsidRPr="00707D4C" w:rsidRDefault="00A75BA3" w:rsidP="00F24776">
            <w:pPr>
              <w:ind w:right="110"/>
              <w:jc w:val="right"/>
              <w:rPr>
                <w:rFonts w:ascii="Times New Roman" w:hAnsi="Times New Roman" w:cs="Times New Roman"/>
                <w:sz w:val="20"/>
                <w:szCs w:val="20"/>
              </w:rPr>
            </w:pPr>
            <w:r w:rsidRPr="00707D4C">
              <w:rPr>
                <w:rFonts w:ascii="Times New Roman" w:hAnsi="Times New Roman" w:cs="Times New Roman"/>
                <w:sz w:val="20"/>
                <w:szCs w:val="20"/>
              </w:rPr>
              <w:t xml:space="preserve"> </w:t>
            </w:r>
            <w:r w:rsidRPr="00707D4C">
              <w:rPr>
                <w:rFonts w:ascii="Times New Roman" w:eastAsia="Times New Roman" w:hAnsi="Times New Roman" w:cs="Times New Roman"/>
                <w:sz w:val="20"/>
                <w:szCs w:val="20"/>
              </w:rPr>
              <w:t xml:space="preserve">23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49C28B2"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Полка нижняя для стола пристенного </w:t>
            </w:r>
            <w:r w:rsidRPr="00707D4C">
              <w:rPr>
                <w:rFonts w:ascii="Times New Roman" w:hAnsi="Times New Roman" w:cs="Times New Roman"/>
                <w:sz w:val="20"/>
                <w:szCs w:val="20"/>
              </w:rPr>
              <w:t xml:space="preserve"> </w:t>
            </w:r>
          </w:p>
          <w:p w14:paraId="75D1E657"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1200х310х460 мм, </w:t>
            </w:r>
            <w:r w:rsidRPr="00707D4C">
              <w:rPr>
                <w:rFonts w:ascii="Times New Roman" w:hAnsi="Times New Roman" w:cs="Times New Roman"/>
                <w:sz w:val="20"/>
                <w:szCs w:val="20"/>
              </w:rPr>
              <w:t xml:space="preserve"> </w:t>
            </w:r>
          </w:p>
          <w:p w14:paraId="107E81DB"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LABGRADE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37659AD1"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Полка должна быть состоять из сборно-разборного металлического каркаса и столешницы без эргономических скругленных элементов. Полка устанавливается на рабочую поверхность стола.  </w:t>
            </w:r>
          </w:p>
          <w:p w14:paraId="4FF10E07"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Каркас полки должна быть состоять из двух зеркальных оснований (в дальнейшем - стойки) и короба выполняющего функцию ребра жесткости. По требованию заказчика короб может быть заменен на панель с электрикой (ВСО 001 или 003 или ВСО 003-42).  </w:t>
            </w:r>
          </w:p>
          <w:p w14:paraId="6DB41508"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представляют собой конструкцию, выполненную в виде буквы П.  </w:t>
            </w:r>
          </w:p>
          <w:p w14:paraId="3097C2BA"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будут изготовлены из стальной трубы квадратного сечения 25х25 мм с толщиной стенки 1,2 мм. Вертикальные элементы боковых стоек каркаса будут расположены параллельно друг другу на расстоянии 80 мм. Высота стоек готового изделия должна быть 440 мм. Стойки будут соединены между собой коробом.  </w:t>
            </w:r>
          </w:p>
          <w:p w14:paraId="491625EC" w14:textId="34130C86"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Короб должна быть выполнен из стального листа толщиной -. 1мм., в виде П</w:t>
            </w:r>
            <w:r w:rsidR="005561E6" w:rsidRPr="005561E6">
              <w:rPr>
                <w:rFonts w:ascii="Times New Roman" w:eastAsia="Times New Roman" w:hAnsi="Times New Roman" w:cs="Times New Roman"/>
                <w:sz w:val="20"/>
                <w:szCs w:val="20"/>
              </w:rPr>
              <w:t>-</w:t>
            </w:r>
            <w:r w:rsidRPr="0008662C">
              <w:rPr>
                <w:rFonts w:ascii="Times New Roman" w:eastAsia="Times New Roman" w:hAnsi="Times New Roman" w:cs="Times New Roman"/>
                <w:sz w:val="20"/>
                <w:szCs w:val="20"/>
              </w:rPr>
              <w:t xml:space="preserve">образной конструкции и иметь элементы крепления к боковым стойкам. Размер короба должна быть -. (Ш*Г*В) 1039*130*100 мм.   </w:t>
            </w:r>
          </w:p>
          <w:p w14:paraId="71B9AC18"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7B0BFAFE"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Торцы трубных конструкций и технологические отверстия, предназначенные для сборки изделия, будут закрыты декоративными заглушками из полиэтилена.  </w:t>
            </w:r>
          </w:p>
          <w:p w14:paraId="15A8E03B"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Рабочая поверхность столешницы должна быть изготовлена из монолитного слоистого пластика высокого давления на основе термореактивных смол толщиной -. 16 мм. Покрытие столешницы должна быть быть серого цвета и выдерживать длительное воздействие концентрированных кислот, щелочей, органических веществ и высоких температур до 180оС. Столешница должна быть износоустойчивой и иметь хорошую антистатику.  </w:t>
            </w:r>
          </w:p>
          <w:p w14:paraId="0AAEF7F3"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1200*360*440 мм.  </w:t>
            </w:r>
          </w:p>
          <w:p w14:paraId="756AE7D0"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w:t>
            </w:r>
          </w:p>
          <w:p w14:paraId="214BFBCB"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Общие технические условия и ТР ТС 025/2012.  </w:t>
            </w:r>
          </w:p>
          <w:p w14:paraId="7012DA4B" w14:textId="7B075D81" w:rsidR="00331EA4" w:rsidRPr="00707D4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Должна быть 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1E4D517B"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173B9442"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63B360C5"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739459A1"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1C15C9FE" wp14:editId="0AF2C77B">
                  <wp:extent cx="1283208" cy="731520"/>
                  <wp:effectExtent l="0" t="0" r="0" b="0"/>
                  <wp:docPr id="6221" name="Picture 6221"/>
                  <wp:cNvGraphicFramePr/>
                  <a:graphic xmlns:a="http://schemas.openxmlformats.org/drawingml/2006/main">
                    <a:graphicData uri="http://schemas.openxmlformats.org/drawingml/2006/picture">
                      <pic:pic xmlns:pic="http://schemas.openxmlformats.org/drawingml/2006/picture">
                        <pic:nvPicPr>
                          <pic:cNvPr id="6221" name="Picture 6221"/>
                          <pic:cNvPicPr/>
                        </pic:nvPicPr>
                        <pic:blipFill>
                          <a:blip r:embed="rId56"/>
                          <a:stretch>
                            <a:fillRect/>
                          </a:stretch>
                        </pic:blipFill>
                        <pic:spPr>
                          <a:xfrm>
                            <a:off x="0" y="0"/>
                            <a:ext cx="1283208" cy="731520"/>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tc>
      </w:tr>
      <w:tr w:rsidR="006D3D18" w:rsidRPr="00707D4C" w14:paraId="42332C97" w14:textId="77777777">
        <w:tblPrEx>
          <w:tblCellMar>
            <w:top w:w="15" w:type="dxa"/>
            <w:right w:w="115" w:type="dxa"/>
          </w:tblCellMar>
        </w:tblPrEx>
        <w:trPr>
          <w:trHeight w:val="1500"/>
        </w:trPr>
        <w:tc>
          <w:tcPr>
            <w:tcW w:w="566" w:type="dxa"/>
            <w:tcBorders>
              <w:top w:val="single" w:sz="4" w:space="0" w:color="000000"/>
              <w:left w:val="single" w:sz="4" w:space="0" w:color="000000"/>
              <w:bottom w:val="single" w:sz="4" w:space="0" w:color="000000"/>
              <w:right w:val="single" w:sz="4" w:space="0" w:color="000000"/>
            </w:tcBorders>
          </w:tcPr>
          <w:p w14:paraId="12C55DC1" w14:textId="4A2AF55E" w:rsidR="004F0D67" w:rsidRPr="00707D4C" w:rsidRDefault="00A75BA3" w:rsidP="00F24776">
            <w:pPr>
              <w:rPr>
                <w:rFonts w:ascii="Times New Roman" w:hAnsi="Times New Roman" w:cs="Times New Roman"/>
                <w:sz w:val="20"/>
                <w:szCs w:val="20"/>
              </w:rPr>
            </w:pPr>
            <w:r w:rsidRPr="00707D4C">
              <w:rPr>
                <w:rFonts w:ascii="Times New Roman" w:hAnsi="Times New Roman" w:cs="Times New Roman"/>
                <w:sz w:val="20"/>
                <w:szCs w:val="20"/>
              </w:rPr>
              <w:t xml:space="preserve">   </w:t>
            </w:r>
            <w:r w:rsidR="00331EA4" w:rsidRPr="00707D4C">
              <w:rPr>
                <w:rFonts w:ascii="Times New Roman" w:hAnsi="Times New Roman" w:cs="Times New Roman"/>
                <w:sz w:val="20"/>
                <w:szCs w:val="20"/>
              </w:rPr>
              <w:t>24</w:t>
            </w:r>
          </w:p>
        </w:tc>
        <w:tc>
          <w:tcPr>
            <w:tcW w:w="2551" w:type="dxa"/>
            <w:tcBorders>
              <w:top w:val="single" w:sz="4" w:space="0" w:color="000000"/>
              <w:left w:val="single" w:sz="4" w:space="0" w:color="000000"/>
              <w:bottom w:val="single" w:sz="4" w:space="0" w:color="000000"/>
              <w:right w:val="single" w:sz="4" w:space="0" w:color="000000"/>
            </w:tcBorders>
          </w:tcPr>
          <w:p w14:paraId="38AA818A" w14:textId="77777777" w:rsidR="006D3D18" w:rsidRPr="00707D4C" w:rsidRDefault="006D3D18" w:rsidP="00F24776">
            <w:pPr>
              <w:autoSpaceDE w:val="0"/>
              <w:autoSpaceDN w:val="0"/>
              <w:adjustRightInd w:val="0"/>
              <w:rPr>
                <w:rFonts w:ascii="Times New Roman" w:eastAsiaTheme="minorEastAsia" w:hAnsi="Times New Roman" w:cs="Times New Roman"/>
                <w:bCs/>
                <w:color w:val="auto"/>
                <w:sz w:val="20"/>
                <w:szCs w:val="20"/>
              </w:rPr>
            </w:pPr>
            <w:r w:rsidRPr="00707D4C">
              <w:rPr>
                <w:rFonts w:ascii="Times New Roman" w:eastAsiaTheme="minorEastAsia" w:hAnsi="Times New Roman" w:cs="Times New Roman"/>
                <w:bCs/>
                <w:color w:val="auto"/>
                <w:sz w:val="20"/>
                <w:szCs w:val="20"/>
              </w:rPr>
              <w:t>Полка 2-го уровня</w:t>
            </w:r>
          </w:p>
          <w:p w14:paraId="00386F77" w14:textId="77777777" w:rsidR="006D3D18" w:rsidRPr="00707D4C" w:rsidRDefault="006D3D18" w:rsidP="00F24776">
            <w:pPr>
              <w:autoSpaceDE w:val="0"/>
              <w:autoSpaceDN w:val="0"/>
              <w:adjustRightInd w:val="0"/>
              <w:rPr>
                <w:rFonts w:ascii="Times New Roman" w:eastAsiaTheme="minorEastAsia" w:hAnsi="Times New Roman" w:cs="Times New Roman"/>
                <w:bCs/>
                <w:color w:val="auto"/>
                <w:sz w:val="20"/>
                <w:szCs w:val="20"/>
              </w:rPr>
            </w:pPr>
            <w:r w:rsidRPr="00707D4C">
              <w:rPr>
                <w:rFonts w:ascii="Times New Roman" w:eastAsiaTheme="minorEastAsia" w:hAnsi="Times New Roman" w:cs="Times New Roman"/>
                <w:bCs/>
                <w:color w:val="auto"/>
                <w:sz w:val="20"/>
                <w:szCs w:val="20"/>
              </w:rPr>
              <w:t>для стола пристенного</w:t>
            </w:r>
          </w:p>
          <w:p w14:paraId="1018E407" w14:textId="77777777" w:rsidR="006D3D18" w:rsidRPr="00707D4C" w:rsidRDefault="006D3D18" w:rsidP="00F24776">
            <w:pPr>
              <w:autoSpaceDE w:val="0"/>
              <w:autoSpaceDN w:val="0"/>
              <w:adjustRightInd w:val="0"/>
              <w:rPr>
                <w:rFonts w:ascii="Times New Roman" w:eastAsiaTheme="minorEastAsia" w:hAnsi="Times New Roman" w:cs="Times New Roman"/>
                <w:bCs/>
                <w:color w:val="auto"/>
                <w:sz w:val="20"/>
                <w:szCs w:val="20"/>
              </w:rPr>
            </w:pPr>
            <w:r w:rsidRPr="00707D4C">
              <w:rPr>
                <w:rFonts w:ascii="Times New Roman" w:eastAsiaTheme="minorEastAsia" w:hAnsi="Times New Roman" w:cs="Times New Roman"/>
                <w:bCs/>
                <w:color w:val="auto"/>
                <w:sz w:val="20"/>
                <w:szCs w:val="20"/>
              </w:rPr>
              <w:t>1200х450х390 мм,</w:t>
            </w:r>
          </w:p>
          <w:p w14:paraId="25F09213" w14:textId="77777777" w:rsidR="004F0D67" w:rsidRPr="00707D4C" w:rsidRDefault="006D3D18" w:rsidP="00F24776">
            <w:pPr>
              <w:rPr>
                <w:rFonts w:ascii="Times New Roman" w:hAnsi="Times New Roman" w:cs="Times New Roman"/>
                <w:sz w:val="20"/>
                <w:szCs w:val="20"/>
              </w:rPr>
            </w:pPr>
            <w:r w:rsidRPr="00707D4C">
              <w:rPr>
                <w:rFonts w:ascii="Times New Roman" w:eastAsiaTheme="minorEastAsia" w:hAnsi="Times New Roman" w:cs="Times New Roman"/>
                <w:bCs/>
                <w:color w:val="auto"/>
                <w:sz w:val="20"/>
                <w:szCs w:val="20"/>
              </w:rPr>
              <w:t>LABGRADE</w:t>
            </w:r>
          </w:p>
        </w:tc>
        <w:tc>
          <w:tcPr>
            <w:tcW w:w="9497" w:type="dxa"/>
            <w:tcBorders>
              <w:top w:val="single" w:sz="4" w:space="0" w:color="000000"/>
              <w:left w:val="single" w:sz="4" w:space="0" w:color="000000"/>
              <w:bottom w:val="single" w:sz="4" w:space="0" w:color="000000"/>
              <w:right w:val="single" w:sz="4" w:space="0" w:color="000000"/>
            </w:tcBorders>
          </w:tcPr>
          <w:p w14:paraId="7B2655BF"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Полка должна быть состоять из сборно-разборного металлического каркаса и столешницы без эргономических скругленных элементов. Полка устанавливается на рабочую поверхность полки нижнего уровня. Каркас полки должна быть состоять из двух зеркальных оснований (в дальнейшем - стойки) и стяжки выполняющей функцию ребра жесткости. Стойки представляют собой конструкцию, выполненную в виде буквы П. Стойки будут изготовлены из стальной трубы квадратного сечения 25х25 мм с толщиной стенки 1,2 мм.</w:t>
            </w:r>
          </w:p>
          <w:p w14:paraId="08B4852A"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Вертикальные элементы боковых стоек каркаса будут расположены параллельно друг другу на расстоянии 80 мм. Высота стоек готового изделия должна быть 370 мм.</w:t>
            </w:r>
          </w:p>
          <w:p w14:paraId="10654AA4"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Стойки будут соединены между собой стяжкой выполненной из стальной трубы квадратного сечения 25х25 мм с толщиной стенки 1,2 мм. размером (Д*) -.: 1040мм</w:t>
            </w:r>
          </w:p>
          <w:p w14:paraId="18ED39C4"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Все сварные швы будут выполнены по ГОСТ 5264-80, ГОСТ 15878-79 и подготовлены под покраску по ГОСТ 9.402-2004.</w:t>
            </w:r>
          </w:p>
          <w:p w14:paraId="5FCDD2EB"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Все металлические элементы каркасов будут покрыты эпокси-полиэфирной</w:t>
            </w:r>
          </w:p>
          <w:p w14:paraId="76215C7B"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краской, подвергнутой высокотемпературной закалке по ГОСТ 9.410-88.</w:t>
            </w:r>
          </w:p>
          <w:p w14:paraId="78E5D616"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Покрытие должна быть иметь отличную адгезию, химическую стойкость и устойчивость</w:t>
            </w:r>
          </w:p>
          <w:p w14:paraId="2453107E"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к растворителям.</w:t>
            </w:r>
          </w:p>
          <w:p w14:paraId="21AC670D"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Рабочая поверхность столешницы должна быть изготовлена из монолитного слоистого пластика высокого давления на основе термореактивных смол толщиной -. 16 мм.</w:t>
            </w:r>
          </w:p>
          <w:p w14:paraId="6DFA16D1" w14:textId="643A852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Покрытие столешницы должна быть серого цвета и выдерживать длительное воздействие концентрированных кислот, щелочей, органических веществ и высоких температур до 180оС. Столешница должна быть износоустойчивой и иметь хорошую антистатику. Габаритные размеры 56.0391.11… (Ш*Г*В) 1200*450*390 мм.</w:t>
            </w:r>
          </w:p>
          <w:p w14:paraId="2E4A3980"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Изделие должна быть соответствовать ГОСТ 16371-2014.</w:t>
            </w:r>
          </w:p>
          <w:p w14:paraId="708CBACA" w14:textId="77777777" w:rsidR="0008662C" w:rsidRPr="0008662C" w:rsidRDefault="0008662C" w:rsidP="0008662C">
            <w:pPr>
              <w:autoSpaceDE w:val="0"/>
              <w:autoSpaceDN w:val="0"/>
              <w:adjustRightInd w:val="0"/>
              <w:rPr>
                <w:rFonts w:ascii="Times New Roman" w:eastAsia="TimesNewRoman" w:hAnsi="Times New Roman" w:cs="Times New Roman"/>
                <w:color w:val="auto"/>
                <w:sz w:val="20"/>
                <w:szCs w:val="20"/>
              </w:rPr>
            </w:pPr>
            <w:r w:rsidRPr="0008662C">
              <w:rPr>
                <w:rFonts w:ascii="Times New Roman" w:eastAsia="TimesNewRoman" w:hAnsi="Times New Roman" w:cs="Times New Roman"/>
                <w:color w:val="auto"/>
                <w:sz w:val="20"/>
                <w:szCs w:val="20"/>
              </w:rPr>
              <w:t>Общие технические условия и ТР ТС 025/2012.</w:t>
            </w:r>
          </w:p>
          <w:p w14:paraId="26362ECD" w14:textId="61E6C8AC" w:rsidR="004F0D67" w:rsidRPr="00707D4C" w:rsidRDefault="0008662C" w:rsidP="0008662C">
            <w:pPr>
              <w:rPr>
                <w:rFonts w:ascii="Times New Roman" w:hAnsi="Times New Roman" w:cs="Times New Roman"/>
                <w:sz w:val="20"/>
                <w:szCs w:val="20"/>
              </w:rPr>
            </w:pPr>
            <w:r w:rsidRPr="0008662C">
              <w:rPr>
                <w:rFonts w:ascii="Times New Roman" w:eastAsia="TimesNewRoman" w:hAnsi="Times New Roman" w:cs="Times New Roman"/>
                <w:color w:val="auto"/>
                <w:sz w:val="20"/>
                <w:szCs w:val="20"/>
              </w:rPr>
              <w:t>Гарантийный срок – 24 месяца. Должна  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07AE3BA7" w14:textId="77777777" w:rsidR="004F0D67" w:rsidRPr="00707D4C" w:rsidRDefault="00A75BA3" w:rsidP="00F24776">
            <w:pPr>
              <w:rPr>
                <w:rFonts w:ascii="Times New Roman" w:hAnsi="Times New Roman" w:cs="Times New Roman"/>
                <w:sz w:val="20"/>
                <w:szCs w:val="20"/>
              </w:rPr>
            </w:pPr>
            <w:r w:rsidRPr="00707D4C">
              <w:rPr>
                <w:rFonts w:ascii="Times New Roman" w:hAnsi="Times New Roman" w:cs="Times New Roman"/>
                <w:sz w:val="20"/>
                <w:szCs w:val="20"/>
              </w:rPr>
              <w:t xml:space="preserve"> </w:t>
            </w:r>
            <w:r w:rsidR="006D3D18" w:rsidRPr="00707D4C">
              <w:rPr>
                <w:rFonts w:ascii="Times New Roman" w:hAnsi="Times New Roman" w:cs="Times New Roman"/>
                <w:noProof/>
                <w:sz w:val="20"/>
                <w:szCs w:val="20"/>
              </w:rPr>
              <w:drawing>
                <wp:inline distT="0" distB="0" distL="0" distR="0" wp14:anchorId="1EDB619F" wp14:editId="613CE37B">
                  <wp:extent cx="1355276" cy="650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1324" cy="657940"/>
                          </a:xfrm>
                          <a:prstGeom prst="rect">
                            <a:avLst/>
                          </a:prstGeom>
                          <a:noFill/>
                          <a:ln>
                            <a:noFill/>
                          </a:ln>
                        </pic:spPr>
                      </pic:pic>
                    </a:graphicData>
                  </a:graphic>
                </wp:inline>
              </w:drawing>
            </w:r>
          </w:p>
        </w:tc>
      </w:tr>
    </w:tbl>
    <w:p w14:paraId="40427C2A" w14:textId="77777777" w:rsidR="004F0D67" w:rsidRPr="00707D4C" w:rsidRDefault="004F0D67" w:rsidP="00F24776">
      <w:pPr>
        <w:spacing w:after="0" w:line="240" w:lineRule="auto"/>
        <w:ind w:right="26"/>
        <w:rPr>
          <w:rFonts w:ascii="Times New Roman" w:hAnsi="Times New Roman" w:cs="Times New Roman"/>
          <w:sz w:val="20"/>
          <w:szCs w:val="20"/>
        </w:rPr>
      </w:pPr>
    </w:p>
    <w:p w14:paraId="2468AC6D" w14:textId="77777777" w:rsidR="003C620D" w:rsidRPr="00707D4C" w:rsidRDefault="003C620D" w:rsidP="00F24776">
      <w:pPr>
        <w:spacing w:after="0" w:line="240" w:lineRule="auto"/>
        <w:ind w:right="26"/>
        <w:rPr>
          <w:rFonts w:ascii="Times New Roman" w:hAnsi="Times New Roman" w:cs="Times New Roman"/>
          <w:sz w:val="20"/>
          <w:szCs w:val="20"/>
        </w:rPr>
      </w:pPr>
    </w:p>
    <w:p w14:paraId="5EAB96D4" w14:textId="77777777" w:rsidR="003C620D" w:rsidRPr="00707D4C" w:rsidRDefault="003C620D" w:rsidP="00F24776">
      <w:pPr>
        <w:spacing w:after="0" w:line="240" w:lineRule="auto"/>
        <w:ind w:right="26"/>
        <w:rPr>
          <w:rFonts w:ascii="Times New Roman" w:hAnsi="Times New Roman" w:cs="Times New Roman"/>
          <w:sz w:val="20"/>
          <w:szCs w:val="20"/>
        </w:rPr>
      </w:pPr>
    </w:p>
    <w:p w14:paraId="0B1C17E2" w14:textId="77777777" w:rsidR="003C620D" w:rsidRPr="00707D4C" w:rsidRDefault="003C620D" w:rsidP="00F24776">
      <w:pPr>
        <w:spacing w:after="0" w:line="240" w:lineRule="auto"/>
        <w:ind w:right="26"/>
        <w:rPr>
          <w:rFonts w:ascii="Times New Roman" w:hAnsi="Times New Roman" w:cs="Times New Roman"/>
          <w:sz w:val="20"/>
          <w:szCs w:val="20"/>
        </w:rPr>
      </w:pPr>
    </w:p>
    <w:tbl>
      <w:tblPr>
        <w:tblStyle w:val="TableGrid"/>
        <w:tblW w:w="15024" w:type="dxa"/>
        <w:tblInd w:w="1001" w:type="dxa"/>
        <w:tblCellMar>
          <w:left w:w="105" w:type="dxa"/>
        </w:tblCellMar>
        <w:tblLook w:val="04A0" w:firstRow="1" w:lastRow="0" w:firstColumn="1" w:lastColumn="0" w:noHBand="0" w:noVBand="1"/>
      </w:tblPr>
      <w:tblGrid>
        <w:gridCol w:w="566"/>
        <w:gridCol w:w="2551"/>
        <w:gridCol w:w="9497"/>
        <w:gridCol w:w="2410"/>
      </w:tblGrid>
      <w:tr w:rsidR="004F0D67" w:rsidRPr="00707D4C" w14:paraId="21819D4C" w14:textId="77777777">
        <w:trPr>
          <w:trHeight w:val="8342"/>
        </w:trPr>
        <w:tc>
          <w:tcPr>
            <w:tcW w:w="566" w:type="dxa"/>
            <w:tcBorders>
              <w:top w:val="single" w:sz="4" w:space="0" w:color="000000"/>
              <w:left w:val="single" w:sz="4" w:space="0" w:color="000000"/>
              <w:bottom w:val="single" w:sz="4" w:space="0" w:color="000000"/>
              <w:right w:val="single" w:sz="4" w:space="0" w:color="000000"/>
            </w:tcBorders>
          </w:tcPr>
          <w:p w14:paraId="51A232E5"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25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6875AA6"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Полка нижняя для стола пристенного </w:t>
            </w:r>
            <w:r w:rsidRPr="00707D4C">
              <w:rPr>
                <w:rFonts w:ascii="Times New Roman" w:hAnsi="Times New Roman" w:cs="Times New Roman"/>
                <w:sz w:val="20"/>
                <w:szCs w:val="20"/>
              </w:rPr>
              <w:t xml:space="preserve"> </w:t>
            </w:r>
          </w:p>
          <w:p w14:paraId="21AD7BE1"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1500х310х460 мм, </w:t>
            </w:r>
            <w:r w:rsidRPr="00707D4C">
              <w:rPr>
                <w:rFonts w:ascii="Times New Roman" w:hAnsi="Times New Roman" w:cs="Times New Roman"/>
                <w:sz w:val="20"/>
                <w:szCs w:val="20"/>
              </w:rPr>
              <w:t xml:space="preserve"> </w:t>
            </w:r>
          </w:p>
          <w:p w14:paraId="17763DF5"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LABGRADE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069448CC"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Полка должна состоять из сборно-разборного металлического каркаса и столешницы без эргономических скругленных элементов. Полка устанавливается на рабочую поверхность стола.  </w:t>
            </w:r>
          </w:p>
          <w:p w14:paraId="01B97502"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Каркас полки должен состоять из двух зеркальных оснований (в дальнейшем - стойки) и короба выполняющего функцию ребра жесткости. По требованию заказчика короб может быть заменен на панель с электрикой (ВСО 001 или ВСО 003 или ВСО 003-42).  </w:t>
            </w:r>
          </w:p>
          <w:p w14:paraId="42CA785C"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представляют собой конструкцию, выполненную в виде буквы П.  </w:t>
            </w:r>
          </w:p>
          <w:p w14:paraId="6C7848D3"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будут изготовлены из стальной трубы квадратного сечения 25х25 мм с толщиной стенки 1,2 мм. Вертикальные элементы боковых стоек каркаса будут расположены параллельно друг другу на расстоянии 80 мм.  </w:t>
            </w:r>
          </w:p>
          <w:p w14:paraId="5D8EAA9B"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стоек готового изделия должна быть 440 мм.  </w:t>
            </w:r>
          </w:p>
          <w:p w14:paraId="4533E223"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будут соединены между собой коробом.  </w:t>
            </w:r>
          </w:p>
          <w:p w14:paraId="72772CC8" w14:textId="75C422B2"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Короб должна быть выполнен из стального листа толщиной -. 1 мм. в виде П</w:t>
            </w:r>
            <w:r w:rsidR="005561E6" w:rsidRPr="005561E6">
              <w:rPr>
                <w:rFonts w:ascii="Times New Roman" w:eastAsia="Times New Roman" w:hAnsi="Times New Roman" w:cs="Times New Roman"/>
                <w:sz w:val="20"/>
                <w:szCs w:val="20"/>
              </w:rPr>
              <w:t>-</w:t>
            </w:r>
            <w:r w:rsidRPr="0008662C">
              <w:rPr>
                <w:rFonts w:ascii="Times New Roman" w:eastAsia="Times New Roman" w:hAnsi="Times New Roman" w:cs="Times New Roman"/>
                <w:sz w:val="20"/>
                <w:szCs w:val="20"/>
              </w:rPr>
              <w:t xml:space="preserve">образной конструкции и иметь элементы крепления к боковым стойкам.  </w:t>
            </w:r>
          </w:p>
          <w:p w14:paraId="60FDED37"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Размер короба должна быть -. (Ш*Г*В) 1339*130*100 мм.   </w:t>
            </w:r>
          </w:p>
          <w:p w14:paraId="08823ADD"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0718E8A3"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Торцы трубных конструкций и технологические отверстия, предназначенные для сборки изделия, будут закрыты декоративными заглушками из полиэтилена.  </w:t>
            </w:r>
          </w:p>
          <w:p w14:paraId="61A1591B"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Рабочая поверхность столешницы должна быть изготовлена из монолитного слоистого пластика высокого давления на основе термореактивных смол толщиной -. 16 мм. Покрытие столешницы должна быть быть серого цвета и выдерживать длительное воздействие концентрированных кислот, щелочей, органических веществ и высоких температур до 180оС. Столешница должна быть износоустойчивой и иметь хорошую антистатику.  </w:t>
            </w:r>
          </w:p>
          <w:p w14:paraId="05E43AE0"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(Ш*Г*В) 1500*360*440 мм.  </w:t>
            </w:r>
          </w:p>
          <w:p w14:paraId="1FB36397"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w:t>
            </w:r>
          </w:p>
          <w:p w14:paraId="400064E2"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Общие технические условия и ТР ТС 025/2012.   </w:t>
            </w:r>
          </w:p>
          <w:p w14:paraId="3C3D24AC" w14:textId="6A2B0173" w:rsidR="006D3D18" w:rsidRPr="00707D4C" w:rsidRDefault="0008662C" w:rsidP="0008662C">
            <w:pPr>
              <w:ind w:left="25" w:right="153"/>
              <w:jc w:val="both"/>
              <w:rPr>
                <w:rFonts w:ascii="Times New Roman" w:hAnsi="Times New Roman" w:cs="Times New Roman"/>
                <w:sz w:val="20"/>
                <w:szCs w:val="20"/>
              </w:rPr>
            </w:pPr>
            <w:r w:rsidRPr="0008662C">
              <w:rPr>
                <w:rFonts w:ascii="Times New Roman" w:eastAsia="Times New Roman" w:hAnsi="Times New Roman" w:cs="Times New Roman"/>
                <w:sz w:val="20"/>
                <w:szCs w:val="20"/>
              </w:rPr>
              <w:t>Гарантийный срок – 24 месяца. Должна быть 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10B4BBBF"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00933906"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2AFF5C38" w14:textId="77777777" w:rsidR="004F0D67" w:rsidRPr="00707D4C" w:rsidRDefault="00A75BA3" w:rsidP="00F24776">
            <w:pPr>
              <w:ind w:right="111"/>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77EFD3E6" wp14:editId="46A1262D">
                  <wp:extent cx="1284732" cy="733044"/>
                  <wp:effectExtent l="0" t="0" r="0" b="0"/>
                  <wp:docPr id="6542" name="Picture 6542"/>
                  <wp:cNvGraphicFramePr/>
                  <a:graphic xmlns:a="http://schemas.openxmlformats.org/drawingml/2006/main">
                    <a:graphicData uri="http://schemas.openxmlformats.org/drawingml/2006/picture">
                      <pic:pic xmlns:pic="http://schemas.openxmlformats.org/drawingml/2006/picture">
                        <pic:nvPicPr>
                          <pic:cNvPr id="6542" name="Picture 6542"/>
                          <pic:cNvPicPr/>
                        </pic:nvPicPr>
                        <pic:blipFill>
                          <a:blip r:embed="rId56"/>
                          <a:stretch>
                            <a:fillRect/>
                          </a:stretch>
                        </pic:blipFill>
                        <pic:spPr>
                          <a:xfrm>
                            <a:off x="0" y="0"/>
                            <a:ext cx="1284732" cy="733044"/>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tc>
      </w:tr>
      <w:tr w:rsidR="004F0D67" w:rsidRPr="00707D4C" w14:paraId="31481365" w14:textId="77777777" w:rsidTr="00707D4C">
        <w:trPr>
          <w:trHeight w:val="6090"/>
        </w:trPr>
        <w:tc>
          <w:tcPr>
            <w:tcW w:w="566" w:type="dxa"/>
            <w:tcBorders>
              <w:top w:val="single" w:sz="4" w:space="0" w:color="000000"/>
              <w:left w:val="single" w:sz="4" w:space="0" w:color="000000"/>
              <w:bottom w:val="single" w:sz="4" w:space="0" w:color="000000"/>
              <w:right w:val="single" w:sz="4" w:space="0" w:color="000000"/>
            </w:tcBorders>
          </w:tcPr>
          <w:p w14:paraId="047C407F" w14:textId="77777777" w:rsidR="004F0D67" w:rsidRPr="00707D4C" w:rsidRDefault="00A75BA3" w:rsidP="00F24776">
            <w:pPr>
              <w:ind w:right="110"/>
              <w:jc w:val="right"/>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26 </w:t>
            </w:r>
            <w:r w:rsidRPr="00707D4C">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DC2F5BB" w14:textId="77777777" w:rsidR="006D3D18" w:rsidRPr="00707D4C" w:rsidRDefault="00A75BA3" w:rsidP="00F24776">
            <w:pPr>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Полка 2-го уровня</w:t>
            </w:r>
          </w:p>
          <w:p w14:paraId="2B59E1DC"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для стола пристенного </w:t>
            </w:r>
            <w:r w:rsidRPr="00707D4C">
              <w:rPr>
                <w:rFonts w:ascii="Times New Roman" w:hAnsi="Times New Roman" w:cs="Times New Roman"/>
                <w:sz w:val="20"/>
                <w:szCs w:val="20"/>
              </w:rPr>
              <w:t xml:space="preserve"> </w:t>
            </w:r>
          </w:p>
          <w:p w14:paraId="323A8BBA"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1500х450х390 мм, </w:t>
            </w:r>
            <w:r w:rsidRPr="00707D4C">
              <w:rPr>
                <w:rFonts w:ascii="Times New Roman" w:hAnsi="Times New Roman" w:cs="Times New Roman"/>
                <w:sz w:val="20"/>
                <w:szCs w:val="20"/>
              </w:rPr>
              <w:t xml:space="preserve"> </w:t>
            </w:r>
          </w:p>
          <w:p w14:paraId="0B0F35C1"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b/>
                <w:sz w:val="20"/>
                <w:szCs w:val="20"/>
              </w:rPr>
              <w:t xml:space="preserve">LABGRADE </w:t>
            </w:r>
            <w:r w:rsidRPr="00707D4C">
              <w:rPr>
                <w:rFonts w:ascii="Times New Roman" w:hAnsi="Times New Roman" w:cs="Times New Roman"/>
                <w:sz w:val="20"/>
                <w:szCs w:val="20"/>
              </w:rPr>
              <w:t xml:space="preserve"> </w:t>
            </w:r>
          </w:p>
        </w:tc>
        <w:tc>
          <w:tcPr>
            <w:tcW w:w="9497" w:type="dxa"/>
            <w:tcBorders>
              <w:top w:val="single" w:sz="4" w:space="0" w:color="000000"/>
              <w:left w:val="single" w:sz="4" w:space="0" w:color="000000"/>
              <w:bottom w:val="single" w:sz="4" w:space="0" w:color="000000"/>
              <w:right w:val="single" w:sz="4" w:space="0" w:color="000000"/>
            </w:tcBorders>
          </w:tcPr>
          <w:p w14:paraId="453D4BBE"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Полка должна состоять из сборно-разборного металлического каркаса и столешницы без эргономических скругленных элементов. Полка устанавливается на рабочую поверхность полки нижнего уровня.  </w:t>
            </w:r>
          </w:p>
          <w:p w14:paraId="5B8F93A9"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Каркас полки должен состоять из двух зеркальных оснований (в дальнейшем - стойки) и стяжки выполняющей функцию ребра жесткости.   </w:t>
            </w:r>
          </w:p>
          <w:p w14:paraId="2E2099DB"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представляют собой конструкцию, выполненную в виде буквы П.  </w:t>
            </w:r>
          </w:p>
          <w:p w14:paraId="33BB29C5"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Стойки будут изготовлены из стальной трубы квадратного сечения 25х25 мм с толщиной стенки 1,2 мм. Вертикальные элементы боковых стоек каркаса будут расположены параллельно друг другу на расстоянии 80 мм.  </w:t>
            </w:r>
          </w:p>
          <w:p w14:paraId="2E3E41C9"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Высота стоек готового изделия должна быть 370 мм.  </w:t>
            </w:r>
          </w:p>
          <w:p w14:paraId="256E7FFB"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Стойки будут соединены между собой стяжкой выполненной из стальной трубы квадратного сечения 25х25 мм с толщиной стенки 1,2 мм. размером (Д*) -.: 1340 мм.</w:t>
            </w:r>
          </w:p>
          <w:p w14:paraId="1B30905C"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сварные швы будут выполнены по ГОСТ 5264-80, ГОСТ 15878-79 и подготовлены под покраску по ГОСТ 9.402-2004.  </w:t>
            </w:r>
          </w:p>
          <w:p w14:paraId="311EDA89"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Все металлические элементы каркасов будут покрыты эпокси-полиэфирной краской, подвергнутой высокотемпературной закалке по ГОСТ 9.410-88. Покрытие должна быть иметь отличную адгезию, химическую стойкость и устойчивость к растворителям.  </w:t>
            </w:r>
          </w:p>
          <w:p w14:paraId="07B28DB1"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Торцы трубных конструкций и технологические отверстия, предназначенные для сборки изделия, будут закрыты декоративными заглушками из полиэтилена.  </w:t>
            </w:r>
          </w:p>
          <w:p w14:paraId="67F2838F"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Рабочая поверхность столешницы должна быть изготовлена из монолитного слоистого пластика высокого давления на основе термореактивных смол толщиной -. 16 мм. Покрытие столешницы должна быть быть серого цвета и выдерживать длительное воздействие концентрированных кислот, щелочей, органических веществ и высоких температур до 180оС.  </w:t>
            </w:r>
          </w:p>
          <w:p w14:paraId="5DADF0FF"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Столешница должна быть износоустойчивой и иметь хорошую антистатику.  </w:t>
            </w:r>
          </w:p>
          <w:p w14:paraId="75033DA0"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Габаритные размеры 56.0391.01… (Ш*Г*В) 1500*450*390 мм.  </w:t>
            </w:r>
          </w:p>
          <w:p w14:paraId="18601EE9" w14:textId="77777777" w:rsidR="0008662C" w:rsidRPr="0008662C" w:rsidRDefault="0008662C" w:rsidP="0008662C">
            <w:pPr>
              <w:ind w:left="25" w:right="153"/>
              <w:jc w:val="both"/>
              <w:rPr>
                <w:rFonts w:ascii="Times New Roman" w:eastAsia="Times New Roman" w:hAnsi="Times New Roman" w:cs="Times New Roman"/>
                <w:sz w:val="20"/>
                <w:szCs w:val="20"/>
              </w:rPr>
            </w:pPr>
            <w:r w:rsidRPr="0008662C">
              <w:rPr>
                <w:rFonts w:ascii="Times New Roman" w:eastAsia="Times New Roman" w:hAnsi="Times New Roman" w:cs="Times New Roman"/>
                <w:sz w:val="20"/>
                <w:szCs w:val="20"/>
              </w:rPr>
              <w:t xml:space="preserve">Изделие должна быть соответствовать ГОСТ 16371-2014.  </w:t>
            </w:r>
          </w:p>
          <w:p w14:paraId="0DD8874A" w14:textId="050D9970" w:rsidR="004F0D67" w:rsidRPr="00707D4C" w:rsidRDefault="0008662C" w:rsidP="0008662C">
            <w:pPr>
              <w:ind w:left="25" w:right="153"/>
              <w:rPr>
                <w:rFonts w:ascii="Times New Roman" w:hAnsi="Times New Roman" w:cs="Times New Roman"/>
                <w:sz w:val="20"/>
                <w:szCs w:val="20"/>
              </w:rPr>
            </w:pPr>
            <w:r w:rsidRPr="0008662C">
              <w:rPr>
                <w:rFonts w:ascii="Times New Roman" w:eastAsia="Times New Roman" w:hAnsi="Times New Roman" w:cs="Times New Roman"/>
                <w:sz w:val="20"/>
                <w:szCs w:val="20"/>
              </w:rPr>
              <w:t>Общие технические условия и ТР ТС 025/2012.Должна быть</w:t>
            </w:r>
            <w:r w:rsidR="005561E6" w:rsidRPr="005561E6">
              <w:rPr>
                <w:rFonts w:ascii="Times New Roman" w:eastAsia="Times New Roman" w:hAnsi="Times New Roman" w:cs="Times New Roman"/>
                <w:sz w:val="20"/>
                <w:szCs w:val="20"/>
              </w:rPr>
              <w:t xml:space="preserve"> </w:t>
            </w:r>
            <w:r w:rsidRPr="0008662C">
              <w:rPr>
                <w:rFonts w:ascii="Times New Roman" w:eastAsia="Times New Roman" w:hAnsi="Times New Roman" w:cs="Times New Roman"/>
                <w:sz w:val="20"/>
                <w:szCs w:val="20"/>
              </w:rPr>
              <w:t>поставляться в разобранном виде.</w:t>
            </w:r>
          </w:p>
        </w:tc>
        <w:tc>
          <w:tcPr>
            <w:tcW w:w="2410" w:type="dxa"/>
            <w:tcBorders>
              <w:top w:val="single" w:sz="4" w:space="0" w:color="000000"/>
              <w:left w:val="single" w:sz="4" w:space="0" w:color="000000"/>
              <w:bottom w:val="single" w:sz="4" w:space="0" w:color="000000"/>
              <w:right w:val="single" w:sz="4" w:space="0" w:color="000000"/>
            </w:tcBorders>
          </w:tcPr>
          <w:p w14:paraId="46CAE013"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70030999" w14:textId="77777777" w:rsidR="004F0D67" w:rsidRPr="00707D4C" w:rsidRDefault="00A75BA3" w:rsidP="00F24776">
            <w:pPr>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3F942479" w14:textId="77777777" w:rsidR="004F0D67" w:rsidRPr="00707D4C" w:rsidRDefault="00A75BA3" w:rsidP="00F24776">
            <w:pPr>
              <w:ind w:right="125"/>
              <w:jc w:val="right"/>
              <w:rPr>
                <w:rFonts w:ascii="Times New Roman" w:hAnsi="Times New Roman" w:cs="Times New Roman"/>
                <w:sz w:val="20"/>
                <w:szCs w:val="20"/>
              </w:rPr>
            </w:pPr>
            <w:r w:rsidRPr="00707D4C">
              <w:rPr>
                <w:rFonts w:ascii="Times New Roman" w:hAnsi="Times New Roman" w:cs="Times New Roman"/>
                <w:noProof/>
                <w:sz w:val="20"/>
                <w:szCs w:val="20"/>
              </w:rPr>
              <w:drawing>
                <wp:inline distT="0" distB="0" distL="0" distR="0" wp14:anchorId="2F425D7F" wp14:editId="2009A01D">
                  <wp:extent cx="1275588" cy="637032"/>
                  <wp:effectExtent l="0" t="0" r="0" b="0"/>
                  <wp:docPr id="6685"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58"/>
                          <a:stretch>
                            <a:fillRect/>
                          </a:stretch>
                        </pic:blipFill>
                        <pic:spPr>
                          <a:xfrm>
                            <a:off x="0" y="0"/>
                            <a:ext cx="1275588" cy="637032"/>
                          </a:xfrm>
                          <a:prstGeom prst="rect">
                            <a:avLst/>
                          </a:prstGeom>
                        </pic:spPr>
                      </pic:pic>
                    </a:graphicData>
                  </a:graphic>
                </wp:inline>
              </w:drawing>
            </w: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tc>
      </w:tr>
    </w:tbl>
    <w:p w14:paraId="351CD093" w14:textId="77777777" w:rsidR="004F0D67" w:rsidRPr="00707D4C" w:rsidRDefault="00A75BA3" w:rsidP="00F24776">
      <w:pPr>
        <w:spacing w:after="0" w:line="240" w:lineRule="auto"/>
        <w:ind w:left="1135"/>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2D7A6ACD" w14:textId="77777777" w:rsidR="004F0D67" w:rsidRPr="00707D4C" w:rsidRDefault="00A75BA3" w:rsidP="00F24776">
      <w:pPr>
        <w:spacing w:after="0" w:line="240" w:lineRule="auto"/>
        <w:ind w:left="1135"/>
        <w:rPr>
          <w:rFonts w:ascii="Times New Roman" w:hAnsi="Times New Roman" w:cs="Times New Roman"/>
          <w:sz w:val="20"/>
          <w:szCs w:val="20"/>
        </w:rPr>
      </w:pPr>
      <w:r w:rsidRPr="00707D4C">
        <w:rPr>
          <w:rFonts w:ascii="Times New Roman" w:eastAsia="Times New Roman" w:hAnsi="Times New Roman" w:cs="Times New Roman"/>
          <w:sz w:val="20"/>
          <w:szCs w:val="20"/>
        </w:rPr>
        <w:t xml:space="preserve"> </w:t>
      </w:r>
      <w:r w:rsidRPr="00707D4C">
        <w:rPr>
          <w:rFonts w:ascii="Times New Roman" w:hAnsi="Times New Roman" w:cs="Times New Roman"/>
          <w:sz w:val="20"/>
          <w:szCs w:val="20"/>
        </w:rPr>
        <w:t xml:space="preserve"> </w:t>
      </w:r>
    </w:p>
    <w:p w14:paraId="4C5FF451" w14:textId="6D961746" w:rsidR="004F0D67" w:rsidRPr="00707D4C" w:rsidRDefault="00A75BA3" w:rsidP="00F24776">
      <w:pPr>
        <w:spacing w:after="0" w:line="240" w:lineRule="auto"/>
        <w:ind w:left="1126" w:right="412" w:hanging="20"/>
        <w:jc w:val="both"/>
        <w:rPr>
          <w:rFonts w:ascii="Times New Roman" w:eastAsia="Times New Roman" w:hAnsi="Times New Roman" w:cs="Times New Roman"/>
          <w:b/>
          <w:sz w:val="20"/>
          <w:szCs w:val="20"/>
        </w:rPr>
      </w:pPr>
      <w:r w:rsidRPr="00707D4C">
        <w:rPr>
          <w:rFonts w:ascii="Times New Roman" w:eastAsia="Times New Roman" w:hAnsi="Times New Roman" w:cs="Times New Roman"/>
          <w:b/>
          <w:sz w:val="20"/>
          <w:szCs w:val="20"/>
        </w:rPr>
        <w:t xml:space="preserve">Гарантия 24 месяца. </w:t>
      </w:r>
      <w:r w:rsidRPr="00707D4C">
        <w:rPr>
          <w:rFonts w:ascii="Times New Roman" w:hAnsi="Times New Roman" w:cs="Times New Roman"/>
          <w:sz w:val="20"/>
          <w:szCs w:val="20"/>
        </w:rPr>
        <w:t xml:space="preserve"> </w:t>
      </w:r>
    </w:p>
    <w:p w14:paraId="182CA9F6" w14:textId="77777777" w:rsidR="004F0D67" w:rsidRPr="00CD4B33" w:rsidRDefault="004F0D67" w:rsidP="00F24776">
      <w:pPr>
        <w:spacing w:after="0" w:line="240" w:lineRule="auto"/>
        <w:jc w:val="both"/>
        <w:rPr>
          <w:rFonts w:ascii="Times New Roman" w:hAnsi="Times New Roman" w:cs="Times New Roman"/>
        </w:rPr>
        <w:sectPr w:rsidR="004F0D67" w:rsidRPr="00CD4B33">
          <w:footerReference w:type="even" r:id="rId59"/>
          <w:footerReference w:type="default" r:id="rId60"/>
          <w:footerReference w:type="first" r:id="rId61"/>
          <w:pgSz w:w="16840" w:h="11900" w:orient="landscape"/>
          <w:pgMar w:top="1003" w:right="789" w:bottom="1302" w:left="0" w:header="720" w:footer="741" w:gutter="0"/>
          <w:pgNumType w:start="39"/>
          <w:cols w:space="720"/>
        </w:sectPr>
      </w:pPr>
    </w:p>
    <w:p w14:paraId="0480F061" w14:textId="40B4C27D" w:rsidR="00F4133E" w:rsidRPr="00E33EA3" w:rsidRDefault="00F4133E" w:rsidP="006B04B0">
      <w:pPr>
        <w:spacing w:after="0" w:line="240" w:lineRule="auto"/>
        <w:ind w:left="2426" w:hanging="10"/>
        <w:rPr>
          <w:rFonts w:ascii="Times New Roman" w:hAnsi="Times New Roman" w:cs="Times New Roman"/>
          <w:sz w:val="24"/>
          <w:szCs w:val="24"/>
        </w:rPr>
      </w:pPr>
      <w:r w:rsidRPr="00E33EA3">
        <w:rPr>
          <w:rFonts w:ascii="Times New Roman" w:hAnsi="Times New Roman" w:cs="Times New Roman"/>
          <w:b/>
          <w:sz w:val="24"/>
          <w:szCs w:val="24"/>
        </w:rPr>
        <w:t>Перечень лабораторного оборудования и тестов</w:t>
      </w:r>
    </w:p>
    <w:p w14:paraId="61925A94" w14:textId="77777777" w:rsidR="00F4133E" w:rsidRPr="00CD4B33" w:rsidRDefault="00F4133E" w:rsidP="00F4133E">
      <w:pPr>
        <w:spacing w:after="0" w:line="240" w:lineRule="auto"/>
        <w:ind w:left="2992"/>
        <w:jc w:val="center"/>
        <w:rPr>
          <w:rFonts w:ascii="Times New Roman" w:hAnsi="Times New Roman" w:cs="Times New Roman"/>
        </w:rPr>
      </w:pPr>
      <w:r w:rsidRPr="00CD4B33">
        <w:rPr>
          <w:rFonts w:ascii="Times New Roman" w:hAnsi="Times New Roman" w:cs="Times New Roman"/>
          <w:sz w:val="28"/>
        </w:rPr>
        <w:t xml:space="preserve"> </w:t>
      </w:r>
      <w:r w:rsidRPr="00CD4B33">
        <w:rPr>
          <w:rFonts w:ascii="Times New Roman" w:hAnsi="Times New Roman" w:cs="Times New Roman"/>
        </w:rPr>
        <w:t xml:space="preserve"> </w:t>
      </w:r>
    </w:p>
    <w:tbl>
      <w:tblPr>
        <w:tblStyle w:val="TableGrid"/>
        <w:tblW w:w="14459" w:type="dxa"/>
        <w:tblInd w:w="137" w:type="dxa"/>
        <w:tblLayout w:type="fixed"/>
        <w:tblCellMar>
          <w:top w:w="113" w:type="dxa"/>
          <w:left w:w="24" w:type="dxa"/>
        </w:tblCellMar>
        <w:tblLook w:val="04A0" w:firstRow="1" w:lastRow="0" w:firstColumn="1" w:lastColumn="0" w:noHBand="0" w:noVBand="1"/>
      </w:tblPr>
      <w:tblGrid>
        <w:gridCol w:w="565"/>
        <w:gridCol w:w="3380"/>
        <w:gridCol w:w="9096"/>
        <w:gridCol w:w="709"/>
        <w:gridCol w:w="709"/>
      </w:tblGrid>
      <w:tr w:rsidR="002142F2" w:rsidRPr="00CD4B33" w14:paraId="247D7ECF" w14:textId="405714BA" w:rsidTr="00177F63">
        <w:trPr>
          <w:trHeight w:val="243"/>
        </w:trPr>
        <w:tc>
          <w:tcPr>
            <w:tcW w:w="565" w:type="dxa"/>
            <w:tcBorders>
              <w:top w:val="single" w:sz="4" w:space="0" w:color="auto"/>
              <w:left w:val="single" w:sz="4" w:space="0" w:color="auto"/>
              <w:bottom w:val="single" w:sz="4" w:space="0" w:color="auto"/>
              <w:right w:val="single" w:sz="4" w:space="0" w:color="auto"/>
            </w:tcBorders>
            <w:vAlign w:val="center"/>
          </w:tcPr>
          <w:p w14:paraId="46A9D973" w14:textId="77777777" w:rsidR="002142F2" w:rsidRPr="00E33EA3" w:rsidRDefault="002142F2" w:rsidP="00F4133E">
            <w:pPr>
              <w:ind w:left="84"/>
              <w:rPr>
                <w:rFonts w:ascii="Times New Roman" w:hAnsi="Times New Roman" w:cs="Times New Roman"/>
                <w:sz w:val="20"/>
                <w:szCs w:val="20"/>
              </w:rPr>
            </w:pPr>
            <w:r w:rsidRPr="00E33EA3">
              <w:rPr>
                <w:rFonts w:ascii="Times New Roman" w:eastAsia="Arial" w:hAnsi="Times New Roman" w:cs="Times New Roman"/>
                <w:b/>
                <w:sz w:val="20"/>
                <w:szCs w:val="20"/>
              </w:rPr>
              <w:t>№</w:t>
            </w:r>
            <w:r w:rsidRPr="00E33EA3">
              <w:rPr>
                <w:rFonts w:ascii="Times New Roman" w:hAnsi="Times New Roman" w:cs="Times New Roman"/>
                <w:sz w:val="20"/>
                <w:szCs w:val="20"/>
              </w:rPr>
              <w:t xml:space="preserve">  </w:t>
            </w: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D07EA03" w14:textId="77777777" w:rsidR="002142F2" w:rsidRPr="00E33EA3" w:rsidRDefault="002142F2" w:rsidP="00F4133E">
            <w:pPr>
              <w:ind w:right="46"/>
              <w:jc w:val="center"/>
              <w:rPr>
                <w:rFonts w:ascii="Times New Roman" w:hAnsi="Times New Roman" w:cs="Times New Roman"/>
                <w:sz w:val="20"/>
                <w:szCs w:val="20"/>
              </w:rPr>
            </w:pPr>
            <w:r w:rsidRPr="00E33EA3">
              <w:rPr>
                <w:rFonts w:ascii="Times New Roman" w:eastAsia="Arial" w:hAnsi="Times New Roman" w:cs="Times New Roman"/>
                <w:b/>
                <w:sz w:val="20"/>
                <w:szCs w:val="20"/>
              </w:rPr>
              <w:t>Товары (работы, услуги)</w:t>
            </w:r>
          </w:p>
        </w:tc>
        <w:tc>
          <w:tcPr>
            <w:tcW w:w="709" w:type="dxa"/>
            <w:tcBorders>
              <w:top w:val="single" w:sz="4" w:space="0" w:color="auto"/>
              <w:left w:val="single" w:sz="4" w:space="0" w:color="auto"/>
              <w:bottom w:val="single" w:sz="4" w:space="0" w:color="auto"/>
              <w:right w:val="single" w:sz="4" w:space="0" w:color="auto"/>
            </w:tcBorders>
            <w:vAlign w:val="center"/>
          </w:tcPr>
          <w:p w14:paraId="33A9821B" w14:textId="77777777" w:rsidR="002142F2" w:rsidRPr="00E33EA3" w:rsidRDefault="002142F2" w:rsidP="00F4133E">
            <w:pPr>
              <w:rPr>
                <w:rFonts w:ascii="Times New Roman" w:hAnsi="Times New Roman" w:cs="Times New Roman"/>
                <w:sz w:val="20"/>
                <w:szCs w:val="20"/>
              </w:rPr>
            </w:pPr>
            <w:r w:rsidRPr="00E33EA3">
              <w:rPr>
                <w:rFonts w:ascii="Times New Roman" w:eastAsia="Arial" w:hAnsi="Times New Roman" w:cs="Times New Roman"/>
                <w:b/>
                <w:sz w:val="20"/>
                <w:szCs w:val="20"/>
                <w:lang w:val="en-US"/>
              </w:rPr>
              <w:t xml:space="preserve"> </w:t>
            </w:r>
            <w:r w:rsidRPr="00E33EA3">
              <w:rPr>
                <w:rFonts w:ascii="Times New Roman" w:eastAsia="Arial" w:hAnsi="Times New Roman" w:cs="Times New Roman"/>
                <w:b/>
                <w:sz w:val="20"/>
                <w:szCs w:val="20"/>
              </w:rPr>
              <w:t>Кол-во</w:t>
            </w:r>
            <w:r w:rsidRPr="00E33EA3">
              <w:rPr>
                <w:rFonts w:ascii="Times New Roman" w:hAnsi="Times New Roman" w:cs="Times New Roman"/>
                <w:sz w:val="20"/>
                <w:szCs w:val="20"/>
                <w:vertAlign w:val="superscript"/>
              </w:rPr>
              <w:t xml:space="preserve"> </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8F119F5" w14:textId="77777777" w:rsidR="002142F2" w:rsidRPr="00E33EA3" w:rsidRDefault="002142F2" w:rsidP="00F4133E">
            <w:pPr>
              <w:ind w:left="120"/>
              <w:rPr>
                <w:rFonts w:ascii="Times New Roman" w:hAnsi="Times New Roman" w:cs="Times New Roman"/>
                <w:sz w:val="20"/>
                <w:szCs w:val="20"/>
              </w:rPr>
            </w:pPr>
            <w:r w:rsidRPr="00E33EA3">
              <w:rPr>
                <w:rFonts w:ascii="Times New Roman" w:eastAsia="Arial" w:hAnsi="Times New Roman" w:cs="Times New Roman"/>
                <w:b/>
                <w:sz w:val="20"/>
                <w:szCs w:val="20"/>
                <w:lang w:val="en-US"/>
              </w:rPr>
              <w:t xml:space="preserve"> </w:t>
            </w:r>
            <w:r w:rsidRPr="00E33EA3">
              <w:rPr>
                <w:rFonts w:ascii="Times New Roman" w:eastAsia="Arial" w:hAnsi="Times New Roman" w:cs="Times New Roman"/>
                <w:b/>
                <w:sz w:val="20"/>
                <w:szCs w:val="20"/>
              </w:rPr>
              <w:t>Ед.</w:t>
            </w:r>
          </w:p>
        </w:tc>
      </w:tr>
      <w:tr w:rsidR="002142F2" w:rsidRPr="00CD4B33" w14:paraId="242AF3B8" w14:textId="3D1C06DA" w:rsidTr="00177F63">
        <w:trPr>
          <w:trHeight w:val="65"/>
        </w:trPr>
        <w:tc>
          <w:tcPr>
            <w:tcW w:w="565" w:type="dxa"/>
            <w:tcBorders>
              <w:top w:val="single" w:sz="4" w:space="0" w:color="auto"/>
              <w:left w:val="single" w:sz="4" w:space="0" w:color="auto"/>
              <w:bottom w:val="single" w:sz="4" w:space="0" w:color="auto"/>
              <w:right w:val="single" w:sz="4" w:space="0" w:color="auto"/>
            </w:tcBorders>
            <w:vAlign w:val="center"/>
          </w:tcPr>
          <w:p w14:paraId="7D768484" w14:textId="4B73CF7D" w:rsidR="002142F2" w:rsidRPr="00E33EA3" w:rsidRDefault="002142F2" w:rsidP="006B04B0">
            <w:pPr>
              <w:pStyle w:val="a3"/>
              <w:numPr>
                <w:ilvl w:val="0"/>
                <w:numId w:val="32"/>
              </w:numPr>
              <w:ind w:right="35"/>
              <w:jc w:val="cente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6C6BA6F" w14:textId="2AC417C6"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Аквадистиллятор ЭКРОС-2205 (ПЭ-2205) (А)   </w:t>
            </w:r>
          </w:p>
        </w:tc>
        <w:tc>
          <w:tcPr>
            <w:tcW w:w="709" w:type="dxa"/>
            <w:tcBorders>
              <w:top w:val="single" w:sz="4" w:space="0" w:color="auto"/>
              <w:left w:val="single" w:sz="4" w:space="0" w:color="auto"/>
              <w:bottom w:val="single" w:sz="4" w:space="0" w:color="auto"/>
              <w:right w:val="single" w:sz="4" w:space="0" w:color="auto"/>
            </w:tcBorders>
            <w:vAlign w:val="center"/>
          </w:tcPr>
          <w:p w14:paraId="50EAFF2D" w14:textId="4C9F96D4" w:rsidR="002142F2" w:rsidRPr="00E33EA3" w:rsidRDefault="00084233"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002142F2"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24C4CCB"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3158343B" w14:textId="638A5D82" w:rsidTr="00177F63">
        <w:trPr>
          <w:trHeight w:val="18"/>
        </w:trPr>
        <w:tc>
          <w:tcPr>
            <w:tcW w:w="565" w:type="dxa"/>
            <w:tcBorders>
              <w:top w:val="single" w:sz="4" w:space="0" w:color="auto"/>
              <w:left w:val="single" w:sz="4" w:space="0" w:color="auto"/>
              <w:bottom w:val="single" w:sz="4" w:space="0" w:color="auto"/>
              <w:right w:val="single" w:sz="4" w:space="0" w:color="auto"/>
            </w:tcBorders>
            <w:vAlign w:val="center"/>
          </w:tcPr>
          <w:p w14:paraId="1ED4A9DF" w14:textId="34EBCE2B" w:rsidR="002142F2" w:rsidRPr="00E33EA3" w:rsidRDefault="002142F2" w:rsidP="006B04B0">
            <w:pPr>
              <w:pStyle w:val="a3"/>
              <w:numPr>
                <w:ilvl w:val="0"/>
                <w:numId w:val="32"/>
              </w:numPr>
              <w:ind w:right="35"/>
              <w:jc w:val="cente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F858330" w14:textId="77777777"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Баня водяная LOIP LB-162 (6 мест, глубина 150 мм)</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006A49A" w14:textId="1AF74DC0" w:rsidR="002142F2" w:rsidRPr="00E33EA3" w:rsidRDefault="000C1B35"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002142F2"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9E56B75"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1FF556D9" w14:textId="73CF42CF" w:rsidTr="00177F63">
        <w:trPr>
          <w:trHeight w:val="88"/>
        </w:trPr>
        <w:tc>
          <w:tcPr>
            <w:tcW w:w="565" w:type="dxa"/>
            <w:tcBorders>
              <w:top w:val="single" w:sz="4" w:space="0" w:color="auto"/>
              <w:left w:val="single" w:sz="4" w:space="0" w:color="auto"/>
              <w:bottom w:val="single" w:sz="4" w:space="0" w:color="auto"/>
              <w:right w:val="single" w:sz="4" w:space="0" w:color="auto"/>
            </w:tcBorders>
            <w:vAlign w:val="center"/>
          </w:tcPr>
          <w:p w14:paraId="1FD89546" w14:textId="555126B4" w:rsidR="002142F2" w:rsidRPr="00E33EA3" w:rsidRDefault="002142F2" w:rsidP="006B04B0">
            <w:pPr>
              <w:pStyle w:val="a3"/>
              <w:numPr>
                <w:ilvl w:val="0"/>
                <w:numId w:val="32"/>
              </w:numPr>
              <w:ind w:right="35"/>
              <w:jc w:val="cente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2E3701A" w14:textId="3FD0E318"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Диспенсер ЭКРОС ПЭ 5-60   </w:t>
            </w:r>
          </w:p>
        </w:tc>
        <w:tc>
          <w:tcPr>
            <w:tcW w:w="709" w:type="dxa"/>
            <w:tcBorders>
              <w:top w:val="single" w:sz="4" w:space="0" w:color="auto"/>
              <w:left w:val="single" w:sz="4" w:space="0" w:color="auto"/>
              <w:bottom w:val="single" w:sz="4" w:space="0" w:color="auto"/>
              <w:right w:val="single" w:sz="4" w:space="0" w:color="auto"/>
            </w:tcBorders>
            <w:vAlign w:val="center"/>
          </w:tcPr>
          <w:p w14:paraId="7A506ED5"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2</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AB8D5F7"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39D07D83" w14:textId="5F3E72C2" w:rsidTr="00177F63">
        <w:trPr>
          <w:trHeight w:val="61"/>
        </w:trPr>
        <w:tc>
          <w:tcPr>
            <w:tcW w:w="565" w:type="dxa"/>
            <w:tcBorders>
              <w:top w:val="single" w:sz="4" w:space="0" w:color="auto"/>
              <w:left w:val="single" w:sz="4" w:space="0" w:color="auto"/>
              <w:bottom w:val="single" w:sz="4" w:space="0" w:color="auto"/>
              <w:right w:val="single" w:sz="4" w:space="0" w:color="auto"/>
            </w:tcBorders>
            <w:vAlign w:val="center"/>
          </w:tcPr>
          <w:p w14:paraId="5E182875" w14:textId="2546B47D" w:rsidR="002142F2" w:rsidRPr="00E33EA3" w:rsidRDefault="002142F2" w:rsidP="006B04B0">
            <w:pPr>
              <w:pStyle w:val="a3"/>
              <w:numPr>
                <w:ilvl w:val="0"/>
                <w:numId w:val="32"/>
              </w:numPr>
              <w:ind w:right="35"/>
              <w:jc w:val="cente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FD4EF96" w14:textId="4BA4D33B"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Дозатор ЭКОХИМ-ОП-1-100-1000   </w:t>
            </w:r>
          </w:p>
        </w:tc>
        <w:tc>
          <w:tcPr>
            <w:tcW w:w="709" w:type="dxa"/>
            <w:tcBorders>
              <w:top w:val="single" w:sz="4" w:space="0" w:color="auto"/>
              <w:left w:val="single" w:sz="4" w:space="0" w:color="auto"/>
              <w:bottom w:val="single" w:sz="4" w:space="0" w:color="auto"/>
              <w:right w:val="single" w:sz="4" w:space="0" w:color="auto"/>
            </w:tcBorders>
            <w:vAlign w:val="center"/>
          </w:tcPr>
          <w:p w14:paraId="06F83A97" w14:textId="76C46F8A" w:rsidR="002142F2" w:rsidRPr="00E33EA3" w:rsidRDefault="00CF2B35"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002142F2"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BEC7850"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2FECEA5B" w14:textId="24BADA03"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0E6BEC86" w14:textId="2486E4DF" w:rsidR="002142F2" w:rsidRPr="00E33EA3" w:rsidRDefault="002142F2" w:rsidP="006B04B0">
            <w:pPr>
              <w:pStyle w:val="a3"/>
              <w:numPr>
                <w:ilvl w:val="0"/>
                <w:numId w:val="32"/>
              </w:numPr>
              <w:ind w:right="35"/>
              <w:jc w:val="cente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D5D93AA" w14:textId="0D484B2A"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Дозатор ЭКОХИМ-ОП-1-500-5000   </w:t>
            </w:r>
          </w:p>
        </w:tc>
        <w:tc>
          <w:tcPr>
            <w:tcW w:w="709" w:type="dxa"/>
            <w:tcBorders>
              <w:top w:val="single" w:sz="4" w:space="0" w:color="auto"/>
              <w:left w:val="single" w:sz="4" w:space="0" w:color="auto"/>
              <w:bottom w:val="single" w:sz="4" w:space="0" w:color="auto"/>
              <w:right w:val="single" w:sz="4" w:space="0" w:color="auto"/>
            </w:tcBorders>
            <w:vAlign w:val="center"/>
          </w:tcPr>
          <w:p w14:paraId="69F6C96E" w14:textId="0D10354D" w:rsidR="002142F2" w:rsidRPr="00E33EA3" w:rsidRDefault="00CF2B35"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002142F2"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B9A77A6"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6CAF860B" w14:textId="402457A2"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28B1FE7A" w14:textId="66070119"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F7C5FD7" w14:textId="29783DBC"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Универсальный наконечник 1000 мкл (россыпь) - 1000 шт.   </w:t>
            </w:r>
          </w:p>
        </w:tc>
        <w:tc>
          <w:tcPr>
            <w:tcW w:w="709" w:type="dxa"/>
            <w:tcBorders>
              <w:top w:val="single" w:sz="4" w:space="0" w:color="auto"/>
              <w:left w:val="single" w:sz="4" w:space="0" w:color="auto"/>
              <w:bottom w:val="single" w:sz="4" w:space="0" w:color="auto"/>
              <w:right w:val="single" w:sz="4" w:space="0" w:color="auto"/>
            </w:tcBorders>
            <w:vAlign w:val="center"/>
          </w:tcPr>
          <w:p w14:paraId="7175ACEB"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10</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A77B034" w14:textId="77777777" w:rsidR="002142F2" w:rsidRPr="00E33EA3" w:rsidRDefault="002142F2" w:rsidP="00F4133E">
            <w:pPr>
              <w:ind w:right="37"/>
              <w:jc w:val="center"/>
              <w:rPr>
                <w:rFonts w:ascii="Times New Roman" w:hAnsi="Times New Roman" w:cs="Times New Roman"/>
                <w:sz w:val="20"/>
                <w:szCs w:val="20"/>
              </w:rPr>
            </w:pPr>
            <w:r w:rsidRPr="00E33EA3">
              <w:rPr>
                <w:rFonts w:ascii="Times New Roman" w:eastAsia="Arial" w:hAnsi="Times New Roman" w:cs="Times New Roman"/>
                <w:sz w:val="20"/>
                <w:szCs w:val="20"/>
              </w:rPr>
              <w:t>упак</w:t>
            </w:r>
            <w:r w:rsidRPr="00E33EA3">
              <w:rPr>
                <w:rFonts w:ascii="Times New Roman" w:hAnsi="Times New Roman" w:cs="Times New Roman"/>
                <w:sz w:val="20"/>
                <w:szCs w:val="20"/>
                <w:vertAlign w:val="superscript"/>
              </w:rPr>
              <w:t xml:space="preserve"> </w:t>
            </w:r>
            <w:r w:rsidRPr="00E33EA3">
              <w:rPr>
                <w:rFonts w:ascii="Times New Roman" w:hAnsi="Times New Roman" w:cs="Times New Roman"/>
                <w:sz w:val="20"/>
                <w:szCs w:val="20"/>
              </w:rPr>
              <w:t xml:space="preserve"> </w:t>
            </w:r>
          </w:p>
        </w:tc>
      </w:tr>
      <w:tr w:rsidR="002142F2" w:rsidRPr="00CD4B33" w14:paraId="178F20B0" w14:textId="15BE04B7"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24B634F5" w14:textId="35C1FDDD"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D1A5046" w14:textId="04E526F9"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Универсальный наконечник 5000 мкл (россыпь) - 100 шт.   </w:t>
            </w:r>
          </w:p>
        </w:tc>
        <w:tc>
          <w:tcPr>
            <w:tcW w:w="709" w:type="dxa"/>
            <w:tcBorders>
              <w:top w:val="single" w:sz="4" w:space="0" w:color="auto"/>
              <w:left w:val="single" w:sz="4" w:space="0" w:color="auto"/>
              <w:bottom w:val="single" w:sz="4" w:space="0" w:color="auto"/>
              <w:right w:val="single" w:sz="4" w:space="0" w:color="auto"/>
            </w:tcBorders>
            <w:vAlign w:val="center"/>
          </w:tcPr>
          <w:p w14:paraId="75869340"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10</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6CBE7F9" w14:textId="77777777" w:rsidR="002142F2" w:rsidRPr="00E33EA3" w:rsidRDefault="002142F2" w:rsidP="00F4133E">
            <w:pPr>
              <w:ind w:right="37"/>
              <w:jc w:val="center"/>
              <w:rPr>
                <w:rFonts w:ascii="Times New Roman" w:hAnsi="Times New Roman" w:cs="Times New Roman"/>
                <w:sz w:val="20"/>
                <w:szCs w:val="20"/>
              </w:rPr>
            </w:pPr>
            <w:r w:rsidRPr="00E33EA3">
              <w:rPr>
                <w:rFonts w:ascii="Times New Roman" w:eastAsia="Arial" w:hAnsi="Times New Roman" w:cs="Times New Roman"/>
                <w:sz w:val="20"/>
                <w:szCs w:val="20"/>
              </w:rPr>
              <w:t>упак</w:t>
            </w:r>
            <w:r w:rsidRPr="00E33EA3">
              <w:rPr>
                <w:rFonts w:ascii="Times New Roman" w:hAnsi="Times New Roman" w:cs="Times New Roman"/>
                <w:sz w:val="20"/>
                <w:szCs w:val="20"/>
                <w:vertAlign w:val="superscript"/>
              </w:rPr>
              <w:t xml:space="preserve"> </w:t>
            </w:r>
            <w:r w:rsidRPr="00E33EA3">
              <w:rPr>
                <w:rFonts w:ascii="Times New Roman" w:hAnsi="Times New Roman" w:cs="Times New Roman"/>
                <w:sz w:val="20"/>
                <w:szCs w:val="20"/>
              </w:rPr>
              <w:t xml:space="preserve"> </w:t>
            </w:r>
          </w:p>
        </w:tc>
      </w:tr>
      <w:tr w:rsidR="002142F2" w:rsidRPr="00CD4B33" w14:paraId="02D63626" w14:textId="43D1B7B2"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68E5C29F" w14:textId="6E34E2B2"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16840ED" w14:textId="6614D17B"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Колбонагреватель ES-4100 (0,5 л)   </w:t>
            </w:r>
          </w:p>
        </w:tc>
        <w:tc>
          <w:tcPr>
            <w:tcW w:w="709" w:type="dxa"/>
            <w:tcBorders>
              <w:top w:val="single" w:sz="4" w:space="0" w:color="auto"/>
              <w:left w:val="single" w:sz="4" w:space="0" w:color="auto"/>
              <w:bottom w:val="single" w:sz="4" w:space="0" w:color="auto"/>
              <w:right w:val="single" w:sz="4" w:space="0" w:color="auto"/>
            </w:tcBorders>
            <w:vAlign w:val="center"/>
          </w:tcPr>
          <w:p w14:paraId="278FA4E8" w14:textId="3C78F309" w:rsidR="002142F2" w:rsidRPr="00E33EA3" w:rsidRDefault="00B33EF8"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002142F2"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CB625D5"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43DE6A44" w14:textId="711E1AD0"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6EE7F424" w14:textId="7DE9B794"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38E0CF4" w14:textId="47B55046"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Колбонагреватель ES-4110 (1,0 л)   </w:t>
            </w:r>
          </w:p>
        </w:tc>
        <w:tc>
          <w:tcPr>
            <w:tcW w:w="709" w:type="dxa"/>
            <w:tcBorders>
              <w:top w:val="single" w:sz="4" w:space="0" w:color="auto"/>
              <w:left w:val="single" w:sz="4" w:space="0" w:color="auto"/>
              <w:bottom w:val="single" w:sz="4" w:space="0" w:color="auto"/>
              <w:right w:val="single" w:sz="4" w:space="0" w:color="auto"/>
            </w:tcBorders>
            <w:vAlign w:val="center"/>
          </w:tcPr>
          <w:p w14:paraId="0B93D193" w14:textId="1E0C9724" w:rsidR="002142F2" w:rsidRPr="00E33EA3" w:rsidRDefault="00B33EF8"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002142F2"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0DB9B37"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3CE522DB" w14:textId="7489A6B2"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469F9203" w14:textId="0A349EC8"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2B158B9" w14:textId="11D5592F"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Колбонагреватель ES-4130 (2,0 л)   </w:t>
            </w:r>
          </w:p>
        </w:tc>
        <w:tc>
          <w:tcPr>
            <w:tcW w:w="709" w:type="dxa"/>
            <w:tcBorders>
              <w:top w:val="single" w:sz="4" w:space="0" w:color="auto"/>
              <w:left w:val="single" w:sz="4" w:space="0" w:color="auto"/>
              <w:bottom w:val="single" w:sz="4" w:space="0" w:color="auto"/>
              <w:right w:val="single" w:sz="4" w:space="0" w:color="auto"/>
            </w:tcBorders>
            <w:vAlign w:val="center"/>
          </w:tcPr>
          <w:p w14:paraId="18A5B708" w14:textId="2CFE5C1F" w:rsidR="002142F2" w:rsidRPr="00E33EA3" w:rsidRDefault="00B33EF8"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002142F2"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86B7145"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7A884B8F" w14:textId="51F27429"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3D770DA4" w14:textId="1FBC156E"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B531D81" w14:textId="40CB2C0D"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Магнитная мешалка ES-6120 с подогревом   </w:t>
            </w:r>
          </w:p>
        </w:tc>
        <w:tc>
          <w:tcPr>
            <w:tcW w:w="709" w:type="dxa"/>
            <w:tcBorders>
              <w:top w:val="single" w:sz="4" w:space="0" w:color="auto"/>
              <w:left w:val="single" w:sz="4" w:space="0" w:color="auto"/>
              <w:bottom w:val="single" w:sz="4" w:space="0" w:color="auto"/>
              <w:right w:val="single" w:sz="4" w:space="0" w:color="auto"/>
            </w:tcBorders>
            <w:vAlign w:val="center"/>
          </w:tcPr>
          <w:p w14:paraId="5E9F97EE" w14:textId="4852F3DD" w:rsidR="002142F2" w:rsidRPr="00E33EA3" w:rsidRDefault="00B33EF8"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002142F2"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B947CE6"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42C463C7" w14:textId="28175D33"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59C79C24" w14:textId="0D8EEE56"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9BE0032" w14:textId="4D65CF9B"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Магнитная мешалка ЭКРОС-6100 (ПЭ-6100)   </w:t>
            </w:r>
          </w:p>
        </w:tc>
        <w:tc>
          <w:tcPr>
            <w:tcW w:w="709" w:type="dxa"/>
            <w:tcBorders>
              <w:top w:val="single" w:sz="4" w:space="0" w:color="auto"/>
              <w:left w:val="single" w:sz="4" w:space="0" w:color="auto"/>
              <w:bottom w:val="single" w:sz="4" w:space="0" w:color="auto"/>
              <w:right w:val="single" w:sz="4" w:space="0" w:color="auto"/>
            </w:tcBorders>
            <w:vAlign w:val="center"/>
          </w:tcPr>
          <w:p w14:paraId="691A6650" w14:textId="1F5C1479" w:rsidR="002142F2" w:rsidRPr="00E33EA3" w:rsidRDefault="00B33EF8"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002142F2"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4D3F756"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47E63119" w14:textId="17D4A33F"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0334925A" w14:textId="3F5A16C2"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2DF3DFF" w14:textId="55DA41D4"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Плита нагревательная ES-H3060 (керамика)   </w:t>
            </w:r>
          </w:p>
        </w:tc>
        <w:tc>
          <w:tcPr>
            <w:tcW w:w="709" w:type="dxa"/>
            <w:tcBorders>
              <w:top w:val="single" w:sz="4" w:space="0" w:color="auto"/>
              <w:left w:val="single" w:sz="4" w:space="0" w:color="auto"/>
              <w:bottom w:val="single" w:sz="4" w:space="0" w:color="auto"/>
              <w:right w:val="single" w:sz="4" w:space="0" w:color="auto"/>
            </w:tcBorders>
            <w:vAlign w:val="center"/>
          </w:tcPr>
          <w:p w14:paraId="195A1511"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2</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FE6E4D9"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2733B135" w14:textId="0E6946B0"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64F664DF" w14:textId="7E27EF2F"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B88A237" w14:textId="12FC1D71"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Спектрофотометр ПЭ-5400</w:t>
            </w:r>
            <w:r w:rsidR="00084233" w:rsidRPr="00E33EA3">
              <w:rPr>
                <w:rFonts w:ascii="Times New Roman" w:eastAsia="Arial" w:hAnsi="Times New Roman" w:cs="Times New Roman"/>
                <w:sz w:val="20"/>
                <w:szCs w:val="20"/>
              </w:rPr>
              <w:t>ВИ</w:t>
            </w:r>
            <w:r w:rsidRPr="00E33EA3">
              <w:rPr>
                <w:rFonts w:ascii="Times New Roman" w:eastAsia="Arial" w:hAnsi="Times New Roman" w:cs="Times New Roman"/>
                <w:sz w:val="20"/>
                <w:szCs w:val="20"/>
              </w:rPr>
              <w:t xml:space="preserve">   </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3C404B4" w14:textId="258D1282" w:rsidR="002142F2" w:rsidRPr="00E33EA3" w:rsidRDefault="00CB53A0" w:rsidP="00F4133E">
            <w:pPr>
              <w:ind w:right="43"/>
              <w:jc w:val="center"/>
              <w:rPr>
                <w:rFonts w:ascii="Times New Roman" w:hAnsi="Times New Roman" w:cs="Times New Roman"/>
                <w:sz w:val="20"/>
                <w:szCs w:val="20"/>
              </w:rPr>
            </w:pPr>
            <w:r w:rsidRPr="00E33EA3">
              <w:rPr>
                <w:rFonts w:ascii="Times New Roman" w:hAnsi="Times New Roman" w:cs="Times New Roman"/>
                <w:sz w:val="20"/>
                <w:szCs w:val="20"/>
              </w:rPr>
              <w:t>2</w:t>
            </w:r>
            <w:r w:rsidR="002142F2"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1F5365F"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2F112142" w14:textId="0A22DDEA"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0521F7CE" w14:textId="5D0FCEB1"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32C3A22" w14:textId="65A859E0"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Набор ХПК в воде для спектрофотометров ПЭ-5300ВИ, ПЭ-5400ВИ </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2BEE8D7"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0F76CAF"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46149FD7" w14:textId="280320C1"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3F35B6D9" w14:textId="42793671"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AB467F5" w14:textId="311C37A9"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Столик подъёмный ES-2410 средний (150х150)   </w:t>
            </w:r>
          </w:p>
        </w:tc>
        <w:tc>
          <w:tcPr>
            <w:tcW w:w="709" w:type="dxa"/>
            <w:tcBorders>
              <w:top w:val="single" w:sz="4" w:space="0" w:color="auto"/>
              <w:left w:val="single" w:sz="4" w:space="0" w:color="auto"/>
              <w:bottom w:val="single" w:sz="4" w:space="0" w:color="auto"/>
              <w:right w:val="single" w:sz="4" w:space="0" w:color="auto"/>
            </w:tcBorders>
            <w:vAlign w:val="center"/>
          </w:tcPr>
          <w:p w14:paraId="4604D7F4"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3</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2DD7D16"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33BBEFF6" w14:textId="44D59D24"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2044D5B2" w14:textId="3F2A543C"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BC6D84C" w14:textId="2290197A"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Столик подъёмный ES-2420 малый (100х100)   </w:t>
            </w:r>
          </w:p>
        </w:tc>
        <w:tc>
          <w:tcPr>
            <w:tcW w:w="709" w:type="dxa"/>
            <w:tcBorders>
              <w:top w:val="single" w:sz="4" w:space="0" w:color="auto"/>
              <w:left w:val="single" w:sz="4" w:space="0" w:color="auto"/>
              <w:bottom w:val="single" w:sz="4" w:space="0" w:color="auto"/>
              <w:right w:val="single" w:sz="4" w:space="0" w:color="auto"/>
            </w:tcBorders>
            <w:vAlign w:val="center"/>
          </w:tcPr>
          <w:p w14:paraId="66648BC9"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2</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A53965B"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72A5FB97" w14:textId="0A8609F6"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4BF16E1C" w14:textId="55EE4AB3"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819F56D" w14:textId="0D2E10F3"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Столик подъёмный ES-2400 большой (200х200)   </w:t>
            </w:r>
          </w:p>
        </w:tc>
        <w:tc>
          <w:tcPr>
            <w:tcW w:w="709" w:type="dxa"/>
            <w:tcBorders>
              <w:top w:val="single" w:sz="4" w:space="0" w:color="auto"/>
              <w:left w:val="single" w:sz="4" w:space="0" w:color="auto"/>
              <w:bottom w:val="single" w:sz="4" w:space="0" w:color="auto"/>
              <w:right w:val="single" w:sz="4" w:space="0" w:color="auto"/>
            </w:tcBorders>
            <w:vAlign w:val="center"/>
          </w:tcPr>
          <w:p w14:paraId="66E9147D"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6C3DA9A"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0E79127B" w14:textId="4431AB01"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64B1D227" w14:textId="31B4AB1E"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4D81D94" w14:textId="3B4CF386"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Программное обеспечение SC5400   </w:t>
            </w:r>
          </w:p>
        </w:tc>
        <w:tc>
          <w:tcPr>
            <w:tcW w:w="709" w:type="dxa"/>
            <w:tcBorders>
              <w:top w:val="single" w:sz="4" w:space="0" w:color="auto"/>
              <w:left w:val="single" w:sz="4" w:space="0" w:color="auto"/>
              <w:bottom w:val="single" w:sz="4" w:space="0" w:color="auto"/>
              <w:right w:val="single" w:sz="4" w:space="0" w:color="auto"/>
            </w:tcBorders>
            <w:vAlign w:val="center"/>
          </w:tcPr>
          <w:p w14:paraId="41F37076"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32E3376"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43C6171C" w14:textId="2AC38044"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55C6BFA4" w14:textId="7B155B90"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4B2D0F1" w14:textId="12272CD5"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Устройство для сушки посуды ЭКРОС-2000 (ПЭ-2000)   </w:t>
            </w:r>
          </w:p>
        </w:tc>
        <w:tc>
          <w:tcPr>
            <w:tcW w:w="709" w:type="dxa"/>
            <w:tcBorders>
              <w:top w:val="single" w:sz="4" w:space="0" w:color="auto"/>
              <w:left w:val="single" w:sz="4" w:space="0" w:color="auto"/>
              <w:bottom w:val="single" w:sz="4" w:space="0" w:color="auto"/>
              <w:right w:val="single" w:sz="4" w:space="0" w:color="auto"/>
            </w:tcBorders>
            <w:vAlign w:val="center"/>
          </w:tcPr>
          <w:p w14:paraId="1B0689A4"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2</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4DB151E"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1717684E" w14:textId="46F048AF"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217166A3" w14:textId="7D668FF5" w:rsidR="002142F2" w:rsidRPr="00E33EA3" w:rsidRDefault="002142F2"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67B5069" w14:textId="03EF8FFE" w:rsidR="002142F2" w:rsidRPr="00E33EA3" w:rsidRDefault="002142F2" w:rsidP="00F4133E">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 xml:space="preserve">Центрифуга лабораторная ЭКРОС-6926 (ПЭ-6926)  с ротором 12*1,5/2 мл   </w:t>
            </w:r>
          </w:p>
        </w:tc>
        <w:tc>
          <w:tcPr>
            <w:tcW w:w="709" w:type="dxa"/>
            <w:tcBorders>
              <w:top w:val="single" w:sz="4" w:space="0" w:color="auto"/>
              <w:left w:val="single" w:sz="4" w:space="0" w:color="auto"/>
              <w:bottom w:val="single" w:sz="4" w:space="0" w:color="auto"/>
              <w:right w:val="single" w:sz="4" w:space="0" w:color="auto"/>
            </w:tcBorders>
            <w:vAlign w:val="center"/>
          </w:tcPr>
          <w:p w14:paraId="13C893C7" w14:textId="633DBA03" w:rsidR="002142F2" w:rsidRPr="00E33EA3" w:rsidRDefault="002142F2" w:rsidP="00F4133E">
            <w:pPr>
              <w:ind w:right="43"/>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1</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0DA05A6" w14:textId="77777777" w:rsidR="002142F2" w:rsidRPr="00E33EA3" w:rsidRDefault="002142F2" w:rsidP="00F4133E">
            <w:pPr>
              <w:ind w:right="35"/>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шт</w:t>
            </w:r>
            <w:r w:rsidRPr="00E33EA3">
              <w:rPr>
                <w:rFonts w:ascii="Times New Roman" w:hAnsi="Times New Roman" w:cs="Times New Roman"/>
                <w:color w:val="auto"/>
                <w:sz w:val="20"/>
                <w:szCs w:val="20"/>
              </w:rPr>
              <w:t xml:space="preserve">  </w:t>
            </w:r>
          </w:p>
        </w:tc>
      </w:tr>
      <w:tr w:rsidR="002142F2" w:rsidRPr="00CD4B33" w14:paraId="7EBD6AC3" w14:textId="17584782"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7809383F" w14:textId="62AD9287"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4BFC6C5" w14:textId="1873C7FC"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Шейкер лабораторный ЭКРОС-6410 (ПЭ-6410) многоместный с нагревом   </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C392D0A" w14:textId="346C37A0" w:rsidR="002142F2" w:rsidRPr="00E33EA3" w:rsidRDefault="00837353"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58819852"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0B12D03C" w14:textId="36674010"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43B5A709" w14:textId="37DB2DDE"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AD5E933" w14:textId="2CCBD7AE"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Шкаф сушильный ES-4610 (50 л / 300°С)   </w:t>
            </w:r>
          </w:p>
        </w:tc>
        <w:tc>
          <w:tcPr>
            <w:tcW w:w="709" w:type="dxa"/>
            <w:tcBorders>
              <w:top w:val="single" w:sz="4" w:space="0" w:color="auto"/>
              <w:left w:val="single" w:sz="4" w:space="0" w:color="auto"/>
              <w:bottom w:val="single" w:sz="4" w:space="0" w:color="auto"/>
              <w:right w:val="single" w:sz="4" w:space="0" w:color="auto"/>
            </w:tcBorders>
            <w:vAlign w:val="center"/>
          </w:tcPr>
          <w:p w14:paraId="6B6016B3" w14:textId="77777777" w:rsidR="002142F2" w:rsidRPr="00E33EA3" w:rsidRDefault="002142F2" w:rsidP="00F4133E">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2</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053D4AD" w14:textId="77777777" w:rsidR="002142F2" w:rsidRPr="00E33EA3" w:rsidRDefault="002142F2" w:rsidP="00F4133E">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3A137ADB" w14:textId="6449BC1D"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BCB4A09" w14:textId="6E7B7BE8"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0E43CF8" w14:textId="231DEC7A"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Штатив ЭКРОС-2700 (ПЭ-2700) лабораторный   </w:t>
            </w:r>
          </w:p>
        </w:tc>
        <w:tc>
          <w:tcPr>
            <w:tcW w:w="709" w:type="dxa"/>
            <w:tcBorders>
              <w:top w:val="single" w:sz="4" w:space="0" w:color="auto"/>
              <w:left w:val="single" w:sz="4" w:space="0" w:color="auto"/>
              <w:bottom w:val="single" w:sz="4" w:space="0" w:color="auto"/>
              <w:right w:val="single" w:sz="4" w:space="0" w:color="auto"/>
            </w:tcBorders>
            <w:vAlign w:val="center"/>
          </w:tcPr>
          <w:p w14:paraId="7F03E01D" w14:textId="77777777" w:rsidR="002142F2" w:rsidRPr="00E33EA3" w:rsidRDefault="002142F2" w:rsidP="00F4133E">
            <w:pPr>
              <w:ind w:left="10"/>
              <w:jc w:val="center"/>
              <w:rPr>
                <w:rFonts w:ascii="Times New Roman" w:hAnsi="Times New Roman" w:cs="Times New Roman"/>
                <w:sz w:val="20"/>
                <w:szCs w:val="20"/>
              </w:rPr>
            </w:pPr>
            <w:r w:rsidRPr="00E33EA3">
              <w:rPr>
                <w:rFonts w:ascii="Times New Roman" w:eastAsia="Arial" w:hAnsi="Times New Roman" w:cs="Times New Roman"/>
                <w:sz w:val="20"/>
                <w:szCs w:val="20"/>
              </w:rPr>
              <w:t>4</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2B9B9A3" w14:textId="77777777" w:rsidR="002142F2" w:rsidRPr="00E33EA3" w:rsidRDefault="002142F2" w:rsidP="00F4133E">
            <w:pPr>
              <w:ind w:left="19"/>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499FE776" w14:textId="731A50A4"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185CF8D4" w14:textId="124D6074"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1C2AB9E" w14:textId="4E05DBFC"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Штатив ЭКРОС-2710 (ПЭ-2710) лабораторный  для бюреток   </w:t>
            </w:r>
          </w:p>
        </w:tc>
        <w:tc>
          <w:tcPr>
            <w:tcW w:w="709" w:type="dxa"/>
            <w:tcBorders>
              <w:top w:val="single" w:sz="4" w:space="0" w:color="auto"/>
              <w:left w:val="single" w:sz="4" w:space="0" w:color="auto"/>
              <w:bottom w:val="single" w:sz="4" w:space="0" w:color="auto"/>
              <w:right w:val="single" w:sz="4" w:space="0" w:color="auto"/>
            </w:tcBorders>
            <w:vAlign w:val="center"/>
          </w:tcPr>
          <w:p w14:paraId="643E94A1" w14:textId="77777777" w:rsidR="002142F2" w:rsidRPr="00E33EA3" w:rsidRDefault="002142F2" w:rsidP="00F4133E">
            <w:pPr>
              <w:ind w:left="10"/>
              <w:jc w:val="center"/>
              <w:rPr>
                <w:rFonts w:ascii="Times New Roman" w:hAnsi="Times New Roman" w:cs="Times New Roman"/>
                <w:sz w:val="20"/>
                <w:szCs w:val="20"/>
              </w:rPr>
            </w:pPr>
            <w:r w:rsidRPr="00E33EA3">
              <w:rPr>
                <w:rFonts w:ascii="Times New Roman" w:eastAsia="Arial" w:hAnsi="Times New Roman" w:cs="Times New Roman"/>
                <w:sz w:val="20"/>
                <w:szCs w:val="20"/>
              </w:rPr>
              <w:t>3</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FD8C239" w14:textId="77777777" w:rsidR="002142F2" w:rsidRPr="00E33EA3" w:rsidRDefault="002142F2" w:rsidP="00F4133E">
            <w:pPr>
              <w:ind w:left="19"/>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647CE67B" w14:textId="096FF4FE"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167F8325" w14:textId="3D7A0EA5"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4D6DDC9" w14:textId="51D54051" w:rsidR="002142F2" w:rsidRPr="00E33EA3" w:rsidRDefault="002142F2"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Штатив ЭКРОС-2910 (ПЭ-2910) для пипеток   </w:t>
            </w:r>
          </w:p>
        </w:tc>
        <w:tc>
          <w:tcPr>
            <w:tcW w:w="709" w:type="dxa"/>
            <w:tcBorders>
              <w:top w:val="single" w:sz="4" w:space="0" w:color="auto"/>
              <w:left w:val="single" w:sz="4" w:space="0" w:color="auto"/>
              <w:bottom w:val="single" w:sz="4" w:space="0" w:color="auto"/>
              <w:right w:val="single" w:sz="4" w:space="0" w:color="auto"/>
            </w:tcBorders>
            <w:vAlign w:val="center"/>
          </w:tcPr>
          <w:p w14:paraId="32073C77" w14:textId="77777777" w:rsidR="002142F2" w:rsidRPr="00E33EA3" w:rsidRDefault="002142F2" w:rsidP="00F4133E">
            <w:pPr>
              <w:ind w:left="10"/>
              <w:jc w:val="center"/>
              <w:rPr>
                <w:rFonts w:ascii="Times New Roman" w:hAnsi="Times New Roman" w:cs="Times New Roman"/>
                <w:sz w:val="20"/>
                <w:szCs w:val="20"/>
              </w:rPr>
            </w:pPr>
            <w:r w:rsidRPr="00E33EA3">
              <w:rPr>
                <w:rFonts w:ascii="Times New Roman" w:eastAsia="Arial" w:hAnsi="Times New Roman" w:cs="Times New Roman"/>
                <w:sz w:val="20"/>
                <w:szCs w:val="20"/>
              </w:rPr>
              <w:t>3</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AA76FE7" w14:textId="77777777" w:rsidR="002142F2" w:rsidRPr="00E33EA3" w:rsidRDefault="002142F2" w:rsidP="00F4133E">
            <w:pPr>
              <w:ind w:left="19"/>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142F2" w:rsidRPr="00CD4B33" w14:paraId="3F72D5FD" w14:textId="20C52BDD"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26A2D64D" w14:textId="5B5617F1" w:rsidR="002142F2" w:rsidRPr="00E33EA3" w:rsidRDefault="002142F2"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00404BD" w14:textId="3A0C6AB9" w:rsidR="002142F2" w:rsidRPr="00E33EA3" w:rsidRDefault="00FA6927" w:rsidP="00F4133E">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Весы аналитические ВЛ -224В</w:t>
            </w:r>
          </w:p>
        </w:tc>
        <w:tc>
          <w:tcPr>
            <w:tcW w:w="709" w:type="dxa"/>
            <w:tcBorders>
              <w:top w:val="single" w:sz="4" w:space="0" w:color="auto"/>
              <w:left w:val="single" w:sz="4" w:space="0" w:color="auto"/>
              <w:bottom w:val="single" w:sz="4" w:space="0" w:color="auto"/>
              <w:right w:val="single" w:sz="4" w:space="0" w:color="auto"/>
            </w:tcBorders>
            <w:vAlign w:val="center"/>
          </w:tcPr>
          <w:p w14:paraId="4536AC6A" w14:textId="77777777" w:rsidR="002142F2" w:rsidRPr="00E33EA3" w:rsidRDefault="002142F2" w:rsidP="00F4133E">
            <w:pPr>
              <w:ind w:left="10"/>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D812B9C" w14:textId="77777777" w:rsidR="002142F2" w:rsidRPr="00E33EA3" w:rsidRDefault="002142F2" w:rsidP="00F4133E">
            <w:pPr>
              <w:ind w:left="19"/>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269B31E8" w14:textId="77777777"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1AA5D894" w14:textId="77777777"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7725651" w14:textId="45899A77" w:rsidR="002256F9" w:rsidRPr="00E33EA3" w:rsidRDefault="00FA6927"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Весы лабораторные ВЛЭ-1023Сl</w:t>
            </w:r>
          </w:p>
        </w:tc>
        <w:tc>
          <w:tcPr>
            <w:tcW w:w="709" w:type="dxa"/>
            <w:tcBorders>
              <w:top w:val="single" w:sz="4" w:space="0" w:color="auto"/>
              <w:left w:val="single" w:sz="4" w:space="0" w:color="auto"/>
              <w:bottom w:val="single" w:sz="4" w:space="0" w:color="auto"/>
              <w:right w:val="single" w:sz="4" w:space="0" w:color="auto"/>
            </w:tcBorders>
            <w:vAlign w:val="center"/>
          </w:tcPr>
          <w:p w14:paraId="2866563E" w14:textId="2B13902C" w:rsidR="002256F9" w:rsidRPr="00E33EA3" w:rsidRDefault="002256F9" w:rsidP="002256F9">
            <w:pPr>
              <w:ind w:left="10"/>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90742D1" w14:textId="288EA13B" w:rsidR="002256F9" w:rsidRPr="00E33EA3" w:rsidRDefault="002256F9" w:rsidP="002256F9">
            <w:pPr>
              <w:ind w:left="19"/>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9006FB" w:rsidRPr="00CD4B33" w14:paraId="2058D5DC" w14:textId="77777777"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2D67A9B3" w14:textId="77777777" w:rsidR="009006FB" w:rsidRPr="00E33EA3" w:rsidRDefault="009006FB" w:rsidP="009006FB">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CE5F4A4" w14:textId="1DB131F3" w:rsidR="009006FB" w:rsidRPr="00E33EA3" w:rsidRDefault="009006FB" w:rsidP="009006FB">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Анализатор жидкости «Флюорат-02-5М»</w:t>
            </w:r>
          </w:p>
        </w:tc>
        <w:tc>
          <w:tcPr>
            <w:tcW w:w="709" w:type="dxa"/>
            <w:tcBorders>
              <w:top w:val="single" w:sz="4" w:space="0" w:color="auto"/>
              <w:left w:val="single" w:sz="4" w:space="0" w:color="auto"/>
              <w:bottom w:val="single" w:sz="4" w:space="0" w:color="auto"/>
              <w:right w:val="single" w:sz="4" w:space="0" w:color="auto"/>
            </w:tcBorders>
            <w:vAlign w:val="center"/>
          </w:tcPr>
          <w:p w14:paraId="1CE735C3" w14:textId="74637C22" w:rsidR="009006FB" w:rsidRPr="00E33EA3" w:rsidRDefault="009006FB" w:rsidP="009006FB">
            <w:pPr>
              <w:ind w:left="10"/>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D0628D1" w14:textId="279E0A68" w:rsidR="009006FB" w:rsidRPr="00E33EA3" w:rsidRDefault="009006FB" w:rsidP="009006FB">
            <w:pPr>
              <w:ind w:left="19"/>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9006FB" w:rsidRPr="00CD4B33" w14:paraId="4AE4E7DE" w14:textId="77777777"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4A8560A3" w14:textId="77777777" w:rsidR="009006FB" w:rsidRPr="00E33EA3" w:rsidRDefault="009006FB" w:rsidP="009006FB">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9D92A6C" w14:textId="6A815023" w:rsidR="009006FB" w:rsidRPr="00E33EA3" w:rsidRDefault="009006FB" w:rsidP="009006FB">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Термореактор лабораторный «Термион»</w:t>
            </w:r>
          </w:p>
        </w:tc>
        <w:tc>
          <w:tcPr>
            <w:tcW w:w="709" w:type="dxa"/>
            <w:tcBorders>
              <w:top w:val="single" w:sz="4" w:space="0" w:color="auto"/>
              <w:left w:val="single" w:sz="4" w:space="0" w:color="auto"/>
              <w:bottom w:val="single" w:sz="4" w:space="0" w:color="auto"/>
              <w:right w:val="single" w:sz="4" w:space="0" w:color="auto"/>
            </w:tcBorders>
            <w:vAlign w:val="center"/>
          </w:tcPr>
          <w:p w14:paraId="1B3D6FF1" w14:textId="79461399" w:rsidR="009006FB" w:rsidRPr="00E33EA3" w:rsidRDefault="009006FB" w:rsidP="009006FB">
            <w:pPr>
              <w:ind w:left="10"/>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EFC2A06" w14:textId="106ACA73" w:rsidR="009006FB" w:rsidRPr="00E33EA3" w:rsidRDefault="009006FB" w:rsidP="009006FB">
            <w:pPr>
              <w:ind w:left="19"/>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41AF3EAE" w14:textId="2D28638D"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33882E57" w14:textId="10E1711D"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A669ADF" w14:textId="100CDF19"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Воронка d= 25 лабораторная  стекл </w:t>
            </w:r>
          </w:p>
        </w:tc>
        <w:tc>
          <w:tcPr>
            <w:tcW w:w="709" w:type="dxa"/>
            <w:tcBorders>
              <w:top w:val="single" w:sz="4" w:space="0" w:color="auto"/>
              <w:left w:val="single" w:sz="4" w:space="0" w:color="auto"/>
              <w:bottom w:val="single" w:sz="4" w:space="0" w:color="auto"/>
              <w:right w:val="single" w:sz="4" w:space="0" w:color="auto"/>
            </w:tcBorders>
            <w:vAlign w:val="center"/>
          </w:tcPr>
          <w:p w14:paraId="1D5019A2" w14:textId="77777777" w:rsidR="002256F9" w:rsidRPr="00E33EA3" w:rsidRDefault="002256F9" w:rsidP="002256F9">
            <w:pPr>
              <w:ind w:left="10"/>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4F40D4E" w14:textId="77777777" w:rsidR="002256F9" w:rsidRPr="00E33EA3" w:rsidRDefault="002256F9" w:rsidP="002256F9">
            <w:pPr>
              <w:ind w:left="19"/>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6DD9CD0A" w14:textId="20A1ED96"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7B046EC7" w14:textId="33BD22FA"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41AB2C3" w14:textId="3E8FE904"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Воронка d= 56 лабораторная   стекл</w:t>
            </w:r>
          </w:p>
        </w:tc>
        <w:tc>
          <w:tcPr>
            <w:tcW w:w="709" w:type="dxa"/>
            <w:tcBorders>
              <w:top w:val="single" w:sz="4" w:space="0" w:color="auto"/>
              <w:left w:val="single" w:sz="4" w:space="0" w:color="auto"/>
              <w:bottom w:val="single" w:sz="4" w:space="0" w:color="auto"/>
              <w:right w:val="single" w:sz="4" w:space="0" w:color="auto"/>
            </w:tcBorders>
            <w:vAlign w:val="center"/>
          </w:tcPr>
          <w:p w14:paraId="3F48E763" w14:textId="77777777" w:rsidR="002256F9" w:rsidRPr="00E33EA3" w:rsidRDefault="002256F9" w:rsidP="002256F9">
            <w:pPr>
              <w:ind w:left="10"/>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AE1A73D" w14:textId="77777777" w:rsidR="002256F9" w:rsidRPr="00E33EA3" w:rsidRDefault="002256F9" w:rsidP="002256F9">
            <w:pPr>
              <w:ind w:left="19"/>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51697034" w14:textId="3152AC46"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579BD877" w14:textId="79F3A88F"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0CC335C" w14:textId="78BA6B03"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Воронка d= 75 лабораторная   стекл</w:t>
            </w:r>
          </w:p>
        </w:tc>
        <w:tc>
          <w:tcPr>
            <w:tcW w:w="709" w:type="dxa"/>
            <w:tcBorders>
              <w:top w:val="single" w:sz="4" w:space="0" w:color="auto"/>
              <w:left w:val="single" w:sz="4" w:space="0" w:color="auto"/>
              <w:bottom w:val="single" w:sz="4" w:space="0" w:color="auto"/>
              <w:right w:val="single" w:sz="4" w:space="0" w:color="auto"/>
            </w:tcBorders>
            <w:vAlign w:val="center"/>
          </w:tcPr>
          <w:p w14:paraId="04DB1A01" w14:textId="77777777" w:rsidR="002256F9" w:rsidRPr="00E33EA3" w:rsidRDefault="002256F9" w:rsidP="002256F9">
            <w:pPr>
              <w:ind w:left="10"/>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4815A13" w14:textId="77777777" w:rsidR="002256F9" w:rsidRPr="00E33EA3" w:rsidRDefault="002256F9" w:rsidP="002256F9">
            <w:pPr>
              <w:ind w:left="19"/>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1E2BBD97" w14:textId="7C787CBE"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55026AE8" w14:textId="13966AB1"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8CC3553" w14:textId="45EC3C17"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Воронка d=100 лабораторная   стекл</w:t>
            </w:r>
          </w:p>
        </w:tc>
        <w:tc>
          <w:tcPr>
            <w:tcW w:w="709" w:type="dxa"/>
            <w:tcBorders>
              <w:top w:val="single" w:sz="4" w:space="0" w:color="auto"/>
              <w:left w:val="single" w:sz="4" w:space="0" w:color="auto"/>
              <w:bottom w:val="single" w:sz="4" w:space="0" w:color="auto"/>
              <w:right w:val="single" w:sz="4" w:space="0" w:color="auto"/>
            </w:tcBorders>
            <w:vAlign w:val="center"/>
          </w:tcPr>
          <w:p w14:paraId="2D269256" w14:textId="77777777" w:rsidR="002256F9" w:rsidRPr="00E33EA3" w:rsidRDefault="002256F9" w:rsidP="002256F9">
            <w:pPr>
              <w:ind w:left="10"/>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BC8B746" w14:textId="77777777" w:rsidR="002256F9" w:rsidRPr="00E33EA3" w:rsidRDefault="002256F9" w:rsidP="002256F9">
            <w:pPr>
              <w:ind w:left="19"/>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5BFE28B4" w14:textId="4FA43D76"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0F15166F" w14:textId="0C87BBC8"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70A6C3A" w14:textId="45A69EDF"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Воронка d=150 лабораторная  стекл </w:t>
            </w:r>
          </w:p>
        </w:tc>
        <w:tc>
          <w:tcPr>
            <w:tcW w:w="709" w:type="dxa"/>
            <w:tcBorders>
              <w:top w:val="single" w:sz="4" w:space="0" w:color="auto"/>
              <w:left w:val="single" w:sz="4" w:space="0" w:color="auto"/>
              <w:bottom w:val="single" w:sz="4" w:space="0" w:color="auto"/>
              <w:right w:val="single" w:sz="4" w:space="0" w:color="auto"/>
            </w:tcBorders>
            <w:vAlign w:val="center"/>
          </w:tcPr>
          <w:p w14:paraId="25E6C6FC" w14:textId="77777777" w:rsidR="002256F9" w:rsidRPr="00E33EA3" w:rsidRDefault="002256F9" w:rsidP="002256F9">
            <w:pPr>
              <w:ind w:left="10"/>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16C8A30" w14:textId="77777777" w:rsidR="002256F9" w:rsidRPr="00E33EA3" w:rsidRDefault="002256F9" w:rsidP="002256F9">
            <w:pPr>
              <w:ind w:left="19"/>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3DD01271" w14:textId="480AAE55" w:rsidTr="00177F63">
        <w:tblPrEx>
          <w:tblCellMar>
            <w:top w:w="116" w:type="dxa"/>
            <w:right w:w="53"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406C765B" w14:textId="4E3B92F7"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C05494B" w14:textId="2EA5B24A"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Воронка d=200 лабораторная   стекл</w:t>
            </w:r>
          </w:p>
        </w:tc>
        <w:tc>
          <w:tcPr>
            <w:tcW w:w="709" w:type="dxa"/>
            <w:tcBorders>
              <w:top w:val="single" w:sz="4" w:space="0" w:color="auto"/>
              <w:left w:val="single" w:sz="4" w:space="0" w:color="auto"/>
              <w:bottom w:val="single" w:sz="4" w:space="0" w:color="auto"/>
              <w:right w:val="single" w:sz="4" w:space="0" w:color="auto"/>
            </w:tcBorders>
            <w:vAlign w:val="center"/>
          </w:tcPr>
          <w:p w14:paraId="11D9799F" w14:textId="77777777" w:rsidR="002256F9" w:rsidRPr="00E33EA3" w:rsidRDefault="002256F9" w:rsidP="002256F9">
            <w:pPr>
              <w:ind w:left="10"/>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F1B8527" w14:textId="77777777" w:rsidR="002256F9" w:rsidRPr="00E33EA3" w:rsidRDefault="002256F9" w:rsidP="002256F9">
            <w:pPr>
              <w:ind w:left="19"/>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17135659" w14:textId="05BB7312"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72605AC1" w14:textId="5E81E71E"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58698EB" w14:textId="7D11413C"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Мензурка с ручкой  500 мл   </w:t>
            </w:r>
          </w:p>
        </w:tc>
        <w:tc>
          <w:tcPr>
            <w:tcW w:w="709" w:type="dxa"/>
            <w:tcBorders>
              <w:top w:val="single" w:sz="4" w:space="0" w:color="auto"/>
              <w:left w:val="single" w:sz="4" w:space="0" w:color="auto"/>
              <w:bottom w:val="single" w:sz="4" w:space="0" w:color="auto"/>
              <w:right w:val="single" w:sz="4" w:space="0" w:color="auto"/>
            </w:tcBorders>
            <w:vAlign w:val="center"/>
          </w:tcPr>
          <w:p w14:paraId="47A5647C" w14:textId="6AE51938" w:rsidR="002256F9" w:rsidRPr="00E33EA3" w:rsidRDefault="002256F9" w:rsidP="002256F9">
            <w:pPr>
              <w:ind w:right="43"/>
              <w:jc w:val="center"/>
              <w:rPr>
                <w:rFonts w:ascii="Times New Roman" w:hAnsi="Times New Roman" w:cs="Times New Roman"/>
                <w:sz w:val="20"/>
                <w:szCs w:val="20"/>
              </w:rPr>
            </w:pPr>
            <w:r w:rsidRPr="00E33EA3">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2F0CBF4A"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32757900" w14:textId="68CF9048"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5BE44D5A" w14:textId="388C5E7D"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078584D" w14:textId="1A008486"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Мензурка с ручкой 1000 мл   </w:t>
            </w:r>
          </w:p>
        </w:tc>
        <w:tc>
          <w:tcPr>
            <w:tcW w:w="709" w:type="dxa"/>
            <w:tcBorders>
              <w:top w:val="single" w:sz="4" w:space="0" w:color="auto"/>
              <w:left w:val="single" w:sz="4" w:space="0" w:color="auto"/>
              <w:bottom w:val="single" w:sz="4" w:space="0" w:color="auto"/>
              <w:right w:val="single" w:sz="4" w:space="0" w:color="auto"/>
            </w:tcBorders>
            <w:vAlign w:val="center"/>
          </w:tcPr>
          <w:p w14:paraId="03E05D50" w14:textId="7205774C" w:rsidR="002256F9" w:rsidRPr="00E33EA3" w:rsidRDefault="002256F9" w:rsidP="002256F9">
            <w:pPr>
              <w:ind w:right="43"/>
              <w:jc w:val="center"/>
              <w:rPr>
                <w:rFonts w:ascii="Times New Roman" w:hAnsi="Times New Roman" w:cs="Times New Roman"/>
                <w:sz w:val="20"/>
                <w:szCs w:val="20"/>
              </w:rPr>
            </w:pPr>
            <w:r w:rsidRPr="00E33EA3">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516889A6"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7CEC27AB" w14:textId="6DC1E09E"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5FAFCAB7" w14:textId="7C11AD29"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600C6E3" w14:textId="1D3C088C"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Мензурка с ручкой 2000 мл   </w:t>
            </w:r>
          </w:p>
        </w:tc>
        <w:tc>
          <w:tcPr>
            <w:tcW w:w="709" w:type="dxa"/>
            <w:tcBorders>
              <w:top w:val="single" w:sz="4" w:space="0" w:color="auto"/>
              <w:left w:val="single" w:sz="4" w:space="0" w:color="auto"/>
              <w:bottom w:val="single" w:sz="4" w:space="0" w:color="auto"/>
              <w:right w:val="single" w:sz="4" w:space="0" w:color="auto"/>
            </w:tcBorders>
            <w:vAlign w:val="center"/>
          </w:tcPr>
          <w:p w14:paraId="16DAEEB3" w14:textId="56BE857C" w:rsidR="002256F9" w:rsidRPr="00E33EA3" w:rsidRDefault="002256F9" w:rsidP="002256F9">
            <w:pPr>
              <w:ind w:right="43"/>
              <w:jc w:val="center"/>
              <w:rPr>
                <w:rFonts w:ascii="Times New Roman" w:hAnsi="Times New Roman" w:cs="Times New Roman"/>
                <w:sz w:val="20"/>
                <w:szCs w:val="20"/>
              </w:rPr>
            </w:pPr>
            <w:r w:rsidRPr="00E33EA3">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680402CC"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727FDE05" w14:textId="58E5DCE1"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0ABAC9FA" w14:textId="4D2CF03C"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AE3433A" w14:textId="53DA2770"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Стакан низкий со шкалой   50 мл   </w:t>
            </w:r>
            <w:r w:rsidR="006B04B0"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3B96E5E2" w14:textId="6613CF05" w:rsidR="002256F9" w:rsidRPr="00E33EA3" w:rsidRDefault="002256F9" w:rsidP="002256F9">
            <w:pPr>
              <w:ind w:right="43"/>
              <w:jc w:val="center"/>
              <w:rPr>
                <w:rFonts w:ascii="Times New Roman" w:hAnsi="Times New Roman" w:cs="Times New Roman"/>
                <w:sz w:val="20"/>
                <w:szCs w:val="20"/>
              </w:rPr>
            </w:pPr>
            <w:r w:rsidRPr="00E33EA3">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26FDD277"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2012B9A6" w14:textId="0C4D9C57"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2E7547E6" w14:textId="50090ED4"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454138D" w14:textId="2060903F"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Стакан низкий со шкалой  100 мл   </w:t>
            </w:r>
            <w:r w:rsidR="006B04B0"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087EEFA1"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8BB9A14"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5E30EBCC" w14:textId="20A124A3" w:rsidTr="00177F63">
        <w:trPr>
          <w:trHeight w:val="34"/>
        </w:trPr>
        <w:tc>
          <w:tcPr>
            <w:tcW w:w="565" w:type="dxa"/>
            <w:tcBorders>
              <w:top w:val="single" w:sz="4" w:space="0" w:color="auto"/>
              <w:left w:val="single" w:sz="4" w:space="0" w:color="auto"/>
              <w:bottom w:val="single" w:sz="4" w:space="0" w:color="auto"/>
              <w:right w:val="single" w:sz="4" w:space="0" w:color="auto"/>
            </w:tcBorders>
            <w:vAlign w:val="center"/>
          </w:tcPr>
          <w:p w14:paraId="0968DA9E" w14:textId="068ABD7A"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697938D" w14:textId="66084DDA"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Стакан низкий со шкалой  250 мл   </w:t>
            </w:r>
            <w:r w:rsidR="006B04B0"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50044BE2"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FDFF7C4"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126F377C" w14:textId="6E63061D" w:rsidTr="00177F63">
        <w:trPr>
          <w:trHeight w:val="184"/>
        </w:trPr>
        <w:tc>
          <w:tcPr>
            <w:tcW w:w="565" w:type="dxa"/>
            <w:tcBorders>
              <w:top w:val="single" w:sz="4" w:space="0" w:color="auto"/>
              <w:left w:val="single" w:sz="4" w:space="0" w:color="auto"/>
              <w:bottom w:val="single" w:sz="4" w:space="0" w:color="auto"/>
              <w:right w:val="single" w:sz="4" w:space="0" w:color="auto"/>
            </w:tcBorders>
            <w:vAlign w:val="center"/>
          </w:tcPr>
          <w:p w14:paraId="15D2E9E6" w14:textId="1393985C"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763C889" w14:textId="1FCF7FDD"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Стакан низкий со шкалой  500 мл   </w:t>
            </w:r>
            <w:r w:rsidR="006B04B0"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2A112183"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E3F6E16"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61D595AC" w14:textId="43BF7D7A" w:rsidTr="00177F63">
        <w:trPr>
          <w:trHeight w:val="64"/>
        </w:trPr>
        <w:tc>
          <w:tcPr>
            <w:tcW w:w="565" w:type="dxa"/>
            <w:tcBorders>
              <w:top w:val="single" w:sz="4" w:space="0" w:color="auto"/>
              <w:left w:val="single" w:sz="4" w:space="0" w:color="auto"/>
              <w:bottom w:val="single" w:sz="4" w:space="0" w:color="auto"/>
              <w:right w:val="single" w:sz="4" w:space="0" w:color="auto"/>
            </w:tcBorders>
            <w:vAlign w:val="center"/>
          </w:tcPr>
          <w:p w14:paraId="4FB03C54" w14:textId="2048CD40"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70749C5" w14:textId="1614EE51"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Стакан низкий со шкалой  800 мл   </w:t>
            </w:r>
            <w:r w:rsidR="006B04B0" w:rsidRPr="00E33EA3">
              <w:rPr>
                <w:rFonts w:ascii="Times New Roman" w:eastAsia="Arial" w:hAnsi="Times New Roman" w:cs="Times New Roman"/>
                <w:sz w:val="20"/>
                <w:szCs w:val="20"/>
              </w:rPr>
              <w:t>стекл.</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DA5C995"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C3329C0"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2E1C2F78" w14:textId="6516B7D6"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59DBC90A" w14:textId="23F6E333"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FBC7181" w14:textId="7F8586EE"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Стакан низкий со шкалой 1000 мл   </w:t>
            </w:r>
            <w:r w:rsidR="006B04B0" w:rsidRPr="00E33EA3">
              <w:rPr>
                <w:rFonts w:ascii="Times New Roman" w:eastAsia="Arial" w:hAnsi="Times New Roman" w:cs="Times New Roman"/>
                <w:sz w:val="20"/>
                <w:szCs w:val="20"/>
              </w:rPr>
              <w:t>стекл.</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B5B38C7"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59E1F1B"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3E75472C" w14:textId="54E4F5AB" w:rsidTr="00177F63">
        <w:trPr>
          <w:trHeight w:val="66"/>
        </w:trPr>
        <w:tc>
          <w:tcPr>
            <w:tcW w:w="565" w:type="dxa"/>
            <w:tcBorders>
              <w:top w:val="single" w:sz="4" w:space="0" w:color="auto"/>
              <w:left w:val="single" w:sz="4" w:space="0" w:color="auto"/>
              <w:bottom w:val="single" w:sz="4" w:space="0" w:color="auto"/>
              <w:right w:val="single" w:sz="4" w:space="0" w:color="auto"/>
            </w:tcBorders>
            <w:vAlign w:val="center"/>
          </w:tcPr>
          <w:p w14:paraId="0A55CE36" w14:textId="5176D1ED"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8D4A943" w14:textId="5FE7D927"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Цилиндр 100 мл с носиком (объёмная шкала)   </w:t>
            </w:r>
            <w:r w:rsidR="00CF2B35"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316E394C"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C98D6CC"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433703DA" w14:textId="298AA3C2" w:rsidTr="00177F63">
        <w:trPr>
          <w:trHeight w:val="60"/>
        </w:trPr>
        <w:tc>
          <w:tcPr>
            <w:tcW w:w="565" w:type="dxa"/>
            <w:tcBorders>
              <w:top w:val="single" w:sz="4" w:space="0" w:color="auto"/>
              <w:left w:val="single" w:sz="4" w:space="0" w:color="auto"/>
              <w:bottom w:val="single" w:sz="4" w:space="0" w:color="auto"/>
              <w:right w:val="single" w:sz="4" w:space="0" w:color="auto"/>
            </w:tcBorders>
            <w:vAlign w:val="center"/>
          </w:tcPr>
          <w:p w14:paraId="34382E97" w14:textId="566045FE"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A6014E5" w14:textId="786AB37B"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Цилиндр 250 мл с носиком (объёмная шкала)   </w:t>
            </w:r>
            <w:r w:rsidR="00CF2B35"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030E7E52"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E10BD32"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1DC2D3A9" w14:textId="43371E04"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309BA720" w14:textId="4669F365"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E6743CD" w14:textId="1652FEC6"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Цилиндр 500 мл с носиком (объёмная шкала)   </w:t>
            </w:r>
            <w:r w:rsidR="00CF2B35" w:rsidRPr="00E33EA3">
              <w:rPr>
                <w:rFonts w:ascii="Times New Roman" w:eastAsia="Arial" w:hAnsi="Times New Roman" w:cs="Times New Roman"/>
                <w:sz w:val="20"/>
                <w:szCs w:val="20"/>
              </w:rPr>
              <w:t>стекл.</w:t>
            </w:r>
            <w:r w:rsidRPr="00E33EA3">
              <w:rPr>
                <w:rFonts w:ascii="Times New Roman" w:eastAsia="Arial" w:hAnsi="Times New Roman" w:cs="Times New Roman"/>
                <w:sz w:val="20"/>
                <w:szCs w:val="20"/>
              </w:rPr>
              <w:t>.0310</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AA0ECC2"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AA7ADC9"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45F4136E" w14:textId="4A1445EA"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563EB37D" w14:textId="69AB4686"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E78ABFC" w14:textId="16DE9374"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Банка-капельница 40 мл с крышкой-капельницей и транспортировочной крышкой ПЭ   </w:t>
            </w:r>
          </w:p>
        </w:tc>
        <w:tc>
          <w:tcPr>
            <w:tcW w:w="709" w:type="dxa"/>
            <w:tcBorders>
              <w:top w:val="single" w:sz="4" w:space="0" w:color="auto"/>
              <w:left w:val="single" w:sz="4" w:space="0" w:color="auto"/>
              <w:bottom w:val="single" w:sz="4" w:space="0" w:color="auto"/>
              <w:right w:val="single" w:sz="4" w:space="0" w:color="auto"/>
            </w:tcBorders>
            <w:vAlign w:val="center"/>
          </w:tcPr>
          <w:p w14:paraId="366AB9C4"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10</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765582A"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0A2F8A39" w14:textId="348E411C"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3F9A4A70" w14:textId="6ABD84E7"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D267E9C" w14:textId="73CB85AE"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Бутылка квадратная 270 мл коричневая с крышкой с контрольным кольцом ПЭТ   </w:t>
            </w:r>
          </w:p>
        </w:tc>
        <w:tc>
          <w:tcPr>
            <w:tcW w:w="709" w:type="dxa"/>
            <w:tcBorders>
              <w:top w:val="single" w:sz="4" w:space="0" w:color="auto"/>
              <w:left w:val="single" w:sz="4" w:space="0" w:color="auto"/>
              <w:bottom w:val="single" w:sz="4" w:space="0" w:color="auto"/>
              <w:right w:val="single" w:sz="4" w:space="0" w:color="auto"/>
            </w:tcBorders>
            <w:vAlign w:val="center"/>
          </w:tcPr>
          <w:p w14:paraId="68D3EAEE"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4E89882"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6B04B0" w:rsidRPr="00CD4B33" w14:paraId="2A5A1B4D" w14:textId="3CE355BC"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5CD65BC3" w14:textId="1AC9E036" w:rsidR="006B04B0" w:rsidRPr="00E33EA3" w:rsidRDefault="006B04B0" w:rsidP="006B04B0">
            <w:pPr>
              <w:pStyle w:val="a3"/>
              <w:numPr>
                <w:ilvl w:val="0"/>
                <w:numId w:val="32"/>
              </w:numPr>
              <w:rPr>
                <w:rFonts w:ascii="Times New Roman" w:hAnsi="Times New Roman" w:cs="Times New Roman"/>
                <w:strike/>
                <w:color w:val="C00000"/>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68B2461" w14:textId="1973396E" w:rsidR="006B04B0" w:rsidRPr="00E33EA3" w:rsidRDefault="006B04B0" w:rsidP="006B04B0">
            <w:pPr>
              <w:ind w:left="95" w:right="72"/>
              <w:jc w:val="both"/>
              <w:rPr>
                <w:rFonts w:ascii="Times New Roman" w:hAnsi="Times New Roman" w:cs="Times New Roman"/>
                <w:color w:val="C00000"/>
                <w:sz w:val="20"/>
                <w:szCs w:val="20"/>
              </w:rPr>
            </w:pPr>
            <w:r w:rsidRPr="00E33EA3">
              <w:rPr>
                <w:rFonts w:ascii="Times New Roman" w:hAnsi="Times New Roman" w:cs="Times New Roman"/>
                <w:color w:val="auto"/>
                <w:sz w:val="20"/>
                <w:szCs w:val="20"/>
              </w:rPr>
              <w:t>Цилиндры Снеллена</w:t>
            </w:r>
          </w:p>
        </w:tc>
        <w:tc>
          <w:tcPr>
            <w:tcW w:w="709" w:type="dxa"/>
            <w:tcBorders>
              <w:top w:val="single" w:sz="4" w:space="0" w:color="auto"/>
              <w:left w:val="single" w:sz="4" w:space="0" w:color="auto"/>
              <w:bottom w:val="single" w:sz="4" w:space="0" w:color="auto"/>
              <w:right w:val="single" w:sz="4" w:space="0" w:color="auto"/>
            </w:tcBorders>
            <w:vAlign w:val="center"/>
          </w:tcPr>
          <w:p w14:paraId="42FF5D3A" w14:textId="3BA5E4F5" w:rsidR="006B04B0" w:rsidRPr="00E33EA3" w:rsidRDefault="006B04B0" w:rsidP="006B04B0">
            <w:pPr>
              <w:ind w:right="43"/>
              <w:jc w:val="center"/>
              <w:rPr>
                <w:rFonts w:ascii="Times New Roman" w:hAnsi="Times New Roman" w:cs="Times New Roman"/>
                <w:strike/>
                <w:color w:val="C00000"/>
                <w:sz w:val="20"/>
                <w:szCs w:val="20"/>
              </w:rPr>
            </w:pPr>
            <w:r w:rsidRPr="00E33EA3">
              <w:rPr>
                <w:rFonts w:ascii="Times New Roman" w:eastAsia="Arial" w:hAnsi="Times New Roman" w:cs="Times New Roman"/>
                <w:sz w:val="20"/>
                <w:szCs w:val="20"/>
              </w:rPr>
              <w:t>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9A8588E" w14:textId="664D65F7" w:rsidR="006B04B0" w:rsidRPr="00E33EA3" w:rsidRDefault="006B04B0" w:rsidP="006B04B0">
            <w:pPr>
              <w:ind w:right="35"/>
              <w:jc w:val="center"/>
              <w:rPr>
                <w:rFonts w:ascii="Times New Roman" w:hAnsi="Times New Roman" w:cs="Times New Roman"/>
                <w:strike/>
                <w:color w:val="C00000"/>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510D2BAF" w14:textId="4E084DCC"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205E651E" w14:textId="03A08649"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059E8FE" w14:textId="61D45B6C"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Поднос пластиковый 262*158*20   </w:t>
            </w:r>
          </w:p>
        </w:tc>
        <w:tc>
          <w:tcPr>
            <w:tcW w:w="709" w:type="dxa"/>
            <w:tcBorders>
              <w:top w:val="single" w:sz="4" w:space="0" w:color="auto"/>
              <w:left w:val="single" w:sz="4" w:space="0" w:color="auto"/>
              <w:bottom w:val="single" w:sz="4" w:space="0" w:color="auto"/>
              <w:right w:val="single" w:sz="4" w:space="0" w:color="auto"/>
            </w:tcBorders>
            <w:vAlign w:val="center"/>
          </w:tcPr>
          <w:p w14:paraId="744C41D8"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C86F90D"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2FBC52D3" w14:textId="44141180"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0151A8C0" w14:textId="404C555E"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4C38EDD" w14:textId="2320AFAA"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Шпатель-ложечка (узкий)   </w:t>
            </w:r>
          </w:p>
        </w:tc>
        <w:tc>
          <w:tcPr>
            <w:tcW w:w="709" w:type="dxa"/>
            <w:tcBorders>
              <w:top w:val="single" w:sz="4" w:space="0" w:color="auto"/>
              <w:left w:val="single" w:sz="4" w:space="0" w:color="auto"/>
              <w:bottom w:val="single" w:sz="4" w:space="0" w:color="auto"/>
              <w:right w:val="single" w:sz="4" w:space="0" w:color="auto"/>
            </w:tcBorders>
            <w:vAlign w:val="center"/>
          </w:tcPr>
          <w:p w14:paraId="4D4C8835"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C122905"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4861B245" w14:textId="2BD349EA"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66C2305B" w14:textId="0E9094E1"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2C60CBE" w14:textId="37FFC734"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Шпатель-ложечка (широкий)   </w:t>
            </w:r>
          </w:p>
        </w:tc>
        <w:tc>
          <w:tcPr>
            <w:tcW w:w="709" w:type="dxa"/>
            <w:tcBorders>
              <w:top w:val="single" w:sz="4" w:space="0" w:color="auto"/>
              <w:left w:val="single" w:sz="4" w:space="0" w:color="auto"/>
              <w:bottom w:val="single" w:sz="4" w:space="0" w:color="auto"/>
              <w:right w:val="single" w:sz="4" w:space="0" w:color="auto"/>
            </w:tcBorders>
            <w:vAlign w:val="center"/>
          </w:tcPr>
          <w:p w14:paraId="42E3AE43"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15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3A126FE"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14965127" w14:textId="7393BB17" w:rsidTr="00177F63">
        <w:trPr>
          <w:trHeight w:val="22"/>
        </w:trPr>
        <w:tc>
          <w:tcPr>
            <w:tcW w:w="565" w:type="dxa"/>
            <w:tcBorders>
              <w:top w:val="single" w:sz="4" w:space="0" w:color="auto"/>
              <w:left w:val="single" w:sz="4" w:space="0" w:color="auto"/>
              <w:bottom w:val="single" w:sz="4" w:space="0" w:color="auto"/>
              <w:right w:val="single" w:sz="4" w:space="0" w:color="auto"/>
            </w:tcBorders>
            <w:vAlign w:val="center"/>
          </w:tcPr>
          <w:p w14:paraId="6700CC4B" w14:textId="5BAC3369"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4AA412C" w14:textId="4AF7936F"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Штатив для пробирок (40 гнезд, h=75 мм)   </w:t>
            </w:r>
          </w:p>
        </w:tc>
        <w:tc>
          <w:tcPr>
            <w:tcW w:w="709" w:type="dxa"/>
            <w:tcBorders>
              <w:top w:val="single" w:sz="4" w:space="0" w:color="auto"/>
              <w:left w:val="single" w:sz="4" w:space="0" w:color="auto"/>
              <w:bottom w:val="single" w:sz="4" w:space="0" w:color="auto"/>
              <w:right w:val="single" w:sz="4" w:space="0" w:color="auto"/>
            </w:tcBorders>
            <w:vAlign w:val="center"/>
          </w:tcPr>
          <w:p w14:paraId="32930C5A" w14:textId="77777777" w:rsidR="002256F9" w:rsidRPr="00E33EA3" w:rsidRDefault="002256F9" w:rsidP="002256F9">
            <w:pPr>
              <w:ind w:right="43"/>
              <w:jc w:val="center"/>
              <w:rPr>
                <w:rFonts w:ascii="Times New Roman" w:hAnsi="Times New Roman" w:cs="Times New Roman"/>
                <w:sz w:val="20"/>
                <w:szCs w:val="20"/>
              </w:rPr>
            </w:pPr>
            <w:r w:rsidRPr="00E33EA3">
              <w:rPr>
                <w:rFonts w:ascii="Times New Roman" w:eastAsia="Arial" w:hAnsi="Times New Roman" w:cs="Times New Roman"/>
                <w:sz w:val="20"/>
                <w:szCs w:val="20"/>
              </w:rPr>
              <w:t>3</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E4DAA97"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690E3740" w14:textId="33C45757" w:rsidTr="00177F63">
        <w:tblPrEx>
          <w:tblCellMar>
            <w:top w:w="116" w:type="dxa"/>
            <w:left w:w="0" w:type="dxa"/>
          </w:tblCellMar>
        </w:tblPrEx>
        <w:trPr>
          <w:trHeight w:val="139"/>
        </w:trPr>
        <w:tc>
          <w:tcPr>
            <w:tcW w:w="565" w:type="dxa"/>
            <w:tcBorders>
              <w:top w:val="single" w:sz="4" w:space="0" w:color="auto"/>
              <w:left w:val="single" w:sz="4" w:space="0" w:color="auto"/>
              <w:bottom w:val="single" w:sz="4" w:space="0" w:color="auto"/>
              <w:right w:val="single" w:sz="4" w:space="0" w:color="auto"/>
            </w:tcBorders>
            <w:vAlign w:val="center"/>
          </w:tcPr>
          <w:p w14:paraId="65B40707" w14:textId="783D1B68"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67E8AC8" w14:textId="46E73FD1" w:rsidR="002256F9" w:rsidRPr="00E33EA3" w:rsidRDefault="002256F9"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 xml:space="preserve">Общая жесткость воды ГСО 7680-99 МСО 0194:2000 (100 ммоль/дм3)   </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F9F026E" w14:textId="77777777"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22D25C2" w14:textId="77777777" w:rsidR="002256F9" w:rsidRPr="00E33EA3" w:rsidRDefault="002256F9" w:rsidP="002256F9">
            <w:pPr>
              <w:ind w:left="110"/>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флак</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7F511084" w14:textId="4992BB83"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16A7FCB" w14:textId="5B5163EF"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DB57E04" w14:textId="3087FFA1" w:rsidR="002256F9" w:rsidRPr="00E33EA3" w:rsidRDefault="002256F9"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 xml:space="preserve">Алюминий ГСО 7927-2001 МСО 0306:2002 (1 г/дм3)  5 мл   </w:t>
            </w:r>
          </w:p>
        </w:tc>
        <w:tc>
          <w:tcPr>
            <w:tcW w:w="709" w:type="dxa"/>
            <w:tcBorders>
              <w:top w:val="single" w:sz="4" w:space="0" w:color="auto"/>
              <w:left w:val="single" w:sz="4" w:space="0" w:color="auto"/>
              <w:bottom w:val="single" w:sz="4" w:space="0" w:color="auto"/>
              <w:right w:val="single" w:sz="4" w:space="0" w:color="auto"/>
            </w:tcBorders>
            <w:vAlign w:val="center"/>
          </w:tcPr>
          <w:p w14:paraId="46B02F2D" w14:textId="77777777"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00EB560" w14:textId="77777777"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2BDCD3E2" w14:textId="689D4B08"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3F3A6D7" w14:textId="5C73AB1A"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5546EEF" w14:textId="207327B5" w:rsidR="002256F9" w:rsidRPr="00E33EA3" w:rsidRDefault="00CB5FAF" w:rsidP="002256F9">
            <w:pPr>
              <w:ind w:left="95" w:right="72"/>
              <w:jc w:val="both"/>
              <w:rPr>
                <w:rFonts w:ascii="Times New Roman" w:hAnsi="Times New Roman" w:cs="Times New Roman"/>
                <w:color w:val="auto"/>
                <w:sz w:val="20"/>
                <w:szCs w:val="20"/>
              </w:rPr>
            </w:pPr>
            <w:r w:rsidRPr="00E33EA3">
              <w:rPr>
                <w:rFonts w:ascii="Times New Roman" w:hAnsi="Times New Roman" w:cs="Times New Roman"/>
                <w:color w:val="auto"/>
                <w:sz w:val="20"/>
                <w:szCs w:val="20"/>
              </w:rPr>
              <w:t>ГСО состава водного раствора сульфат- ионов</w:t>
            </w:r>
          </w:p>
        </w:tc>
        <w:tc>
          <w:tcPr>
            <w:tcW w:w="709" w:type="dxa"/>
            <w:tcBorders>
              <w:top w:val="single" w:sz="4" w:space="0" w:color="auto"/>
              <w:left w:val="single" w:sz="4" w:space="0" w:color="auto"/>
              <w:bottom w:val="single" w:sz="4" w:space="0" w:color="auto"/>
              <w:right w:val="single" w:sz="4" w:space="0" w:color="auto"/>
            </w:tcBorders>
            <w:vAlign w:val="center"/>
          </w:tcPr>
          <w:p w14:paraId="63307EB8" w14:textId="5E2132EA"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67A4603" w14:textId="77777777"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3AC4D330" w14:textId="414BE922"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51B94311" w14:textId="5C77F822"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B4EC555" w14:textId="6C66A0FF" w:rsidR="002256F9" w:rsidRPr="00E33EA3" w:rsidRDefault="002256F9"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 xml:space="preserve">Железо (III) ГСО 7835-2000 МСО 0294:2002 (1 г/дм3)  5 мл   </w:t>
            </w:r>
          </w:p>
        </w:tc>
        <w:tc>
          <w:tcPr>
            <w:tcW w:w="709" w:type="dxa"/>
            <w:tcBorders>
              <w:top w:val="single" w:sz="4" w:space="0" w:color="auto"/>
              <w:left w:val="single" w:sz="4" w:space="0" w:color="auto"/>
              <w:bottom w:val="single" w:sz="4" w:space="0" w:color="auto"/>
              <w:right w:val="single" w:sz="4" w:space="0" w:color="auto"/>
            </w:tcBorders>
            <w:vAlign w:val="center"/>
          </w:tcPr>
          <w:p w14:paraId="27F525C6" w14:textId="712179B3"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2B6D2E2" w14:textId="77777777"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6B04B0" w:rsidRPr="00CD4B33" w14:paraId="713AD5BF" w14:textId="3F2A1B3C"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2BE69CED" w14:textId="10B15451" w:rsidR="006B04B0" w:rsidRPr="00E33EA3" w:rsidRDefault="006B04B0" w:rsidP="006B04B0">
            <w:pPr>
              <w:pStyle w:val="a3"/>
              <w:numPr>
                <w:ilvl w:val="0"/>
                <w:numId w:val="32"/>
              </w:numPr>
              <w:rPr>
                <w:rFonts w:ascii="Times New Roman" w:hAnsi="Times New Roman" w:cs="Times New Roman"/>
                <w:strike/>
                <w:color w:val="FF0000"/>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91EFB53" w14:textId="35657FE3" w:rsidR="006B04B0" w:rsidRPr="00E33EA3" w:rsidRDefault="006B04B0" w:rsidP="006B04B0">
            <w:pPr>
              <w:ind w:left="95" w:right="72"/>
              <w:jc w:val="both"/>
              <w:rPr>
                <w:rFonts w:ascii="Times New Roman" w:hAnsi="Times New Roman" w:cs="Times New Roman"/>
                <w:color w:val="FF0000"/>
                <w:sz w:val="20"/>
                <w:szCs w:val="20"/>
                <w:vertAlign w:val="superscript"/>
              </w:rPr>
            </w:pPr>
            <w:r w:rsidRPr="00E33EA3">
              <w:rPr>
                <w:rFonts w:ascii="Times New Roman" w:hAnsi="Times New Roman" w:cs="Times New Roman"/>
                <w:color w:val="auto"/>
                <w:sz w:val="20"/>
                <w:szCs w:val="20"/>
              </w:rPr>
              <w:t>ГСО нитраты 1 г/дм</w:t>
            </w:r>
            <w:r w:rsidRPr="00E33EA3">
              <w:rPr>
                <w:rFonts w:ascii="Times New Roman" w:hAnsi="Times New Roman" w:cs="Times New Roman"/>
                <w:color w:val="auto"/>
                <w:sz w:val="20"/>
                <w:szCs w:val="20"/>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tcPr>
          <w:p w14:paraId="449C8714" w14:textId="0C09E1E0" w:rsidR="006B04B0" w:rsidRPr="00E33EA3" w:rsidRDefault="006B04B0" w:rsidP="006B04B0">
            <w:pPr>
              <w:ind w:left="95" w:right="72"/>
              <w:jc w:val="center"/>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3F6E1A2" w14:textId="722AFCE7" w:rsidR="006B04B0" w:rsidRPr="00E33EA3" w:rsidRDefault="006B04B0" w:rsidP="006B04B0">
            <w:pPr>
              <w:ind w:left="77"/>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6B04B0" w:rsidRPr="00CD4B33" w14:paraId="19926E44"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3557011B" w14:textId="77777777" w:rsidR="006B04B0" w:rsidRPr="00E33EA3" w:rsidRDefault="006B04B0" w:rsidP="006B04B0">
            <w:pPr>
              <w:pStyle w:val="a3"/>
              <w:numPr>
                <w:ilvl w:val="0"/>
                <w:numId w:val="32"/>
              </w:numPr>
              <w:rPr>
                <w:rFonts w:ascii="Times New Roman" w:hAnsi="Times New Roman" w:cs="Times New Roman"/>
                <w:strike/>
                <w:color w:val="FF0000"/>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5D232E9" w14:textId="02E2ECA5" w:rsidR="006B04B0" w:rsidRPr="00E33EA3" w:rsidRDefault="006B04B0" w:rsidP="006B04B0">
            <w:pPr>
              <w:ind w:left="95" w:right="72"/>
              <w:jc w:val="both"/>
              <w:rPr>
                <w:rFonts w:ascii="Times New Roman" w:hAnsi="Times New Roman" w:cs="Times New Roman"/>
                <w:color w:val="auto"/>
                <w:sz w:val="20"/>
                <w:szCs w:val="20"/>
              </w:rPr>
            </w:pPr>
            <w:r w:rsidRPr="00E33EA3">
              <w:rPr>
                <w:rFonts w:ascii="Times New Roman" w:hAnsi="Times New Roman" w:cs="Times New Roman"/>
                <w:color w:val="auto"/>
                <w:sz w:val="20"/>
                <w:szCs w:val="20"/>
              </w:rPr>
              <w:t>ГСО нитриты 1 г/дм</w:t>
            </w:r>
            <w:r w:rsidRPr="00E33EA3">
              <w:rPr>
                <w:rFonts w:ascii="Times New Roman" w:hAnsi="Times New Roman" w:cs="Times New Roman"/>
                <w:color w:val="auto"/>
                <w:sz w:val="20"/>
                <w:szCs w:val="20"/>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tcPr>
          <w:p w14:paraId="4BF80722" w14:textId="76352266" w:rsidR="006B04B0" w:rsidRPr="00E33EA3" w:rsidRDefault="006B04B0" w:rsidP="006B04B0">
            <w:pPr>
              <w:ind w:left="95" w:right="72"/>
              <w:jc w:val="center"/>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536922D" w14:textId="6F75A640" w:rsidR="006B04B0" w:rsidRPr="00E33EA3" w:rsidRDefault="006B04B0" w:rsidP="006B04B0">
            <w:pPr>
              <w:ind w:left="77"/>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6B04B0" w:rsidRPr="00CD4B33" w14:paraId="527C4470"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1A248F5C" w14:textId="77777777" w:rsidR="006B04B0" w:rsidRPr="00E33EA3" w:rsidRDefault="006B04B0" w:rsidP="006B04B0">
            <w:pPr>
              <w:pStyle w:val="a3"/>
              <w:numPr>
                <w:ilvl w:val="0"/>
                <w:numId w:val="32"/>
              </w:numPr>
              <w:rPr>
                <w:rFonts w:ascii="Times New Roman" w:hAnsi="Times New Roman" w:cs="Times New Roman"/>
                <w:strike/>
                <w:color w:val="FF0000"/>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79C7944" w14:textId="06546377" w:rsidR="006B04B0" w:rsidRPr="00E33EA3" w:rsidRDefault="006B04B0" w:rsidP="006B04B0">
            <w:pPr>
              <w:ind w:left="95" w:right="72"/>
              <w:jc w:val="both"/>
              <w:rPr>
                <w:rFonts w:ascii="Times New Roman" w:hAnsi="Times New Roman" w:cs="Times New Roman"/>
                <w:color w:val="auto"/>
                <w:sz w:val="20"/>
                <w:szCs w:val="20"/>
              </w:rPr>
            </w:pPr>
            <w:r w:rsidRPr="00E33EA3">
              <w:rPr>
                <w:rFonts w:ascii="Times New Roman" w:hAnsi="Times New Roman" w:cs="Times New Roman"/>
                <w:color w:val="auto"/>
                <w:sz w:val="20"/>
                <w:szCs w:val="20"/>
              </w:rPr>
              <w:t>ГСО ионов аммония 1 г/дм</w:t>
            </w:r>
            <w:r w:rsidRPr="00E33EA3">
              <w:rPr>
                <w:rFonts w:ascii="Times New Roman" w:hAnsi="Times New Roman" w:cs="Times New Roman"/>
                <w:color w:val="auto"/>
                <w:sz w:val="20"/>
                <w:szCs w:val="20"/>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tcPr>
          <w:p w14:paraId="18E4EC10" w14:textId="0F77E78E" w:rsidR="006B04B0" w:rsidRPr="00E33EA3" w:rsidRDefault="006B04B0" w:rsidP="006B04B0">
            <w:pPr>
              <w:ind w:left="95" w:right="72"/>
              <w:jc w:val="center"/>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140EACB" w14:textId="05FAE145" w:rsidR="006B04B0" w:rsidRPr="00E33EA3" w:rsidRDefault="006B04B0" w:rsidP="006B04B0">
            <w:pPr>
              <w:ind w:left="77"/>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6B04B0" w:rsidRPr="00CD4B33" w14:paraId="628344CB"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5C95785E" w14:textId="77777777" w:rsidR="006B04B0" w:rsidRPr="00E33EA3" w:rsidRDefault="006B04B0" w:rsidP="006B04B0">
            <w:pPr>
              <w:pStyle w:val="a3"/>
              <w:numPr>
                <w:ilvl w:val="0"/>
                <w:numId w:val="32"/>
              </w:numPr>
              <w:rPr>
                <w:rFonts w:ascii="Times New Roman" w:hAnsi="Times New Roman" w:cs="Times New Roman"/>
                <w:strike/>
                <w:color w:val="FF0000"/>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D378596" w14:textId="4E3148A6" w:rsidR="006B04B0" w:rsidRPr="00E33EA3" w:rsidRDefault="006B04B0" w:rsidP="006B04B0">
            <w:pPr>
              <w:ind w:left="95" w:right="72"/>
              <w:jc w:val="both"/>
              <w:rPr>
                <w:rFonts w:ascii="Times New Roman" w:hAnsi="Times New Roman" w:cs="Times New Roman"/>
                <w:color w:val="auto"/>
                <w:sz w:val="20"/>
                <w:szCs w:val="20"/>
              </w:rPr>
            </w:pPr>
            <w:r w:rsidRPr="00E33EA3">
              <w:rPr>
                <w:rFonts w:ascii="Times New Roman" w:hAnsi="Times New Roman" w:cs="Times New Roman"/>
                <w:color w:val="auto"/>
                <w:sz w:val="20"/>
                <w:szCs w:val="20"/>
              </w:rPr>
              <w:t>ГСО ХПК и БПК (бихроматной окисляемости) 10 г/дм</w:t>
            </w:r>
            <w:r w:rsidRPr="00E33EA3">
              <w:rPr>
                <w:rFonts w:ascii="Times New Roman" w:hAnsi="Times New Roman" w:cs="Times New Roman"/>
                <w:color w:val="auto"/>
                <w:sz w:val="20"/>
                <w:szCs w:val="20"/>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tcPr>
          <w:p w14:paraId="060CCAB9" w14:textId="04A0CDC4" w:rsidR="006B04B0" w:rsidRPr="00E33EA3" w:rsidRDefault="006B04B0" w:rsidP="006B04B0">
            <w:pPr>
              <w:ind w:left="95" w:right="72"/>
              <w:jc w:val="center"/>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3C9DF2B" w14:textId="28028670" w:rsidR="006B04B0" w:rsidRPr="00E33EA3" w:rsidRDefault="006B04B0" w:rsidP="006B04B0">
            <w:pPr>
              <w:ind w:left="77"/>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6B04B0" w:rsidRPr="00CD4B33" w14:paraId="7517A735"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7BDEC962" w14:textId="77777777" w:rsidR="006B04B0" w:rsidRPr="00E33EA3" w:rsidRDefault="006B04B0" w:rsidP="006B04B0">
            <w:pPr>
              <w:pStyle w:val="a3"/>
              <w:numPr>
                <w:ilvl w:val="0"/>
                <w:numId w:val="32"/>
              </w:numPr>
              <w:rPr>
                <w:rFonts w:ascii="Times New Roman" w:hAnsi="Times New Roman" w:cs="Times New Roman"/>
                <w:strike/>
                <w:color w:val="FF0000"/>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CE0AC90" w14:textId="6B779549" w:rsidR="006B04B0" w:rsidRPr="00E33EA3" w:rsidRDefault="006B04B0" w:rsidP="006B04B0">
            <w:pPr>
              <w:ind w:left="95" w:right="72"/>
              <w:jc w:val="both"/>
              <w:rPr>
                <w:rFonts w:ascii="Times New Roman" w:hAnsi="Times New Roman" w:cs="Times New Roman"/>
                <w:color w:val="auto"/>
                <w:sz w:val="20"/>
                <w:szCs w:val="20"/>
              </w:rPr>
            </w:pPr>
            <w:r w:rsidRPr="00E33EA3">
              <w:rPr>
                <w:rFonts w:ascii="Times New Roman" w:hAnsi="Times New Roman" w:cs="Times New Roman"/>
                <w:color w:val="auto"/>
                <w:sz w:val="20"/>
                <w:szCs w:val="20"/>
              </w:rPr>
              <w:t>ГСО имитатор активного хлора</w:t>
            </w:r>
          </w:p>
        </w:tc>
        <w:tc>
          <w:tcPr>
            <w:tcW w:w="709" w:type="dxa"/>
            <w:tcBorders>
              <w:top w:val="single" w:sz="4" w:space="0" w:color="auto"/>
              <w:left w:val="single" w:sz="4" w:space="0" w:color="auto"/>
              <w:bottom w:val="single" w:sz="4" w:space="0" w:color="auto"/>
              <w:right w:val="single" w:sz="4" w:space="0" w:color="auto"/>
            </w:tcBorders>
            <w:vAlign w:val="center"/>
          </w:tcPr>
          <w:p w14:paraId="4248E2CF" w14:textId="03EC2CF1" w:rsidR="006B04B0" w:rsidRPr="00E33EA3" w:rsidRDefault="006B04B0" w:rsidP="006B04B0">
            <w:pPr>
              <w:ind w:left="95" w:right="72"/>
              <w:jc w:val="center"/>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131F885" w14:textId="1684BA26" w:rsidR="006B04B0" w:rsidRPr="00E33EA3" w:rsidRDefault="006B04B0" w:rsidP="006B04B0">
            <w:pPr>
              <w:ind w:left="77"/>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6B04B0" w:rsidRPr="00CD4B33" w14:paraId="69781D4E"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0607775E" w14:textId="77777777" w:rsidR="006B04B0" w:rsidRPr="00E33EA3" w:rsidRDefault="006B04B0" w:rsidP="006B04B0">
            <w:pPr>
              <w:pStyle w:val="a3"/>
              <w:numPr>
                <w:ilvl w:val="0"/>
                <w:numId w:val="32"/>
              </w:numPr>
              <w:rPr>
                <w:rFonts w:ascii="Times New Roman" w:hAnsi="Times New Roman" w:cs="Times New Roman"/>
                <w:strike/>
                <w:color w:val="FF0000"/>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77AFCAE" w14:textId="2F818CCA" w:rsidR="006B04B0" w:rsidRPr="00E33EA3" w:rsidRDefault="006B04B0" w:rsidP="006B04B0">
            <w:pPr>
              <w:ind w:left="95" w:right="72"/>
              <w:jc w:val="both"/>
              <w:rPr>
                <w:rFonts w:ascii="Times New Roman" w:hAnsi="Times New Roman" w:cs="Times New Roman"/>
                <w:color w:val="auto"/>
                <w:sz w:val="20"/>
                <w:szCs w:val="20"/>
              </w:rPr>
            </w:pPr>
            <w:r w:rsidRPr="00E33EA3">
              <w:rPr>
                <w:rFonts w:ascii="Times New Roman" w:hAnsi="Times New Roman" w:cs="Times New Roman"/>
                <w:color w:val="auto"/>
                <w:sz w:val="20"/>
                <w:szCs w:val="20"/>
              </w:rPr>
              <w:t>ГСО мутности (формазиновая суспензия (А4.3.С-301-ЦСО)</w:t>
            </w:r>
          </w:p>
        </w:tc>
        <w:tc>
          <w:tcPr>
            <w:tcW w:w="709" w:type="dxa"/>
            <w:tcBorders>
              <w:top w:val="single" w:sz="4" w:space="0" w:color="auto"/>
              <w:left w:val="single" w:sz="4" w:space="0" w:color="auto"/>
              <w:bottom w:val="single" w:sz="4" w:space="0" w:color="auto"/>
              <w:right w:val="single" w:sz="4" w:space="0" w:color="auto"/>
            </w:tcBorders>
            <w:vAlign w:val="center"/>
          </w:tcPr>
          <w:p w14:paraId="743C8D81" w14:textId="7CE5F7CD" w:rsidR="006B04B0" w:rsidRPr="00E33EA3" w:rsidRDefault="006B04B0" w:rsidP="006B04B0">
            <w:pPr>
              <w:ind w:left="95" w:right="72"/>
              <w:jc w:val="center"/>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20D7616" w14:textId="1D6075ED" w:rsidR="006B04B0" w:rsidRPr="00E33EA3" w:rsidRDefault="006B04B0" w:rsidP="006B04B0">
            <w:pPr>
              <w:ind w:left="77"/>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6B04B0" w:rsidRPr="00CD4B33" w14:paraId="2E0667F3"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6851282" w14:textId="77777777" w:rsidR="006B04B0" w:rsidRPr="00E33EA3" w:rsidRDefault="006B04B0" w:rsidP="006B04B0">
            <w:pPr>
              <w:pStyle w:val="a3"/>
              <w:numPr>
                <w:ilvl w:val="0"/>
                <w:numId w:val="32"/>
              </w:numPr>
              <w:rPr>
                <w:rFonts w:ascii="Times New Roman" w:hAnsi="Times New Roman" w:cs="Times New Roman"/>
                <w:strike/>
                <w:color w:val="FF0000"/>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A23FFF6" w14:textId="59A6EF5F" w:rsidR="006B04B0" w:rsidRPr="00E33EA3" w:rsidRDefault="006B04B0" w:rsidP="006B04B0">
            <w:pPr>
              <w:ind w:left="95" w:right="72"/>
              <w:jc w:val="both"/>
              <w:rPr>
                <w:rFonts w:ascii="Times New Roman" w:hAnsi="Times New Roman" w:cs="Times New Roman"/>
                <w:color w:val="auto"/>
                <w:sz w:val="20"/>
                <w:szCs w:val="20"/>
              </w:rPr>
            </w:pPr>
            <w:r w:rsidRPr="00E33EA3">
              <w:rPr>
                <w:rFonts w:ascii="Times New Roman" w:hAnsi="Times New Roman" w:cs="Times New Roman"/>
                <w:color w:val="auto"/>
                <w:sz w:val="20"/>
                <w:szCs w:val="20"/>
              </w:rPr>
              <w:t>ГСО состава раствора фторид- ионов</w:t>
            </w:r>
          </w:p>
        </w:tc>
        <w:tc>
          <w:tcPr>
            <w:tcW w:w="709" w:type="dxa"/>
            <w:tcBorders>
              <w:top w:val="single" w:sz="4" w:space="0" w:color="auto"/>
              <w:left w:val="single" w:sz="4" w:space="0" w:color="auto"/>
              <w:bottom w:val="single" w:sz="4" w:space="0" w:color="auto"/>
              <w:right w:val="single" w:sz="4" w:space="0" w:color="auto"/>
            </w:tcBorders>
            <w:vAlign w:val="center"/>
          </w:tcPr>
          <w:p w14:paraId="721F4812" w14:textId="1898C1B8" w:rsidR="006B04B0" w:rsidRPr="00E33EA3" w:rsidRDefault="006B04B0" w:rsidP="006B04B0">
            <w:pPr>
              <w:ind w:left="95" w:right="72"/>
              <w:jc w:val="center"/>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51CD439" w14:textId="374C614C" w:rsidR="006B04B0" w:rsidRPr="00E33EA3" w:rsidRDefault="006B04B0" w:rsidP="006B04B0">
            <w:pPr>
              <w:ind w:left="77"/>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7EE5E3AC" w14:textId="026153E0"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7926EEAE" w14:textId="01771B94"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59F716F" w14:textId="1158A6F1" w:rsidR="002256F9" w:rsidRPr="00E33EA3" w:rsidRDefault="002256F9"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 xml:space="preserve">Кальций ГСО 7682-99 МСО 0197:2001 (1 г/дм3)  5 мл   </w:t>
            </w:r>
          </w:p>
        </w:tc>
        <w:tc>
          <w:tcPr>
            <w:tcW w:w="709" w:type="dxa"/>
            <w:tcBorders>
              <w:top w:val="single" w:sz="4" w:space="0" w:color="auto"/>
              <w:left w:val="single" w:sz="4" w:space="0" w:color="auto"/>
              <w:bottom w:val="single" w:sz="4" w:space="0" w:color="auto"/>
              <w:right w:val="single" w:sz="4" w:space="0" w:color="auto"/>
            </w:tcBorders>
            <w:vAlign w:val="center"/>
          </w:tcPr>
          <w:p w14:paraId="30CFA2A4" w14:textId="28B1A692"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89F35F6" w14:textId="77777777"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6B04B0" w:rsidRPr="00CD4B33" w14:paraId="6621CD73" w14:textId="7D8EE9D5"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545C3E5C" w14:textId="26CB186B" w:rsidR="006B04B0" w:rsidRPr="00E33EA3" w:rsidRDefault="006B04B0" w:rsidP="006B04B0">
            <w:pPr>
              <w:pStyle w:val="a3"/>
              <w:numPr>
                <w:ilvl w:val="0"/>
                <w:numId w:val="32"/>
              </w:numPr>
              <w:rPr>
                <w:rFonts w:ascii="Times New Roman" w:hAnsi="Times New Roman" w:cs="Times New Roman"/>
                <w:strike/>
                <w:color w:val="FF0000"/>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1D13971" w14:textId="58257ECE" w:rsidR="006B04B0" w:rsidRPr="00E33EA3" w:rsidRDefault="006B04B0" w:rsidP="006B04B0">
            <w:pPr>
              <w:ind w:left="95" w:right="72"/>
              <w:jc w:val="both"/>
              <w:rPr>
                <w:rFonts w:ascii="Times New Roman" w:hAnsi="Times New Roman" w:cs="Times New Roman"/>
                <w:color w:val="FF0000"/>
                <w:sz w:val="20"/>
                <w:szCs w:val="20"/>
              </w:rPr>
            </w:pPr>
            <w:r w:rsidRPr="00E33EA3">
              <w:rPr>
                <w:rFonts w:ascii="Times New Roman" w:hAnsi="Times New Roman" w:cs="Times New Roman"/>
                <w:color w:val="auto"/>
                <w:sz w:val="20"/>
                <w:szCs w:val="20"/>
              </w:rPr>
              <w:t>ГСО состава раствора хлорид ионов</w:t>
            </w:r>
          </w:p>
        </w:tc>
        <w:tc>
          <w:tcPr>
            <w:tcW w:w="709" w:type="dxa"/>
            <w:tcBorders>
              <w:top w:val="single" w:sz="4" w:space="0" w:color="auto"/>
              <w:left w:val="single" w:sz="4" w:space="0" w:color="auto"/>
              <w:bottom w:val="single" w:sz="4" w:space="0" w:color="auto"/>
              <w:right w:val="single" w:sz="4" w:space="0" w:color="auto"/>
            </w:tcBorders>
            <w:vAlign w:val="center"/>
          </w:tcPr>
          <w:p w14:paraId="0295A515" w14:textId="58F71172" w:rsidR="006B04B0" w:rsidRPr="00E33EA3" w:rsidRDefault="006B04B0" w:rsidP="006B04B0">
            <w:pPr>
              <w:ind w:left="95" w:right="72"/>
              <w:jc w:val="center"/>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1EAC203" w14:textId="19651716" w:rsidR="006B04B0" w:rsidRPr="00E33EA3" w:rsidRDefault="006B04B0" w:rsidP="006B04B0">
            <w:pPr>
              <w:ind w:left="77"/>
              <w:rPr>
                <w:rFonts w:ascii="Times New Roman" w:hAnsi="Times New Roman" w:cs="Times New Roman"/>
                <w:strike/>
                <w:color w:val="FF0000"/>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6B04B0" w:rsidRPr="00CD4B33" w14:paraId="6A1EEA7B" w14:textId="14AA2934"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39D395E3" w14:textId="5169AD78" w:rsidR="006B04B0" w:rsidRPr="00E33EA3" w:rsidRDefault="006B04B0"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529E888" w14:textId="38517472" w:rsidR="006B04B0" w:rsidRPr="00E33EA3" w:rsidRDefault="006B04B0" w:rsidP="006B04B0">
            <w:pPr>
              <w:ind w:left="95" w:right="72"/>
              <w:jc w:val="both"/>
              <w:rPr>
                <w:rFonts w:ascii="Times New Roman" w:hAnsi="Times New Roman" w:cs="Times New Roman"/>
                <w:color w:val="auto"/>
                <w:sz w:val="20"/>
                <w:szCs w:val="20"/>
              </w:rPr>
            </w:pPr>
            <w:r w:rsidRPr="00E33EA3">
              <w:rPr>
                <w:rFonts w:ascii="Times New Roman" w:hAnsi="Times New Roman" w:cs="Times New Roman"/>
                <w:color w:val="auto"/>
                <w:sz w:val="20"/>
                <w:szCs w:val="20"/>
              </w:rPr>
              <w:t>ГСО общей минерализации</w:t>
            </w:r>
          </w:p>
        </w:tc>
        <w:tc>
          <w:tcPr>
            <w:tcW w:w="709" w:type="dxa"/>
            <w:tcBorders>
              <w:top w:val="single" w:sz="4" w:space="0" w:color="auto"/>
              <w:left w:val="single" w:sz="4" w:space="0" w:color="auto"/>
              <w:bottom w:val="single" w:sz="4" w:space="0" w:color="auto"/>
              <w:right w:val="single" w:sz="4" w:space="0" w:color="auto"/>
            </w:tcBorders>
            <w:vAlign w:val="center"/>
          </w:tcPr>
          <w:p w14:paraId="33CA4C53" w14:textId="63FDBDE4" w:rsidR="006B04B0" w:rsidRPr="00E33EA3" w:rsidRDefault="006B04B0" w:rsidP="006B04B0">
            <w:pPr>
              <w:ind w:left="95" w:right="72"/>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2DED85A" w14:textId="50B79DBB" w:rsidR="006B04B0" w:rsidRPr="00E33EA3" w:rsidRDefault="006B04B0" w:rsidP="006B04B0">
            <w:pPr>
              <w:ind w:left="110"/>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4F7ABB51" w14:textId="2590FF6D"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5F0D7D3C" w14:textId="0D027111"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38A59F7" w14:textId="55B35C8B" w:rsidR="002256F9" w:rsidRPr="00E33EA3" w:rsidRDefault="002256F9"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 xml:space="preserve">Марганец (II) ГСО 7875-2000  МСО 0300:2002 (1 г/дм3)  5 мл   </w:t>
            </w:r>
          </w:p>
        </w:tc>
        <w:tc>
          <w:tcPr>
            <w:tcW w:w="709" w:type="dxa"/>
            <w:tcBorders>
              <w:top w:val="single" w:sz="4" w:space="0" w:color="auto"/>
              <w:left w:val="single" w:sz="4" w:space="0" w:color="auto"/>
              <w:bottom w:val="single" w:sz="4" w:space="0" w:color="auto"/>
              <w:right w:val="single" w:sz="4" w:space="0" w:color="auto"/>
            </w:tcBorders>
            <w:vAlign w:val="center"/>
          </w:tcPr>
          <w:p w14:paraId="0DAA132E" w14:textId="6468EE01"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hAnsi="Times New Roman" w:cs="Times New Roman"/>
                <w:color w:val="auto"/>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50AE72E6" w14:textId="77777777"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4ED95AC0" w14:textId="130CA40C"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3271037E" w14:textId="31B85186"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49FD649" w14:textId="5CF2280C" w:rsidR="002256F9" w:rsidRPr="00E33EA3" w:rsidRDefault="002256F9"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 xml:space="preserve">Медь ГСО 7836-2000 МСО 0295:2002 (1 г/дм3)  5 мл   </w:t>
            </w:r>
          </w:p>
        </w:tc>
        <w:tc>
          <w:tcPr>
            <w:tcW w:w="709" w:type="dxa"/>
            <w:tcBorders>
              <w:top w:val="single" w:sz="4" w:space="0" w:color="auto"/>
              <w:left w:val="single" w:sz="4" w:space="0" w:color="auto"/>
              <w:bottom w:val="single" w:sz="4" w:space="0" w:color="auto"/>
              <w:right w:val="single" w:sz="4" w:space="0" w:color="auto"/>
            </w:tcBorders>
            <w:vAlign w:val="center"/>
          </w:tcPr>
          <w:p w14:paraId="72EC7C5E" w14:textId="287F99B8"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hAnsi="Times New Roman" w:cs="Times New Roman"/>
                <w:color w:val="auto"/>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756C17C8" w14:textId="77777777"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5D0D0A70" w14:textId="3E0F161C"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037B64C6" w14:textId="071C4BF0"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FD5BE6C" w14:textId="50F72F3F" w:rsidR="002256F9" w:rsidRPr="00E33EA3" w:rsidRDefault="002256F9"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 xml:space="preserve">Мышьяк (III) ГСО 7976-2001 МСО 0581:2003 (0,1 г/дм3)  5 мл   </w:t>
            </w:r>
          </w:p>
        </w:tc>
        <w:tc>
          <w:tcPr>
            <w:tcW w:w="709" w:type="dxa"/>
            <w:tcBorders>
              <w:top w:val="single" w:sz="4" w:space="0" w:color="auto"/>
              <w:left w:val="single" w:sz="4" w:space="0" w:color="auto"/>
              <w:bottom w:val="single" w:sz="4" w:space="0" w:color="auto"/>
              <w:right w:val="single" w:sz="4" w:space="0" w:color="auto"/>
            </w:tcBorders>
            <w:vAlign w:val="center"/>
          </w:tcPr>
          <w:p w14:paraId="35F6FB71" w14:textId="4238FD43"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hAnsi="Times New Roman" w:cs="Times New Roman"/>
                <w:color w:val="auto"/>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5F18FF75" w14:textId="77777777"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47505893" w14:textId="3FD1FE9D"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585649D8" w14:textId="6399E9E3"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15BD789" w14:textId="562A4C51" w:rsidR="002256F9" w:rsidRPr="00E33EA3" w:rsidRDefault="004E4960"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 xml:space="preserve">Никель ГСО 7873-2000 МСО 0298:2002 (1 г/дм3)  5 мл   </w:t>
            </w:r>
          </w:p>
        </w:tc>
        <w:tc>
          <w:tcPr>
            <w:tcW w:w="709" w:type="dxa"/>
            <w:tcBorders>
              <w:top w:val="single" w:sz="4" w:space="0" w:color="auto"/>
              <w:left w:val="single" w:sz="4" w:space="0" w:color="auto"/>
              <w:bottom w:val="single" w:sz="4" w:space="0" w:color="auto"/>
              <w:right w:val="single" w:sz="4" w:space="0" w:color="auto"/>
            </w:tcBorders>
            <w:vAlign w:val="center"/>
          </w:tcPr>
          <w:p w14:paraId="3B68641C" w14:textId="1F58CFE1"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hAnsi="Times New Roman" w:cs="Times New Roman"/>
                <w:color w:val="auto"/>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2ED548A3" w14:textId="77777777"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4E4960" w:rsidRPr="00CD4B33" w14:paraId="01C3CA2F"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16D4E3A" w14:textId="77777777" w:rsidR="004E4960" w:rsidRPr="00E33EA3" w:rsidRDefault="004E4960" w:rsidP="004E496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95EE1A9" w14:textId="2FBE95D2" w:rsidR="004E4960" w:rsidRPr="00E33EA3" w:rsidRDefault="004E4960" w:rsidP="004E4960">
            <w:pPr>
              <w:ind w:left="95" w:right="72"/>
              <w:jc w:val="both"/>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 xml:space="preserve">Хром (VI) ГСО 7834-2000 МСО 0293:2002 ( 1 г/дм3)  5 мл   </w:t>
            </w:r>
          </w:p>
        </w:tc>
        <w:tc>
          <w:tcPr>
            <w:tcW w:w="709" w:type="dxa"/>
            <w:tcBorders>
              <w:top w:val="single" w:sz="4" w:space="0" w:color="auto"/>
              <w:left w:val="single" w:sz="4" w:space="0" w:color="auto"/>
              <w:bottom w:val="single" w:sz="4" w:space="0" w:color="auto"/>
              <w:right w:val="single" w:sz="4" w:space="0" w:color="auto"/>
            </w:tcBorders>
            <w:vAlign w:val="center"/>
          </w:tcPr>
          <w:p w14:paraId="0803DB07" w14:textId="21C41DBA" w:rsidR="004E4960" w:rsidRPr="00E33EA3" w:rsidRDefault="004E4960" w:rsidP="004E4960">
            <w:pPr>
              <w:ind w:left="95" w:right="72"/>
              <w:jc w:val="center"/>
              <w:rPr>
                <w:rFonts w:ascii="Times New Roman" w:hAnsi="Times New Roman" w:cs="Times New Roman"/>
                <w:color w:val="auto"/>
                <w:sz w:val="20"/>
                <w:szCs w:val="20"/>
              </w:rPr>
            </w:pPr>
            <w:r w:rsidRPr="00E33EA3">
              <w:rPr>
                <w:rFonts w:ascii="Times New Roman" w:hAnsi="Times New Roman" w:cs="Times New Roman"/>
                <w:color w:val="auto"/>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16F64BBA" w14:textId="7BB53704" w:rsidR="004E4960" w:rsidRPr="00E33EA3" w:rsidRDefault="004E4960" w:rsidP="004E4960">
            <w:pPr>
              <w:ind w:left="77"/>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4E4960" w:rsidRPr="00CD4B33" w14:paraId="2A1BDDD8"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497EB4D4" w14:textId="77777777" w:rsidR="004E4960" w:rsidRPr="00E33EA3" w:rsidRDefault="004E4960" w:rsidP="004E496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CEC0747" w14:textId="3D865D53" w:rsidR="004E4960" w:rsidRPr="00E33EA3" w:rsidRDefault="004E4960" w:rsidP="004E4960">
            <w:pPr>
              <w:ind w:left="95" w:right="72"/>
              <w:jc w:val="both"/>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 xml:space="preserve">Цинк ГСО 7837-2000 МСО 0296:2002 (1 г/дм3)  5 мл   </w:t>
            </w:r>
          </w:p>
        </w:tc>
        <w:tc>
          <w:tcPr>
            <w:tcW w:w="709" w:type="dxa"/>
            <w:tcBorders>
              <w:top w:val="single" w:sz="4" w:space="0" w:color="auto"/>
              <w:left w:val="single" w:sz="4" w:space="0" w:color="auto"/>
              <w:bottom w:val="single" w:sz="4" w:space="0" w:color="auto"/>
              <w:right w:val="single" w:sz="4" w:space="0" w:color="auto"/>
            </w:tcBorders>
            <w:vAlign w:val="center"/>
          </w:tcPr>
          <w:p w14:paraId="25DFF59A" w14:textId="720C9B79" w:rsidR="004E4960" w:rsidRPr="00E33EA3" w:rsidRDefault="004E4960" w:rsidP="004E4960">
            <w:pPr>
              <w:ind w:left="95" w:right="72"/>
              <w:jc w:val="center"/>
              <w:rPr>
                <w:rFonts w:ascii="Times New Roman" w:hAnsi="Times New Roman" w:cs="Times New Roman"/>
                <w:color w:val="auto"/>
                <w:sz w:val="20"/>
                <w:szCs w:val="20"/>
              </w:rPr>
            </w:pPr>
            <w:r w:rsidRPr="00E33EA3">
              <w:rPr>
                <w:rFonts w:ascii="Times New Roman" w:hAnsi="Times New Roman" w:cs="Times New Roman"/>
                <w:color w:val="auto"/>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1BDDE160" w14:textId="68B55715" w:rsidR="004E4960" w:rsidRPr="00E33EA3" w:rsidRDefault="004E4960" w:rsidP="004E4960">
            <w:pPr>
              <w:ind w:left="77"/>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4E4960" w:rsidRPr="00CD4B33" w14:paraId="791ABFFA"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3CDFFFA7" w14:textId="77777777" w:rsidR="004E4960" w:rsidRPr="00E33EA3" w:rsidRDefault="004E4960" w:rsidP="004E496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85F848E" w14:textId="1055CB91" w:rsidR="004E4960" w:rsidRPr="00E33EA3" w:rsidRDefault="004E4960" w:rsidP="004E4960">
            <w:pPr>
              <w:ind w:left="95" w:right="72"/>
              <w:jc w:val="both"/>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 xml:space="preserve">Нефтепродукты в водорастворимой матрице ГСО 8646-2005 МСО  </w:t>
            </w:r>
          </w:p>
        </w:tc>
        <w:tc>
          <w:tcPr>
            <w:tcW w:w="709" w:type="dxa"/>
            <w:tcBorders>
              <w:top w:val="single" w:sz="4" w:space="0" w:color="auto"/>
              <w:left w:val="single" w:sz="4" w:space="0" w:color="auto"/>
              <w:bottom w:val="single" w:sz="4" w:space="0" w:color="auto"/>
              <w:right w:val="single" w:sz="4" w:space="0" w:color="auto"/>
            </w:tcBorders>
            <w:vAlign w:val="center"/>
          </w:tcPr>
          <w:p w14:paraId="036D2218" w14:textId="0FDAB0A6" w:rsidR="004E4960" w:rsidRPr="00E33EA3" w:rsidRDefault="004E4960" w:rsidP="004E4960">
            <w:pPr>
              <w:ind w:left="95" w:right="72"/>
              <w:jc w:val="center"/>
              <w:rPr>
                <w:rFonts w:ascii="Times New Roman" w:hAnsi="Times New Roman" w:cs="Times New Roman"/>
                <w:color w:val="auto"/>
                <w:sz w:val="20"/>
                <w:szCs w:val="20"/>
              </w:rPr>
            </w:pPr>
            <w:r w:rsidRPr="00E33EA3">
              <w:rPr>
                <w:rFonts w:ascii="Times New Roman" w:hAnsi="Times New Roman" w:cs="Times New Roman"/>
                <w:color w:val="auto"/>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0CC1926B" w14:textId="53B798FC" w:rsidR="004E4960" w:rsidRPr="00E33EA3" w:rsidRDefault="004E4960" w:rsidP="004E4960">
            <w:pPr>
              <w:ind w:left="77"/>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4E4960" w:rsidRPr="00CD4B33" w14:paraId="470E3E5A"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2BEEDC6" w14:textId="77777777" w:rsidR="004E4960" w:rsidRPr="00E33EA3" w:rsidRDefault="004E4960" w:rsidP="004E496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1B4BCAA" w14:textId="47EF0377" w:rsidR="004E4960" w:rsidRPr="00E33EA3" w:rsidRDefault="004E4960" w:rsidP="004E4960">
            <w:pPr>
              <w:ind w:left="95" w:right="72"/>
              <w:jc w:val="both"/>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Нефтепродукты в гексане ГСО 7950-2001</w:t>
            </w:r>
          </w:p>
        </w:tc>
        <w:tc>
          <w:tcPr>
            <w:tcW w:w="709" w:type="dxa"/>
            <w:tcBorders>
              <w:top w:val="single" w:sz="4" w:space="0" w:color="auto"/>
              <w:left w:val="single" w:sz="4" w:space="0" w:color="auto"/>
              <w:bottom w:val="single" w:sz="4" w:space="0" w:color="auto"/>
              <w:right w:val="single" w:sz="4" w:space="0" w:color="auto"/>
            </w:tcBorders>
            <w:vAlign w:val="center"/>
          </w:tcPr>
          <w:p w14:paraId="1DB6A9A4" w14:textId="4574DCBB" w:rsidR="004E4960" w:rsidRPr="00E33EA3" w:rsidRDefault="004E4960" w:rsidP="004E4960">
            <w:pPr>
              <w:ind w:left="95" w:right="72"/>
              <w:jc w:val="center"/>
              <w:rPr>
                <w:rFonts w:ascii="Times New Roman" w:hAnsi="Times New Roman" w:cs="Times New Roman"/>
                <w:color w:val="auto"/>
                <w:sz w:val="20"/>
                <w:szCs w:val="20"/>
              </w:rPr>
            </w:pPr>
            <w:r w:rsidRPr="00E33EA3">
              <w:rPr>
                <w:rFonts w:ascii="Times New Roman" w:hAnsi="Times New Roman" w:cs="Times New Roman"/>
                <w:color w:val="auto"/>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0396B0EE" w14:textId="2F44BBF7" w:rsidR="004E4960" w:rsidRPr="00E33EA3" w:rsidRDefault="004E4960" w:rsidP="004E4960">
            <w:pPr>
              <w:ind w:left="77"/>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4E4960" w:rsidRPr="00CD4B33" w14:paraId="104D90D6"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2636115B" w14:textId="77777777" w:rsidR="004E4960" w:rsidRPr="00E33EA3" w:rsidRDefault="004E4960" w:rsidP="004E496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3448B1B" w14:textId="48700AA5" w:rsidR="004E4960" w:rsidRPr="00E33EA3" w:rsidRDefault="004E4960" w:rsidP="004E4960">
            <w:pPr>
              <w:ind w:left="95" w:right="72"/>
              <w:jc w:val="both"/>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Фенол в этаноле ГСО 8714-2005  МСО 1300:2006 (1 мг/см3)</w:t>
            </w:r>
          </w:p>
        </w:tc>
        <w:tc>
          <w:tcPr>
            <w:tcW w:w="709" w:type="dxa"/>
            <w:tcBorders>
              <w:top w:val="single" w:sz="4" w:space="0" w:color="auto"/>
              <w:left w:val="single" w:sz="4" w:space="0" w:color="auto"/>
              <w:bottom w:val="single" w:sz="4" w:space="0" w:color="auto"/>
              <w:right w:val="single" w:sz="4" w:space="0" w:color="auto"/>
            </w:tcBorders>
            <w:vAlign w:val="center"/>
          </w:tcPr>
          <w:p w14:paraId="77994360" w14:textId="7AEBB7E3" w:rsidR="004E4960" w:rsidRPr="00E33EA3" w:rsidRDefault="004E4960" w:rsidP="004E4960">
            <w:pPr>
              <w:ind w:left="95" w:right="72"/>
              <w:jc w:val="center"/>
              <w:rPr>
                <w:rFonts w:ascii="Times New Roman" w:hAnsi="Times New Roman" w:cs="Times New Roman"/>
                <w:color w:val="auto"/>
                <w:sz w:val="20"/>
                <w:szCs w:val="20"/>
              </w:rPr>
            </w:pPr>
            <w:r w:rsidRPr="00E33EA3">
              <w:rPr>
                <w:rFonts w:ascii="Times New Roman" w:hAnsi="Times New Roman" w:cs="Times New Roman"/>
                <w:color w:val="auto"/>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4DBABF66" w14:textId="3FFA7268" w:rsidR="004E4960" w:rsidRPr="00E33EA3" w:rsidRDefault="004E4960" w:rsidP="004E4960">
            <w:pPr>
              <w:ind w:left="77"/>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53C93506" w14:textId="79E74309"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249D533" w14:textId="31A1124D"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584E9EE" w14:textId="32635280" w:rsidR="002256F9" w:rsidRPr="00E33EA3" w:rsidRDefault="002256F9"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 xml:space="preserve">Окисляемость перманганатная ПО-ЭК ГСО 11316-2019 (1 мг/см3)   </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70F3897" w14:textId="4D2341E3"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DFAA643" w14:textId="5CA379CE"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ампул</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37EB2009" w14:textId="7FEC4B41"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9041B77" w14:textId="0B47F439"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D9EA0D6" w14:textId="2760D6E9" w:rsidR="002256F9" w:rsidRPr="00E33EA3" w:rsidRDefault="002256F9"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Цветность ГСО 11431-2019 ЦВ-ЭК (Хром-кобальтовая шкала 500 цветности)</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98D0E35" w14:textId="65075011"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5</w:t>
            </w:r>
            <w:r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366C047" w14:textId="649787FF"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флак</w:t>
            </w:r>
            <w:r w:rsidRPr="00E33EA3">
              <w:rPr>
                <w:rFonts w:ascii="Times New Roman" w:hAnsi="Times New Roman" w:cs="Times New Roman"/>
                <w:color w:val="auto"/>
                <w:sz w:val="20"/>
                <w:szCs w:val="20"/>
                <w:vertAlign w:val="superscript"/>
              </w:rPr>
              <w:t xml:space="preserve"> </w:t>
            </w:r>
            <w:r w:rsidRPr="00E33EA3">
              <w:rPr>
                <w:rFonts w:ascii="Times New Roman" w:hAnsi="Times New Roman" w:cs="Times New Roman"/>
                <w:color w:val="auto"/>
                <w:sz w:val="20"/>
                <w:szCs w:val="20"/>
              </w:rPr>
              <w:t xml:space="preserve"> </w:t>
            </w:r>
          </w:p>
        </w:tc>
      </w:tr>
      <w:tr w:rsidR="002256F9" w:rsidRPr="00CD4B33" w14:paraId="6FDF4C9D" w14:textId="46989953"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7805300D" w14:textId="1E9532D7" w:rsidR="002256F9" w:rsidRPr="00E33EA3" w:rsidRDefault="002256F9" w:rsidP="006B04B0">
            <w:pPr>
              <w:pStyle w:val="a3"/>
              <w:numPr>
                <w:ilvl w:val="0"/>
                <w:numId w:val="32"/>
              </w:numPr>
              <w:rPr>
                <w:rFonts w:ascii="Times New Roman"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A116911" w14:textId="49217D63" w:rsidR="002256F9" w:rsidRPr="00E33EA3" w:rsidRDefault="002256F9" w:rsidP="002256F9">
            <w:pPr>
              <w:ind w:left="95" w:right="72"/>
              <w:jc w:val="both"/>
              <w:rPr>
                <w:rFonts w:ascii="Times New Roman" w:hAnsi="Times New Roman" w:cs="Times New Roman"/>
                <w:color w:val="auto"/>
                <w:sz w:val="20"/>
                <w:szCs w:val="20"/>
              </w:rPr>
            </w:pPr>
            <w:r w:rsidRPr="00E33EA3">
              <w:rPr>
                <w:rFonts w:ascii="Times New Roman" w:eastAsia="Arial" w:hAnsi="Times New Roman" w:cs="Times New Roman"/>
                <w:sz w:val="20"/>
                <w:szCs w:val="20"/>
              </w:rPr>
              <w:t xml:space="preserve">Индикаторная бумага универсальная pH 0-12   </w:t>
            </w:r>
          </w:p>
        </w:tc>
        <w:tc>
          <w:tcPr>
            <w:tcW w:w="709" w:type="dxa"/>
            <w:tcBorders>
              <w:top w:val="single" w:sz="4" w:space="0" w:color="auto"/>
              <w:left w:val="single" w:sz="4" w:space="0" w:color="auto"/>
              <w:bottom w:val="single" w:sz="4" w:space="0" w:color="auto"/>
              <w:right w:val="single" w:sz="4" w:space="0" w:color="auto"/>
            </w:tcBorders>
            <w:vAlign w:val="center"/>
          </w:tcPr>
          <w:p w14:paraId="08F8A53E" w14:textId="5C7A3547" w:rsidR="002256F9" w:rsidRPr="00E33EA3" w:rsidRDefault="002256F9" w:rsidP="002256F9">
            <w:pPr>
              <w:ind w:left="95" w:right="72"/>
              <w:jc w:val="center"/>
              <w:rPr>
                <w:rFonts w:ascii="Times New Roman" w:hAnsi="Times New Roman" w:cs="Times New Roman"/>
                <w:color w:val="auto"/>
                <w:sz w:val="20"/>
                <w:szCs w:val="20"/>
              </w:rPr>
            </w:pPr>
            <w:r w:rsidRPr="00E33EA3">
              <w:rPr>
                <w:rFonts w:ascii="Times New Roman" w:eastAsia="Arial" w:hAnsi="Times New Roman" w:cs="Times New Roman"/>
                <w:sz w:val="20"/>
                <w:szCs w:val="20"/>
              </w:rPr>
              <w:t>10</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5E7FCF0" w14:textId="575ACC6B" w:rsidR="002256F9" w:rsidRPr="00E33EA3" w:rsidRDefault="002256F9" w:rsidP="002256F9">
            <w:pPr>
              <w:ind w:left="77"/>
              <w:rPr>
                <w:rFonts w:ascii="Times New Roman" w:hAnsi="Times New Roman" w:cs="Times New Roman"/>
                <w:color w:val="auto"/>
                <w:sz w:val="20"/>
                <w:szCs w:val="20"/>
              </w:rPr>
            </w:pPr>
            <w:r w:rsidRPr="00E33EA3">
              <w:rPr>
                <w:rFonts w:ascii="Times New Roman" w:eastAsia="Arial" w:hAnsi="Times New Roman" w:cs="Times New Roman"/>
                <w:sz w:val="20"/>
                <w:szCs w:val="20"/>
              </w:rPr>
              <w:t>упак</w:t>
            </w:r>
            <w:r w:rsidRPr="00E33EA3">
              <w:rPr>
                <w:rFonts w:ascii="Times New Roman" w:hAnsi="Times New Roman" w:cs="Times New Roman"/>
                <w:sz w:val="20"/>
                <w:szCs w:val="20"/>
                <w:vertAlign w:val="superscript"/>
              </w:rPr>
              <w:t xml:space="preserve"> </w:t>
            </w:r>
            <w:r w:rsidRPr="00E33EA3">
              <w:rPr>
                <w:rFonts w:ascii="Times New Roman" w:hAnsi="Times New Roman" w:cs="Times New Roman"/>
                <w:sz w:val="20"/>
                <w:szCs w:val="20"/>
              </w:rPr>
              <w:t xml:space="preserve"> </w:t>
            </w:r>
          </w:p>
        </w:tc>
      </w:tr>
      <w:tr w:rsidR="002256F9" w:rsidRPr="00CD4B33" w14:paraId="0D094C2E" w14:textId="73DAB279"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48B2389" w14:textId="5CCC2A09"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8DF2C64" w14:textId="24D42984"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Индикаторная бумага свинцовая   </w:t>
            </w:r>
          </w:p>
        </w:tc>
        <w:tc>
          <w:tcPr>
            <w:tcW w:w="709" w:type="dxa"/>
            <w:tcBorders>
              <w:top w:val="single" w:sz="4" w:space="0" w:color="auto"/>
              <w:left w:val="single" w:sz="4" w:space="0" w:color="auto"/>
              <w:bottom w:val="single" w:sz="4" w:space="0" w:color="auto"/>
              <w:right w:val="single" w:sz="4" w:space="0" w:color="auto"/>
            </w:tcBorders>
            <w:vAlign w:val="center"/>
          </w:tcPr>
          <w:p w14:paraId="34B6C834" w14:textId="06412A14"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632B3E7E" w14:textId="0CF7EADB" w:rsidR="002256F9" w:rsidRPr="00E33EA3" w:rsidRDefault="002256F9" w:rsidP="002256F9">
            <w:pPr>
              <w:ind w:right="13"/>
              <w:jc w:val="center"/>
              <w:rPr>
                <w:rFonts w:ascii="Times New Roman" w:hAnsi="Times New Roman" w:cs="Times New Roman"/>
                <w:sz w:val="20"/>
                <w:szCs w:val="20"/>
              </w:rPr>
            </w:pPr>
            <w:r w:rsidRPr="00E33EA3">
              <w:rPr>
                <w:rFonts w:ascii="Times New Roman" w:eastAsia="Arial" w:hAnsi="Times New Roman" w:cs="Times New Roman"/>
                <w:sz w:val="20"/>
                <w:szCs w:val="20"/>
              </w:rPr>
              <w:t>упак</w:t>
            </w:r>
            <w:r w:rsidRPr="00E33EA3">
              <w:rPr>
                <w:rFonts w:ascii="Times New Roman" w:hAnsi="Times New Roman" w:cs="Times New Roman"/>
                <w:sz w:val="20"/>
                <w:szCs w:val="20"/>
                <w:vertAlign w:val="superscript"/>
              </w:rPr>
              <w:t xml:space="preserve"> </w:t>
            </w:r>
            <w:r w:rsidRPr="00E33EA3">
              <w:rPr>
                <w:rFonts w:ascii="Times New Roman" w:hAnsi="Times New Roman" w:cs="Times New Roman"/>
                <w:sz w:val="20"/>
                <w:szCs w:val="20"/>
              </w:rPr>
              <w:t xml:space="preserve"> </w:t>
            </w:r>
          </w:p>
        </w:tc>
      </w:tr>
      <w:tr w:rsidR="002256F9" w:rsidRPr="00CD4B33" w14:paraId="1125D92A" w14:textId="4F74084B"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38BC4379" w14:textId="1F75837F"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9754CBB" w14:textId="7A496BAA"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Индикаторная бумага конго красная   </w:t>
            </w:r>
          </w:p>
        </w:tc>
        <w:tc>
          <w:tcPr>
            <w:tcW w:w="709" w:type="dxa"/>
            <w:tcBorders>
              <w:top w:val="single" w:sz="4" w:space="0" w:color="auto"/>
              <w:left w:val="single" w:sz="4" w:space="0" w:color="auto"/>
              <w:bottom w:val="single" w:sz="4" w:space="0" w:color="auto"/>
              <w:right w:val="single" w:sz="4" w:space="0" w:color="auto"/>
            </w:tcBorders>
            <w:vAlign w:val="center"/>
          </w:tcPr>
          <w:p w14:paraId="140D5842" w14:textId="3B7A188C" w:rsidR="002256F9" w:rsidRPr="00E33EA3" w:rsidRDefault="002256F9" w:rsidP="002256F9">
            <w:pPr>
              <w:ind w:left="95" w:right="72"/>
              <w:jc w:val="center"/>
              <w:rPr>
                <w:rFonts w:ascii="Times New Roman" w:hAnsi="Times New Roman" w:cs="Times New Roman"/>
                <w:sz w:val="20"/>
                <w:szCs w:val="20"/>
              </w:rPr>
            </w:pPr>
            <w:r w:rsidRPr="00E33EA3">
              <w:rPr>
                <w:rFonts w:ascii="Times New Roman" w:hAnsi="Times New Roman" w:cs="Times New Roman"/>
                <w:sz w:val="20"/>
                <w:szCs w:val="20"/>
              </w:rPr>
              <w:t xml:space="preserve">5  </w:t>
            </w:r>
          </w:p>
        </w:tc>
        <w:tc>
          <w:tcPr>
            <w:tcW w:w="709" w:type="dxa"/>
            <w:tcBorders>
              <w:top w:val="single" w:sz="4" w:space="0" w:color="auto"/>
              <w:left w:val="single" w:sz="4" w:space="0" w:color="auto"/>
              <w:bottom w:val="single" w:sz="4" w:space="0" w:color="auto"/>
              <w:right w:val="single" w:sz="4" w:space="0" w:color="auto"/>
            </w:tcBorders>
            <w:vAlign w:val="center"/>
          </w:tcPr>
          <w:p w14:paraId="5EFFA9E7" w14:textId="560C831B" w:rsidR="002256F9" w:rsidRPr="00E33EA3" w:rsidRDefault="002256F9" w:rsidP="002256F9">
            <w:pPr>
              <w:ind w:right="13"/>
              <w:jc w:val="center"/>
              <w:rPr>
                <w:rFonts w:ascii="Times New Roman" w:hAnsi="Times New Roman" w:cs="Times New Roman"/>
                <w:sz w:val="20"/>
                <w:szCs w:val="20"/>
              </w:rPr>
            </w:pPr>
            <w:r w:rsidRPr="00E33EA3">
              <w:rPr>
                <w:rFonts w:ascii="Times New Roman" w:eastAsia="Arial" w:hAnsi="Times New Roman" w:cs="Times New Roman"/>
                <w:sz w:val="20"/>
                <w:szCs w:val="20"/>
              </w:rPr>
              <w:t>упак</w:t>
            </w:r>
            <w:r w:rsidRPr="00E33EA3">
              <w:rPr>
                <w:rFonts w:ascii="Times New Roman" w:hAnsi="Times New Roman" w:cs="Times New Roman"/>
                <w:sz w:val="20"/>
                <w:szCs w:val="20"/>
                <w:vertAlign w:val="superscript"/>
              </w:rPr>
              <w:t xml:space="preserve"> </w:t>
            </w:r>
            <w:r w:rsidRPr="00E33EA3">
              <w:rPr>
                <w:rFonts w:ascii="Times New Roman" w:hAnsi="Times New Roman" w:cs="Times New Roman"/>
                <w:sz w:val="20"/>
                <w:szCs w:val="20"/>
              </w:rPr>
              <w:t xml:space="preserve"> </w:t>
            </w:r>
          </w:p>
        </w:tc>
      </w:tr>
      <w:tr w:rsidR="002256F9" w:rsidRPr="00CD4B33" w14:paraId="347DAAFD" w14:textId="0D8CBA84"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7408D65A" w14:textId="7A426C03"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2144072" w14:textId="6DB45A3B"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СТ pH-метрии 2 разряда, набор 6 значений pH (1,65; 3,56; 4,01; 6,86; 9,18;</w:t>
            </w:r>
            <w:r w:rsidRPr="00E33EA3">
              <w:rPr>
                <w:rFonts w:ascii="Times New Roman" w:hAnsi="Times New Roman" w:cs="Times New Roman"/>
                <w:sz w:val="20"/>
                <w:szCs w:val="20"/>
              </w:rPr>
              <w:t xml:space="preserve"> </w:t>
            </w:r>
            <w:r w:rsidRPr="00E33EA3">
              <w:rPr>
                <w:rFonts w:ascii="Times New Roman" w:eastAsia="Arial" w:hAnsi="Times New Roman" w:cs="Times New Roman"/>
                <w:sz w:val="20"/>
                <w:szCs w:val="20"/>
              </w:rPr>
              <w:t xml:space="preserve">12,43)   </w:t>
            </w:r>
          </w:p>
        </w:tc>
        <w:tc>
          <w:tcPr>
            <w:tcW w:w="709" w:type="dxa"/>
            <w:tcBorders>
              <w:top w:val="single" w:sz="4" w:space="0" w:color="auto"/>
              <w:left w:val="single" w:sz="4" w:space="0" w:color="auto"/>
              <w:bottom w:val="single" w:sz="4" w:space="0" w:color="auto"/>
              <w:right w:val="single" w:sz="4" w:space="0" w:color="auto"/>
            </w:tcBorders>
            <w:vAlign w:val="center"/>
          </w:tcPr>
          <w:p w14:paraId="2DF911BC" w14:textId="414EA864" w:rsidR="002256F9" w:rsidRPr="00E33EA3" w:rsidRDefault="001D7FE9" w:rsidP="002256F9">
            <w:pPr>
              <w:ind w:left="95" w:right="72"/>
              <w:jc w:val="center"/>
              <w:rPr>
                <w:rFonts w:ascii="Times New Roman" w:hAnsi="Times New Roman" w:cs="Times New Roman"/>
                <w:sz w:val="20"/>
                <w:szCs w:val="20"/>
                <w:highlight w:val="yellow"/>
              </w:rPr>
            </w:pPr>
            <w:r w:rsidRPr="00E33EA3">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472A153D" w14:textId="54A3829A" w:rsidR="002256F9" w:rsidRPr="00E33EA3" w:rsidRDefault="002256F9" w:rsidP="002256F9">
            <w:pPr>
              <w:ind w:right="13"/>
              <w:jc w:val="center"/>
              <w:rPr>
                <w:rFonts w:ascii="Times New Roman" w:hAnsi="Times New Roman" w:cs="Times New Roman"/>
                <w:sz w:val="20"/>
                <w:szCs w:val="20"/>
              </w:rPr>
            </w:pPr>
            <w:r w:rsidRPr="00E33EA3">
              <w:rPr>
                <w:rFonts w:ascii="Times New Roman" w:eastAsia="Arial" w:hAnsi="Times New Roman" w:cs="Times New Roman"/>
                <w:sz w:val="20"/>
                <w:szCs w:val="20"/>
              </w:rPr>
              <w:t>упак</w:t>
            </w:r>
            <w:r w:rsidRPr="00E33EA3">
              <w:rPr>
                <w:rFonts w:ascii="Times New Roman" w:hAnsi="Times New Roman" w:cs="Times New Roman"/>
                <w:sz w:val="20"/>
                <w:szCs w:val="20"/>
                <w:vertAlign w:val="superscript"/>
              </w:rPr>
              <w:t xml:space="preserve"> </w:t>
            </w:r>
            <w:r w:rsidRPr="00E33EA3">
              <w:rPr>
                <w:rFonts w:ascii="Times New Roman" w:hAnsi="Times New Roman" w:cs="Times New Roman"/>
                <w:sz w:val="20"/>
                <w:szCs w:val="20"/>
              </w:rPr>
              <w:t xml:space="preserve"> </w:t>
            </w:r>
          </w:p>
        </w:tc>
      </w:tr>
      <w:tr w:rsidR="002256F9" w:rsidRPr="00CD4B33" w14:paraId="0855F90A" w14:textId="18B3D2D9"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54157FFB" w14:textId="613696DD"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7DB9261" w14:textId="3AF684D7"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Фильтры "Красная лента" d=12,5 см (инд/уп)   </w:t>
            </w:r>
          </w:p>
        </w:tc>
        <w:tc>
          <w:tcPr>
            <w:tcW w:w="709" w:type="dxa"/>
            <w:tcBorders>
              <w:top w:val="single" w:sz="4" w:space="0" w:color="auto"/>
              <w:left w:val="single" w:sz="4" w:space="0" w:color="auto"/>
              <w:bottom w:val="single" w:sz="4" w:space="0" w:color="auto"/>
              <w:right w:val="single" w:sz="4" w:space="0" w:color="auto"/>
            </w:tcBorders>
            <w:vAlign w:val="center"/>
          </w:tcPr>
          <w:p w14:paraId="1D8B770C" w14:textId="450C7EEF"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10</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A62B8BE" w14:textId="0B6E62E1" w:rsidR="002256F9" w:rsidRPr="00E33EA3" w:rsidRDefault="002256F9" w:rsidP="002256F9">
            <w:pPr>
              <w:ind w:right="13"/>
              <w:jc w:val="center"/>
              <w:rPr>
                <w:rFonts w:ascii="Times New Roman" w:hAnsi="Times New Roman" w:cs="Times New Roman"/>
                <w:sz w:val="20"/>
                <w:szCs w:val="20"/>
              </w:rPr>
            </w:pPr>
            <w:r w:rsidRPr="00E33EA3">
              <w:rPr>
                <w:rFonts w:ascii="Times New Roman" w:eastAsia="Arial" w:hAnsi="Times New Roman" w:cs="Times New Roman"/>
                <w:sz w:val="20"/>
                <w:szCs w:val="20"/>
              </w:rPr>
              <w:t>упак</w:t>
            </w:r>
            <w:r w:rsidRPr="00E33EA3">
              <w:rPr>
                <w:rFonts w:ascii="Times New Roman" w:hAnsi="Times New Roman" w:cs="Times New Roman"/>
                <w:sz w:val="20"/>
                <w:szCs w:val="20"/>
                <w:vertAlign w:val="superscript"/>
              </w:rPr>
              <w:t xml:space="preserve"> </w:t>
            </w:r>
            <w:r w:rsidRPr="00E33EA3">
              <w:rPr>
                <w:rFonts w:ascii="Times New Roman" w:hAnsi="Times New Roman" w:cs="Times New Roman"/>
                <w:sz w:val="20"/>
                <w:szCs w:val="20"/>
              </w:rPr>
              <w:t xml:space="preserve"> </w:t>
            </w:r>
          </w:p>
        </w:tc>
      </w:tr>
      <w:tr w:rsidR="001D7FE9" w:rsidRPr="00CD4B33" w14:paraId="2381E540" w14:textId="77777777"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7AAE08CB" w14:textId="77777777" w:rsidR="001D7FE9" w:rsidRPr="00E33EA3" w:rsidRDefault="001D7FE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1945F44" w14:textId="1E530C3E" w:rsidR="001D7FE9" w:rsidRPr="00E33EA3" w:rsidRDefault="001D7FE9" w:rsidP="001D7FE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Фильтры "Белая лента" d=12,5 см (инд/уп)    </w:t>
            </w:r>
          </w:p>
        </w:tc>
        <w:tc>
          <w:tcPr>
            <w:tcW w:w="709" w:type="dxa"/>
            <w:tcBorders>
              <w:top w:val="single" w:sz="4" w:space="0" w:color="auto"/>
              <w:left w:val="single" w:sz="4" w:space="0" w:color="auto"/>
              <w:bottom w:val="single" w:sz="4" w:space="0" w:color="auto"/>
              <w:right w:val="single" w:sz="4" w:space="0" w:color="auto"/>
            </w:tcBorders>
            <w:vAlign w:val="center"/>
          </w:tcPr>
          <w:p w14:paraId="34176F92" w14:textId="4958C16C" w:rsidR="001D7FE9" w:rsidRPr="00E33EA3" w:rsidRDefault="001D7FE9" w:rsidP="001D7FE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10</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22012E7" w14:textId="6D0129AB" w:rsidR="001D7FE9" w:rsidRPr="00E33EA3" w:rsidRDefault="001D7FE9" w:rsidP="001D7FE9">
            <w:pPr>
              <w:ind w:right="13"/>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r w:rsidRPr="00E33EA3">
              <w:rPr>
                <w:rFonts w:ascii="Times New Roman" w:hAnsi="Times New Roman" w:cs="Times New Roman"/>
                <w:sz w:val="20"/>
                <w:szCs w:val="20"/>
                <w:vertAlign w:val="superscript"/>
              </w:rPr>
              <w:t xml:space="preserve"> </w:t>
            </w:r>
            <w:r w:rsidRPr="00E33EA3">
              <w:rPr>
                <w:rFonts w:ascii="Times New Roman" w:hAnsi="Times New Roman" w:cs="Times New Roman"/>
                <w:sz w:val="20"/>
                <w:szCs w:val="20"/>
              </w:rPr>
              <w:t xml:space="preserve"> </w:t>
            </w:r>
          </w:p>
        </w:tc>
      </w:tr>
      <w:tr w:rsidR="001D7FE9" w:rsidRPr="00CD4B33" w14:paraId="0A2E22F9" w14:textId="09403DA5"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53FA7F5" w14:textId="22AE900B" w:rsidR="001D7FE9" w:rsidRPr="00E33EA3" w:rsidRDefault="001D7FE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61B4C1A" w14:textId="73095BB8" w:rsidR="001D7FE9" w:rsidRPr="00E33EA3" w:rsidRDefault="001D7FE9" w:rsidP="001D7FE9">
            <w:pPr>
              <w:ind w:left="95" w:right="72"/>
              <w:jc w:val="both"/>
              <w:rPr>
                <w:rFonts w:ascii="Times New Roman" w:hAnsi="Times New Roman" w:cs="Times New Roman"/>
                <w:sz w:val="20"/>
                <w:szCs w:val="20"/>
              </w:rPr>
            </w:pPr>
            <w:r w:rsidRPr="00E33EA3">
              <w:rPr>
                <w:rFonts w:ascii="Times New Roman" w:hAnsi="Times New Roman" w:cs="Times New Roman"/>
                <w:sz w:val="20"/>
                <w:szCs w:val="20"/>
              </w:rPr>
              <w:t xml:space="preserve">Фильтры "Синяя лента" d=12,5 см (инд/уп)   </w:t>
            </w:r>
          </w:p>
        </w:tc>
        <w:tc>
          <w:tcPr>
            <w:tcW w:w="709" w:type="dxa"/>
            <w:tcBorders>
              <w:top w:val="single" w:sz="4" w:space="0" w:color="auto"/>
              <w:left w:val="single" w:sz="4" w:space="0" w:color="auto"/>
              <w:bottom w:val="single" w:sz="4" w:space="0" w:color="auto"/>
              <w:right w:val="single" w:sz="4" w:space="0" w:color="auto"/>
            </w:tcBorders>
            <w:vAlign w:val="center"/>
          </w:tcPr>
          <w:p w14:paraId="70436313" w14:textId="60A8725D" w:rsidR="001D7FE9" w:rsidRPr="00E33EA3" w:rsidRDefault="001D7FE9" w:rsidP="001D7FE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10</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43CC3BD" w14:textId="393853B2" w:rsidR="001D7FE9" w:rsidRPr="00E33EA3" w:rsidRDefault="001D7FE9" w:rsidP="001D7FE9">
            <w:pPr>
              <w:ind w:right="37"/>
              <w:jc w:val="center"/>
              <w:rPr>
                <w:rFonts w:ascii="Times New Roman" w:hAnsi="Times New Roman" w:cs="Times New Roman"/>
                <w:sz w:val="20"/>
                <w:szCs w:val="20"/>
              </w:rPr>
            </w:pPr>
            <w:r w:rsidRPr="00E33EA3">
              <w:rPr>
                <w:rFonts w:ascii="Times New Roman" w:eastAsia="Arial" w:hAnsi="Times New Roman" w:cs="Times New Roman"/>
                <w:sz w:val="20"/>
                <w:szCs w:val="20"/>
              </w:rPr>
              <w:t>упак</w:t>
            </w:r>
            <w:r w:rsidRPr="00E33EA3">
              <w:rPr>
                <w:rFonts w:ascii="Times New Roman" w:hAnsi="Times New Roman" w:cs="Times New Roman"/>
                <w:sz w:val="20"/>
                <w:szCs w:val="20"/>
                <w:vertAlign w:val="superscript"/>
              </w:rPr>
              <w:t xml:space="preserve"> </w:t>
            </w:r>
            <w:r w:rsidRPr="00E33EA3">
              <w:rPr>
                <w:rFonts w:ascii="Times New Roman" w:hAnsi="Times New Roman" w:cs="Times New Roman"/>
                <w:sz w:val="20"/>
                <w:szCs w:val="20"/>
              </w:rPr>
              <w:t xml:space="preserve"> </w:t>
            </w:r>
          </w:p>
        </w:tc>
      </w:tr>
      <w:tr w:rsidR="002256F9" w:rsidRPr="00CD4B33" w14:paraId="3D4CF736" w14:textId="3C1F78BB"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270060DB" w14:textId="21BEC4B6"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4908674" w14:textId="1A6065C8" w:rsidR="002256F9" w:rsidRPr="00E33EA3" w:rsidRDefault="002256F9" w:rsidP="002256F9">
            <w:pPr>
              <w:ind w:left="95" w:right="72"/>
              <w:jc w:val="both"/>
              <w:rPr>
                <w:rFonts w:ascii="Times New Roman" w:hAnsi="Times New Roman" w:cs="Times New Roman"/>
                <w:sz w:val="20"/>
                <w:szCs w:val="20"/>
              </w:rPr>
            </w:pPr>
            <w:r w:rsidRPr="00E33EA3">
              <w:rPr>
                <w:rFonts w:ascii="Times New Roman" w:hAnsi="Times New Roman" w:cs="Times New Roman"/>
                <w:sz w:val="20"/>
                <w:szCs w:val="20"/>
              </w:rPr>
              <w:t>Термостат электрический с охлаждением ТСО-1/80 СПУ</w:t>
            </w:r>
          </w:p>
        </w:tc>
        <w:tc>
          <w:tcPr>
            <w:tcW w:w="709" w:type="dxa"/>
            <w:tcBorders>
              <w:top w:val="single" w:sz="4" w:space="0" w:color="auto"/>
              <w:left w:val="single" w:sz="4" w:space="0" w:color="auto"/>
              <w:bottom w:val="single" w:sz="4" w:space="0" w:color="auto"/>
              <w:right w:val="single" w:sz="4" w:space="0" w:color="auto"/>
            </w:tcBorders>
            <w:vAlign w:val="center"/>
          </w:tcPr>
          <w:p w14:paraId="4782E243" w14:textId="7F2D7683" w:rsidR="002256F9" w:rsidRPr="00E33EA3" w:rsidRDefault="002256F9" w:rsidP="002256F9">
            <w:pPr>
              <w:ind w:left="95" w:right="72"/>
              <w:jc w:val="center"/>
              <w:rPr>
                <w:rFonts w:ascii="Times New Roman" w:hAnsi="Times New Roman" w:cs="Times New Roman"/>
                <w:sz w:val="20"/>
                <w:szCs w:val="20"/>
              </w:rPr>
            </w:pPr>
            <w:r w:rsidRPr="00E33EA3">
              <w:rPr>
                <w:rFonts w:ascii="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032F012E" w14:textId="553AB5DD" w:rsidR="002256F9" w:rsidRPr="00E33EA3" w:rsidRDefault="006B04B0" w:rsidP="006B04B0">
            <w:pPr>
              <w:ind w:left="39"/>
              <w:jc w:val="center"/>
              <w:rPr>
                <w:rFonts w:ascii="Times New Roman" w:hAnsi="Times New Roman" w:cs="Times New Roman"/>
                <w:sz w:val="20"/>
                <w:szCs w:val="20"/>
              </w:rPr>
            </w:pPr>
            <w:r w:rsidRPr="00E33EA3">
              <w:rPr>
                <w:rFonts w:ascii="Times New Roman" w:hAnsi="Times New Roman" w:cs="Times New Roman"/>
                <w:sz w:val="20"/>
                <w:szCs w:val="20"/>
              </w:rPr>
              <w:t>шт</w:t>
            </w:r>
          </w:p>
        </w:tc>
      </w:tr>
      <w:tr w:rsidR="006B04B0" w:rsidRPr="006B04B0" w14:paraId="0F976F2B" w14:textId="7FE6E108"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4CB4A09F" w14:textId="1DD8C306" w:rsidR="002256F9" w:rsidRPr="00E33EA3" w:rsidRDefault="002256F9" w:rsidP="006B04B0">
            <w:pPr>
              <w:pStyle w:val="a3"/>
              <w:numPr>
                <w:ilvl w:val="0"/>
                <w:numId w:val="32"/>
              </w:numPr>
              <w:rPr>
                <w:rFonts w:ascii="Times New Roman" w:hAnsi="Times New Roman" w:cs="Times New Roman"/>
                <w:strike/>
                <w:color w:val="FF0000"/>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882C19D" w14:textId="27C657E0" w:rsidR="002256F9" w:rsidRPr="00E33EA3" w:rsidRDefault="002256F9" w:rsidP="002256F9">
            <w:pPr>
              <w:ind w:left="95" w:right="72"/>
              <w:jc w:val="both"/>
              <w:rPr>
                <w:rFonts w:ascii="Times New Roman" w:hAnsi="Times New Roman" w:cs="Times New Roman"/>
                <w:bCs/>
                <w:strike/>
                <w:color w:val="FF0000"/>
                <w:sz w:val="20"/>
                <w:szCs w:val="20"/>
              </w:rPr>
            </w:pPr>
            <w:r w:rsidRPr="00E33EA3">
              <w:rPr>
                <w:rFonts w:ascii="Times New Roman" w:hAnsi="Times New Roman" w:cs="Times New Roman"/>
                <w:bCs/>
                <w:color w:val="auto"/>
                <w:sz w:val="20"/>
                <w:szCs w:val="20"/>
              </w:rPr>
              <w:t>Термостат электрический суховоздушный ТС-1/80 СПУ</w:t>
            </w:r>
          </w:p>
        </w:tc>
        <w:tc>
          <w:tcPr>
            <w:tcW w:w="709" w:type="dxa"/>
            <w:tcBorders>
              <w:top w:val="single" w:sz="4" w:space="0" w:color="auto"/>
              <w:left w:val="single" w:sz="4" w:space="0" w:color="auto"/>
              <w:bottom w:val="single" w:sz="4" w:space="0" w:color="auto"/>
              <w:right w:val="single" w:sz="4" w:space="0" w:color="auto"/>
            </w:tcBorders>
            <w:vAlign w:val="center"/>
          </w:tcPr>
          <w:p w14:paraId="5B4A734F" w14:textId="34DD859D" w:rsidR="002256F9" w:rsidRPr="00E33EA3" w:rsidRDefault="00CB53A0" w:rsidP="002256F9">
            <w:pPr>
              <w:ind w:left="95" w:right="72"/>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3</w:t>
            </w:r>
            <w:r w:rsidR="002256F9" w:rsidRPr="00E33EA3">
              <w:rPr>
                <w:rFonts w:ascii="Times New Roman" w:hAnsi="Times New Roman" w:cs="Times New Roman"/>
                <w:color w:val="auto"/>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2367E48" w14:textId="77777777" w:rsidR="002256F9" w:rsidRPr="00E33EA3" w:rsidRDefault="002256F9" w:rsidP="002256F9">
            <w:pPr>
              <w:ind w:right="35"/>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шт</w:t>
            </w:r>
            <w:r w:rsidRPr="00E33EA3">
              <w:rPr>
                <w:rFonts w:ascii="Times New Roman" w:hAnsi="Times New Roman" w:cs="Times New Roman"/>
                <w:color w:val="auto"/>
                <w:sz w:val="20"/>
                <w:szCs w:val="20"/>
              </w:rPr>
              <w:t xml:space="preserve">  </w:t>
            </w:r>
          </w:p>
        </w:tc>
      </w:tr>
      <w:tr w:rsidR="002256F9" w:rsidRPr="00CD4B33" w14:paraId="4C42629F" w14:textId="49465E78"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3F908463" w14:textId="1FBE8C88"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633938C" w14:textId="77777777"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Тест-комплект РК-БПК</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3B02393" w14:textId="77777777"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7517D58"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4499CEDA" w14:textId="26E23F82"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29CE5CCF" w14:textId="6C21FE97"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CCB2C04" w14:textId="77777777"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Холодильник лабораторный ХЛ-250 POZIS</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96485D8" w14:textId="77777777"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06F9AFE"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4773C56A" w14:textId="4E54523E"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5BA14D19" w14:textId="6F30E81B"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61791FF" w14:textId="77777777"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Анализатор растворенного кислорода МАРК-302М</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148BC46" w14:textId="77777777"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E6BC510"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5D658FA4" w14:textId="2B1F4D3E"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3F693BBD" w14:textId="42453A63"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3259F65" w14:textId="403F6520"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рН-метр МАРК 904 (лабораторный) (с поверкой)</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560C873" w14:textId="672EBDB8" w:rsidR="002256F9" w:rsidRPr="00E33EA3" w:rsidRDefault="001D7FE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2</w:t>
            </w:r>
            <w:r w:rsidR="002256F9"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CF6A6B0"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66443D69" w14:textId="230D4B70"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1C448163" w14:textId="74DDB510"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B2481A5" w14:textId="77777777"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Стерилизатор (автоклав) паровой VK-35 (35 л)</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28E3FC8" w14:textId="77777777"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2</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6318EE7"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0502397A" w14:textId="22337295"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2F4CAF8" w14:textId="7878237D"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41B8686" w14:textId="4910A0B2"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Плита нагревательная ES-HF3040   </w:t>
            </w:r>
          </w:p>
        </w:tc>
        <w:tc>
          <w:tcPr>
            <w:tcW w:w="709" w:type="dxa"/>
            <w:tcBorders>
              <w:top w:val="single" w:sz="4" w:space="0" w:color="auto"/>
              <w:left w:val="single" w:sz="4" w:space="0" w:color="auto"/>
              <w:bottom w:val="single" w:sz="4" w:space="0" w:color="auto"/>
              <w:right w:val="single" w:sz="4" w:space="0" w:color="auto"/>
            </w:tcBorders>
            <w:vAlign w:val="center"/>
          </w:tcPr>
          <w:p w14:paraId="0F04BB3E" w14:textId="3294CB99" w:rsidR="002256F9" w:rsidRPr="00E33EA3" w:rsidRDefault="00CF2B35"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002256F9"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38FF6F7"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483901CA" w14:textId="12D41B2A"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4163A555" w14:textId="33F67C34"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6CA8792" w14:textId="5D8A1222"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Шейкер лабораторный ЭКРОС-6300 (ПЭ-6300) двухместный с нагревом </w:t>
            </w:r>
          </w:p>
        </w:tc>
        <w:tc>
          <w:tcPr>
            <w:tcW w:w="709" w:type="dxa"/>
            <w:tcBorders>
              <w:top w:val="single" w:sz="4" w:space="0" w:color="auto"/>
              <w:left w:val="single" w:sz="4" w:space="0" w:color="auto"/>
              <w:bottom w:val="single" w:sz="4" w:space="0" w:color="auto"/>
              <w:right w:val="single" w:sz="4" w:space="0" w:color="auto"/>
            </w:tcBorders>
            <w:vAlign w:val="center"/>
          </w:tcPr>
          <w:p w14:paraId="42BFAFC6" w14:textId="4BE2E2E5"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EC72090"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7C2B938B" w14:textId="4BEA4C8D"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4E06752E" w14:textId="1207B23B"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8CA3489" w14:textId="14E68C14"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Эксикатор с краном 1-240 мм светлый   </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04E48E8" w14:textId="2EEC3CF3" w:rsidR="002256F9" w:rsidRPr="00E33EA3" w:rsidRDefault="002256F9" w:rsidP="002256F9">
            <w:pPr>
              <w:ind w:left="95" w:right="72"/>
              <w:jc w:val="center"/>
              <w:rPr>
                <w:rFonts w:ascii="Times New Roman" w:hAnsi="Times New Roman" w:cs="Times New Roman"/>
                <w:sz w:val="20"/>
                <w:szCs w:val="20"/>
              </w:rPr>
            </w:pPr>
            <w:r w:rsidRPr="00E33EA3">
              <w:rPr>
                <w:rFonts w:ascii="Times New Roman" w:hAnsi="Times New Roman" w:cs="Times New Roman"/>
                <w:sz w:val="20"/>
                <w:szCs w:val="20"/>
              </w:rPr>
              <w:t xml:space="preserve">1  </w:t>
            </w:r>
          </w:p>
        </w:tc>
        <w:tc>
          <w:tcPr>
            <w:tcW w:w="709" w:type="dxa"/>
            <w:tcBorders>
              <w:top w:val="single" w:sz="4" w:space="0" w:color="auto"/>
              <w:left w:val="single" w:sz="4" w:space="0" w:color="auto"/>
              <w:bottom w:val="single" w:sz="4" w:space="0" w:color="auto"/>
              <w:right w:val="single" w:sz="4" w:space="0" w:color="auto"/>
            </w:tcBorders>
            <w:vAlign w:val="center"/>
          </w:tcPr>
          <w:p w14:paraId="464FBDA7"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2888BFE5" w14:textId="4956A285"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2EC84092" w14:textId="4C4D4505"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361EB4B" w14:textId="6B989A0E"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Эксикатор без крана 2-240 мм темный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8C764F" w14:textId="7027EA0D"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2</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DA39B47"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7E7BF0E2" w14:textId="3E169583"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21368A83" w14:textId="4B5DA483"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46C80A8" w14:textId="585AED2A"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Эксикатор с краном 1-180 мм светлый   </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190884C" w14:textId="7F13D7BE"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0C98839"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5E25F144" w14:textId="215CE663"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600114FF" w14:textId="627D0B4E"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48F5BF9" w14:textId="07313CA6"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 xml:space="preserve">Чашка Петри d=90 мм, стеклянные, (уп.10 шт)   </w:t>
            </w:r>
          </w:p>
        </w:tc>
        <w:tc>
          <w:tcPr>
            <w:tcW w:w="709" w:type="dxa"/>
            <w:tcBorders>
              <w:top w:val="single" w:sz="4" w:space="0" w:color="auto"/>
              <w:left w:val="single" w:sz="4" w:space="0" w:color="auto"/>
              <w:bottom w:val="single" w:sz="4" w:space="0" w:color="auto"/>
              <w:right w:val="single" w:sz="4" w:space="0" w:color="auto"/>
            </w:tcBorders>
            <w:vAlign w:val="center"/>
          </w:tcPr>
          <w:p w14:paraId="2AC81F73" w14:textId="77777777" w:rsidR="002256F9" w:rsidRPr="00E33EA3" w:rsidRDefault="002256F9" w:rsidP="002256F9">
            <w:pPr>
              <w:ind w:left="95" w:right="72"/>
              <w:rPr>
                <w:rFonts w:ascii="Times New Roman" w:hAnsi="Times New Roman" w:cs="Times New Roman"/>
                <w:sz w:val="20"/>
                <w:szCs w:val="20"/>
              </w:rPr>
            </w:pPr>
            <w:r w:rsidRPr="00E33EA3">
              <w:rPr>
                <w:rFonts w:ascii="Times New Roman" w:eastAsia="Arial" w:hAnsi="Times New Roman" w:cs="Times New Roman"/>
                <w:sz w:val="20"/>
                <w:szCs w:val="20"/>
              </w:rPr>
              <w:t>100</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A6B36E6"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2C781DF4" w14:textId="6D5E0E45"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70A5A421" w14:textId="7227A7BE"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D966B72" w14:textId="77777777"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Пинцет анатомический ПА-200х2,5</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2EA4A5CB" w14:textId="77777777"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4</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D792B1E"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442B3CC8" w14:textId="299C8DF9" w:rsidTr="00177F63">
        <w:tblPrEx>
          <w:tblCellMar>
            <w:top w:w="116" w:type="dxa"/>
            <w:left w:w="0" w:type="dxa"/>
          </w:tblCellMar>
        </w:tblPrEx>
        <w:trPr>
          <w:trHeight w:val="19"/>
        </w:trPr>
        <w:tc>
          <w:tcPr>
            <w:tcW w:w="565" w:type="dxa"/>
            <w:tcBorders>
              <w:top w:val="single" w:sz="4" w:space="0" w:color="auto"/>
              <w:left w:val="single" w:sz="4" w:space="0" w:color="auto"/>
              <w:bottom w:val="single" w:sz="4" w:space="0" w:color="auto"/>
              <w:right w:val="single" w:sz="4" w:space="0" w:color="auto"/>
            </w:tcBorders>
            <w:vAlign w:val="center"/>
          </w:tcPr>
          <w:p w14:paraId="1721DD74" w14:textId="765B2040"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9396D62" w14:textId="77777777"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Микроскоп биологический Микромед 3 (U3)</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B25EB97" w14:textId="7EDB12EE"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78CBF963"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00CCC926" w14:textId="5D5B3CC7"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49C79B33" w14:textId="20F13DC0" w:rsidR="002256F9" w:rsidRPr="00E33EA3" w:rsidRDefault="002256F9" w:rsidP="006B04B0">
            <w:pPr>
              <w:pStyle w:val="a3"/>
              <w:numPr>
                <w:ilvl w:val="0"/>
                <w:numId w:val="32"/>
              </w:numPr>
              <w:rPr>
                <w:rFonts w:ascii="Times New Roman"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999C581" w14:textId="77777777" w:rsidR="002256F9" w:rsidRPr="00E33EA3" w:rsidRDefault="002256F9" w:rsidP="002256F9">
            <w:pPr>
              <w:ind w:left="95" w:right="72"/>
              <w:jc w:val="both"/>
              <w:rPr>
                <w:rFonts w:ascii="Times New Roman" w:hAnsi="Times New Roman" w:cs="Times New Roman"/>
                <w:sz w:val="20"/>
                <w:szCs w:val="20"/>
              </w:rPr>
            </w:pPr>
            <w:r w:rsidRPr="00E33EA3">
              <w:rPr>
                <w:rFonts w:ascii="Times New Roman" w:eastAsia="Arial" w:hAnsi="Times New Roman" w:cs="Times New Roman"/>
                <w:sz w:val="20"/>
                <w:szCs w:val="20"/>
              </w:rPr>
              <w:t>Микроскоп люминесцентный Микромед 3 ЛЮМ</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B3A8E66" w14:textId="79B16B9F" w:rsidR="002256F9" w:rsidRPr="00E33EA3" w:rsidRDefault="002256F9" w:rsidP="002256F9">
            <w:pPr>
              <w:ind w:left="95" w:right="72"/>
              <w:jc w:val="center"/>
              <w:rPr>
                <w:rFonts w:ascii="Times New Roman" w:hAnsi="Times New Roman" w:cs="Times New Roman"/>
                <w:sz w:val="20"/>
                <w:szCs w:val="20"/>
              </w:rPr>
            </w:pPr>
            <w:r w:rsidRPr="00E33EA3">
              <w:rPr>
                <w:rFonts w:ascii="Times New Roman" w:eastAsia="Arial" w:hAnsi="Times New Roman" w:cs="Times New Roman"/>
                <w:sz w:val="20"/>
                <w:szCs w:val="20"/>
              </w:rPr>
              <w:t>1</w:t>
            </w:r>
            <w:r w:rsidRPr="00E33EA3">
              <w:rPr>
                <w:rFonts w:ascii="Times New Roman"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075C329"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6EB824E9" w14:textId="3C9AEFEB"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4B4D74B2" w14:textId="61DAA406"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582ABDA" w14:textId="33495B9F"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Пробоотборная система ЭКРОС-1110 (ПЭ-1110), </w:t>
            </w:r>
          </w:p>
        </w:tc>
        <w:tc>
          <w:tcPr>
            <w:tcW w:w="709" w:type="dxa"/>
            <w:tcBorders>
              <w:top w:val="single" w:sz="4" w:space="0" w:color="auto"/>
              <w:left w:val="single" w:sz="4" w:space="0" w:color="auto"/>
              <w:bottom w:val="single" w:sz="4" w:space="0" w:color="auto"/>
              <w:right w:val="single" w:sz="4" w:space="0" w:color="auto"/>
            </w:tcBorders>
            <w:vAlign w:val="center"/>
          </w:tcPr>
          <w:p w14:paraId="3107B1AC" w14:textId="77777777"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14:paraId="0F37E77B"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19758C2F" w14:textId="7DF7BB61"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781D6994" w14:textId="1BD359A4"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B684C4D" w14:textId="204CA3CD"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Шкаф вытяжной без подвода воды 1200х900х2145 мм КЕ СМ, </w:t>
            </w:r>
          </w:p>
        </w:tc>
        <w:tc>
          <w:tcPr>
            <w:tcW w:w="709" w:type="dxa"/>
            <w:tcBorders>
              <w:top w:val="single" w:sz="4" w:space="0" w:color="auto"/>
              <w:left w:val="single" w:sz="4" w:space="0" w:color="auto"/>
              <w:bottom w:val="single" w:sz="4" w:space="0" w:color="auto"/>
              <w:right w:val="single" w:sz="4" w:space="0" w:color="auto"/>
            </w:tcBorders>
            <w:vAlign w:val="center"/>
          </w:tcPr>
          <w:p w14:paraId="0B43F16E" w14:textId="77777777"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4891B911"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3D49CD0E" w14:textId="5C221781"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4D8F93BB" w14:textId="1622ABCB"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DDA5A88" w14:textId="0A05DE46" w:rsidR="002256F9" w:rsidRPr="00E33EA3" w:rsidRDefault="00917AD6"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Прибор вакуумного фильтрования ПВФ-35/ 3 НБ</w:t>
            </w:r>
          </w:p>
        </w:tc>
        <w:tc>
          <w:tcPr>
            <w:tcW w:w="709" w:type="dxa"/>
            <w:tcBorders>
              <w:top w:val="single" w:sz="4" w:space="0" w:color="auto"/>
              <w:left w:val="single" w:sz="4" w:space="0" w:color="auto"/>
              <w:bottom w:val="single" w:sz="4" w:space="0" w:color="auto"/>
              <w:right w:val="single" w:sz="4" w:space="0" w:color="auto"/>
            </w:tcBorders>
            <w:vAlign w:val="center"/>
          </w:tcPr>
          <w:p w14:paraId="5CCFE5E7" w14:textId="6172DC58"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2EB3A83C"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1BB4E21D" w14:textId="67F869B9"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534C61F5" w14:textId="4B253B99"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456E5F9" w14:textId="77777777"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Облучатель-рециркулятор воздуха ультрафиолетовый бактерицидный </w:t>
            </w:r>
            <w:r w:rsidRPr="00E33EA3">
              <w:rPr>
                <w:rFonts w:ascii="Times New Roman" w:eastAsia="Arial" w:hAnsi="Times New Roman" w:cs="Times New Roman"/>
                <w:sz w:val="20"/>
                <w:szCs w:val="20"/>
                <w:lang w:val="en-US"/>
              </w:rPr>
              <w:t>DEFENDER</w:t>
            </w:r>
            <w:r w:rsidRPr="00E33EA3">
              <w:rPr>
                <w:rFonts w:ascii="Times New Roman" w:eastAsia="Arial" w:hAnsi="Times New Roman" w:cs="Times New Roman"/>
                <w:sz w:val="20"/>
                <w:szCs w:val="20"/>
              </w:rPr>
              <w:t xml:space="preserve"> 2-15</w:t>
            </w:r>
            <w:r w:rsidRPr="00E33EA3">
              <w:rPr>
                <w:rFonts w:ascii="Times New Roman" w:eastAsia="Arial" w:hAnsi="Times New Roman" w:cs="Times New Roman"/>
                <w:sz w:val="20"/>
                <w:szCs w:val="20"/>
                <w:lang w:val="en-US"/>
              </w:rPr>
              <w:t>C</w:t>
            </w:r>
          </w:p>
        </w:tc>
        <w:tc>
          <w:tcPr>
            <w:tcW w:w="709" w:type="dxa"/>
            <w:tcBorders>
              <w:top w:val="single" w:sz="4" w:space="0" w:color="auto"/>
              <w:left w:val="single" w:sz="4" w:space="0" w:color="auto"/>
              <w:bottom w:val="single" w:sz="4" w:space="0" w:color="auto"/>
              <w:right w:val="single" w:sz="4" w:space="0" w:color="auto"/>
            </w:tcBorders>
            <w:vAlign w:val="center"/>
          </w:tcPr>
          <w:p w14:paraId="04C13F80" w14:textId="77777777"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14:paraId="04ADD444" w14:textId="77777777" w:rsidR="002256F9" w:rsidRPr="00E33EA3" w:rsidRDefault="002256F9" w:rsidP="002256F9">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2256F9" w:rsidRPr="00CD4B33" w14:paraId="7341842B" w14:textId="6157E60D"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055328DD" w14:textId="6E6C46E7" w:rsidR="002256F9" w:rsidRPr="00E33EA3" w:rsidRDefault="002256F9" w:rsidP="006B04B0">
            <w:pPr>
              <w:pStyle w:val="a3"/>
              <w:numPr>
                <w:ilvl w:val="0"/>
                <w:numId w:val="32"/>
              </w:numPr>
              <w:rPr>
                <w:rFonts w:ascii="Times New Roman" w:eastAsia="Arial"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2534DD8" w14:textId="77777777" w:rsidR="002256F9" w:rsidRPr="00E33EA3" w:rsidRDefault="002256F9" w:rsidP="002256F9">
            <w:pPr>
              <w:ind w:left="95" w:right="72"/>
              <w:jc w:val="both"/>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Печь муфельная ПМ-8 (6,5 л, 190х120х300 мм, 100 – 900 С) (ручной регулятор)</w:t>
            </w:r>
          </w:p>
        </w:tc>
        <w:tc>
          <w:tcPr>
            <w:tcW w:w="709" w:type="dxa"/>
            <w:tcBorders>
              <w:top w:val="single" w:sz="4" w:space="0" w:color="auto"/>
              <w:left w:val="single" w:sz="4" w:space="0" w:color="auto"/>
              <w:bottom w:val="single" w:sz="4" w:space="0" w:color="auto"/>
              <w:right w:val="single" w:sz="4" w:space="0" w:color="auto"/>
            </w:tcBorders>
            <w:vAlign w:val="center"/>
          </w:tcPr>
          <w:p w14:paraId="30DE5413" w14:textId="77777777" w:rsidR="002256F9" w:rsidRPr="00E33EA3" w:rsidRDefault="002256F9" w:rsidP="002256F9">
            <w:pPr>
              <w:ind w:left="95" w:right="72"/>
              <w:jc w:val="center"/>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5C4C395D" w14:textId="77777777" w:rsidR="002256F9" w:rsidRPr="00E33EA3" w:rsidRDefault="002256F9" w:rsidP="002256F9">
            <w:pPr>
              <w:ind w:right="35"/>
              <w:jc w:val="center"/>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шт</w:t>
            </w:r>
          </w:p>
        </w:tc>
      </w:tr>
      <w:tr w:rsidR="002256F9" w:rsidRPr="00CD4B33" w14:paraId="484B0635" w14:textId="0F626F10"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3378483A" w14:textId="4AE90274"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877B469" w14:textId="2A77319E"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Плита нагревательная </w:t>
            </w:r>
            <w:r w:rsidRPr="00E33EA3">
              <w:rPr>
                <w:rFonts w:ascii="Times New Roman" w:eastAsia="Arial" w:hAnsi="Times New Roman" w:cs="Times New Roman"/>
                <w:sz w:val="20"/>
                <w:szCs w:val="20"/>
                <w:lang w:val="en-US"/>
              </w:rPr>
              <w:t>ES</w:t>
            </w:r>
            <w:r w:rsidRPr="00E33EA3">
              <w:rPr>
                <w:rFonts w:ascii="Times New Roman" w:eastAsia="Arial" w:hAnsi="Times New Roman" w:cs="Times New Roman"/>
                <w:sz w:val="20"/>
                <w:szCs w:val="20"/>
              </w:rPr>
              <w:t>-</w:t>
            </w:r>
            <w:r w:rsidRPr="00E33EA3">
              <w:rPr>
                <w:rFonts w:ascii="Times New Roman" w:eastAsia="Arial" w:hAnsi="Times New Roman" w:cs="Times New Roman"/>
                <w:sz w:val="20"/>
                <w:szCs w:val="20"/>
                <w:lang w:val="en-US"/>
              </w:rPr>
              <w:t>HS</w:t>
            </w:r>
            <w:r w:rsidRPr="00E33EA3">
              <w:rPr>
                <w:rFonts w:ascii="Times New Roman" w:eastAsia="Arial" w:hAnsi="Times New Roman" w:cs="Times New Roman"/>
                <w:sz w:val="20"/>
                <w:szCs w:val="20"/>
              </w:rPr>
              <w:t>3030</w:t>
            </w:r>
            <w:r w:rsidRPr="00E33EA3">
              <w:rPr>
                <w:rFonts w:ascii="Times New Roman" w:eastAsia="Arial" w:hAnsi="Times New Roman" w:cs="Times New Roman"/>
                <w:sz w:val="20"/>
                <w:szCs w:val="20"/>
                <w:lang w:val="en-US"/>
              </w:rPr>
              <w:t>M</w:t>
            </w:r>
            <w:r w:rsidRPr="00E33EA3">
              <w:rPr>
                <w:rFonts w:ascii="Times New Roman" w:eastAsia="Arial" w:hAnsi="Times New Roman" w:cs="Times New Roman"/>
                <w:sz w:val="20"/>
                <w:szCs w:val="20"/>
              </w:rPr>
              <w:t xml:space="preserve"> (алюмин</w:t>
            </w:r>
            <w:r w:rsidR="008213CF" w:rsidRPr="00E33EA3">
              <w:rPr>
                <w:rFonts w:ascii="Times New Roman" w:eastAsia="Arial" w:hAnsi="Times New Roman" w:cs="Times New Roman"/>
                <w:sz w:val="20"/>
                <w:szCs w:val="20"/>
              </w:rPr>
              <w:t>.</w:t>
            </w:r>
            <w:r w:rsidRPr="00E33EA3">
              <w:rPr>
                <w:rFonts w:ascii="Times New Roman" w:eastAsia="Arial"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1350E3BC" w14:textId="77777777"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213D50A1" w14:textId="77777777" w:rsidR="002256F9" w:rsidRPr="00E33EA3" w:rsidRDefault="002256F9" w:rsidP="002256F9">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2256F9" w:rsidRPr="00CD4B33" w14:paraId="33431111" w14:textId="41D61E67"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0139F14E" w14:textId="681003C4"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6EAECD8" w14:textId="77777777"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Пробирка лабораторная ПМ-10 (поплавок 10х30) (250 штук/уп)</w:t>
            </w:r>
          </w:p>
        </w:tc>
        <w:tc>
          <w:tcPr>
            <w:tcW w:w="709" w:type="dxa"/>
            <w:tcBorders>
              <w:top w:val="single" w:sz="4" w:space="0" w:color="auto"/>
              <w:left w:val="single" w:sz="4" w:space="0" w:color="auto"/>
              <w:bottom w:val="single" w:sz="4" w:space="0" w:color="auto"/>
              <w:right w:val="single" w:sz="4" w:space="0" w:color="auto"/>
            </w:tcBorders>
            <w:vAlign w:val="center"/>
          </w:tcPr>
          <w:p w14:paraId="1D8CD418" w14:textId="77777777"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250</w:t>
            </w:r>
          </w:p>
        </w:tc>
        <w:tc>
          <w:tcPr>
            <w:tcW w:w="709" w:type="dxa"/>
            <w:tcBorders>
              <w:top w:val="single" w:sz="4" w:space="0" w:color="auto"/>
              <w:left w:val="single" w:sz="4" w:space="0" w:color="auto"/>
              <w:bottom w:val="single" w:sz="4" w:space="0" w:color="auto"/>
              <w:right w:val="single" w:sz="4" w:space="0" w:color="auto"/>
            </w:tcBorders>
            <w:vAlign w:val="center"/>
          </w:tcPr>
          <w:p w14:paraId="3EB14F7C" w14:textId="77777777" w:rsidR="002256F9" w:rsidRPr="00E33EA3" w:rsidRDefault="002256F9" w:rsidP="002256F9">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2256F9" w:rsidRPr="00CD4B33" w14:paraId="2831AF1A" w14:textId="0ED8A6EA"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6C5C460F" w14:textId="496D580F"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AF8A6C2" w14:textId="7D2D69FA"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Аппарат Къельдаля на шлифах (Клин), </w:t>
            </w:r>
          </w:p>
        </w:tc>
        <w:tc>
          <w:tcPr>
            <w:tcW w:w="709" w:type="dxa"/>
            <w:tcBorders>
              <w:top w:val="single" w:sz="4" w:space="0" w:color="auto"/>
              <w:left w:val="single" w:sz="4" w:space="0" w:color="auto"/>
              <w:bottom w:val="single" w:sz="4" w:space="0" w:color="auto"/>
              <w:right w:val="single" w:sz="4" w:space="0" w:color="auto"/>
            </w:tcBorders>
            <w:vAlign w:val="center"/>
          </w:tcPr>
          <w:p w14:paraId="20223D51" w14:textId="39DE4CB6" w:rsidR="002256F9" w:rsidRPr="00E33EA3" w:rsidRDefault="00917AD6"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5C9701EC"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68B0F9F9" w14:textId="0A9B29CC"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15172F4C" w14:textId="02D819D6" w:rsidR="002256F9" w:rsidRPr="00E33EA3" w:rsidRDefault="002256F9" w:rsidP="006B04B0">
            <w:pPr>
              <w:pStyle w:val="a3"/>
              <w:numPr>
                <w:ilvl w:val="0"/>
                <w:numId w:val="32"/>
              </w:numPr>
              <w:rPr>
                <w:rFonts w:ascii="Times New Roman" w:eastAsia="Arial" w:hAnsi="Times New Roman" w:cs="Times New Roman"/>
                <w:color w:val="auto"/>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57E2896" w14:textId="0D965561" w:rsidR="002256F9" w:rsidRPr="00E33EA3" w:rsidRDefault="001B3B33" w:rsidP="002256F9">
            <w:pPr>
              <w:ind w:left="95" w:right="72"/>
              <w:jc w:val="both"/>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Т</w:t>
            </w:r>
            <w:r w:rsidR="002256F9" w:rsidRPr="00E33EA3">
              <w:rPr>
                <w:rFonts w:ascii="Times New Roman" w:eastAsia="Arial" w:hAnsi="Times New Roman" w:cs="Times New Roman"/>
                <w:color w:val="auto"/>
                <w:sz w:val="20"/>
                <w:szCs w:val="20"/>
              </w:rPr>
              <w:t>ермогигрометр ИВА-6</w:t>
            </w:r>
            <w:r w:rsidRPr="00E33EA3">
              <w:rPr>
                <w:rFonts w:ascii="Times New Roman" w:eastAsia="Arial" w:hAnsi="Times New Roman" w:cs="Times New Roman"/>
                <w:color w:val="auto"/>
                <w:sz w:val="20"/>
                <w:szCs w:val="20"/>
              </w:rPr>
              <w:t>Н-Д</w:t>
            </w:r>
          </w:p>
        </w:tc>
        <w:tc>
          <w:tcPr>
            <w:tcW w:w="709" w:type="dxa"/>
            <w:tcBorders>
              <w:top w:val="single" w:sz="4" w:space="0" w:color="auto"/>
              <w:left w:val="single" w:sz="4" w:space="0" w:color="auto"/>
              <w:bottom w:val="single" w:sz="4" w:space="0" w:color="auto"/>
              <w:right w:val="single" w:sz="4" w:space="0" w:color="auto"/>
            </w:tcBorders>
            <w:vAlign w:val="center"/>
          </w:tcPr>
          <w:p w14:paraId="43E7E240" w14:textId="77777777" w:rsidR="002256F9" w:rsidRPr="00E33EA3" w:rsidRDefault="002256F9" w:rsidP="002256F9">
            <w:pPr>
              <w:ind w:left="95" w:right="72"/>
              <w:jc w:val="center"/>
              <w:rPr>
                <w:rFonts w:ascii="Times New Roman" w:eastAsia="Arial" w:hAnsi="Times New Roman" w:cs="Times New Roman"/>
                <w:color w:val="auto"/>
                <w:sz w:val="20"/>
                <w:szCs w:val="20"/>
              </w:rPr>
            </w:pPr>
            <w:r w:rsidRPr="00E33EA3">
              <w:rPr>
                <w:rFonts w:ascii="Times New Roman" w:eastAsia="Arial" w:hAnsi="Times New Roman" w:cs="Times New Roman"/>
                <w:color w:val="auto"/>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31DF9056" w14:textId="77777777" w:rsidR="002256F9" w:rsidRPr="00E33EA3" w:rsidRDefault="002256F9" w:rsidP="002256F9">
            <w:pPr>
              <w:ind w:right="35"/>
              <w:jc w:val="center"/>
              <w:rPr>
                <w:rFonts w:ascii="Times New Roman" w:hAnsi="Times New Roman" w:cs="Times New Roman"/>
                <w:color w:val="auto"/>
                <w:sz w:val="20"/>
                <w:szCs w:val="20"/>
              </w:rPr>
            </w:pPr>
            <w:r w:rsidRPr="00E33EA3">
              <w:rPr>
                <w:rFonts w:ascii="Times New Roman" w:eastAsia="Arial" w:hAnsi="Times New Roman" w:cs="Times New Roman"/>
                <w:color w:val="auto"/>
                <w:sz w:val="20"/>
                <w:szCs w:val="20"/>
              </w:rPr>
              <w:t>шт</w:t>
            </w:r>
            <w:r w:rsidRPr="00E33EA3">
              <w:rPr>
                <w:rFonts w:ascii="Times New Roman" w:hAnsi="Times New Roman" w:cs="Times New Roman"/>
                <w:color w:val="auto"/>
                <w:sz w:val="20"/>
                <w:szCs w:val="20"/>
              </w:rPr>
              <w:t xml:space="preserve">  </w:t>
            </w:r>
          </w:p>
        </w:tc>
      </w:tr>
      <w:tr w:rsidR="002256F9" w:rsidRPr="00CD4B33" w14:paraId="6A49D84D" w14:textId="5C34C50E"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6872B147" w14:textId="3763C6D0"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307D93F" w14:textId="77777777"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Цилиндр 1-1000-2 на стеклянном основании</w:t>
            </w:r>
          </w:p>
        </w:tc>
        <w:tc>
          <w:tcPr>
            <w:tcW w:w="709" w:type="dxa"/>
            <w:tcBorders>
              <w:top w:val="single" w:sz="4" w:space="0" w:color="auto"/>
              <w:left w:val="single" w:sz="4" w:space="0" w:color="auto"/>
              <w:bottom w:val="single" w:sz="4" w:space="0" w:color="auto"/>
              <w:right w:val="single" w:sz="4" w:space="0" w:color="auto"/>
            </w:tcBorders>
            <w:vAlign w:val="center"/>
          </w:tcPr>
          <w:p w14:paraId="2F26014E" w14:textId="77777777"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600CE8BF"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17FEEEF6" w14:textId="7D6FAC82"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2DFBF7E9" w14:textId="09CEE984"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6627BBD" w14:textId="40965D4F"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Стакан В-1-2000 ТС</w:t>
            </w:r>
            <w:r w:rsidR="00CF2B35" w:rsidRPr="00E33EA3">
              <w:rPr>
                <w:rFonts w:ascii="Times New Roman" w:eastAsia="Arial" w:hAnsi="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7B31D02F" w14:textId="77777777"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410C82B3" w14:textId="77777777" w:rsidR="002256F9" w:rsidRPr="00E33EA3" w:rsidRDefault="002256F9" w:rsidP="002256F9">
            <w:pPr>
              <w:ind w:right="35"/>
              <w:jc w:val="center"/>
              <w:rPr>
                <w:rFonts w:ascii="Times New Roman" w:hAnsi="Times New Roman" w:cs="Times New Roman"/>
                <w:sz w:val="20"/>
                <w:szCs w:val="20"/>
              </w:rPr>
            </w:pPr>
            <w:r w:rsidRPr="00E33EA3">
              <w:rPr>
                <w:rFonts w:ascii="Times New Roman" w:eastAsia="Arial" w:hAnsi="Times New Roman" w:cs="Times New Roman"/>
                <w:sz w:val="20"/>
                <w:szCs w:val="20"/>
              </w:rPr>
              <w:t>шт</w:t>
            </w:r>
            <w:r w:rsidRPr="00E33EA3">
              <w:rPr>
                <w:rFonts w:ascii="Times New Roman" w:hAnsi="Times New Roman" w:cs="Times New Roman"/>
                <w:sz w:val="20"/>
                <w:szCs w:val="20"/>
              </w:rPr>
              <w:t xml:space="preserve">  </w:t>
            </w:r>
          </w:p>
        </w:tc>
      </w:tr>
      <w:tr w:rsidR="002256F9" w:rsidRPr="00CD4B33" w14:paraId="19EAF26D" w14:textId="098897B7"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2A22165B" w14:textId="61E13029"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8C0635E" w14:textId="4D5E056A"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Тигель №4 35 мл высокий ФФ Россия, </w:t>
            </w:r>
          </w:p>
        </w:tc>
        <w:tc>
          <w:tcPr>
            <w:tcW w:w="709" w:type="dxa"/>
            <w:tcBorders>
              <w:top w:val="single" w:sz="4" w:space="0" w:color="auto"/>
              <w:left w:val="single" w:sz="4" w:space="0" w:color="auto"/>
              <w:bottom w:val="single" w:sz="4" w:space="0" w:color="auto"/>
              <w:right w:val="single" w:sz="4" w:space="0" w:color="auto"/>
            </w:tcBorders>
            <w:vAlign w:val="center"/>
          </w:tcPr>
          <w:p w14:paraId="07B103D7" w14:textId="77777777"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2CECF7CB" w14:textId="77777777" w:rsidR="002256F9" w:rsidRPr="00E33EA3" w:rsidRDefault="002256F9" w:rsidP="002256F9">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2256F9" w:rsidRPr="00CD4B33" w14:paraId="78CE428D" w14:textId="67F9131E" w:rsidTr="00177F63">
        <w:tblPrEx>
          <w:tblCellMar>
            <w:top w:w="116" w:type="dxa"/>
            <w:left w:w="0" w:type="dxa"/>
          </w:tblCellMar>
        </w:tblPrEx>
        <w:trPr>
          <w:trHeight w:val="23"/>
        </w:trPr>
        <w:tc>
          <w:tcPr>
            <w:tcW w:w="565" w:type="dxa"/>
            <w:tcBorders>
              <w:top w:val="single" w:sz="4" w:space="0" w:color="auto"/>
              <w:left w:val="single" w:sz="4" w:space="0" w:color="auto"/>
              <w:bottom w:val="single" w:sz="4" w:space="0" w:color="auto"/>
              <w:right w:val="single" w:sz="4" w:space="0" w:color="auto"/>
            </w:tcBorders>
            <w:vAlign w:val="center"/>
          </w:tcPr>
          <w:p w14:paraId="6563049B" w14:textId="1701927A"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2B49350" w14:textId="5247877E"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Тигель №2 5 мл низкий ФФ Россия, </w:t>
            </w:r>
          </w:p>
        </w:tc>
        <w:tc>
          <w:tcPr>
            <w:tcW w:w="709" w:type="dxa"/>
            <w:tcBorders>
              <w:top w:val="single" w:sz="4" w:space="0" w:color="auto"/>
              <w:left w:val="single" w:sz="4" w:space="0" w:color="auto"/>
              <w:bottom w:val="single" w:sz="4" w:space="0" w:color="auto"/>
              <w:right w:val="single" w:sz="4" w:space="0" w:color="auto"/>
            </w:tcBorders>
            <w:vAlign w:val="center"/>
          </w:tcPr>
          <w:p w14:paraId="04843836" w14:textId="77777777"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5F6D226B" w14:textId="77777777" w:rsidR="002256F9" w:rsidRPr="00E33EA3" w:rsidRDefault="002256F9" w:rsidP="002256F9">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2256F9" w:rsidRPr="00CD4B33" w14:paraId="31BC3433" w14:textId="37C95410"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1BDC19B4" w14:textId="325D1648" w:rsidR="002256F9" w:rsidRPr="00E33EA3" w:rsidRDefault="002256F9"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5D2D93E" w14:textId="1D25C75D" w:rsidR="002256F9" w:rsidRPr="00E33EA3" w:rsidRDefault="002256F9"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Тигель №3 10 мл низкий ФФ Россия, </w:t>
            </w:r>
          </w:p>
        </w:tc>
        <w:tc>
          <w:tcPr>
            <w:tcW w:w="709" w:type="dxa"/>
            <w:tcBorders>
              <w:top w:val="single" w:sz="4" w:space="0" w:color="auto"/>
              <w:left w:val="single" w:sz="4" w:space="0" w:color="auto"/>
              <w:bottom w:val="single" w:sz="4" w:space="0" w:color="auto"/>
              <w:right w:val="single" w:sz="4" w:space="0" w:color="auto"/>
            </w:tcBorders>
            <w:vAlign w:val="center"/>
          </w:tcPr>
          <w:p w14:paraId="64E50AF8" w14:textId="77777777" w:rsidR="002256F9" w:rsidRPr="00E33EA3" w:rsidRDefault="002256F9"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41E2B811" w14:textId="77777777" w:rsidR="002256F9" w:rsidRPr="00E33EA3" w:rsidRDefault="002256F9" w:rsidP="002256F9">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917AD6" w:rsidRPr="00CD4B33" w14:paraId="6482F0F4"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2260EA4A" w14:textId="77777777" w:rsidR="00917AD6" w:rsidRPr="00E33EA3" w:rsidRDefault="00917AD6"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B08E0E3" w14:textId="6FE6D76C" w:rsidR="00917AD6" w:rsidRPr="00E33EA3" w:rsidRDefault="00917AD6"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Бюретка на 10 см³ с краном</w:t>
            </w:r>
          </w:p>
        </w:tc>
        <w:tc>
          <w:tcPr>
            <w:tcW w:w="709" w:type="dxa"/>
            <w:tcBorders>
              <w:top w:val="single" w:sz="4" w:space="0" w:color="auto"/>
              <w:left w:val="single" w:sz="4" w:space="0" w:color="auto"/>
              <w:bottom w:val="single" w:sz="4" w:space="0" w:color="auto"/>
              <w:right w:val="single" w:sz="4" w:space="0" w:color="auto"/>
            </w:tcBorders>
            <w:vAlign w:val="center"/>
          </w:tcPr>
          <w:p w14:paraId="1EA853A9" w14:textId="01CF9E63" w:rsidR="00917AD6" w:rsidRPr="00E33EA3" w:rsidRDefault="00CF2B35"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3A9E4327" w14:textId="1D82B1BB" w:rsidR="00917AD6" w:rsidRPr="00E33EA3" w:rsidRDefault="00CF2B35" w:rsidP="002256F9">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0F7D4BB9"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0584B30F"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ED5FC52" w14:textId="3DAA9E48"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Бюретка на 25 см³ с краном</w:t>
            </w:r>
          </w:p>
        </w:tc>
        <w:tc>
          <w:tcPr>
            <w:tcW w:w="709" w:type="dxa"/>
            <w:tcBorders>
              <w:top w:val="single" w:sz="4" w:space="0" w:color="auto"/>
              <w:left w:val="single" w:sz="4" w:space="0" w:color="auto"/>
              <w:bottom w:val="single" w:sz="4" w:space="0" w:color="auto"/>
              <w:right w:val="single" w:sz="4" w:space="0" w:color="auto"/>
            </w:tcBorders>
            <w:vAlign w:val="center"/>
          </w:tcPr>
          <w:p w14:paraId="023DC6A3" w14:textId="329C19CF"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16F9FD76" w14:textId="2996F5EA"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1AD2C1F3"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5C92649E"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72ADD8F" w14:textId="60F976D8"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Микробюретка 1-2-2-5-0,2</w:t>
            </w:r>
          </w:p>
        </w:tc>
        <w:tc>
          <w:tcPr>
            <w:tcW w:w="709" w:type="dxa"/>
            <w:tcBorders>
              <w:top w:val="single" w:sz="4" w:space="0" w:color="auto"/>
              <w:left w:val="single" w:sz="4" w:space="0" w:color="auto"/>
              <w:bottom w:val="single" w:sz="4" w:space="0" w:color="auto"/>
              <w:right w:val="single" w:sz="4" w:space="0" w:color="auto"/>
            </w:tcBorders>
            <w:vAlign w:val="center"/>
          </w:tcPr>
          <w:p w14:paraId="4282A0D3" w14:textId="1F64D213"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28608B75" w14:textId="79DBE1FD"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917AD6" w:rsidRPr="00CD4B33" w14:paraId="1B5E95A3"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62BE12DD" w14:textId="77777777" w:rsidR="00917AD6" w:rsidRPr="00E33EA3" w:rsidRDefault="00917AD6"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30E687D2" w14:textId="43828ABD" w:rsidR="00917AD6" w:rsidRPr="00E33EA3" w:rsidRDefault="00917AD6" w:rsidP="002256F9">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мерная на 1000мл</w:t>
            </w:r>
            <w:r w:rsidR="00CF2B35" w:rsidRPr="00E33EA3">
              <w:rPr>
                <w:rFonts w:ascii="Times New Roman" w:eastAsia="Arial" w:hAnsi="Times New Roman" w:cs="Times New Roman"/>
                <w:sz w:val="20"/>
                <w:szCs w:val="20"/>
              </w:rPr>
              <w:t xml:space="preserve"> стекл.</w:t>
            </w:r>
          </w:p>
        </w:tc>
        <w:tc>
          <w:tcPr>
            <w:tcW w:w="709" w:type="dxa"/>
            <w:tcBorders>
              <w:top w:val="single" w:sz="4" w:space="0" w:color="auto"/>
              <w:left w:val="single" w:sz="4" w:space="0" w:color="auto"/>
              <w:bottom w:val="single" w:sz="4" w:space="0" w:color="auto"/>
              <w:right w:val="single" w:sz="4" w:space="0" w:color="auto"/>
            </w:tcBorders>
            <w:vAlign w:val="center"/>
          </w:tcPr>
          <w:p w14:paraId="16F54D79" w14:textId="6C4B4C1A" w:rsidR="00917AD6" w:rsidRPr="00E33EA3" w:rsidRDefault="00CF2B35" w:rsidP="002256F9">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5BA9C7B0" w14:textId="16582AFA" w:rsidR="00917AD6" w:rsidRPr="00E33EA3" w:rsidRDefault="00CF2B35" w:rsidP="002256F9">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2C0F0C9B"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549AEFD8"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6F01D37" w14:textId="63B02C6C"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мерная на 500мл</w:t>
            </w:r>
            <w:r w:rsidRPr="00E33EA3">
              <w:rPr>
                <w:rFonts w:ascii="Times New Roman" w:hAnsi="Times New Roman" w:cs="Times New Roman"/>
                <w:sz w:val="20"/>
                <w:szCs w:val="20"/>
              </w:rPr>
              <w:t xml:space="preserve"> </w:t>
            </w:r>
            <w:r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549DA876" w14:textId="265A392F"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3F549CC5" w14:textId="6E507A71"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0E97E79E"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57D6D8F3"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84DC7BA" w14:textId="33225ADF"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мерная на 250мл</w:t>
            </w:r>
            <w:r w:rsidRPr="00E33EA3">
              <w:rPr>
                <w:rFonts w:ascii="Times New Roman" w:hAnsi="Times New Roman" w:cs="Times New Roman"/>
                <w:sz w:val="20"/>
                <w:szCs w:val="20"/>
              </w:rPr>
              <w:t xml:space="preserve"> </w:t>
            </w:r>
            <w:r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0AF42887" w14:textId="20762E00"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53C3837B" w14:textId="70CF6DAB"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74AD53B8"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0A0EC234"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33CEEE3" w14:textId="770F8755"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мерная на 100мл</w:t>
            </w:r>
            <w:r w:rsidRPr="00E33EA3">
              <w:rPr>
                <w:rFonts w:ascii="Times New Roman" w:hAnsi="Times New Roman" w:cs="Times New Roman"/>
                <w:sz w:val="20"/>
                <w:szCs w:val="20"/>
              </w:rPr>
              <w:t xml:space="preserve"> </w:t>
            </w:r>
            <w:r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03A5602F" w14:textId="60AF37C0"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7A67A18B" w14:textId="3CFA99B1"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537C3380"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0B84F138"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626A4C0" w14:textId="14D87DF1"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мерная на 50мл</w:t>
            </w:r>
            <w:r w:rsidRPr="00E33EA3">
              <w:rPr>
                <w:rFonts w:ascii="Times New Roman" w:hAnsi="Times New Roman" w:cs="Times New Roman"/>
                <w:sz w:val="20"/>
                <w:szCs w:val="20"/>
              </w:rPr>
              <w:t xml:space="preserve"> </w:t>
            </w:r>
            <w:r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138AFE18" w14:textId="74E6E614"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564295DD" w14:textId="591571BE"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2551D6A4"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79DA3148"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2A19603" w14:textId="6442F836"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мерная, на 25 мл</w:t>
            </w:r>
            <w:r w:rsidRPr="00E33EA3">
              <w:rPr>
                <w:rFonts w:ascii="Times New Roman" w:hAnsi="Times New Roman" w:cs="Times New Roman"/>
                <w:sz w:val="20"/>
                <w:szCs w:val="20"/>
              </w:rPr>
              <w:t xml:space="preserve"> </w:t>
            </w:r>
            <w:r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4C04B87F" w14:textId="26B97631"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6C26BDF2" w14:textId="33F80C6B"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3B0A5606"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31D4ADC9"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71BB4B6" w14:textId="2A225B26"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коническая плоскодонная с пришлифованными пробками на 250 мл, термостойкие, ТС</w:t>
            </w:r>
          </w:p>
        </w:tc>
        <w:tc>
          <w:tcPr>
            <w:tcW w:w="709" w:type="dxa"/>
            <w:tcBorders>
              <w:top w:val="single" w:sz="4" w:space="0" w:color="auto"/>
              <w:left w:val="single" w:sz="4" w:space="0" w:color="auto"/>
              <w:bottom w:val="single" w:sz="4" w:space="0" w:color="auto"/>
              <w:right w:val="single" w:sz="4" w:space="0" w:color="auto"/>
            </w:tcBorders>
            <w:vAlign w:val="center"/>
          </w:tcPr>
          <w:p w14:paraId="0CF088E8" w14:textId="4E013DCF"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02C0D725" w14:textId="20AD1F58"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760C64" w:rsidRPr="00CD4B33" w14:paraId="1A436778"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568F0F19" w14:textId="77777777" w:rsidR="00760C64" w:rsidRPr="00E33EA3" w:rsidRDefault="00760C64" w:rsidP="00760C64">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9431DC1" w14:textId="1C10B6FE" w:rsidR="00760C64" w:rsidRPr="00E33EA3" w:rsidRDefault="00760C64" w:rsidP="00760C64">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коническая, ТС на 50 мл стекл</w:t>
            </w:r>
          </w:p>
        </w:tc>
        <w:tc>
          <w:tcPr>
            <w:tcW w:w="709" w:type="dxa"/>
            <w:tcBorders>
              <w:top w:val="single" w:sz="4" w:space="0" w:color="auto"/>
              <w:left w:val="single" w:sz="4" w:space="0" w:color="auto"/>
              <w:bottom w:val="single" w:sz="4" w:space="0" w:color="auto"/>
              <w:right w:val="single" w:sz="4" w:space="0" w:color="auto"/>
            </w:tcBorders>
            <w:vAlign w:val="center"/>
          </w:tcPr>
          <w:p w14:paraId="2ED94FA1" w14:textId="220783E3" w:rsidR="00760C64" w:rsidRPr="00E33EA3" w:rsidRDefault="00760C64" w:rsidP="00760C64">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61D09726" w14:textId="155B651F" w:rsidR="00760C64" w:rsidRPr="00E33EA3" w:rsidRDefault="00760C64" w:rsidP="00760C64">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760C64" w:rsidRPr="00CD4B33" w14:paraId="1DCBCE48"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06BF394D" w14:textId="77777777" w:rsidR="00760C64" w:rsidRPr="00E33EA3" w:rsidRDefault="00760C64" w:rsidP="00760C64">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10600B8" w14:textId="54B547AF" w:rsidR="00760C64" w:rsidRPr="00E33EA3" w:rsidRDefault="00760C64" w:rsidP="00760C64">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коническая, ТС на 100 мл стекл</w:t>
            </w:r>
          </w:p>
        </w:tc>
        <w:tc>
          <w:tcPr>
            <w:tcW w:w="709" w:type="dxa"/>
            <w:tcBorders>
              <w:top w:val="single" w:sz="4" w:space="0" w:color="auto"/>
              <w:left w:val="single" w:sz="4" w:space="0" w:color="auto"/>
              <w:bottom w:val="single" w:sz="4" w:space="0" w:color="auto"/>
              <w:right w:val="single" w:sz="4" w:space="0" w:color="auto"/>
            </w:tcBorders>
            <w:vAlign w:val="center"/>
          </w:tcPr>
          <w:p w14:paraId="0E568ED1" w14:textId="6E431EF1" w:rsidR="00760C64" w:rsidRPr="00E33EA3" w:rsidRDefault="00760C64" w:rsidP="00760C64">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29B19C74" w14:textId="2006E4BC" w:rsidR="00760C64" w:rsidRPr="00E33EA3" w:rsidRDefault="00760C64" w:rsidP="00760C64">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33EEFC52"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1A5D8CE2"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11F2840F" w14:textId="44AEBD13"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коническая, ТС на 500 мл</w:t>
            </w:r>
            <w:r w:rsidRPr="00E33EA3">
              <w:rPr>
                <w:rFonts w:ascii="Times New Roman" w:hAnsi="Times New Roman" w:cs="Times New Roman"/>
                <w:sz w:val="20"/>
                <w:szCs w:val="20"/>
              </w:rPr>
              <w:t xml:space="preserve"> </w:t>
            </w:r>
            <w:r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1FC0F1A4" w14:textId="2C983116"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4802F147" w14:textId="659FE2B8"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78A72CDD"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19FE37E0"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8B23AAE" w14:textId="7E754B51"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коническая ТС на 1000 мл</w:t>
            </w:r>
            <w:r w:rsidRPr="00E33EA3">
              <w:rPr>
                <w:rFonts w:ascii="Times New Roman" w:hAnsi="Times New Roman" w:cs="Times New Roman"/>
                <w:sz w:val="20"/>
                <w:szCs w:val="20"/>
              </w:rPr>
              <w:t xml:space="preserve"> </w:t>
            </w:r>
            <w:r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788208CA" w14:textId="4024559F"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2F981695" w14:textId="6F79889E"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28E2C0CD"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206B604D"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525A270A" w14:textId="66165534"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Колба коническая, ТС на 2000 мл</w:t>
            </w:r>
            <w:r w:rsidRPr="00E33EA3">
              <w:rPr>
                <w:rFonts w:ascii="Times New Roman" w:hAnsi="Times New Roman" w:cs="Times New Roman"/>
                <w:sz w:val="20"/>
                <w:szCs w:val="20"/>
              </w:rPr>
              <w:t xml:space="preserve"> </w:t>
            </w:r>
            <w:r w:rsidRPr="00E33EA3">
              <w:rPr>
                <w:rFonts w:ascii="Times New Roman" w:eastAsia="Arial" w:hAnsi="Times New Roman" w:cs="Times New Roman"/>
                <w:sz w:val="20"/>
                <w:szCs w:val="20"/>
              </w:rPr>
              <w:t>стекл.</w:t>
            </w:r>
          </w:p>
        </w:tc>
        <w:tc>
          <w:tcPr>
            <w:tcW w:w="709" w:type="dxa"/>
            <w:tcBorders>
              <w:top w:val="single" w:sz="4" w:space="0" w:color="auto"/>
              <w:left w:val="single" w:sz="4" w:space="0" w:color="auto"/>
              <w:bottom w:val="single" w:sz="4" w:space="0" w:color="auto"/>
              <w:right w:val="single" w:sz="4" w:space="0" w:color="auto"/>
            </w:tcBorders>
            <w:vAlign w:val="center"/>
          </w:tcPr>
          <w:p w14:paraId="679885E5" w14:textId="440E9439"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14:paraId="6155852C" w14:textId="1EA86156"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14D261D5"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17AA452B"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A2C4DB2" w14:textId="43E22EFC"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Пипетки на 1 см³</w:t>
            </w:r>
          </w:p>
        </w:tc>
        <w:tc>
          <w:tcPr>
            <w:tcW w:w="709" w:type="dxa"/>
            <w:tcBorders>
              <w:top w:val="single" w:sz="4" w:space="0" w:color="auto"/>
              <w:left w:val="single" w:sz="4" w:space="0" w:color="auto"/>
              <w:bottom w:val="single" w:sz="4" w:space="0" w:color="auto"/>
              <w:right w:val="single" w:sz="4" w:space="0" w:color="auto"/>
            </w:tcBorders>
            <w:vAlign w:val="center"/>
          </w:tcPr>
          <w:p w14:paraId="10ADA605" w14:textId="3CAADF2F"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70C6C722" w14:textId="0240D7BC"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28F16590"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3662C853"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06ABF1FF" w14:textId="36672B4D"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Пипетки на 2 см³</w:t>
            </w:r>
          </w:p>
        </w:tc>
        <w:tc>
          <w:tcPr>
            <w:tcW w:w="709" w:type="dxa"/>
            <w:tcBorders>
              <w:top w:val="single" w:sz="4" w:space="0" w:color="auto"/>
              <w:left w:val="single" w:sz="4" w:space="0" w:color="auto"/>
              <w:bottom w:val="single" w:sz="4" w:space="0" w:color="auto"/>
              <w:right w:val="single" w:sz="4" w:space="0" w:color="auto"/>
            </w:tcBorders>
            <w:vAlign w:val="center"/>
          </w:tcPr>
          <w:p w14:paraId="0D6F6EF3" w14:textId="0CA0E99E"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0700134F" w14:textId="142F0D39"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0B8175B0"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7FDA1E46"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6DC85D09" w14:textId="7811873C"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Пипетки на 5 см³</w:t>
            </w:r>
          </w:p>
        </w:tc>
        <w:tc>
          <w:tcPr>
            <w:tcW w:w="709" w:type="dxa"/>
            <w:tcBorders>
              <w:top w:val="single" w:sz="4" w:space="0" w:color="auto"/>
              <w:left w:val="single" w:sz="4" w:space="0" w:color="auto"/>
              <w:bottom w:val="single" w:sz="4" w:space="0" w:color="auto"/>
              <w:right w:val="single" w:sz="4" w:space="0" w:color="auto"/>
            </w:tcBorders>
            <w:vAlign w:val="center"/>
          </w:tcPr>
          <w:p w14:paraId="3AA61AFB" w14:textId="6C1AFE5D"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1165DAA4" w14:textId="629D2F5B"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71B4C35D"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4524A8B3"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2A68C07B" w14:textId="0D677D5D"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Пипетки на 10 см³</w:t>
            </w:r>
          </w:p>
        </w:tc>
        <w:tc>
          <w:tcPr>
            <w:tcW w:w="709" w:type="dxa"/>
            <w:tcBorders>
              <w:top w:val="single" w:sz="4" w:space="0" w:color="auto"/>
              <w:left w:val="single" w:sz="4" w:space="0" w:color="auto"/>
              <w:bottom w:val="single" w:sz="4" w:space="0" w:color="auto"/>
              <w:right w:val="single" w:sz="4" w:space="0" w:color="auto"/>
            </w:tcBorders>
            <w:vAlign w:val="center"/>
          </w:tcPr>
          <w:p w14:paraId="0FAD0647" w14:textId="432E9824"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7BD6923A" w14:textId="6D8F6E00"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292B515F"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535A5302"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4B2F62EB" w14:textId="388033B9"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Пипетка Мора на 1 см³</w:t>
            </w:r>
          </w:p>
        </w:tc>
        <w:tc>
          <w:tcPr>
            <w:tcW w:w="709" w:type="dxa"/>
            <w:tcBorders>
              <w:top w:val="single" w:sz="4" w:space="0" w:color="auto"/>
              <w:left w:val="single" w:sz="4" w:space="0" w:color="auto"/>
              <w:bottom w:val="single" w:sz="4" w:space="0" w:color="auto"/>
              <w:right w:val="single" w:sz="4" w:space="0" w:color="auto"/>
            </w:tcBorders>
            <w:vAlign w:val="center"/>
          </w:tcPr>
          <w:p w14:paraId="73F2C07D" w14:textId="327BD66F"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42CF6390" w14:textId="53DE3178"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07D94F8C"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22F5CFCC"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4B31997A" w14:textId="1BC82532"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Пипетка Мора на 2 см³</w:t>
            </w:r>
          </w:p>
        </w:tc>
        <w:tc>
          <w:tcPr>
            <w:tcW w:w="709" w:type="dxa"/>
            <w:tcBorders>
              <w:top w:val="single" w:sz="4" w:space="0" w:color="auto"/>
              <w:left w:val="single" w:sz="4" w:space="0" w:color="auto"/>
              <w:bottom w:val="single" w:sz="4" w:space="0" w:color="auto"/>
              <w:right w:val="single" w:sz="4" w:space="0" w:color="auto"/>
            </w:tcBorders>
            <w:vAlign w:val="center"/>
          </w:tcPr>
          <w:p w14:paraId="48D9CB64" w14:textId="0E1CBDEF"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665C8EA5" w14:textId="7FAF3E88"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5EB358BB"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3BDB509E"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67B0919E" w14:textId="219B83B5"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Пипетка Мора на 5 см³</w:t>
            </w:r>
          </w:p>
        </w:tc>
        <w:tc>
          <w:tcPr>
            <w:tcW w:w="709" w:type="dxa"/>
            <w:tcBorders>
              <w:top w:val="single" w:sz="4" w:space="0" w:color="auto"/>
              <w:left w:val="single" w:sz="4" w:space="0" w:color="auto"/>
              <w:bottom w:val="single" w:sz="4" w:space="0" w:color="auto"/>
              <w:right w:val="single" w:sz="4" w:space="0" w:color="auto"/>
            </w:tcBorders>
            <w:vAlign w:val="center"/>
          </w:tcPr>
          <w:p w14:paraId="7BCF3A87" w14:textId="00FED6E7"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58054EF8" w14:textId="4B871A2F"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03D7E4A6"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55C18668"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vAlign w:val="center"/>
          </w:tcPr>
          <w:p w14:paraId="7C4E2868" w14:textId="0D0C01A2"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Пипетка Мора на 10 см³</w:t>
            </w:r>
          </w:p>
        </w:tc>
        <w:tc>
          <w:tcPr>
            <w:tcW w:w="709" w:type="dxa"/>
            <w:tcBorders>
              <w:top w:val="single" w:sz="4" w:space="0" w:color="auto"/>
              <w:left w:val="single" w:sz="4" w:space="0" w:color="auto"/>
              <w:bottom w:val="single" w:sz="4" w:space="0" w:color="auto"/>
              <w:right w:val="single" w:sz="4" w:space="0" w:color="auto"/>
            </w:tcBorders>
            <w:vAlign w:val="center"/>
          </w:tcPr>
          <w:p w14:paraId="5D711BCF" w14:textId="190454BF"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5744C21E" w14:textId="5633CFE5"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20334D28"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687FCB21"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09A0B278" w14:textId="202FAFAF"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Пипетка Мора на 25 см³</w:t>
            </w:r>
          </w:p>
        </w:tc>
        <w:tc>
          <w:tcPr>
            <w:tcW w:w="709" w:type="dxa"/>
            <w:tcBorders>
              <w:top w:val="single" w:sz="4" w:space="0" w:color="auto"/>
              <w:left w:val="single" w:sz="4" w:space="0" w:color="auto"/>
              <w:bottom w:val="single" w:sz="4" w:space="0" w:color="auto"/>
              <w:right w:val="single" w:sz="4" w:space="0" w:color="auto"/>
            </w:tcBorders>
            <w:vAlign w:val="center"/>
          </w:tcPr>
          <w:p w14:paraId="74EB5445" w14:textId="1CBB59FD"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030CE17E" w14:textId="5A77F18F"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2A11356D"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20CE43CA"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240B4DD6" w14:textId="66EC59E0"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Пипетка Мора на 50 см³</w:t>
            </w:r>
          </w:p>
        </w:tc>
        <w:tc>
          <w:tcPr>
            <w:tcW w:w="709" w:type="dxa"/>
            <w:tcBorders>
              <w:top w:val="single" w:sz="4" w:space="0" w:color="auto"/>
              <w:left w:val="single" w:sz="4" w:space="0" w:color="auto"/>
              <w:bottom w:val="single" w:sz="4" w:space="0" w:color="auto"/>
              <w:right w:val="single" w:sz="4" w:space="0" w:color="auto"/>
            </w:tcBorders>
            <w:vAlign w:val="center"/>
          </w:tcPr>
          <w:p w14:paraId="60B5E015" w14:textId="059A1576"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3C628190" w14:textId="75CB66CE"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045A6233"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26598330"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530A97A3" w14:textId="15C9D0BF"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Пипетка Мора на 100 см³</w:t>
            </w:r>
          </w:p>
        </w:tc>
        <w:tc>
          <w:tcPr>
            <w:tcW w:w="709" w:type="dxa"/>
            <w:tcBorders>
              <w:top w:val="single" w:sz="4" w:space="0" w:color="auto"/>
              <w:left w:val="single" w:sz="4" w:space="0" w:color="auto"/>
              <w:bottom w:val="single" w:sz="4" w:space="0" w:color="auto"/>
              <w:right w:val="single" w:sz="4" w:space="0" w:color="auto"/>
            </w:tcBorders>
            <w:vAlign w:val="center"/>
          </w:tcPr>
          <w:p w14:paraId="586821D4" w14:textId="053E26AC"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2DE6A526" w14:textId="3BBDC58A"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75C76C41"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1DAF3A4C"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665C360C" w14:textId="6CDCE592"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Склянки БПК 250 мл</w:t>
            </w:r>
          </w:p>
        </w:tc>
        <w:tc>
          <w:tcPr>
            <w:tcW w:w="709" w:type="dxa"/>
            <w:tcBorders>
              <w:top w:val="single" w:sz="4" w:space="0" w:color="auto"/>
              <w:left w:val="single" w:sz="4" w:space="0" w:color="auto"/>
              <w:bottom w:val="single" w:sz="4" w:space="0" w:color="auto"/>
              <w:right w:val="single" w:sz="4" w:space="0" w:color="auto"/>
            </w:tcBorders>
            <w:vAlign w:val="center"/>
          </w:tcPr>
          <w:p w14:paraId="7A924C4A" w14:textId="5927CE70"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59859C3B" w14:textId="45059501"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66B218D5"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554B8C2D"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4E4D7157" w14:textId="604122A8"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Чашка выпарительная № 3 (d-97 мм,100 мл)</w:t>
            </w:r>
          </w:p>
        </w:tc>
        <w:tc>
          <w:tcPr>
            <w:tcW w:w="709" w:type="dxa"/>
            <w:tcBorders>
              <w:top w:val="single" w:sz="4" w:space="0" w:color="auto"/>
              <w:left w:val="single" w:sz="4" w:space="0" w:color="auto"/>
              <w:bottom w:val="single" w:sz="4" w:space="0" w:color="auto"/>
              <w:right w:val="single" w:sz="4" w:space="0" w:color="auto"/>
            </w:tcBorders>
            <w:vAlign w:val="center"/>
          </w:tcPr>
          <w:p w14:paraId="0C01EC07" w14:textId="51020051"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40C87EB7" w14:textId="54D2F6F8"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43B05021"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6C4C8000" w14:textId="77777777" w:rsidR="00CF2B35" w:rsidRPr="00E33EA3" w:rsidRDefault="00CF2B35" w:rsidP="00D673D4">
            <w:pPr>
              <w:pStyle w:val="a3"/>
              <w:numPr>
                <w:ilvl w:val="0"/>
                <w:numId w:val="32"/>
              </w:numPr>
              <w:jc w:val="both"/>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4DD76048" w14:textId="2B0FAE8F"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Чашка выпарительная на 25 мл</w:t>
            </w:r>
          </w:p>
        </w:tc>
        <w:tc>
          <w:tcPr>
            <w:tcW w:w="709" w:type="dxa"/>
            <w:tcBorders>
              <w:top w:val="single" w:sz="4" w:space="0" w:color="auto"/>
              <w:left w:val="single" w:sz="4" w:space="0" w:color="auto"/>
              <w:bottom w:val="single" w:sz="4" w:space="0" w:color="auto"/>
              <w:right w:val="single" w:sz="4" w:space="0" w:color="auto"/>
            </w:tcBorders>
            <w:vAlign w:val="center"/>
          </w:tcPr>
          <w:p w14:paraId="5A9593BB" w14:textId="7D5868D0"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37514427" w14:textId="43B9F6E9"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2B860218"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7FFFABBD"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0E6C7011" w14:textId="3233E83F"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Оптический стандарт мутности на 10 ед. (5МЕ и 10МЕ)</w:t>
            </w:r>
          </w:p>
        </w:tc>
        <w:tc>
          <w:tcPr>
            <w:tcW w:w="709" w:type="dxa"/>
            <w:tcBorders>
              <w:top w:val="single" w:sz="4" w:space="0" w:color="auto"/>
              <w:left w:val="single" w:sz="4" w:space="0" w:color="auto"/>
              <w:bottom w:val="single" w:sz="4" w:space="0" w:color="auto"/>
              <w:right w:val="single" w:sz="4" w:space="0" w:color="auto"/>
            </w:tcBorders>
            <w:vAlign w:val="center"/>
          </w:tcPr>
          <w:p w14:paraId="71140022" w14:textId="7649C548"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27560EE4" w14:textId="2DACF6C9"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4F932544"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20AF15CB"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77E3D80C" w14:textId="2C6C8310"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Прибор для счета колоний микроорганизмов</w:t>
            </w:r>
          </w:p>
        </w:tc>
        <w:tc>
          <w:tcPr>
            <w:tcW w:w="709" w:type="dxa"/>
            <w:tcBorders>
              <w:top w:val="single" w:sz="4" w:space="0" w:color="auto"/>
              <w:left w:val="single" w:sz="4" w:space="0" w:color="auto"/>
              <w:bottom w:val="single" w:sz="4" w:space="0" w:color="auto"/>
              <w:right w:val="single" w:sz="4" w:space="0" w:color="auto"/>
            </w:tcBorders>
            <w:vAlign w:val="center"/>
          </w:tcPr>
          <w:p w14:paraId="7AE43340" w14:textId="41F9BEAC"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1F8F17DC" w14:textId="665EFD5F"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307459B1"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17960C9E"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726ED3B9" w14:textId="5FD89DB2"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Горелки спиртовки СЛ-1-1</w:t>
            </w:r>
          </w:p>
        </w:tc>
        <w:tc>
          <w:tcPr>
            <w:tcW w:w="709" w:type="dxa"/>
            <w:tcBorders>
              <w:top w:val="single" w:sz="4" w:space="0" w:color="auto"/>
              <w:left w:val="single" w:sz="4" w:space="0" w:color="auto"/>
              <w:bottom w:val="single" w:sz="4" w:space="0" w:color="auto"/>
              <w:right w:val="single" w:sz="4" w:space="0" w:color="auto"/>
            </w:tcBorders>
            <w:vAlign w:val="center"/>
          </w:tcPr>
          <w:p w14:paraId="20BD679B" w14:textId="56075495"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1D3C617A" w14:textId="7244AFA4"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56A4266A"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7851DE67"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77CE0668" w14:textId="08D8DDD7"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Часы песочные на 2 мин.</w:t>
            </w:r>
          </w:p>
        </w:tc>
        <w:tc>
          <w:tcPr>
            <w:tcW w:w="709" w:type="dxa"/>
            <w:tcBorders>
              <w:top w:val="single" w:sz="4" w:space="0" w:color="auto"/>
              <w:left w:val="single" w:sz="4" w:space="0" w:color="auto"/>
              <w:bottom w:val="single" w:sz="4" w:space="0" w:color="auto"/>
              <w:right w:val="single" w:sz="4" w:space="0" w:color="auto"/>
            </w:tcBorders>
            <w:vAlign w:val="center"/>
          </w:tcPr>
          <w:p w14:paraId="35D8C0B0" w14:textId="47210DB4"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5764F1FC" w14:textId="5A177C0B"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43308215"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548DD7C2"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609AFF26" w14:textId="5ED408C2"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Часы песочные на 5 мин.</w:t>
            </w:r>
          </w:p>
        </w:tc>
        <w:tc>
          <w:tcPr>
            <w:tcW w:w="709" w:type="dxa"/>
            <w:tcBorders>
              <w:top w:val="single" w:sz="4" w:space="0" w:color="auto"/>
              <w:left w:val="single" w:sz="4" w:space="0" w:color="auto"/>
              <w:bottom w:val="single" w:sz="4" w:space="0" w:color="auto"/>
              <w:right w:val="single" w:sz="4" w:space="0" w:color="auto"/>
            </w:tcBorders>
            <w:vAlign w:val="center"/>
          </w:tcPr>
          <w:p w14:paraId="353B2E32" w14:textId="51FEA10A"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3A680264" w14:textId="3074DDD1"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082522CB"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3C348B9B"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46DC8429" w14:textId="2FC8204B"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Часы песочные на 10 мин.</w:t>
            </w:r>
          </w:p>
        </w:tc>
        <w:tc>
          <w:tcPr>
            <w:tcW w:w="709" w:type="dxa"/>
            <w:tcBorders>
              <w:top w:val="single" w:sz="4" w:space="0" w:color="auto"/>
              <w:left w:val="single" w:sz="4" w:space="0" w:color="auto"/>
              <w:bottom w:val="single" w:sz="4" w:space="0" w:color="auto"/>
              <w:right w:val="single" w:sz="4" w:space="0" w:color="auto"/>
            </w:tcBorders>
            <w:vAlign w:val="center"/>
          </w:tcPr>
          <w:p w14:paraId="14C70458" w14:textId="0E6E64F5"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31FE6994" w14:textId="3C23D02A"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18143A79"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1FC0BD3C"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40287625" w14:textId="3C6E6E37"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Таймер до 60 мин</w:t>
            </w:r>
          </w:p>
        </w:tc>
        <w:tc>
          <w:tcPr>
            <w:tcW w:w="709" w:type="dxa"/>
            <w:tcBorders>
              <w:top w:val="single" w:sz="4" w:space="0" w:color="auto"/>
              <w:left w:val="single" w:sz="4" w:space="0" w:color="auto"/>
              <w:bottom w:val="single" w:sz="4" w:space="0" w:color="auto"/>
              <w:right w:val="single" w:sz="4" w:space="0" w:color="auto"/>
            </w:tcBorders>
            <w:vAlign w:val="center"/>
          </w:tcPr>
          <w:p w14:paraId="6B4950FD" w14:textId="44F5A7D6"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76B4FB29" w14:textId="1F3488A6"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0D73435F"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2CD68E60"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3E20C7B3" w14:textId="5DE75626"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Мембранные фильтры с размером пор 0,45 мкм, d-37 мм</w:t>
            </w:r>
          </w:p>
        </w:tc>
        <w:tc>
          <w:tcPr>
            <w:tcW w:w="709" w:type="dxa"/>
            <w:tcBorders>
              <w:top w:val="single" w:sz="4" w:space="0" w:color="auto"/>
              <w:left w:val="single" w:sz="4" w:space="0" w:color="auto"/>
              <w:bottom w:val="single" w:sz="4" w:space="0" w:color="auto"/>
              <w:right w:val="single" w:sz="4" w:space="0" w:color="auto"/>
            </w:tcBorders>
            <w:vAlign w:val="center"/>
          </w:tcPr>
          <w:p w14:paraId="0A99FB2B" w14:textId="4263E872" w:rsidR="00CF2B35" w:rsidRPr="00E33EA3" w:rsidRDefault="00CF2B35"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1000</w:t>
            </w:r>
          </w:p>
        </w:tc>
        <w:tc>
          <w:tcPr>
            <w:tcW w:w="709" w:type="dxa"/>
            <w:tcBorders>
              <w:top w:val="single" w:sz="4" w:space="0" w:color="auto"/>
              <w:left w:val="single" w:sz="4" w:space="0" w:color="auto"/>
              <w:bottom w:val="single" w:sz="4" w:space="0" w:color="auto"/>
              <w:right w:val="single" w:sz="4" w:space="0" w:color="auto"/>
            </w:tcBorders>
            <w:vAlign w:val="center"/>
          </w:tcPr>
          <w:p w14:paraId="50454BA1" w14:textId="7CA43010"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1B3B33" w:rsidRPr="00CD4B33" w14:paraId="786CBFBA"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0DB3B5DB" w14:textId="77777777" w:rsidR="001B3B33" w:rsidRPr="00E33EA3" w:rsidRDefault="001B3B33" w:rsidP="006B04B0">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42543F5E" w14:textId="382134C3" w:rsidR="001B3B33" w:rsidRPr="00E33EA3" w:rsidRDefault="001B3B33" w:rsidP="006A6986">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Пробки резиновые конусные №№ 10, 16, 29, 34,5, 40, 50, 60</w:t>
            </w:r>
          </w:p>
        </w:tc>
        <w:tc>
          <w:tcPr>
            <w:tcW w:w="709" w:type="dxa"/>
            <w:tcBorders>
              <w:top w:val="single" w:sz="4" w:space="0" w:color="auto"/>
              <w:left w:val="single" w:sz="4" w:space="0" w:color="auto"/>
              <w:bottom w:val="single" w:sz="4" w:space="0" w:color="auto"/>
              <w:right w:val="single" w:sz="4" w:space="0" w:color="auto"/>
            </w:tcBorders>
            <w:vAlign w:val="center"/>
          </w:tcPr>
          <w:p w14:paraId="350FC474" w14:textId="596657CA" w:rsidR="001B3B33" w:rsidRPr="00E33EA3" w:rsidRDefault="00CF2B35" w:rsidP="006A6986">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по 10</w:t>
            </w:r>
          </w:p>
        </w:tc>
        <w:tc>
          <w:tcPr>
            <w:tcW w:w="709" w:type="dxa"/>
            <w:tcBorders>
              <w:top w:val="single" w:sz="4" w:space="0" w:color="auto"/>
              <w:left w:val="single" w:sz="4" w:space="0" w:color="auto"/>
              <w:bottom w:val="single" w:sz="4" w:space="0" w:color="auto"/>
              <w:right w:val="single" w:sz="4" w:space="0" w:color="auto"/>
            </w:tcBorders>
            <w:vAlign w:val="center"/>
          </w:tcPr>
          <w:p w14:paraId="38F05EAC" w14:textId="1049729A" w:rsidR="001B3B33" w:rsidRPr="00E33EA3" w:rsidRDefault="00CF2B35" w:rsidP="006A6986">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F2B35" w:rsidRPr="00CD4B33" w14:paraId="6ACF9513"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2F78FE70" w14:textId="77777777" w:rsidR="00CF2B35" w:rsidRPr="00E33EA3" w:rsidRDefault="00CF2B35" w:rsidP="00CF2B35">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4FC5EB00" w14:textId="014A2714" w:rsidR="00CF2B35" w:rsidRPr="00E33EA3" w:rsidRDefault="00CF2B35" w:rsidP="00CF2B35">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Набор кювет № 2</w:t>
            </w:r>
          </w:p>
        </w:tc>
        <w:tc>
          <w:tcPr>
            <w:tcW w:w="709" w:type="dxa"/>
            <w:tcBorders>
              <w:top w:val="single" w:sz="4" w:space="0" w:color="auto"/>
              <w:left w:val="single" w:sz="4" w:space="0" w:color="auto"/>
              <w:bottom w:val="single" w:sz="4" w:space="0" w:color="auto"/>
              <w:right w:val="single" w:sz="4" w:space="0" w:color="auto"/>
            </w:tcBorders>
            <w:vAlign w:val="center"/>
          </w:tcPr>
          <w:p w14:paraId="76D53072" w14:textId="484D03A9" w:rsidR="00CF2B35" w:rsidRPr="00E33EA3" w:rsidRDefault="008213CF" w:rsidP="00CF2B35">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6BB07042" w14:textId="1F9270A2" w:rsidR="00CF2B35" w:rsidRPr="00E33EA3" w:rsidRDefault="00CF2B35" w:rsidP="00CF2B35">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E205F" w:rsidRPr="00CD4B33" w14:paraId="243AC472" w14:textId="77777777" w:rsidTr="00177F63">
        <w:tblPrEx>
          <w:tblCellMar>
            <w:top w:w="116" w:type="dxa"/>
            <w:left w:w="0" w:type="dxa"/>
          </w:tblCellMar>
        </w:tblPrEx>
        <w:trPr>
          <w:trHeight w:val="84"/>
        </w:trPr>
        <w:tc>
          <w:tcPr>
            <w:tcW w:w="565" w:type="dxa"/>
            <w:tcBorders>
              <w:top w:val="single" w:sz="4" w:space="0" w:color="auto"/>
              <w:left w:val="single" w:sz="4" w:space="0" w:color="auto"/>
              <w:bottom w:val="single" w:sz="4" w:space="0" w:color="auto"/>
              <w:right w:val="single" w:sz="4" w:space="0" w:color="auto"/>
            </w:tcBorders>
            <w:vAlign w:val="center"/>
          </w:tcPr>
          <w:p w14:paraId="30706D3D" w14:textId="77777777" w:rsidR="00CE205F" w:rsidRPr="00E33EA3" w:rsidRDefault="00CE205F" w:rsidP="00CE205F">
            <w:pPr>
              <w:pStyle w:val="a3"/>
              <w:numPr>
                <w:ilvl w:val="0"/>
                <w:numId w:val="32"/>
              </w:numPr>
              <w:rPr>
                <w:rFonts w:ascii="Times New Roman" w:eastAsia="Arial" w:hAnsi="Times New Roman" w:cs="Times New Roman"/>
                <w:sz w:val="20"/>
                <w:szCs w:val="20"/>
              </w:rPr>
            </w:pPr>
          </w:p>
        </w:tc>
        <w:tc>
          <w:tcPr>
            <w:tcW w:w="12476" w:type="dxa"/>
            <w:gridSpan w:val="2"/>
            <w:tcBorders>
              <w:top w:val="single" w:sz="4" w:space="0" w:color="auto"/>
              <w:left w:val="single" w:sz="4" w:space="0" w:color="auto"/>
              <w:bottom w:val="single" w:sz="4" w:space="0" w:color="auto"/>
              <w:right w:val="single" w:sz="4" w:space="0" w:color="auto"/>
            </w:tcBorders>
          </w:tcPr>
          <w:p w14:paraId="641B8D55" w14:textId="39E61482" w:rsidR="00CE205F" w:rsidRPr="00E33EA3" w:rsidRDefault="00CE205F" w:rsidP="00CE205F">
            <w:pPr>
              <w:ind w:left="95" w:right="72"/>
              <w:jc w:val="both"/>
              <w:rPr>
                <w:rFonts w:ascii="Times New Roman" w:eastAsia="Arial" w:hAnsi="Times New Roman" w:cs="Times New Roman"/>
                <w:sz w:val="20"/>
                <w:szCs w:val="20"/>
              </w:rPr>
            </w:pPr>
            <w:r w:rsidRPr="00E33EA3">
              <w:rPr>
                <w:rFonts w:ascii="Times New Roman" w:eastAsia="Arial" w:hAnsi="Times New Roman" w:cs="Times New Roman"/>
                <w:sz w:val="20"/>
                <w:szCs w:val="20"/>
              </w:rPr>
              <w:t>Аппарат Сосклета</w:t>
            </w:r>
          </w:p>
        </w:tc>
        <w:tc>
          <w:tcPr>
            <w:tcW w:w="709" w:type="dxa"/>
            <w:tcBorders>
              <w:top w:val="single" w:sz="4" w:space="0" w:color="auto"/>
              <w:left w:val="single" w:sz="4" w:space="0" w:color="auto"/>
              <w:bottom w:val="single" w:sz="4" w:space="0" w:color="auto"/>
              <w:right w:val="single" w:sz="4" w:space="0" w:color="auto"/>
            </w:tcBorders>
            <w:vAlign w:val="center"/>
          </w:tcPr>
          <w:p w14:paraId="1009DD5C" w14:textId="5A01FAE8" w:rsidR="00CE205F" w:rsidRPr="00E33EA3" w:rsidRDefault="00CE205F" w:rsidP="00CE205F">
            <w:pPr>
              <w:ind w:left="95" w:right="72"/>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657DBFFA" w14:textId="190383E7" w:rsidR="00CE205F" w:rsidRPr="00E33EA3" w:rsidRDefault="00CE205F" w:rsidP="00CE205F">
            <w:pPr>
              <w:ind w:right="35"/>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E205F" w:rsidRPr="00BA211F" w14:paraId="42DE167B" w14:textId="4F06D081"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Borders>
              <w:top w:val="single" w:sz="4" w:space="0" w:color="auto"/>
            </w:tcBorders>
          </w:tcPr>
          <w:p w14:paraId="22AC6F49" w14:textId="382C9855"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Borders>
              <w:top w:val="single" w:sz="4" w:space="0" w:color="auto"/>
            </w:tcBorders>
          </w:tcPr>
          <w:p w14:paraId="4C360E99"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Натрий гидроокись</w:t>
            </w:r>
          </w:p>
        </w:tc>
        <w:tc>
          <w:tcPr>
            <w:tcW w:w="9096" w:type="dxa"/>
            <w:tcBorders>
              <w:top w:val="single" w:sz="4" w:space="0" w:color="auto"/>
            </w:tcBorders>
          </w:tcPr>
          <w:p w14:paraId="50DADD92"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Представляет собой ампулу с жидкостью, рассчитанной на приготовление эталонного буферного раствора объёмом 1 литр. Едкая жидкость</w:t>
            </w:r>
          </w:p>
          <w:p w14:paraId="777309A5"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ТУ 2642-001-33-81-3273-97</w:t>
            </w:r>
          </w:p>
        </w:tc>
        <w:tc>
          <w:tcPr>
            <w:tcW w:w="709" w:type="dxa"/>
            <w:tcBorders>
              <w:top w:val="single" w:sz="4" w:space="0" w:color="auto"/>
            </w:tcBorders>
          </w:tcPr>
          <w:p w14:paraId="1345F675" w14:textId="1361349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Borders>
              <w:top w:val="single" w:sz="4" w:space="0" w:color="auto"/>
            </w:tcBorders>
          </w:tcPr>
          <w:p w14:paraId="7E0C8F30" w14:textId="1DE3202F"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0A141610" w14:textId="0053B40B"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D1131D7" w14:textId="21DCB5FE"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7B1F80B"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Барий хлористый</w:t>
            </w:r>
          </w:p>
        </w:tc>
        <w:tc>
          <w:tcPr>
            <w:tcW w:w="9096" w:type="dxa"/>
          </w:tcPr>
          <w:p w14:paraId="0185B044"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Представляют собой ампулу с жидкостью, рассчитанной на приготовление раствора объёмом 1 литр с концентрацией 0,1 H</w:t>
            </w:r>
          </w:p>
          <w:p w14:paraId="00C7D455"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ТУ 2624-001-33813273-97</w:t>
            </w:r>
          </w:p>
        </w:tc>
        <w:tc>
          <w:tcPr>
            <w:tcW w:w="709" w:type="dxa"/>
          </w:tcPr>
          <w:p w14:paraId="0D297A21" w14:textId="132BE3FF"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0B3EFA46" w14:textId="2D567FE5"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392CF2FC" w14:textId="670B6074"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F9F1AE5" w14:textId="2B3EA532"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5D79954"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Трилон Б</w:t>
            </w:r>
          </w:p>
        </w:tc>
        <w:tc>
          <w:tcPr>
            <w:tcW w:w="9096" w:type="dxa"/>
          </w:tcPr>
          <w:p w14:paraId="4B221FF4"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Представляют собой ампулы с точными навесками химических реактивов, необходимых для приготовления стандартных растворов с заданным объёмом и молярной концентрацией эквивалента 0,100 моль/л </w:t>
            </w:r>
          </w:p>
          <w:p w14:paraId="7730B7D1"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ТУ 2642-002-62931140-2014</w:t>
            </w:r>
          </w:p>
        </w:tc>
        <w:tc>
          <w:tcPr>
            <w:tcW w:w="709" w:type="dxa"/>
          </w:tcPr>
          <w:p w14:paraId="2308C783" w14:textId="15D65E45"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22DAA65D" w14:textId="6A753F58"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03FC2E23" w14:textId="606D95F7"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0C72860A" w14:textId="1D54336D"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08CF4F7"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Калий двухромовокислый</w:t>
            </w:r>
          </w:p>
        </w:tc>
        <w:tc>
          <w:tcPr>
            <w:tcW w:w="9096" w:type="dxa"/>
          </w:tcPr>
          <w:p w14:paraId="0D6A94E3" w14:textId="3D2478EF" w:rsidR="00CE205F" w:rsidRPr="00E33EA3" w:rsidRDefault="00CE205F" w:rsidP="00B803F2">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Представляют собой ампулы с точными навесками химических реактивов, необходимых для приготовления стандартных растворов с заданным объёмом и молярной концентрацией эквивалента 0,100 моль/л </w:t>
            </w:r>
            <w:r w:rsidR="00B803F2">
              <w:rPr>
                <w:rFonts w:ascii="Times New Roman" w:eastAsia="Arial" w:hAnsi="Times New Roman" w:cs="Times New Roman"/>
                <w:sz w:val="20"/>
                <w:szCs w:val="20"/>
              </w:rPr>
              <w:t xml:space="preserve"> </w:t>
            </w:r>
            <w:r w:rsidRPr="00E33EA3">
              <w:rPr>
                <w:rFonts w:ascii="Times New Roman" w:eastAsia="Arial" w:hAnsi="Times New Roman" w:cs="Times New Roman"/>
                <w:sz w:val="20"/>
                <w:szCs w:val="20"/>
              </w:rPr>
              <w:t>ТУ 2642-581-00205087</w:t>
            </w:r>
          </w:p>
        </w:tc>
        <w:tc>
          <w:tcPr>
            <w:tcW w:w="709" w:type="dxa"/>
          </w:tcPr>
          <w:p w14:paraId="4CDE86E1" w14:textId="501B9A65"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0FE94B58" w14:textId="0CD7A5C2"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3B6E6622" w14:textId="2D99FBD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C82ACE8" w14:textId="4245A248"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C304953"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Азотная кислота</w:t>
            </w:r>
          </w:p>
        </w:tc>
        <w:tc>
          <w:tcPr>
            <w:tcW w:w="9096" w:type="dxa"/>
          </w:tcPr>
          <w:p w14:paraId="144E6935" w14:textId="2A3EF175" w:rsidR="00CE205F" w:rsidRPr="00E33EA3" w:rsidRDefault="00CE205F" w:rsidP="00B803F2">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Представляют собой ампулы с точными навесками химических реактивов, необходимых для приготовления стандартных растворов с заданным объёмом и молярной концентрацией эквивалента 0,100 моль/л </w:t>
            </w:r>
            <w:r w:rsidR="00B803F2">
              <w:rPr>
                <w:rFonts w:ascii="Times New Roman" w:eastAsia="Arial" w:hAnsi="Times New Roman" w:cs="Times New Roman"/>
                <w:sz w:val="20"/>
                <w:szCs w:val="20"/>
              </w:rPr>
              <w:t xml:space="preserve"> </w:t>
            </w:r>
            <w:r w:rsidRPr="00E33EA3">
              <w:rPr>
                <w:rFonts w:ascii="Times New Roman" w:eastAsia="Arial" w:hAnsi="Times New Roman" w:cs="Times New Roman"/>
                <w:sz w:val="20"/>
                <w:szCs w:val="20"/>
              </w:rPr>
              <w:t>ТУ 2642-001-33813273-97</w:t>
            </w:r>
          </w:p>
        </w:tc>
        <w:tc>
          <w:tcPr>
            <w:tcW w:w="709" w:type="dxa"/>
          </w:tcPr>
          <w:p w14:paraId="1F26BFD7" w14:textId="4DFF05E8"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2C9A6DAE" w14:textId="47FEB0BC"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770FD81E" w14:textId="1A7A21AC"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1550E97E" w14:textId="046F7B27"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C1A30A8"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Щавелевая кислота</w:t>
            </w:r>
          </w:p>
        </w:tc>
        <w:tc>
          <w:tcPr>
            <w:tcW w:w="9096" w:type="dxa"/>
          </w:tcPr>
          <w:p w14:paraId="15F8971F" w14:textId="4BC1EE85" w:rsidR="00CE205F" w:rsidRPr="00E33EA3" w:rsidRDefault="00CE205F" w:rsidP="00B803F2">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Представляют собой ампулы с точными навесками химических реактивов, необходимых для приготовления стандартных растворов с заданным объёмом и молярной концентрацией эквивалента 0,100 моль/л ТУ 2642-001-33813273-97</w:t>
            </w:r>
          </w:p>
        </w:tc>
        <w:tc>
          <w:tcPr>
            <w:tcW w:w="709" w:type="dxa"/>
          </w:tcPr>
          <w:p w14:paraId="7CCA44F8" w14:textId="4B9280BA"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76C4CD96" w14:textId="10CEEB0D"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4265885E" w14:textId="4251224E"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5E2F501" w14:textId="43D43639"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EDDF5D0"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Соляная кислота</w:t>
            </w:r>
          </w:p>
        </w:tc>
        <w:tc>
          <w:tcPr>
            <w:tcW w:w="9096" w:type="dxa"/>
          </w:tcPr>
          <w:p w14:paraId="29040353" w14:textId="0C6EE42C" w:rsidR="00CE205F" w:rsidRPr="00E33EA3" w:rsidRDefault="00CE205F" w:rsidP="00B803F2">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Представляют собой ампулы с точными навесками химических реактивов, необходимых для приготовления стандартных растворов с заданным объёмом и молярной концентрацией эквивалента 0,100 моль/л </w:t>
            </w:r>
            <w:r w:rsidR="00B803F2">
              <w:rPr>
                <w:rFonts w:ascii="Times New Roman" w:eastAsia="Arial" w:hAnsi="Times New Roman" w:cs="Times New Roman"/>
                <w:sz w:val="20"/>
                <w:szCs w:val="20"/>
              </w:rPr>
              <w:t xml:space="preserve"> </w:t>
            </w:r>
            <w:r w:rsidRPr="00E33EA3">
              <w:rPr>
                <w:rFonts w:ascii="Times New Roman" w:eastAsia="Arial" w:hAnsi="Times New Roman" w:cs="Times New Roman"/>
                <w:sz w:val="20"/>
                <w:szCs w:val="20"/>
              </w:rPr>
              <w:t>ТУ 2642-001-33813273-97</w:t>
            </w:r>
          </w:p>
        </w:tc>
        <w:tc>
          <w:tcPr>
            <w:tcW w:w="709" w:type="dxa"/>
          </w:tcPr>
          <w:p w14:paraId="1A0042CC" w14:textId="4E614B8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4</w:t>
            </w:r>
          </w:p>
        </w:tc>
        <w:tc>
          <w:tcPr>
            <w:tcW w:w="709" w:type="dxa"/>
          </w:tcPr>
          <w:p w14:paraId="170F5611" w14:textId="6D1C0186"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3D841B53" w14:textId="6DB1BF3B"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65"/>
        </w:trPr>
        <w:tc>
          <w:tcPr>
            <w:tcW w:w="565" w:type="dxa"/>
          </w:tcPr>
          <w:p w14:paraId="4C2D4ED9" w14:textId="3F31053E"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136A65D"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Соль Мора (Аммоний-Железо (II) сернокислый, 6-водн.)</w:t>
            </w:r>
          </w:p>
        </w:tc>
        <w:tc>
          <w:tcPr>
            <w:tcW w:w="9096" w:type="dxa"/>
          </w:tcPr>
          <w:p w14:paraId="0EF662CF" w14:textId="55164980" w:rsidR="00CE205F" w:rsidRPr="00E33EA3" w:rsidRDefault="00CE205F" w:rsidP="00B803F2">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Представляют собой ампулы с точными навесками химических реактивов, необходимых для приготовления стандартных растворов с заданным объёмом и молярной концентрацией эквивалента 0,100 моль/л ТУ 2642-581-00205087</w:t>
            </w:r>
          </w:p>
        </w:tc>
        <w:tc>
          <w:tcPr>
            <w:tcW w:w="709" w:type="dxa"/>
          </w:tcPr>
          <w:p w14:paraId="1D3957BC" w14:textId="059BE386"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3</w:t>
            </w:r>
          </w:p>
        </w:tc>
        <w:tc>
          <w:tcPr>
            <w:tcW w:w="709" w:type="dxa"/>
          </w:tcPr>
          <w:p w14:paraId="3BE78FCA" w14:textId="66736D89"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70A69F34" w14:textId="0BA47023"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101926B5" w14:textId="56A301E0"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FEEA248"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Калий марганцевокислый</w:t>
            </w:r>
          </w:p>
        </w:tc>
        <w:tc>
          <w:tcPr>
            <w:tcW w:w="9096" w:type="dxa"/>
          </w:tcPr>
          <w:p w14:paraId="1F187DAB" w14:textId="74088978" w:rsidR="00CE205F" w:rsidRPr="00E33EA3" w:rsidRDefault="00CE205F" w:rsidP="00B803F2">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Представляют собой ампулы с точными навесками химических реактивов, необходимых для приготовления стандартных растворов с заданным объёмом и молярной концентрацией эквивалента 0,100 моль/л </w:t>
            </w:r>
            <w:r w:rsidR="00B803F2">
              <w:rPr>
                <w:rFonts w:ascii="Times New Roman" w:eastAsia="Arial" w:hAnsi="Times New Roman" w:cs="Times New Roman"/>
                <w:sz w:val="20"/>
                <w:szCs w:val="20"/>
              </w:rPr>
              <w:t xml:space="preserve"> </w:t>
            </w:r>
            <w:r w:rsidRPr="00E33EA3">
              <w:rPr>
                <w:rFonts w:ascii="Times New Roman" w:eastAsia="Arial" w:hAnsi="Times New Roman" w:cs="Times New Roman"/>
                <w:sz w:val="20"/>
                <w:szCs w:val="20"/>
              </w:rPr>
              <w:t>ТУ 2642-001-33813273-97</w:t>
            </w:r>
          </w:p>
        </w:tc>
        <w:tc>
          <w:tcPr>
            <w:tcW w:w="709" w:type="dxa"/>
          </w:tcPr>
          <w:p w14:paraId="0999DCAB" w14:textId="48743ED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2</w:t>
            </w:r>
          </w:p>
        </w:tc>
        <w:tc>
          <w:tcPr>
            <w:tcW w:w="709" w:type="dxa"/>
          </w:tcPr>
          <w:p w14:paraId="6EB353E6" w14:textId="753E0459"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7B7221EB" w14:textId="3303BDFC"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43368973" w14:textId="468BCCDC"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1E43C87C"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Натрий серноватистокислый</w:t>
            </w:r>
          </w:p>
        </w:tc>
        <w:tc>
          <w:tcPr>
            <w:tcW w:w="9096" w:type="dxa"/>
          </w:tcPr>
          <w:p w14:paraId="24D3BF64" w14:textId="2A42A96B" w:rsidR="00CE205F" w:rsidRPr="00E33EA3" w:rsidRDefault="00CE205F" w:rsidP="00B803F2">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Представляют собой ампулы с точными навесками химических реактивов, необходимых для приготовления стандартных растворов с заданным объёмом и молярной концентрацией эквивалента 0,100 моль/л </w:t>
            </w:r>
            <w:r w:rsidR="00B803F2">
              <w:rPr>
                <w:rFonts w:ascii="Times New Roman" w:eastAsia="Arial" w:hAnsi="Times New Roman" w:cs="Times New Roman"/>
                <w:sz w:val="20"/>
                <w:szCs w:val="20"/>
              </w:rPr>
              <w:t xml:space="preserve"> </w:t>
            </w:r>
            <w:r w:rsidRPr="00E33EA3">
              <w:rPr>
                <w:rFonts w:ascii="Times New Roman" w:eastAsia="Arial" w:hAnsi="Times New Roman" w:cs="Times New Roman"/>
                <w:sz w:val="20"/>
                <w:szCs w:val="20"/>
              </w:rPr>
              <w:t>ТУ 2642-002-62931140-2014</w:t>
            </w:r>
          </w:p>
        </w:tc>
        <w:tc>
          <w:tcPr>
            <w:tcW w:w="709" w:type="dxa"/>
          </w:tcPr>
          <w:p w14:paraId="6A621F9D" w14:textId="2E9C33B9"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5</w:t>
            </w:r>
          </w:p>
        </w:tc>
        <w:tc>
          <w:tcPr>
            <w:tcW w:w="709" w:type="dxa"/>
          </w:tcPr>
          <w:p w14:paraId="5163C464" w14:textId="6739B38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65564BDE" w14:textId="535374F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648C1C4B" w14:textId="7C3EEFA1"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E26670C"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СТ Магний сернокислый</w:t>
            </w:r>
          </w:p>
        </w:tc>
        <w:tc>
          <w:tcPr>
            <w:tcW w:w="9096" w:type="dxa"/>
          </w:tcPr>
          <w:p w14:paraId="50D702D1" w14:textId="5A6A2ADD" w:rsidR="00CE205F" w:rsidRPr="00E33EA3" w:rsidRDefault="00CE205F" w:rsidP="00B803F2">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Представляют собой ампулы с точными навесками химических реактивов, необходимых для приготовления стандартных растворов с заданным объёмом и молярной концентрацией эквивалента 0,100 моль/л ТУ 2642-001-33813273-97</w:t>
            </w:r>
          </w:p>
        </w:tc>
        <w:tc>
          <w:tcPr>
            <w:tcW w:w="709" w:type="dxa"/>
          </w:tcPr>
          <w:p w14:paraId="6393DC19" w14:textId="397903B8"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3A6F928F" w14:textId="2BA94325"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626BDC0D" w14:textId="1D4E848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AA96E46" w14:textId="157C0048"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10F8391E"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 xml:space="preserve">СТ Иод </w:t>
            </w:r>
          </w:p>
        </w:tc>
        <w:tc>
          <w:tcPr>
            <w:tcW w:w="9096" w:type="dxa"/>
          </w:tcPr>
          <w:p w14:paraId="1952E477" w14:textId="35FB3495" w:rsidR="00CE205F" w:rsidRPr="00E33EA3" w:rsidRDefault="00CE205F" w:rsidP="00B803F2">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Представляют собой ампулы с точными навесками химических реактивов, необходимых для приготовления стандартных растворов с заданным объёмом и молярной концентрацией эквивалента 0,100 моль/л ТУ 2642-001-33813273-97</w:t>
            </w:r>
          </w:p>
        </w:tc>
        <w:tc>
          <w:tcPr>
            <w:tcW w:w="709" w:type="dxa"/>
          </w:tcPr>
          <w:p w14:paraId="1C135F68" w14:textId="72907691"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2E3FD8C5" w14:textId="1781BB02"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3E0DD22C" w14:textId="73032130"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EE5BA6F" w14:textId="51238952"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E2E1AC1"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 xml:space="preserve">Агар Эндо сухой </w:t>
            </w:r>
          </w:p>
        </w:tc>
        <w:tc>
          <w:tcPr>
            <w:tcW w:w="9096" w:type="dxa"/>
          </w:tcPr>
          <w:p w14:paraId="59FE2B7B" w14:textId="4F843417" w:rsidR="00CE205F" w:rsidRPr="00E33EA3" w:rsidRDefault="00CE205F" w:rsidP="00B803F2">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Гомогенный сыпучий порошок от светло-розового до пурпурного цвета.</w:t>
            </w:r>
            <w:r w:rsidR="00B803F2">
              <w:rPr>
                <w:rFonts w:ascii="Times New Roman" w:eastAsia="Arial" w:hAnsi="Times New Roman" w:cs="Times New Roman"/>
                <w:sz w:val="20"/>
                <w:szCs w:val="20"/>
              </w:rPr>
              <w:t xml:space="preserve"> </w:t>
            </w:r>
            <w:r w:rsidRPr="00E33EA3">
              <w:rPr>
                <w:rFonts w:ascii="Times New Roman" w:eastAsia="Arial" w:hAnsi="Times New Roman" w:cs="Times New Roman"/>
                <w:sz w:val="20"/>
                <w:szCs w:val="20"/>
              </w:rPr>
              <w:t>ГОСТ 17206-84</w:t>
            </w:r>
          </w:p>
        </w:tc>
        <w:tc>
          <w:tcPr>
            <w:tcW w:w="709" w:type="dxa"/>
          </w:tcPr>
          <w:p w14:paraId="06D6F47D" w14:textId="3CAF3598"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3</w:t>
            </w:r>
          </w:p>
        </w:tc>
        <w:tc>
          <w:tcPr>
            <w:tcW w:w="709" w:type="dxa"/>
          </w:tcPr>
          <w:p w14:paraId="7F6E1AF9" w14:textId="0F7F4DAA"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0C5EFDD" w14:textId="2948E14B"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344A472" w14:textId="5B57ED59"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B6587AC"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Агар-агар микробиологический</w:t>
            </w:r>
          </w:p>
        </w:tc>
        <w:tc>
          <w:tcPr>
            <w:tcW w:w="9096" w:type="dxa"/>
          </w:tcPr>
          <w:p w14:paraId="3728FF89" w14:textId="24F0E891"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Порошок или пластинки из смеси агаропектина и полисахаридов агарозы. Это экстракт из водорослей, который используется в микробиологии и медицине. ГОСТ 17206-84</w:t>
            </w:r>
          </w:p>
        </w:tc>
        <w:tc>
          <w:tcPr>
            <w:tcW w:w="709" w:type="dxa"/>
          </w:tcPr>
          <w:p w14:paraId="3ADFEFB4" w14:textId="28A7D4DF"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2</w:t>
            </w:r>
          </w:p>
        </w:tc>
        <w:tc>
          <w:tcPr>
            <w:tcW w:w="709" w:type="dxa"/>
          </w:tcPr>
          <w:p w14:paraId="3BFBAA6D" w14:textId="21D328DC"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F6567AC" w14:textId="1C904D2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65"/>
        </w:trPr>
        <w:tc>
          <w:tcPr>
            <w:tcW w:w="565" w:type="dxa"/>
          </w:tcPr>
          <w:p w14:paraId="048FCA14" w14:textId="57395203"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1B481E1C"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Агар сухой питательный на основе гидролизата мяса говяжьего (ГФМ-агар)</w:t>
            </w:r>
          </w:p>
        </w:tc>
        <w:tc>
          <w:tcPr>
            <w:tcW w:w="9096" w:type="dxa"/>
          </w:tcPr>
          <w:p w14:paraId="38B7DE88"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Непрозрачный студень светло-коричневого цвета.</w:t>
            </w:r>
          </w:p>
          <w:p w14:paraId="00E0D064"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ТУ 42-143375</w:t>
            </w:r>
          </w:p>
        </w:tc>
        <w:tc>
          <w:tcPr>
            <w:tcW w:w="709" w:type="dxa"/>
          </w:tcPr>
          <w:p w14:paraId="4BA73CA8" w14:textId="499E41E2"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2</w:t>
            </w:r>
          </w:p>
        </w:tc>
        <w:tc>
          <w:tcPr>
            <w:tcW w:w="709" w:type="dxa"/>
          </w:tcPr>
          <w:p w14:paraId="69CED8F0" w14:textId="3CD338F1"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50D6D91A" w14:textId="40528DDB"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65"/>
        </w:trPr>
        <w:tc>
          <w:tcPr>
            <w:tcW w:w="565" w:type="dxa"/>
          </w:tcPr>
          <w:p w14:paraId="30470E52" w14:textId="4D0C1F65"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0FD3BA7" w14:textId="2DA57091"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Среда Грисса с индикатором бромкрезоловым пурпурным и галактозой</w:t>
            </w:r>
          </w:p>
        </w:tc>
        <w:tc>
          <w:tcPr>
            <w:tcW w:w="9096" w:type="dxa"/>
          </w:tcPr>
          <w:p w14:paraId="7DE643AA"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Среда в виде сухого порошка для приготовления полужидких питательных сред с целью идентификации и энтеробактерии по тесту ферментации лактозы.</w:t>
            </w:r>
          </w:p>
        </w:tc>
        <w:tc>
          <w:tcPr>
            <w:tcW w:w="709" w:type="dxa"/>
          </w:tcPr>
          <w:p w14:paraId="05BED456" w14:textId="575250E5"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1,25</w:t>
            </w:r>
          </w:p>
        </w:tc>
        <w:tc>
          <w:tcPr>
            <w:tcW w:w="709" w:type="dxa"/>
          </w:tcPr>
          <w:p w14:paraId="04E49939" w14:textId="0E3C5829"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2636E22" w14:textId="663E82E6"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65"/>
        </w:trPr>
        <w:tc>
          <w:tcPr>
            <w:tcW w:w="565" w:type="dxa"/>
          </w:tcPr>
          <w:p w14:paraId="5D539987" w14:textId="651D4B8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B35BD23" w14:textId="18CD6F36" w:rsidR="00CE205F" w:rsidRPr="00E33EA3" w:rsidRDefault="00CE205F" w:rsidP="00CE205F">
            <w:pPr>
              <w:jc w:val="center"/>
              <w:rPr>
                <w:rFonts w:ascii="Times New Roman" w:hAnsi="Times New Roman" w:cs="Times New Roman"/>
                <w:sz w:val="20"/>
                <w:szCs w:val="20"/>
              </w:rPr>
            </w:pPr>
            <w:r w:rsidRPr="00E33EA3">
              <w:rPr>
                <w:rFonts w:ascii="Times New Roman" w:hAnsi="Times New Roman" w:cs="Times New Roman"/>
                <w:sz w:val="20"/>
                <w:szCs w:val="20"/>
              </w:rPr>
              <w:t>Энтерококковый агар Chromocult</w:t>
            </w:r>
          </w:p>
        </w:tc>
        <w:tc>
          <w:tcPr>
            <w:tcW w:w="9096" w:type="dxa"/>
          </w:tcPr>
          <w:p w14:paraId="7FB1174A" w14:textId="5CCD0885" w:rsidR="00CE205F" w:rsidRPr="00E33EA3" w:rsidRDefault="00CE205F" w:rsidP="00CE205F">
            <w:pPr>
              <w:jc w:val="center"/>
              <w:rPr>
                <w:rFonts w:ascii="Times New Roman" w:eastAsia="Arial" w:hAnsi="Times New Roman" w:cs="Times New Roman"/>
                <w:sz w:val="20"/>
                <w:szCs w:val="20"/>
                <w:highlight w:val="yellow"/>
              </w:rPr>
            </w:pPr>
            <w:r w:rsidRPr="00E33EA3">
              <w:rPr>
                <w:rFonts w:ascii="Times New Roman" w:eastAsia="Arial" w:hAnsi="Times New Roman" w:cs="Times New Roman"/>
                <w:sz w:val="20"/>
                <w:szCs w:val="20"/>
              </w:rPr>
              <w:t>Селективная плотная питательная среда для выделения энтерококков, готовая к использованию, Энтерококковый (азидный) агар, предназначена для выделения и количественного определения бактерий рода Enterococcus из исследуемого материала при проведении микробиологической диагностики in vitro с целью поддержки диагностики инфекционных заболеваний, а также выявления источников инфекции.</w:t>
            </w:r>
          </w:p>
        </w:tc>
        <w:tc>
          <w:tcPr>
            <w:tcW w:w="709" w:type="dxa"/>
          </w:tcPr>
          <w:p w14:paraId="47D780FF" w14:textId="0BF63A36"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2</w:t>
            </w:r>
          </w:p>
        </w:tc>
        <w:tc>
          <w:tcPr>
            <w:tcW w:w="709" w:type="dxa"/>
          </w:tcPr>
          <w:p w14:paraId="317C8E14" w14:textId="3C0ED1DF"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B4FC5C6" w14:textId="70AA81F5"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65"/>
        </w:trPr>
        <w:tc>
          <w:tcPr>
            <w:tcW w:w="565" w:type="dxa"/>
          </w:tcPr>
          <w:p w14:paraId="0B84D22A" w14:textId="2FE70163"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17F5780"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Пептон для бактериологических  питательных сред  сухой, ферментативный</w:t>
            </w:r>
          </w:p>
        </w:tc>
        <w:tc>
          <w:tcPr>
            <w:tcW w:w="9096" w:type="dxa"/>
          </w:tcPr>
          <w:p w14:paraId="47EAF0F2" w14:textId="559492DE" w:rsidR="00CE205F" w:rsidRPr="00E33EA3" w:rsidRDefault="00CE205F" w:rsidP="00E33EA3">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Препарат представляет собой мелкодисперсный однородный порошок с характерным запахом (без гнилостного). Цвет от белого до желтого. Гигроскопичен. Препарат получают из рубцов, летошки крупного рогатого скота и мяса кур путем ферментативного гидролиза.</w:t>
            </w:r>
            <w:r w:rsidR="00E33EA3">
              <w:rPr>
                <w:rFonts w:ascii="Times New Roman" w:eastAsia="Arial" w:hAnsi="Times New Roman" w:cs="Times New Roman"/>
                <w:sz w:val="20"/>
                <w:szCs w:val="20"/>
              </w:rPr>
              <w:t xml:space="preserve"> </w:t>
            </w:r>
            <w:r w:rsidRPr="00E33EA3">
              <w:rPr>
                <w:rFonts w:ascii="Times New Roman" w:eastAsia="Arial" w:hAnsi="Times New Roman" w:cs="Times New Roman"/>
                <w:sz w:val="20"/>
                <w:szCs w:val="20"/>
              </w:rPr>
              <w:t>ГОСТ 13805-76</w:t>
            </w:r>
          </w:p>
        </w:tc>
        <w:tc>
          <w:tcPr>
            <w:tcW w:w="709" w:type="dxa"/>
          </w:tcPr>
          <w:p w14:paraId="1B2A4AB9" w14:textId="0023D501"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2</w:t>
            </w:r>
          </w:p>
        </w:tc>
        <w:tc>
          <w:tcPr>
            <w:tcW w:w="709" w:type="dxa"/>
          </w:tcPr>
          <w:p w14:paraId="40814C10" w14:textId="1F961B99"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57855514" w14:textId="73258A1A"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65"/>
        </w:trPr>
        <w:tc>
          <w:tcPr>
            <w:tcW w:w="565" w:type="dxa"/>
          </w:tcPr>
          <w:p w14:paraId="7E630D19" w14:textId="4C2D0529"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8FA85EC"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Среда питательная для выделения сальмонелл сухая "Висмут-сульфит агар"</w:t>
            </w:r>
          </w:p>
        </w:tc>
        <w:tc>
          <w:tcPr>
            <w:tcW w:w="9096" w:type="dxa"/>
          </w:tcPr>
          <w:p w14:paraId="0ED40B2A" w14:textId="00AB461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Сухая порошкообразная среда однородная, хорошей сыпучести, грязно-белого цвета. В висмут сульфитном агаре экстракт говядины и пептон содержат азот, витамины и минералы. Используется для селективного выделения и культивирования сальмонелл.</w:t>
            </w:r>
          </w:p>
        </w:tc>
        <w:tc>
          <w:tcPr>
            <w:tcW w:w="709" w:type="dxa"/>
          </w:tcPr>
          <w:p w14:paraId="77BD0BD1" w14:textId="79AF415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1,25</w:t>
            </w:r>
          </w:p>
        </w:tc>
        <w:tc>
          <w:tcPr>
            <w:tcW w:w="709" w:type="dxa"/>
          </w:tcPr>
          <w:p w14:paraId="2A7B4EA8" w14:textId="5CAD904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546D06A" w14:textId="77777777"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65"/>
        </w:trPr>
        <w:tc>
          <w:tcPr>
            <w:tcW w:w="565" w:type="dxa"/>
          </w:tcPr>
          <w:p w14:paraId="40CDDE41" w14:textId="77777777"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4D430DE" w14:textId="7950AD2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КF стрептококковый агар (КF Streptococcus Agar)</w:t>
            </w:r>
          </w:p>
        </w:tc>
        <w:tc>
          <w:tcPr>
            <w:tcW w:w="9096" w:type="dxa"/>
          </w:tcPr>
          <w:p w14:paraId="4B63728A" w14:textId="3A1952ED"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Гомогенный сыпучий порошок светло-голубого цвета.</w:t>
            </w:r>
            <w:r w:rsidRPr="00E33EA3">
              <w:rPr>
                <w:sz w:val="20"/>
                <w:szCs w:val="20"/>
              </w:rPr>
              <w:t xml:space="preserve"> С</w:t>
            </w:r>
            <w:r w:rsidRPr="00E33EA3">
              <w:rPr>
                <w:rFonts w:ascii="Times New Roman" w:eastAsia="Arial" w:hAnsi="Times New Roman" w:cs="Times New Roman"/>
                <w:sz w:val="20"/>
                <w:szCs w:val="20"/>
              </w:rPr>
              <w:t>елективная среда, рекомендованная для использования при первичной изоляции видов Streptococcus группы A (S. pyogenes) из оральной культуры и респираторных образцов.</w:t>
            </w:r>
          </w:p>
        </w:tc>
        <w:tc>
          <w:tcPr>
            <w:tcW w:w="709" w:type="dxa"/>
          </w:tcPr>
          <w:p w14:paraId="412DF352" w14:textId="1FDF0B4D"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2</w:t>
            </w:r>
          </w:p>
        </w:tc>
        <w:tc>
          <w:tcPr>
            <w:tcW w:w="709" w:type="dxa"/>
          </w:tcPr>
          <w:p w14:paraId="1ADC6CCE" w14:textId="4AC15EEA"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09CCD7A" w14:textId="062F6DD0"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11DB622" w14:textId="762BD9B2"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BE11655"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Метиловый оранжевый индикатор</w:t>
            </w:r>
          </w:p>
        </w:tc>
        <w:tc>
          <w:tcPr>
            <w:tcW w:w="9096" w:type="dxa"/>
          </w:tcPr>
          <w:p w14:paraId="290D8530" w14:textId="3F947B08" w:rsidR="00CE205F" w:rsidRPr="00E33EA3" w:rsidRDefault="00CE205F" w:rsidP="00E33EA3">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порошок оранжевого цвета; легко, растворим в воде, не растворяется в этиловом спирте; в зависимости от среды раствора может изменить свой цвет от красного (кислотная среда) до жёлтого (щелочная среда).Квалификация: чистый и/или чистый для анализа.</w:t>
            </w:r>
            <w:r w:rsidR="00E33EA3">
              <w:rPr>
                <w:rFonts w:ascii="Times New Roman" w:eastAsia="Arial" w:hAnsi="Times New Roman" w:cs="Times New Roman"/>
                <w:sz w:val="20"/>
                <w:szCs w:val="20"/>
              </w:rPr>
              <w:t xml:space="preserve"> </w:t>
            </w:r>
            <w:r w:rsidRPr="00E33EA3">
              <w:rPr>
                <w:rFonts w:ascii="Times New Roman" w:eastAsia="Arial" w:hAnsi="Times New Roman" w:cs="Times New Roman"/>
                <w:sz w:val="20"/>
                <w:szCs w:val="20"/>
              </w:rPr>
              <w:t>ТУ 6-09-5171-84</w:t>
            </w:r>
          </w:p>
        </w:tc>
        <w:tc>
          <w:tcPr>
            <w:tcW w:w="709" w:type="dxa"/>
          </w:tcPr>
          <w:p w14:paraId="06BB3A1D" w14:textId="536B308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0,15</w:t>
            </w:r>
          </w:p>
        </w:tc>
        <w:tc>
          <w:tcPr>
            <w:tcW w:w="709" w:type="dxa"/>
          </w:tcPr>
          <w:p w14:paraId="57B11C70" w14:textId="0984C98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3114E5C" w14:textId="30019276"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A83A486" w14:textId="0B4B7FC6"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74B9568"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Метиловый красный индикатор</w:t>
            </w:r>
          </w:p>
        </w:tc>
        <w:tc>
          <w:tcPr>
            <w:tcW w:w="9096" w:type="dxa"/>
          </w:tcPr>
          <w:p w14:paraId="075CA360" w14:textId="6165DFD3"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представляет собой кристаллическое вещество темно-красного цвета. Почти не водорастворим. Растворяется в концентрированном горячем этиловом спирте, бензоле, хлороформе, ацетоне, уксусной кислоте. Не токсичен. Квалификация: ч.д.а.ТУ 6-09-5169-84</w:t>
            </w:r>
          </w:p>
        </w:tc>
        <w:tc>
          <w:tcPr>
            <w:tcW w:w="709" w:type="dxa"/>
          </w:tcPr>
          <w:p w14:paraId="07F44124" w14:textId="523185A1"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0,05</w:t>
            </w:r>
          </w:p>
        </w:tc>
        <w:tc>
          <w:tcPr>
            <w:tcW w:w="709" w:type="dxa"/>
          </w:tcPr>
          <w:p w14:paraId="4073BC73" w14:textId="463378A3"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B355836" w14:textId="44A604B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9F7FD4F" w14:textId="6A71770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9BD8A06"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Бромкрезоловый зелёный индикатор</w:t>
            </w:r>
          </w:p>
        </w:tc>
        <w:tc>
          <w:tcPr>
            <w:tcW w:w="9096" w:type="dxa"/>
          </w:tcPr>
          <w:p w14:paraId="30E11145" w14:textId="2F45749B" w:rsidR="00CE205F" w:rsidRPr="00E33EA3" w:rsidRDefault="00CE205F" w:rsidP="00E33EA3">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порошок от бежевого до коричневого цвета без запаха, плохо растворим в воде. Растворяется в бензоле, этаноле, диэтиловом эфире.</w:t>
            </w:r>
            <w:r w:rsidR="00E33EA3">
              <w:rPr>
                <w:rFonts w:ascii="Times New Roman" w:eastAsia="Arial" w:hAnsi="Times New Roman" w:cs="Times New Roman"/>
                <w:sz w:val="20"/>
                <w:szCs w:val="20"/>
              </w:rPr>
              <w:t xml:space="preserve"> </w:t>
            </w:r>
            <w:r w:rsidRPr="00E33EA3">
              <w:rPr>
                <w:rFonts w:ascii="Times New Roman" w:eastAsia="Arial" w:hAnsi="Times New Roman" w:cs="Times New Roman"/>
                <w:sz w:val="20"/>
                <w:szCs w:val="20"/>
              </w:rPr>
              <w:t>Квалификация: ч.д.а.ТУ 6-09-5420-90</w:t>
            </w:r>
          </w:p>
        </w:tc>
        <w:tc>
          <w:tcPr>
            <w:tcW w:w="709" w:type="dxa"/>
          </w:tcPr>
          <w:p w14:paraId="456052D1" w14:textId="50E0627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0,05</w:t>
            </w:r>
          </w:p>
        </w:tc>
        <w:tc>
          <w:tcPr>
            <w:tcW w:w="709" w:type="dxa"/>
          </w:tcPr>
          <w:p w14:paraId="1B55F219" w14:textId="3FA7DB15"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9D3B8AC" w14:textId="0751F28A"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885F31F" w14:textId="1DEFB51D"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5CCCE7F"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Бромтимоловый синий индикатор</w:t>
            </w:r>
          </w:p>
        </w:tc>
        <w:tc>
          <w:tcPr>
            <w:tcW w:w="9096" w:type="dxa"/>
          </w:tcPr>
          <w:p w14:paraId="40119D0B" w14:textId="1698A25C" w:rsidR="00CE205F" w:rsidRPr="00E33EA3" w:rsidRDefault="00CE205F" w:rsidP="00E33EA3">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представляет собой мелко-кристаллический порошок от розового до фиолетового цвета. Малорастворим в воде и бензоле, хорошо растворим в метиловом и этиловом спиртах, диэтиловом эфире.</w:t>
            </w:r>
            <w:r w:rsidR="00E33EA3">
              <w:rPr>
                <w:rFonts w:ascii="Times New Roman" w:eastAsia="Arial" w:hAnsi="Times New Roman" w:cs="Times New Roman"/>
                <w:sz w:val="20"/>
                <w:szCs w:val="20"/>
              </w:rPr>
              <w:t xml:space="preserve"> </w:t>
            </w:r>
            <w:r w:rsidRPr="00E33EA3">
              <w:rPr>
                <w:rFonts w:ascii="Times New Roman" w:eastAsia="Arial" w:hAnsi="Times New Roman" w:cs="Times New Roman"/>
                <w:sz w:val="20"/>
                <w:szCs w:val="20"/>
              </w:rPr>
              <w:t>Квалификация: ч.д.а.</w:t>
            </w:r>
          </w:p>
        </w:tc>
        <w:tc>
          <w:tcPr>
            <w:tcW w:w="709" w:type="dxa"/>
          </w:tcPr>
          <w:p w14:paraId="7EC280D0" w14:textId="0B99F4F6"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0,05</w:t>
            </w:r>
          </w:p>
        </w:tc>
        <w:tc>
          <w:tcPr>
            <w:tcW w:w="709" w:type="dxa"/>
          </w:tcPr>
          <w:p w14:paraId="06D4B941" w14:textId="3D3DD262"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71473EBF" w14:textId="390FE14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A6071F5" w14:textId="1003D927"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10084D2"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Фенолфталеин</w:t>
            </w:r>
          </w:p>
        </w:tc>
        <w:tc>
          <w:tcPr>
            <w:tcW w:w="9096" w:type="dxa"/>
          </w:tcPr>
          <w:p w14:paraId="61F86D18" w14:textId="752F3748"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порошок из мелких кристаллов – ромбов микроскопических размеров. Цвет или отсутствует, или слегка желтоватый. Вкуса нет, запах специфический.Квалификация: ч.д.а.ТУ 6-09-5360-88</w:t>
            </w:r>
          </w:p>
        </w:tc>
        <w:tc>
          <w:tcPr>
            <w:tcW w:w="709" w:type="dxa"/>
          </w:tcPr>
          <w:p w14:paraId="127E16CD" w14:textId="3223F6B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0,05</w:t>
            </w:r>
          </w:p>
        </w:tc>
        <w:tc>
          <w:tcPr>
            <w:tcW w:w="709" w:type="dxa"/>
          </w:tcPr>
          <w:p w14:paraId="0A3D6B3A" w14:textId="07BCC3BF"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8BAFB68" w14:textId="00EB2E89"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53F2BCF" w14:textId="7EAE68CF"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38078F1"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Эриохром черный Т</w:t>
            </w:r>
          </w:p>
        </w:tc>
        <w:tc>
          <w:tcPr>
            <w:tcW w:w="9096" w:type="dxa"/>
          </w:tcPr>
          <w:p w14:paraId="22ACA01A"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Внешний вид: тёмно-коричневые или чёрные кристаллы с лёгким запахом. Не горюч, токсичен. В воде растворяется плохо, в спирте хорошо. </w:t>
            </w:r>
          </w:p>
          <w:p w14:paraId="7425F3BF" w14:textId="2F68ABCF"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Квалификация: х.ч.ТУ 6-09-1760</w:t>
            </w:r>
          </w:p>
        </w:tc>
        <w:tc>
          <w:tcPr>
            <w:tcW w:w="709" w:type="dxa"/>
          </w:tcPr>
          <w:p w14:paraId="6F04D98D" w14:textId="2A593FB5"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0,05</w:t>
            </w:r>
          </w:p>
        </w:tc>
        <w:tc>
          <w:tcPr>
            <w:tcW w:w="709" w:type="dxa"/>
          </w:tcPr>
          <w:p w14:paraId="281AD71B" w14:textId="6FAE32C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0BC315B7" w14:textId="10BB8D3C"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284B7B08" w14:textId="03F7BD85"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2BBA8DC"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Фенилантраниловая кислота</w:t>
            </w:r>
          </w:p>
        </w:tc>
        <w:tc>
          <w:tcPr>
            <w:tcW w:w="9096" w:type="dxa"/>
          </w:tcPr>
          <w:p w14:paraId="244A00A7"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Внешний вид: порошок с мелкими игольчатыми кристаллами, белого, светло-желтоватого или светло-зеленоватого цвета, возможен серый оттенок. Порошок постепенно темнеет на свету. </w:t>
            </w:r>
          </w:p>
          <w:p w14:paraId="31D8EAFA" w14:textId="5D93F858"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Квалификация: х.ч.ТУ 6-09-3592; ТУ 6-09-05-1256</w:t>
            </w:r>
          </w:p>
        </w:tc>
        <w:tc>
          <w:tcPr>
            <w:tcW w:w="709" w:type="dxa"/>
          </w:tcPr>
          <w:p w14:paraId="69BB416C" w14:textId="3CEDDD31"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0,02</w:t>
            </w:r>
          </w:p>
        </w:tc>
        <w:tc>
          <w:tcPr>
            <w:tcW w:w="709" w:type="dxa"/>
          </w:tcPr>
          <w:p w14:paraId="4FC9CCD0" w14:textId="08DEE592"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AE2E335" w14:textId="79A199B1"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624D243" w14:textId="522E5595"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DA34ACD"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Аммоний уксуснокислый</w:t>
            </w:r>
          </w:p>
        </w:tc>
        <w:tc>
          <w:tcPr>
            <w:tcW w:w="9096" w:type="dxa"/>
          </w:tcPr>
          <w:p w14:paraId="5C797AFB"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гигроскопические кристаллы, легко растворимые в воде и спирте. Массовая доля основного вещества, %, не менее 98. Квалификация: химически чистый для анализа. ГОСТ 3117-78 Фасовка и упаковка производителя.</w:t>
            </w:r>
          </w:p>
        </w:tc>
        <w:tc>
          <w:tcPr>
            <w:tcW w:w="709" w:type="dxa"/>
          </w:tcPr>
          <w:p w14:paraId="3B6FC73A" w14:textId="0C4B83DC"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4A3ABFF4" w14:textId="6A19CD7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78A20653" w14:textId="489833D1"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D3353D9" w14:textId="56960CCB"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524A5BE"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Аммоний-Железо (II) сернокислый, 6-водн.</w:t>
            </w:r>
          </w:p>
        </w:tc>
        <w:tc>
          <w:tcPr>
            <w:tcW w:w="9096" w:type="dxa"/>
          </w:tcPr>
          <w:p w14:paraId="59F731E1"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или светло-фиолетовые кристаллы, хорошо растворяются в воде. Плотность 1,71 г/см3 Квалификация: химически чистый и/или чистый для анализа. ТУ 6-09-5359-88</w:t>
            </w:r>
          </w:p>
        </w:tc>
        <w:tc>
          <w:tcPr>
            <w:tcW w:w="709" w:type="dxa"/>
          </w:tcPr>
          <w:p w14:paraId="7B4165FE" w14:textId="480E4758"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16F2B8A3" w14:textId="7AEBDCEA"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51B60DD8" w14:textId="74EF61A7"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AD9986F" w14:textId="5575B58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8B9C4F3"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Акридиновый желтый</w:t>
            </w:r>
          </w:p>
        </w:tc>
        <w:tc>
          <w:tcPr>
            <w:tcW w:w="9096" w:type="dxa"/>
          </w:tcPr>
          <w:p w14:paraId="59C5640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порошок от желто-коричневого до темно-коричневого цвета. Квалификация: чистый и/или чистый для анализа. ТУ 6-09-4547 Фасовка и упаковка производителя</w:t>
            </w:r>
          </w:p>
        </w:tc>
        <w:tc>
          <w:tcPr>
            <w:tcW w:w="709" w:type="dxa"/>
          </w:tcPr>
          <w:p w14:paraId="049B8B3C" w14:textId="66D3CC30"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0,01</w:t>
            </w:r>
          </w:p>
        </w:tc>
        <w:tc>
          <w:tcPr>
            <w:tcW w:w="709" w:type="dxa"/>
          </w:tcPr>
          <w:p w14:paraId="5E3927BB" w14:textId="4586EDED"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4D225CF" w14:textId="06AEF0F9"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03DFA4C" w14:textId="1FC166C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4B825D9"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Ализарин-комплексон</w:t>
            </w:r>
          </w:p>
        </w:tc>
        <w:tc>
          <w:tcPr>
            <w:tcW w:w="9096" w:type="dxa"/>
          </w:tcPr>
          <w:p w14:paraId="5790F9C8" w14:textId="283FC43C" w:rsidR="00CE205F" w:rsidRPr="00E33EA3" w:rsidRDefault="00CE205F" w:rsidP="00E33EA3">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желтый или желто-коричневый порошок. Квалификация: ч. д. а. ТУ 6-09-4547-77</w:t>
            </w:r>
          </w:p>
        </w:tc>
        <w:tc>
          <w:tcPr>
            <w:tcW w:w="709" w:type="dxa"/>
          </w:tcPr>
          <w:p w14:paraId="6FCB428C" w14:textId="7CE0FEA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0,02</w:t>
            </w:r>
          </w:p>
        </w:tc>
        <w:tc>
          <w:tcPr>
            <w:tcW w:w="709" w:type="dxa"/>
          </w:tcPr>
          <w:p w14:paraId="63C4ED58" w14:textId="64626CBF"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569A4A4" w14:textId="5DCE5B36"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D012BB2" w14:textId="59903090"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10F64008"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Кадмий уксуснокислый 2-водн.</w:t>
            </w:r>
          </w:p>
        </w:tc>
        <w:tc>
          <w:tcPr>
            <w:tcW w:w="9096" w:type="dxa"/>
          </w:tcPr>
          <w:p w14:paraId="520329C1"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кристаллы, растворяется в воде, очень ядовит. Плотность 2,341 г/см3. Квалификация: ч.д.а.</w:t>
            </w:r>
          </w:p>
        </w:tc>
        <w:tc>
          <w:tcPr>
            <w:tcW w:w="709" w:type="dxa"/>
          </w:tcPr>
          <w:p w14:paraId="5E65A974" w14:textId="3E12E4FA"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0,05</w:t>
            </w:r>
          </w:p>
        </w:tc>
        <w:tc>
          <w:tcPr>
            <w:tcW w:w="709" w:type="dxa"/>
          </w:tcPr>
          <w:p w14:paraId="7D22A6E5" w14:textId="2EF2B873"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703176D3" w14:textId="76C219D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0DDEE63" w14:textId="0BA3E978"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4D0F1864"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Барий хлористый, 2-водн.</w:t>
            </w:r>
          </w:p>
        </w:tc>
        <w:tc>
          <w:tcPr>
            <w:tcW w:w="9096" w:type="dxa"/>
          </w:tcPr>
          <w:p w14:paraId="572798A8"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белый кристаллический порошок, без запаха, легко растворим в воде, токсичен. Квалификация: ч.д.а. ГОСТ 4108-72</w:t>
            </w:r>
          </w:p>
        </w:tc>
        <w:tc>
          <w:tcPr>
            <w:tcW w:w="709" w:type="dxa"/>
          </w:tcPr>
          <w:p w14:paraId="25184730" w14:textId="5E964BA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2F6FD454" w14:textId="309ADE2F"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AC5F19A" w14:textId="112A2A3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4A87477" w14:textId="2A405C50"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D88BDCA" w14:textId="77777777" w:rsidR="00CE205F" w:rsidRPr="00E33EA3" w:rsidRDefault="00CE205F" w:rsidP="00CE205F">
            <w:pPr>
              <w:tabs>
                <w:tab w:val="center" w:pos="2240"/>
                <w:tab w:val="right" w:pos="4481"/>
              </w:tabs>
              <w:jc w:val="center"/>
              <w:rPr>
                <w:rFonts w:ascii="Times New Roman" w:hAnsi="Times New Roman" w:cs="Times New Roman"/>
                <w:sz w:val="20"/>
                <w:szCs w:val="20"/>
              </w:rPr>
            </w:pPr>
            <w:r w:rsidRPr="00E33EA3">
              <w:rPr>
                <w:rFonts w:ascii="Times New Roman" w:eastAsia="Arial" w:hAnsi="Times New Roman" w:cs="Times New Roman"/>
                <w:sz w:val="20"/>
                <w:szCs w:val="20"/>
              </w:rPr>
              <w:t>Гидразин сернокислый</w:t>
            </w:r>
          </w:p>
        </w:tc>
        <w:tc>
          <w:tcPr>
            <w:tcW w:w="9096" w:type="dxa"/>
          </w:tcPr>
          <w:p w14:paraId="41E5CFF1"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кристаллы растворимые в воде, плотность 1,37 г/см3. Квалификация: ч.д.а. ГОСТ 5841-74</w:t>
            </w:r>
          </w:p>
        </w:tc>
        <w:tc>
          <w:tcPr>
            <w:tcW w:w="709" w:type="dxa"/>
          </w:tcPr>
          <w:p w14:paraId="2867170F" w14:textId="3D039543"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15EC715E" w14:textId="404A72B6"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42B6B21" w14:textId="7526F7A2"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677154D9" w14:textId="761758FA"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1D0E646"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Дифенилкарбазид-1,5</w:t>
            </w:r>
          </w:p>
        </w:tc>
        <w:tc>
          <w:tcPr>
            <w:tcW w:w="9096" w:type="dxa"/>
          </w:tcPr>
          <w:p w14:paraId="461EABF3"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бежевый порошок, не растворяется, не совместим с сильными окислителями. Квалификация: ч.д.а. ТУ 6-09-14-1879-82</w:t>
            </w:r>
          </w:p>
        </w:tc>
        <w:tc>
          <w:tcPr>
            <w:tcW w:w="709" w:type="dxa"/>
          </w:tcPr>
          <w:p w14:paraId="21B75CAD" w14:textId="725E3A30"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0,01</w:t>
            </w:r>
          </w:p>
        </w:tc>
        <w:tc>
          <w:tcPr>
            <w:tcW w:w="709" w:type="dxa"/>
          </w:tcPr>
          <w:p w14:paraId="126B29B3" w14:textId="6038C09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0EA8B421" w14:textId="0A4A3713"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00B9A630" w14:textId="78BD6641"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D2920B4"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Дихинолилдисульфид-8,8</w:t>
            </w:r>
          </w:p>
        </w:tc>
        <w:tc>
          <w:tcPr>
            <w:tcW w:w="9096" w:type="dxa"/>
          </w:tcPr>
          <w:p w14:paraId="5DD88C1B"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белый или слегка желтоватый кристаллический порошок. Квалификация: ч.д.а.</w:t>
            </w:r>
          </w:p>
        </w:tc>
        <w:tc>
          <w:tcPr>
            <w:tcW w:w="709" w:type="dxa"/>
          </w:tcPr>
          <w:p w14:paraId="5783D0C8" w14:textId="23EB32C8"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2</w:t>
            </w:r>
          </w:p>
        </w:tc>
        <w:tc>
          <w:tcPr>
            <w:tcW w:w="709" w:type="dxa"/>
          </w:tcPr>
          <w:p w14:paraId="76ED74DA" w14:textId="7C4157C3"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г</w:t>
            </w:r>
          </w:p>
        </w:tc>
      </w:tr>
      <w:tr w:rsidR="00CE205F" w:rsidRPr="00BA211F" w14:paraId="1853940A" w14:textId="259A6F39"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912FCDF" w14:textId="1508D110"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87C01A0"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Калий азотнокислый</w:t>
            </w:r>
          </w:p>
        </w:tc>
        <w:tc>
          <w:tcPr>
            <w:tcW w:w="9096" w:type="dxa"/>
          </w:tcPr>
          <w:p w14:paraId="785758D3"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прозрачные, растворимые в воде кристаллы. Массовая доля основного вещества, %, не менее 99,8. Квалификация: химически чистый и/или чистый для анализа. ГОСТ 4217-77 Фасовка и упаковка производителя</w:t>
            </w:r>
          </w:p>
        </w:tc>
        <w:tc>
          <w:tcPr>
            <w:tcW w:w="709" w:type="dxa"/>
          </w:tcPr>
          <w:p w14:paraId="49F7809A" w14:textId="1107F980"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370D67CA" w14:textId="71D0DE28"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3852C0C" w14:textId="785B19E4"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9630D70" w14:textId="0E4919A0"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4807584E"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Кальций хлористый б/в гранулированный</w:t>
            </w:r>
          </w:p>
        </w:tc>
        <w:tc>
          <w:tcPr>
            <w:tcW w:w="9096" w:type="dxa"/>
          </w:tcPr>
          <w:p w14:paraId="5CD38146"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порошок или гранулы белого цвета. Сорт: высший. Массовая доля основного вещества, %, не менее 96,5. ГОСТ 450-77 Фасовка и упаковка производителя.</w:t>
            </w:r>
          </w:p>
        </w:tc>
        <w:tc>
          <w:tcPr>
            <w:tcW w:w="709" w:type="dxa"/>
          </w:tcPr>
          <w:p w14:paraId="39134B92" w14:textId="79FB6AFA"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2</w:t>
            </w:r>
          </w:p>
        </w:tc>
        <w:tc>
          <w:tcPr>
            <w:tcW w:w="709" w:type="dxa"/>
          </w:tcPr>
          <w:p w14:paraId="34470485" w14:textId="74E78A5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71106F3" w14:textId="64F2B49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46F79802" w14:textId="2568B531"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38F61CA"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Алюмокалиевые квасцы</w:t>
            </w:r>
          </w:p>
        </w:tc>
        <w:tc>
          <w:tcPr>
            <w:tcW w:w="9096" w:type="dxa"/>
          </w:tcPr>
          <w:p w14:paraId="4EA74CC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белый кристаллический порошок, хорошо растворим в воде. Квалификация: ч.д.а. ГОСТ 4329-77</w:t>
            </w:r>
          </w:p>
        </w:tc>
        <w:tc>
          <w:tcPr>
            <w:tcW w:w="709" w:type="dxa"/>
          </w:tcPr>
          <w:p w14:paraId="0339A306" w14:textId="3D4403F6"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552FD526" w14:textId="71B3BF90"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B1BBAA2" w14:textId="1FFAFECB"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3445139" w14:textId="3CFBD6C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EECD357"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Железоаммонийные квасцы, 12-водн.</w:t>
            </w:r>
          </w:p>
        </w:tc>
        <w:tc>
          <w:tcPr>
            <w:tcW w:w="9096" w:type="dxa"/>
          </w:tcPr>
          <w:p w14:paraId="5E74B66D"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кристаллический порошок или кристаллы, бесцветный или светло-аметистового цвета. Квалификация: ч.д.а. ТУ 6-09-5359-88</w:t>
            </w:r>
          </w:p>
        </w:tc>
        <w:tc>
          <w:tcPr>
            <w:tcW w:w="709" w:type="dxa"/>
          </w:tcPr>
          <w:p w14:paraId="3E875D52" w14:textId="7558DA0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6A13F7F1" w14:textId="17C8F6E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57F2C2C" w14:textId="4D6F5C2E"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11D3A9C7" w14:textId="246AFF5C"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024F15E"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 xml:space="preserve">Азотная кислота </w:t>
            </w:r>
          </w:p>
        </w:tc>
        <w:tc>
          <w:tcPr>
            <w:tcW w:w="9096" w:type="dxa"/>
          </w:tcPr>
          <w:p w14:paraId="244C4DDC"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бесцветную или слегка желтоватую прозрачную жидкость с характерным удушливым запахом. Квалификация: химически чистый и/или чистый для анализа. ГОСТ 11125-84 Фасовка и упаковка производителя.</w:t>
            </w:r>
          </w:p>
        </w:tc>
        <w:tc>
          <w:tcPr>
            <w:tcW w:w="709" w:type="dxa"/>
          </w:tcPr>
          <w:p w14:paraId="1E53B8EF" w14:textId="448FC4BF" w:rsidR="00CE205F" w:rsidRPr="00E33EA3" w:rsidRDefault="00B803F2" w:rsidP="00CE205F">
            <w:pPr>
              <w:jc w:val="center"/>
              <w:rPr>
                <w:rFonts w:ascii="Times New Roman" w:hAnsi="Times New Roman" w:cs="Times New Roman"/>
                <w:sz w:val="20"/>
                <w:szCs w:val="20"/>
              </w:rPr>
            </w:pPr>
            <w:r>
              <w:rPr>
                <w:rFonts w:ascii="Times New Roman" w:eastAsia="Arial" w:hAnsi="Times New Roman" w:cs="Times New Roman"/>
                <w:sz w:val="20"/>
                <w:szCs w:val="20"/>
              </w:rPr>
              <w:t>1</w:t>
            </w:r>
          </w:p>
        </w:tc>
        <w:tc>
          <w:tcPr>
            <w:tcW w:w="709" w:type="dxa"/>
          </w:tcPr>
          <w:p w14:paraId="0CEA59AE" w14:textId="13B555BD"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7403BE48" w14:textId="0528488E"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4ACE6428" w14:textId="37D34450"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AE53A01"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Аскорбиновая кислота</w:t>
            </w:r>
          </w:p>
        </w:tc>
        <w:tc>
          <w:tcPr>
            <w:tcW w:w="9096" w:type="dxa"/>
          </w:tcPr>
          <w:p w14:paraId="76EF32A5"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однородный мелкокристаллический порошок белого цвета, без комков и посторонних примесей. Массовая доля основного вещества, %, не менее 99. ГОСТ 4815-76 Фасовка и упаковка производителя.</w:t>
            </w:r>
          </w:p>
        </w:tc>
        <w:tc>
          <w:tcPr>
            <w:tcW w:w="709" w:type="dxa"/>
          </w:tcPr>
          <w:p w14:paraId="5176CE90" w14:textId="7ACBF035"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55DF566F" w14:textId="2EA6E843"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F5A765D" w14:textId="0543998A"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4EA7C7D1" w14:textId="3EF08D60"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15A979EA"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Фосфорная кислота</w:t>
            </w:r>
          </w:p>
        </w:tc>
        <w:tc>
          <w:tcPr>
            <w:tcW w:w="9096" w:type="dxa"/>
          </w:tcPr>
          <w:p w14:paraId="21B6C972"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бесцветную жидкость, не имеющую запаха (или прозрачные бесцветные кристаллы, расплывающиеся на воздухе). Массовая доля основного вещества, %, не менее 87. Квалификация: химически чистый и/или чистый для анализа. ГОСТ 6552-80 Фасовка и упаковка производителя</w:t>
            </w:r>
          </w:p>
        </w:tc>
        <w:tc>
          <w:tcPr>
            <w:tcW w:w="709" w:type="dxa"/>
          </w:tcPr>
          <w:p w14:paraId="7C5AE02B" w14:textId="2DC38C52"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4556D5F2" w14:textId="54291972"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FD727CC" w14:textId="19512BC3"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C7B9245" w14:textId="2D6C6D53"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BA73BA7"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Соляная кислота</w:t>
            </w:r>
          </w:p>
        </w:tc>
        <w:tc>
          <w:tcPr>
            <w:tcW w:w="9096" w:type="dxa"/>
          </w:tcPr>
          <w:p w14:paraId="09A866AA"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бесцветную жидкость с резким запахом, дымящую на воздухе; смешивается с водой, бензолом и с эфиром. Квалификация: химически чистый и/или чистый для анализа. ГОСТ 14261-77 Фасовка и упаковка производителя</w:t>
            </w:r>
          </w:p>
        </w:tc>
        <w:tc>
          <w:tcPr>
            <w:tcW w:w="709" w:type="dxa"/>
          </w:tcPr>
          <w:p w14:paraId="1C7737F0" w14:textId="1933C738"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3,6</w:t>
            </w:r>
          </w:p>
        </w:tc>
        <w:tc>
          <w:tcPr>
            <w:tcW w:w="709" w:type="dxa"/>
          </w:tcPr>
          <w:p w14:paraId="24A9C429" w14:textId="47C212B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AE6260F" w14:textId="193681AA"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1C1E7ADA" w14:textId="33AACDA3"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85BCA72"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Уксусная кислота ледяная</w:t>
            </w:r>
          </w:p>
        </w:tc>
        <w:tc>
          <w:tcPr>
            <w:tcW w:w="9096" w:type="dxa"/>
          </w:tcPr>
          <w:p w14:paraId="54725BAB"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прозрачная, бесцветная, легковоспламеняющаяся жидкость с резким запахом, смешивающаяся с водой, этиловым спиртом в любых соотношениях. Массовая доля основного вещества, %, не менее 99,5. Квалификация: химически чистый и/или чистый для анализа. ГОСТ 61-75 Фасовка и упаковка производителя.</w:t>
            </w:r>
          </w:p>
        </w:tc>
        <w:tc>
          <w:tcPr>
            <w:tcW w:w="709" w:type="dxa"/>
          </w:tcPr>
          <w:p w14:paraId="42338A4F" w14:textId="726E5D1F"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4</w:t>
            </w:r>
          </w:p>
        </w:tc>
        <w:tc>
          <w:tcPr>
            <w:tcW w:w="709" w:type="dxa"/>
          </w:tcPr>
          <w:p w14:paraId="4E4DD4B6" w14:textId="7B54CA52"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A119F7F" w14:textId="6B346B42"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0A4EBC0F" w14:textId="3A9FC0CE"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9913E2E"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 xml:space="preserve">Серная кислота </w:t>
            </w:r>
          </w:p>
        </w:tc>
        <w:tc>
          <w:tcPr>
            <w:tcW w:w="9096" w:type="dxa"/>
          </w:tcPr>
          <w:p w14:paraId="240B1D11"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бесцветную, прозрачную, маслянистую жидкость, без запаха, без осадка смешивается с водой (при сильном разогревании) и со спиртом. Массовая доля основного вещества, %, не менее 93,6. Квалификация: химически чистый и/или чистый для анализа. ГОСТ 4204-77 Фасовка производителя. Упаковка бутыль стеклянная.</w:t>
            </w:r>
          </w:p>
        </w:tc>
        <w:tc>
          <w:tcPr>
            <w:tcW w:w="709" w:type="dxa"/>
          </w:tcPr>
          <w:p w14:paraId="5966CB0C" w14:textId="119B63C2" w:rsidR="00CE205F" w:rsidRPr="00E33EA3" w:rsidRDefault="00CE205F" w:rsidP="00CE205F">
            <w:pPr>
              <w:jc w:val="center"/>
              <w:rPr>
                <w:rFonts w:ascii="Times New Roman" w:hAnsi="Times New Roman" w:cs="Times New Roman"/>
                <w:sz w:val="20"/>
                <w:szCs w:val="20"/>
              </w:rPr>
            </w:pPr>
            <w:r w:rsidRPr="00E33EA3">
              <w:rPr>
                <w:rFonts w:ascii="Times New Roman" w:hAnsi="Times New Roman" w:cs="Times New Roman"/>
                <w:sz w:val="20"/>
                <w:szCs w:val="20"/>
              </w:rPr>
              <w:t>3</w:t>
            </w:r>
          </w:p>
        </w:tc>
        <w:tc>
          <w:tcPr>
            <w:tcW w:w="709" w:type="dxa"/>
          </w:tcPr>
          <w:p w14:paraId="57887C33" w14:textId="707CF37C"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FC29FFF" w14:textId="0B6C5895"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0120A55B" w14:textId="1DB46978"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C743BD8"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Сульфосалициловая кислота 2-водн.</w:t>
            </w:r>
          </w:p>
        </w:tc>
        <w:tc>
          <w:tcPr>
            <w:tcW w:w="9096" w:type="dxa"/>
          </w:tcPr>
          <w:p w14:paraId="7228B89D"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кристаллы в виде тонких игл, хорошо растворима в воде, этаноле и ацетоне. Гигроскопична. Квалификация: ч.д.а. ГОСТ 4478</w:t>
            </w:r>
          </w:p>
        </w:tc>
        <w:tc>
          <w:tcPr>
            <w:tcW w:w="709" w:type="dxa"/>
          </w:tcPr>
          <w:p w14:paraId="1F3F60F7" w14:textId="7DAD5252"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5D779602" w14:textId="0495D10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1348B06" w14:textId="494973F3"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880C83C" w14:textId="2D3ED0C6"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F8E9463"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Салициловая кислота</w:t>
            </w:r>
          </w:p>
        </w:tc>
        <w:tc>
          <w:tcPr>
            <w:tcW w:w="9096" w:type="dxa"/>
          </w:tcPr>
          <w:p w14:paraId="1BDF9E11"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кристаллический порошок от светло-розового до бежевого цвета. Квалификация: ч.д.а. Массовая доля основного вещества, %, не менее 99,5. ГОСТ 624-70 Фасовка и упаковка производителя.</w:t>
            </w:r>
          </w:p>
        </w:tc>
        <w:tc>
          <w:tcPr>
            <w:tcW w:w="709" w:type="dxa"/>
          </w:tcPr>
          <w:p w14:paraId="6CBFAEA4" w14:textId="7D3C0813"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109BB9D3" w14:textId="02802866"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81B1280" w14:textId="60B7CC01"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17C647F0" w14:textId="5DDC0DE6"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CC2851A"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Сульфаминовая кислота</w:t>
            </w:r>
          </w:p>
        </w:tc>
        <w:tc>
          <w:tcPr>
            <w:tcW w:w="9096" w:type="dxa"/>
          </w:tcPr>
          <w:p w14:paraId="3D78F1CA"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кристаллы ромбической формы. Массовая доля основного вещества, %, не менее 99,5. Квалификация: чистый и/или чистый для анализа. Фасовка и упаковка производителя</w:t>
            </w:r>
          </w:p>
        </w:tc>
        <w:tc>
          <w:tcPr>
            <w:tcW w:w="709" w:type="dxa"/>
          </w:tcPr>
          <w:p w14:paraId="63E0A6D3" w14:textId="030EBD83"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3C6CE1B1" w14:textId="099A8F66"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5B9458DA" w14:textId="354B0AF3"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01A1921E" w14:textId="5E0E25D1"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E6F45AB"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Хромотроповой кислоты динатриевая соль, 2-водн.</w:t>
            </w:r>
          </w:p>
        </w:tc>
        <w:tc>
          <w:tcPr>
            <w:tcW w:w="9096" w:type="dxa"/>
          </w:tcPr>
          <w:p w14:paraId="7DD07082"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порошок от серовато-белого до коричневато-белого цвета. Массовая доля основного вещества, %, не менее 75. Квалификация: чистый и/или чистый для анализа.  ТУ 6-09-05-1371-88 Фасовка и упаковка производителя.</w:t>
            </w:r>
          </w:p>
        </w:tc>
        <w:tc>
          <w:tcPr>
            <w:tcW w:w="709" w:type="dxa"/>
          </w:tcPr>
          <w:p w14:paraId="40792A31" w14:textId="678900C3"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0,01</w:t>
            </w:r>
          </w:p>
        </w:tc>
        <w:tc>
          <w:tcPr>
            <w:tcW w:w="709" w:type="dxa"/>
          </w:tcPr>
          <w:p w14:paraId="03547EE2" w14:textId="097BF455"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39EDE9B" w14:textId="7CD8270C"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6521783D" w14:textId="5FCDA707"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00EB338"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Калий-натрий виннокислый 4-водн.</w:t>
            </w:r>
          </w:p>
        </w:tc>
        <w:tc>
          <w:tcPr>
            <w:tcW w:w="9096" w:type="dxa"/>
          </w:tcPr>
          <w:p w14:paraId="5EFE5D3C"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прозрачные кристаллы, легкорастворимые в воде. Массовая доля основного вещества, %, не менее 99. Квалификация: чистый и/или чистый для анализа. ГОСТ 5845-79 Фасовка и упаковка производителя</w:t>
            </w:r>
          </w:p>
        </w:tc>
        <w:tc>
          <w:tcPr>
            <w:tcW w:w="709" w:type="dxa"/>
          </w:tcPr>
          <w:p w14:paraId="5F4BA43B" w14:textId="1482D084"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73E858AD" w14:textId="735914C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BA0AC24" w14:textId="53101AB8"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0CEC097" w14:textId="6F8DAB28"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46BF4A5B"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Калий гидроокись</w:t>
            </w:r>
          </w:p>
        </w:tc>
        <w:tc>
          <w:tcPr>
            <w:tcW w:w="9096" w:type="dxa"/>
          </w:tcPr>
          <w:p w14:paraId="3394554F"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белые чешуйки, гранулы чечевицеобразной формы или куски с кристаллической структурой на изломе; сильно гигроскопичны, хорошо растворимы в воде и спирте; быстро поглощают из воздуха углекислоту и воду и постепенно переходят в углекислый калий. Квалификация: химически чистый. ГОСТ 24363-80</w:t>
            </w:r>
          </w:p>
        </w:tc>
        <w:tc>
          <w:tcPr>
            <w:tcW w:w="709" w:type="dxa"/>
          </w:tcPr>
          <w:p w14:paraId="5C997FC7" w14:textId="256038EC"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07C7EB75" w14:textId="3B7F9BF9"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04FD9E8A" w14:textId="7BCE390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DF8A33D" w14:textId="28EC01C9"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469B43E9"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Калий хлористый</w:t>
            </w:r>
          </w:p>
        </w:tc>
        <w:tc>
          <w:tcPr>
            <w:tcW w:w="9096" w:type="dxa"/>
          </w:tcPr>
          <w:p w14:paraId="4D891916"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белый кристаллический порошок, растворимый в воде. Массовая доля основного вещества, %, не менее 99,8. Квалификация: химически чистый и/или чистый для анализа. ГОСТ 4234-77 Фасовка и упаковка производителя</w:t>
            </w:r>
          </w:p>
        </w:tc>
        <w:tc>
          <w:tcPr>
            <w:tcW w:w="709" w:type="dxa"/>
          </w:tcPr>
          <w:p w14:paraId="1F9439DC" w14:textId="4914815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147C70BC" w14:textId="298F658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C833AE6" w14:textId="2E76E2F0"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10B7B721" w14:textId="010D575C"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2F919CB"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Калий хромовокислый</w:t>
            </w:r>
          </w:p>
        </w:tc>
        <w:tc>
          <w:tcPr>
            <w:tcW w:w="9096" w:type="dxa"/>
          </w:tcPr>
          <w:p w14:paraId="595F726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желтые кристаллы, ромбической системы, устойчивые на воздухе, растворимые в воде. Квалификация: ч.д.а ГОСТ 4459-75</w:t>
            </w:r>
          </w:p>
        </w:tc>
        <w:tc>
          <w:tcPr>
            <w:tcW w:w="709" w:type="dxa"/>
          </w:tcPr>
          <w:p w14:paraId="3DB5151D" w14:textId="26FC8DAD"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66F7D3BF" w14:textId="7D364C6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DCD84E5" w14:textId="15F08086"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617774B3" w14:textId="77DD2801"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EC4ED7D"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Калий двухромовокислый</w:t>
            </w:r>
          </w:p>
        </w:tc>
        <w:tc>
          <w:tcPr>
            <w:tcW w:w="9096" w:type="dxa"/>
          </w:tcPr>
          <w:p w14:paraId="23D7B4EB"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оранжевые кристаллы, растворимые в воде. Массовая доля основного вещества, %, не менее 99,9. Квалификация: химически чистый и/или чистый для анализа. ГОСТ 4220-75 Фасовка и упаковка производителя</w:t>
            </w:r>
          </w:p>
        </w:tc>
        <w:tc>
          <w:tcPr>
            <w:tcW w:w="709" w:type="dxa"/>
          </w:tcPr>
          <w:p w14:paraId="2544736A" w14:textId="78A3C70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4E0C6D64" w14:textId="271EB26A"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20E803D" w14:textId="1DCEC362"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607030C9" w14:textId="7A54A86B"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4B0C88ED"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Калий надсернокислый</w:t>
            </w:r>
          </w:p>
        </w:tc>
        <w:tc>
          <w:tcPr>
            <w:tcW w:w="9096" w:type="dxa"/>
          </w:tcPr>
          <w:p w14:paraId="3AEDDA3E"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белый кристаллический порошок, растворимый в воде. Массовая доля основного вещества, %, не менее 98,5. Квалификация: чистый и/или чистый для анализа. ГОСТ 4146-74 Фасовка и упаковка производителя</w:t>
            </w:r>
          </w:p>
        </w:tc>
        <w:tc>
          <w:tcPr>
            <w:tcW w:w="709" w:type="dxa"/>
          </w:tcPr>
          <w:p w14:paraId="51DA56D0" w14:textId="36E08B09"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40413EAE" w14:textId="5FAF44A1"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7CBECFA4" w14:textId="12FF5508"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215A74A3" w14:textId="1CCE1892"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63947D7"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Калий йодистый</w:t>
            </w:r>
          </w:p>
        </w:tc>
        <w:tc>
          <w:tcPr>
            <w:tcW w:w="9096" w:type="dxa"/>
          </w:tcPr>
          <w:p w14:paraId="7E85C68A"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белые кристаллы, растворимые в воде; на свету приобретают бурый цвет. Массовая доля основного вещества, %, не менее 99. Квалификация: химически чистый и/или чистый для анализа. ГОСТ 4232-74 Фасовка и упаковка производителя</w:t>
            </w:r>
          </w:p>
        </w:tc>
        <w:tc>
          <w:tcPr>
            <w:tcW w:w="709" w:type="dxa"/>
          </w:tcPr>
          <w:p w14:paraId="6D1E8840" w14:textId="58282563"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6</w:t>
            </w:r>
          </w:p>
        </w:tc>
        <w:tc>
          <w:tcPr>
            <w:tcW w:w="709" w:type="dxa"/>
          </w:tcPr>
          <w:p w14:paraId="475E03A6" w14:textId="19B5745F"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783F3081" w14:textId="55AF35F9"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F30CCB3" w14:textId="29914AB8"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4E29CE43"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Кобальт (II) сернокислый, 7-водн.</w:t>
            </w:r>
          </w:p>
        </w:tc>
        <w:tc>
          <w:tcPr>
            <w:tcW w:w="9096" w:type="dxa"/>
          </w:tcPr>
          <w:p w14:paraId="34DAB503"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твердое кристаллическое вещество от розового до красного цвета, без запаха. Гигроскопичен, легко растворяется в воде. Квалификация: ч.д.а ГОСТ 4462-78</w:t>
            </w:r>
          </w:p>
        </w:tc>
        <w:tc>
          <w:tcPr>
            <w:tcW w:w="709" w:type="dxa"/>
          </w:tcPr>
          <w:p w14:paraId="455EF14E" w14:textId="172F34BD"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665C2689" w14:textId="613E303C"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EF41F13" w14:textId="1A81314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2B34C3CB" w14:textId="45EC38BB"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2481133"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Кофеин</w:t>
            </w:r>
          </w:p>
        </w:tc>
        <w:tc>
          <w:tcPr>
            <w:tcW w:w="9096" w:type="dxa"/>
          </w:tcPr>
          <w:p w14:paraId="41C88BD2"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или белые горькие кристаллы, без запаха. Плотность 1,23 г/см3. Квалификация: ч.д.а ГОСТ 931413</w:t>
            </w:r>
          </w:p>
        </w:tc>
        <w:tc>
          <w:tcPr>
            <w:tcW w:w="709" w:type="dxa"/>
          </w:tcPr>
          <w:p w14:paraId="45A8DD44" w14:textId="0906EE1C"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7A3D5BB5" w14:textId="29CD51D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452D069" w14:textId="5A0FE8B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1658DA2C" w14:textId="1249272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9B67B49"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Крахмал растворимый</w:t>
            </w:r>
          </w:p>
        </w:tc>
        <w:tc>
          <w:tcPr>
            <w:tcW w:w="9096" w:type="dxa"/>
          </w:tcPr>
          <w:p w14:paraId="18A48D4B"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порошок белого или слегка кремоватого цвета, растворимый в кипящей воде с образованием прозрачного или слегка опалесцирующего раствора, не застывающего при охлаждении, не растворим в спирте. Квалификация: чистый и/или чистый для анализа. ГОСТ 10163-76 Фасовка и упаковка производителя</w:t>
            </w:r>
          </w:p>
        </w:tc>
        <w:tc>
          <w:tcPr>
            <w:tcW w:w="709" w:type="dxa"/>
          </w:tcPr>
          <w:p w14:paraId="7BCD2DB1" w14:textId="4B4244D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095EC907" w14:textId="44C8F84C"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53EA4D15" w14:textId="30E11D37"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48120ED5" w14:textId="1B6F5550"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7CFCE2D"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Лантан азотнокислый, 6-водн.</w:t>
            </w:r>
          </w:p>
        </w:tc>
        <w:tc>
          <w:tcPr>
            <w:tcW w:w="9096" w:type="dxa"/>
          </w:tcPr>
          <w:p w14:paraId="7A259B84"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белый кристаллический порошок, легко набирающий воду. Квалификация: ч.д.а. ТУ 6.09.4676</w:t>
            </w:r>
          </w:p>
        </w:tc>
        <w:tc>
          <w:tcPr>
            <w:tcW w:w="709" w:type="dxa"/>
          </w:tcPr>
          <w:p w14:paraId="0FCC0ADF" w14:textId="184BC12B"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21C9C07D" w14:textId="6CEA63F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5638AA9" w14:textId="456BF7D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E9BF804" w14:textId="1928B19C"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086A60B"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додецилсульфат</w:t>
            </w:r>
          </w:p>
        </w:tc>
        <w:tc>
          <w:tcPr>
            <w:tcW w:w="9096" w:type="dxa"/>
          </w:tcPr>
          <w:p w14:paraId="689CBFBF"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порошкообразное соединение белого или светло-желтого цвета с игольчатыми кристалликами, растворим в воде, в спиртах. Пожароопасно.</w:t>
            </w:r>
          </w:p>
        </w:tc>
        <w:tc>
          <w:tcPr>
            <w:tcW w:w="709" w:type="dxa"/>
          </w:tcPr>
          <w:p w14:paraId="6074F4BA" w14:textId="37E0C108"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01DD6475" w14:textId="770A955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AA2BD2A" w14:textId="59E937B8"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6CB4B09" w14:textId="4932757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00AA0B6"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Медь (II) сернокислая, 5-водн.</w:t>
            </w:r>
          </w:p>
        </w:tc>
        <w:tc>
          <w:tcPr>
            <w:tcW w:w="9096" w:type="dxa"/>
          </w:tcPr>
          <w:p w14:paraId="62C45D7A"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синий кристаллический порошок, растворимый в воде, разбавленном спирте и концентрированной соляной кислоте; выветривается на воздухе. Массовая доля основного вещества, %, не менее 99,5. Квалификация: химически чистый и/или чистый для анализа. ГОСТ 4165-78 Фасовка и упаковка производителя</w:t>
            </w:r>
          </w:p>
        </w:tc>
        <w:tc>
          <w:tcPr>
            <w:tcW w:w="709" w:type="dxa"/>
          </w:tcPr>
          <w:p w14:paraId="2242F8CC" w14:textId="6C012142"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7E4F7E07" w14:textId="6C10C9F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33DE352" w14:textId="48DA47A2"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603FE061" w14:textId="2FD0BD6E"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D8FC734"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Магний сернокислый, 7-водн.</w:t>
            </w:r>
          </w:p>
        </w:tc>
        <w:tc>
          <w:tcPr>
            <w:tcW w:w="9096" w:type="dxa"/>
          </w:tcPr>
          <w:p w14:paraId="5FD9C0D3"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белый кристаллический порошок, растворимый в воде; на воздухе выветривается. Массовая доля основного вещества, %, не менее 99,5. Квалификация: химически чистый и/или чистый для анализа. ГОСТ 4523-77 Фасовка и упаковка производителя.</w:t>
            </w:r>
          </w:p>
        </w:tc>
        <w:tc>
          <w:tcPr>
            <w:tcW w:w="709" w:type="dxa"/>
          </w:tcPr>
          <w:p w14:paraId="3FC73B90" w14:textId="1A816753"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5944E624" w14:textId="5B208642"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6EAE6960" w14:textId="4C5360EE"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8469E60" w14:textId="75FFFA1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8369DB3"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Магний хлористый 6-водн.</w:t>
            </w:r>
          </w:p>
        </w:tc>
        <w:tc>
          <w:tcPr>
            <w:tcW w:w="9096" w:type="dxa"/>
          </w:tcPr>
          <w:p w14:paraId="324C80D1" w14:textId="77777777" w:rsidR="00CE205F" w:rsidRPr="00E33EA3" w:rsidRDefault="00CE205F" w:rsidP="00CE205F">
            <w:pPr>
              <w:tabs>
                <w:tab w:val="left" w:pos="1087"/>
              </w:tabs>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или белые твердые вещества, хорошо растворимые в воде.</w:t>
            </w:r>
          </w:p>
        </w:tc>
        <w:tc>
          <w:tcPr>
            <w:tcW w:w="709" w:type="dxa"/>
          </w:tcPr>
          <w:p w14:paraId="3BF6B2E2" w14:textId="60FADE33"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02396398" w14:textId="09CB6C1E"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59C97A3" w14:textId="4C27DE50"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65"/>
        </w:trPr>
        <w:tc>
          <w:tcPr>
            <w:tcW w:w="565" w:type="dxa"/>
          </w:tcPr>
          <w:p w14:paraId="340D79B2" w14:textId="7829B84A"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40268C6"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Поглотитель химический известковый в зерне</w:t>
            </w:r>
          </w:p>
        </w:tc>
        <w:tc>
          <w:tcPr>
            <w:tcW w:w="9096" w:type="dxa"/>
          </w:tcPr>
          <w:p w14:paraId="6B7A35DD"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белый порошок, очень расплывающийся, без запаха, растворим в воде</w:t>
            </w:r>
          </w:p>
        </w:tc>
        <w:tc>
          <w:tcPr>
            <w:tcW w:w="709" w:type="dxa"/>
          </w:tcPr>
          <w:p w14:paraId="4A71597E" w14:textId="7080FC33"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2</w:t>
            </w:r>
          </w:p>
        </w:tc>
        <w:tc>
          <w:tcPr>
            <w:tcW w:w="709" w:type="dxa"/>
          </w:tcPr>
          <w:p w14:paraId="79831A80" w14:textId="5BFF821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7C32ACF2" w14:textId="02965447"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3721ADC" w14:textId="738FE5CB"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B7D512C"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азотнокислый</w:t>
            </w:r>
          </w:p>
        </w:tc>
        <w:tc>
          <w:tcPr>
            <w:tcW w:w="9096" w:type="dxa"/>
          </w:tcPr>
          <w:p w14:paraId="719FEA5C"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твердое бесцветное прозрачное кристаллическое вещество, иногда с желтоватым или сероватым оттенком, без запаха, с соленым привкусом. Квалификация: ч.д.а. ГОСТ 4168-79</w:t>
            </w:r>
          </w:p>
        </w:tc>
        <w:tc>
          <w:tcPr>
            <w:tcW w:w="709" w:type="dxa"/>
          </w:tcPr>
          <w:p w14:paraId="1EEEC269" w14:textId="1F581FB9"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48A4FAB4" w14:textId="742E2888"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65C519BE" w14:textId="105526B8"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749C64F" w14:textId="3AAC18A7"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4498BBC"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гидроокись</w:t>
            </w:r>
          </w:p>
        </w:tc>
        <w:tc>
          <w:tcPr>
            <w:tcW w:w="9096" w:type="dxa"/>
          </w:tcPr>
          <w:p w14:paraId="34826644"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белые чешуйки, куски или цилиндрические палочки с кристаллической структурой на изломе; сильно гигроскопичны, хорошо растворимы в воде и спирте; быстро поглощают из воздуха углекислоту и воду и постепенно переходят в углекислый натрий. Массовая доля основного вещества, %, не менее 98. Квалификация: химически чистый и/или чистый для анализа. ГОСТ 4328-77 Фасовка и упаковка производителя</w:t>
            </w:r>
          </w:p>
        </w:tc>
        <w:tc>
          <w:tcPr>
            <w:tcW w:w="709" w:type="dxa"/>
          </w:tcPr>
          <w:p w14:paraId="099A16AC" w14:textId="613EF375"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77648166" w14:textId="4FC44333"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78EA0AE5" w14:textId="7D4F3C39"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579793F" w14:textId="773A87B8"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02D3CF4"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гипохлорит</w:t>
            </w:r>
          </w:p>
        </w:tc>
        <w:tc>
          <w:tcPr>
            <w:tcW w:w="9096" w:type="dxa"/>
          </w:tcPr>
          <w:p w14:paraId="52883907"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желтоватая жидкость с изменчивым внешним видом, имеет слегка едкий запах. Квалификация: ч.д.а. ГОСТ 11086-76</w:t>
            </w:r>
          </w:p>
        </w:tc>
        <w:tc>
          <w:tcPr>
            <w:tcW w:w="709" w:type="dxa"/>
          </w:tcPr>
          <w:p w14:paraId="4F0099F5" w14:textId="587B90DD"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651F32BB" w14:textId="3752EC85"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B54F66B" w14:textId="4CBE866C"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45B0E0A9" w14:textId="1B75A1DF"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DA79BC5"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уксуснокислый, 3-водный</w:t>
            </w:r>
          </w:p>
        </w:tc>
        <w:tc>
          <w:tcPr>
            <w:tcW w:w="9096" w:type="dxa"/>
          </w:tcPr>
          <w:p w14:paraId="120FAF62"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прозрачные кристаллы; растворимы в воде, выветриваются в сухом и расплываются во влажном воздухе. Массовая доля основного вещества, %, не менее 99. Квалификация: чистый и/или чистый для анализа. ГОСТ 199-78 Фасовка и упаковка производителя</w:t>
            </w:r>
          </w:p>
        </w:tc>
        <w:tc>
          <w:tcPr>
            <w:tcW w:w="709" w:type="dxa"/>
          </w:tcPr>
          <w:p w14:paraId="7EC7FBC5" w14:textId="283F30FD"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3</w:t>
            </w:r>
          </w:p>
        </w:tc>
        <w:tc>
          <w:tcPr>
            <w:tcW w:w="709" w:type="dxa"/>
          </w:tcPr>
          <w:p w14:paraId="5912A51C" w14:textId="034880DD"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0C21FFD2" w14:textId="26BF595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457E3924" w14:textId="0ACF9D97"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166304DB"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салициловокислый</w:t>
            </w:r>
          </w:p>
        </w:tc>
        <w:tc>
          <w:tcPr>
            <w:tcW w:w="9096" w:type="dxa"/>
          </w:tcPr>
          <w:p w14:paraId="6FBDF2D0"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белый кристаллический порошок неприятного сладковатого вкуса, без запаха. Массовая доля основного вещества, %, не менее 99,5. Квалификация: чистый и/или чистый для анализа. ГОСТ 17628-72 Фасовка и упаковка производителя</w:t>
            </w:r>
          </w:p>
        </w:tc>
        <w:tc>
          <w:tcPr>
            <w:tcW w:w="709" w:type="dxa"/>
          </w:tcPr>
          <w:p w14:paraId="65190AAC" w14:textId="7D40CC3A"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0CBB6518" w14:textId="0F8449E6"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FADA789" w14:textId="0257B7F4"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0F5FD450" w14:textId="59DD5876"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A60BD4D"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фтористый</w:t>
            </w:r>
          </w:p>
        </w:tc>
        <w:tc>
          <w:tcPr>
            <w:tcW w:w="9096" w:type="dxa"/>
          </w:tcPr>
          <w:p w14:paraId="1C4B34AD"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бесцветное или белое твердое вещество, которое легко растворяется в воде. Квалификация: ч.д.а. ГОСТ 4463-76</w:t>
            </w:r>
          </w:p>
        </w:tc>
        <w:tc>
          <w:tcPr>
            <w:tcW w:w="709" w:type="dxa"/>
          </w:tcPr>
          <w:p w14:paraId="0C309470" w14:textId="148AEA95"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3EBB3A05" w14:textId="6113A51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0C140329" w14:textId="6C2E68E9"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40104D1" w14:textId="1B977FF6"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6229BCC"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сернокислый, безводный</w:t>
            </w:r>
          </w:p>
        </w:tc>
        <w:tc>
          <w:tcPr>
            <w:tcW w:w="9096" w:type="dxa"/>
          </w:tcPr>
          <w:p w14:paraId="18BF9ABB"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бесцветный кристаллический порошок, растворимый в воде. Массовая доля основного вещества, %, не менее 99,5. Квалификация: химически чистый и/или чистый для анализа. ГОСТ 4166-76 Фасовка и упаковка производителя.</w:t>
            </w:r>
          </w:p>
        </w:tc>
        <w:tc>
          <w:tcPr>
            <w:tcW w:w="709" w:type="dxa"/>
          </w:tcPr>
          <w:p w14:paraId="099FC590" w14:textId="30560CE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516ADFAE" w14:textId="49B15E76"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93C70E7" w14:textId="5F952E1A"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6C9F36A" w14:textId="1E14B2B9"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C8C1A33"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серноватистокислый, 5-водн.</w:t>
            </w:r>
          </w:p>
        </w:tc>
        <w:tc>
          <w:tcPr>
            <w:tcW w:w="9096" w:type="dxa"/>
          </w:tcPr>
          <w:p w14:paraId="65D5F78F"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кристаллы, растворимые в воде, плотность 2,345 г/см3. ГОСТ 27068-86</w:t>
            </w:r>
          </w:p>
        </w:tc>
        <w:tc>
          <w:tcPr>
            <w:tcW w:w="709" w:type="dxa"/>
          </w:tcPr>
          <w:p w14:paraId="5C870B67" w14:textId="622C3F7D"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43CD622F" w14:textId="3481BF6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69433036" w14:textId="6D84645A"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EC420DD" w14:textId="1B191915"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52D9B0C"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углекислый</w:t>
            </w:r>
          </w:p>
        </w:tc>
        <w:tc>
          <w:tcPr>
            <w:tcW w:w="9096" w:type="dxa"/>
          </w:tcPr>
          <w:p w14:paraId="61A1F040"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белый зернистый порошок, легко растворимый в воде. Массовая доля основного вещества, %, не менее 99,8. Квалификация: химически чистый и/или чистый для анализа. ГОСТ 83-79 Фасовка и упаковка производителя.</w:t>
            </w:r>
          </w:p>
        </w:tc>
        <w:tc>
          <w:tcPr>
            <w:tcW w:w="709" w:type="dxa"/>
          </w:tcPr>
          <w:p w14:paraId="1C8ABFBD" w14:textId="099BAC22"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11EA6C23" w14:textId="70992A95"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0F8F9F34" w14:textId="38BD9C26"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19D7BFB" w14:textId="2CE4051C"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1AA2966"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хлористый</w:t>
            </w:r>
          </w:p>
        </w:tc>
        <w:tc>
          <w:tcPr>
            <w:tcW w:w="9096" w:type="dxa"/>
          </w:tcPr>
          <w:p w14:paraId="1802E00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кристаллы или кристаллический порошок; легко растворим в воде. Массовая доля основного вещества, %, не менее 99,9. Квалификация: химически чистый и/или чистый для анализа. ГОСТ 4233-77 Фасовка и упаковка производителя</w:t>
            </w:r>
          </w:p>
        </w:tc>
        <w:tc>
          <w:tcPr>
            <w:tcW w:w="709" w:type="dxa"/>
          </w:tcPr>
          <w:p w14:paraId="415972AA" w14:textId="6F8FA94E"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1F90C2D8" w14:textId="3F03979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6F1B3A92" w14:textId="1BE08586"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13DB535A" w14:textId="42A4CBC7"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01965C8"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сернистый, 9-водн.</w:t>
            </w:r>
          </w:p>
        </w:tc>
        <w:tc>
          <w:tcPr>
            <w:tcW w:w="9096" w:type="dxa"/>
          </w:tcPr>
          <w:p w14:paraId="49628B70"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бесцветный или белый, мелкокристаллический порошок, в виде гранул или чешуек, хорошо впитывает влагу из воздуха. Квалификация: ч.д.а. ГОСТ 2053-77</w:t>
            </w:r>
          </w:p>
        </w:tc>
        <w:tc>
          <w:tcPr>
            <w:tcW w:w="709" w:type="dxa"/>
          </w:tcPr>
          <w:p w14:paraId="648C2319" w14:textId="66DC9630"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6F2B66FF" w14:textId="07DBEA5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CE1F5B2" w14:textId="37F3595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02A2EFA6" w14:textId="472A6B82"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FD0697A"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Натрий диэтилдитиокарбамат, 3-водн.</w:t>
            </w:r>
          </w:p>
        </w:tc>
        <w:tc>
          <w:tcPr>
            <w:tcW w:w="9096" w:type="dxa"/>
          </w:tcPr>
          <w:p w14:paraId="396B53AD"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белое, слегка коричневое или слегка розовое кристаллическое вещество, или порошок, без запаха. Квалификация: ч.д.а. ГОСТ 8864</w:t>
            </w:r>
          </w:p>
        </w:tc>
        <w:tc>
          <w:tcPr>
            <w:tcW w:w="709" w:type="dxa"/>
          </w:tcPr>
          <w:p w14:paraId="6575E2F8" w14:textId="1A98E506"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76913D1A" w14:textId="519B81F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C42797D" w14:textId="5E4A3851"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6C62BF0" w14:textId="46F8D606"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B9079FF"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Перекись водорода</w:t>
            </w:r>
          </w:p>
        </w:tc>
        <w:tc>
          <w:tcPr>
            <w:tcW w:w="9096" w:type="dxa"/>
          </w:tcPr>
          <w:p w14:paraId="40A4DD04"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бесцветная прозрачная жидкость, легко разлагающуюся с выделением кислорода. Массовая доля основного вещества, %, не менее 29. Квалификация: химически чистый и/или чистый для анализа. ГОСТ 10929-76 Фасовка и упаковка производителя</w:t>
            </w:r>
          </w:p>
        </w:tc>
        <w:tc>
          <w:tcPr>
            <w:tcW w:w="709" w:type="dxa"/>
          </w:tcPr>
          <w:p w14:paraId="0FBFB0D5" w14:textId="1A5DF9A4"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47EF8EB4" w14:textId="7600DEDD"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80D2C06" w14:textId="4892929E"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2D3B920B" w14:textId="53377447"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15E7D78"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Петролейный эфир</w:t>
            </w:r>
          </w:p>
        </w:tc>
        <w:tc>
          <w:tcPr>
            <w:tcW w:w="9096" w:type="dxa"/>
          </w:tcPr>
          <w:p w14:paraId="01005DC2"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бесцветная жидкость с запахом бензина, температура кипения 40-70 градусов (легкий)и 70-100 градусов (тяжелый) плотность 0,650-0,695 г/см3</w:t>
            </w:r>
          </w:p>
        </w:tc>
        <w:tc>
          <w:tcPr>
            <w:tcW w:w="709" w:type="dxa"/>
          </w:tcPr>
          <w:p w14:paraId="061983F1" w14:textId="488D08D2"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0,7</w:t>
            </w:r>
          </w:p>
        </w:tc>
        <w:tc>
          <w:tcPr>
            <w:tcW w:w="709" w:type="dxa"/>
          </w:tcPr>
          <w:p w14:paraId="1BE76B54" w14:textId="1A72C5D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7C3E2EA5" w14:textId="05152260"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4C5EA6B4" w14:textId="1174A84E"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662E1248"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Алюминий оксид для хроматографии</w:t>
            </w:r>
          </w:p>
        </w:tc>
        <w:tc>
          <w:tcPr>
            <w:tcW w:w="9096" w:type="dxa"/>
          </w:tcPr>
          <w:p w14:paraId="10802FDF"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кристаллический порошок от белого до зеленовато-желтого цвета. Квалификация: химически чистый</w:t>
            </w:r>
          </w:p>
        </w:tc>
        <w:tc>
          <w:tcPr>
            <w:tcW w:w="709" w:type="dxa"/>
          </w:tcPr>
          <w:p w14:paraId="20B93E14" w14:textId="65984870"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7D8F445A" w14:textId="401C7ED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6B03948C" w14:textId="6F0C5CA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8907D2E" w14:textId="43696A03"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A1F36AF"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Реактив Грисса</w:t>
            </w:r>
          </w:p>
        </w:tc>
        <w:tc>
          <w:tcPr>
            <w:tcW w:w="9096" w:type="dxa"/>
          </w:tcPr>
          <w:p w14:paraId="7A81C3D8"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кристаллический порошок белого, сероватого или лилово-розового цвета. Квалификация: чистый и/или чистый для анализа. ТУ 6-09-3569-86 Фасовка и упаковка производителя.</w:t>
            </w:r>
          </w:p>
        </w:tc>
        <w:tc>
          <w:tcPr>
            <w:tcW w:w="709" w:type="dxa"/>
          </w:tcPr>
          <w:p w14:paraId="5F43215D" w14:textId="1E1FDCF6"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2D63DC34" w14:textId="203A6DEC"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5B119A0" w14:textId="3D27D025"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0366C104" w14:textId="3E14DF57"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18075733"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Реактив Несслера,</w:t>
            </w:r>
          </w:p>
        </w:tc>
        <w:tc>
          <w:tcPr>
            <w:tcW w:w="9096" w:type="dxa"/>
          </w:tcPr>
          <w:p w14:paraId="6CA90176"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бледно-желтая жидкость, которая разлагается под действием света. Квалификация: чистый и/или чистый для анализа. ТУ 6-09-2089-77 Фасовка и упаковка производителя</w:t>
            </w:r>
          </w:p>
        </w:tc>
        <w:tc>
          <w:tcPr>
            <w:tcW w:w="709" w:type="dxa"/>
          </w:tcPr>
          <w:p w14:paraId="2AAA0614" w14:textId="476C8EE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4</w:t>
            </w:r>
          </w:p>
        </w:tc>
        <w:tc>
          <w:tcPr>
            <w:tcW w:w="709" w:type="dxa"/>
          </w:tcPr>
          <w:p w14:paraId="57B7EAA1" w14:textId="7C97C79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4B7568EA" w14:textId="437449E4"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630E19F" w14:textId="41C8D5D0"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C4C6A14"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Аммоний-Железо (II) сернокислый, 6-водн.</w:t>
            </w:r>
          </w:p>
        </w:tc>
        <w:tc>
          <w:tcPr>
            <w:tcW w:w="9096" w:type="dxa"/>
          </w:tcPr>
          <w:p w14:paraId="6A8E4885"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парамагнитные бледные голубовато-зеленые моноклинные кристаллы. Растворяются в воде. Квалификация: химически чистый. ГОСТ 4208</w:t>
            </w:r>
          </w:p>
        </w:tc>
        <w:tc>
          <w:tcPr>
            <w:tcW w:w="709" w:type="dxa"/>
          </w:tcPr>
          <w:p w14:paraId="6F810C8D" w14:textId="2AB2FCFA"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44CB6F30" w14:textId="65D0789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E94D351" w14:textId="3C16A187"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7246C919" w14:textId="50BF51CC"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09DBA19"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Алюминий сернокислый 18-водн.</w:t>
            </w:r>
          </w:p>
        </w:tc>
        <w:tc>
          <w:tcPr>
            <w:tcW w:w="9096" w:type="dxa"/>
          </w:tcPr>
          <w:p w14:paraId="5DF907DA" w14:textId="77777777" w:rsidR="00CE205F" w:rsidRPr="00E33EA3" w:rsidRDefault="00CE205F" w:rsidP="00CE205F">
            <w:pPr>
              <w:tabs>
                <w:tab w:val="left" w:pos="574"/>
              </w:tabs>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твердый белый порошок, может иметь пластинчатые включения, растворяется в воде. При высоких температурах выделяет опасные газы. Квалификация: ч.д.а.</w:t>
            </w:r>
          </w:p>
        </w:tc>
        <w:tc>
          <w:tcPr>
            <w:tcW w:w="709" w:type="dxa"/>
          </w:tcPr>
          <w:p w14:paraId="35AF2DEF" w14:textId="2F9FBA1E"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1C81E758" w14:textId="09AF3491"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102F3BE7" w14:textId="603F831C"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6E7B94AD" w14:textId="56B1D2A7"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1603B147"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Уротропин</w:t>
            </w:r>
          </w:p>
        </w:tc>
        <w:tc>
          <w:tcPr>
            <w:tcW w:w="9096" w:type="dxa"/>
          </w:tcPr>
          <w:p w14:paraId="26B4B12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бесцветное кристаллическое вещество, сладковатого вкуса. Хорошо растворимые в воде, хлороформе, метаноле, этаноле. Квалификация: ч.д.а ГОСТ 1381-73</w:t>
            </w:r>
          </w:p>
        </w:tc>
        <w:tc>
          <w:tcPr>
            <w:tcW w:w="709" w:type="dxa"/>
          </w:tcPr>
          <w:p w14:paraId="7CFD267E" w14:textId="1DB3ECB0"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0,2</w:t>
            </w:r>
          </w:p>
        </w:tc>
        <w:tc>
          <w:tcPr>
            <w:tcW w:w="709" w:type="dxa"/>
          </w:tcPr>
          <w:p w14:paraId="16BA9D3F" w14:textId="21804DE2"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0BA0F480" w14:textId="2C0E4B15"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9"/>
        </w:trPr>
        <w:tc>
          <w:tcPr>
            <w:tcW w:w="565" w:type="dxa"/>
          </w:tcPr>
          <w:p w14:paraId="7F19C15D" w14:textId="7EEB3ECF"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1A1C12AF"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Уголь активированный БАУ-А</w:t>
            </w:r>
          </w:p>
        </w:tc>
        <w:tc>
          <w:tcPr>
            <w:tcW w:w="9096" w:type="dxa"/>
          </w:tcPr>
          <w:p w14:paraId="42058DD4"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зерна черного цвета без механических примесей.</w:t>
            </w:r>
          </w:p>
        </w:tc>
        <w:tc>
          <w:tcPr>
            <w:tcW w:w="709" w:type="dxa"/>
          </w:tcPr>
          <w:p w14:paraId="6A1ED814" w14:textId="1A8BE2F9"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3C545DD8" w14:textId="52389B36"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0ACAFE8D" w14:textId="64640CA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38D07B7D" w14:textId="21D58BDA"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311E2B9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Калий сурьмяновиннокислый</w:t>
            </w:r>
          </w:p>
        </w:tc>
        <w:tc>
          <w:tcPr>
            <w:tcW w:w="9096" w:type="dxa"/>
          </w:tcPr>
          <w:p w14:paraId="6D7B6778" w14:textId="77777777" w:rsidR="00CE205F" w:rsidRPr="00E33EA3" w:rsidRDefault="00CE205F" w:rsidP="00CE205F">
            <w:pPr>
              <w:tabs>
                <w:tab w:val="left" w:pos="733"/>
              </w:tabs>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бесцветные кристаллы или белый кристаллический порошок. Квалификация: химически чистый.</w:t>
            </w:r>
          </w:p>
        </w:tc>
        <w:tc>
          <w:tcPr>
            <w:tcW w:w="709" w:type="dxa"/>
          </w:tcPr>
          <w:p w14:paraId="323D4D19" w14:textId="038F256E"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74C37E23" w14:textId="60A744BA"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32A52BE1" w14:textId="6C7819EA"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28942830" w14:textId="1862FF6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6D67F6B" w14:textId="4CC8D80B"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 xml:space="preserve">Глицерин </w:t>
            </w:r>
          </w:p>
        </w:tc>
        <w:tc>
          <w:tcPr>
            <w:tcW w:w="9096" w:type="dxa"/>
          </w:tcPr>
          <w:p w14:paraId="7DE31EBC" w14:textId="7156C13A" w:rsidR="00CE205F" w:rsidRPr="00E33EA3" w:rsidRDefault="00CE205F" w:rsidP="00E33EA3">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бесцветная прозрачная жидкостьКвалификация чда. ГОСТ 6259-75</w:t>
            </w:r>
          </w:p>
        </w:tc>
        <w:tc>
          <w:tcPr>
            <w:tcW w:w="709" w:type="dxa"/>
          </w:tcPr>
          <w:p w14:paraId="0D1EFD99" w14:textId="02FC568C"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78F38E40" w14:textId="2590F5EE"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583F7B24" w14:textId="1650DFB7"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05912FAF" w14:textId="28EC66F6"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DDEF0FE"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Железо треххлористое, 6-водн.</w:t>
            </w:r>
          </w:p>
        </w:tc>
        <w:tc>
          <w:tcPr>
            <w:tcW w:w="9096" w:type="dxa"/>
          </w:tcPr>
          <w:p w14:paraId="5CCFFE63" w14:textId="77777777" w:rsidR="00CE205F" w:rsidRPr="00E33EA3" w:rsidRDefault="00CE205F" w:rsidP="00CE205F">
            <w:pPr>
              <w:tabs>
                <w:tab w:val="left" w:pos="936"/>
              </w:tabs>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желто-бурые кусочки или кристаллическая масса. Сильно выражены гигроскопические свойства. Квалификация: ч.д.а.</w:t>
            </w:r>
          </w:p>
        </w:tc>
        <w:tc>
          <w:tcPr>
            <w:tcW w:w="709" w:type="dxa"/>
          </w:tcPr>
          <w:p w14:paraId="325F0C0F" w14:textId="35056EF2"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035E6B1A" w14:textId="0EED1E89"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77F3AA66" w14:textId="313D498F"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0AC8E376" w14:textId="1E32EB35"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57CAE927"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Этиленгликоль</w:t>
            </w:r>
          </w:p>
        </w:tc>
        <w:tc>
          <w:tcPr>
            <w:tcW w:w="9096" w:type="dxa"/>
          </w:tcPr>
          <w:p w14:paraId="1E5F5B5B"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сиропообразная бесцветная прозрачная жидкость. Смешивается во всех соотношениях с водой и спиртом. Квалификация: химически чистый ГОСТ 10164</w:t>
            </w:r>
          </w:p>
        </w:tc>
        <w:tc>
          <w:tcPr>
            <w:tcW w:w="709" w:type="dxa"/>
          </w:tcPr>
          <w:p w14:paraId="4B4071E6" w14:textId="7B69C90D"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0,5</w:t>
            </w:r>
          </w:p>
        </w:tc>
        <w:tc>
          <w:tcPr>
            <w:tcW w:w="709" w:type="dxa"/>
          </w:tcPr>
          <w:p w14:paraId="025E551B" w14:textId="0E122180"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21999A83" w14:textId="68CAF9FB"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197"/>
        </w:trPr>
        <w:tc>
          <w:tcPr>
            <w:tcW w:w="565" w:type="dxa"/>
          </w:tcPr>
          <w:p w14:paraId="59DCF0BC" w14:textId="2276102B"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0C0C3970"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Аурин</w:t>
            </w:r>
          </w:p>
        </w:tc>
        <w:tc>
          <w:tcPr>
            <w:tcW w:w="9096" w:type="dxa"/>
          </w:tcPr>
          <w:p w14:paraId="4C0428B2"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Внешний вид: красно-бурый или кирпично-красный порошок. Не растворимый в воде, хорошо растворимый в спирте, в аммиаке. Квалификация: ч.д.а.</w:t>
            </w:r>
          </w:p>
        </w:tc>
        <w:tc>
          <w:tcPr>
            <w:tcW w:w="709" w:type="dxa"/>
          </w:tcPr>
          <w:p w14:paraId="569A188B" w14:textId="2452E605"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0,1</w:t>
            </w:r>
          </w:p>
        </w:tc>
        <w:tc>
          <w:tcPr>
            <w:tcW w:w="709" w:type="dxa"/>
          </w:tcPr>
          <w:p w14:paraId="70AC6B34" w14:textId="689BF5FA"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кг</w:t>
            </w:r>
          </w:p>
        </w:tc>
      </w:tr>
      <w:tr w:rsidR="00CE205F" w:rsidRPr="00BA211F" w14:paraId="0250B143" w14:textId="6419BE83"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65"/>
        </w:trPr>
        <w:tc>
          <w:tcPr>
            <w:tcW w:w="565" w:type="dxa"/>
          </w:tcPr>
          <w:p w14:paraId="1CC9475E" w14:textId="2657192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70C3A854" w14:textId="3649D8A4"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СИБ № 3 Системы индикаторные бумажные для идентификации микроорганизмов (для идентификации вибрионов)</w:t>
            </w:r>
          </w:p>
        </w:tc>
        <w:tc>
          <w:tcPr>
            <w:tcW w:w="9096" w:type="dxa"/>
          </w:tcPr>
          <w:p w14:paraId="1D1D8DC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Системы индикаторные бумажные для идентификации микроорганизмов представляют собой диски или полоски хроматографической бумаги, содержащие определённые количества субстрата в сочетании с индикатором, стабилизированные пленкообразующим покрытием- поливиниловым спиртом</w:t>
            </w:r>
          </w:p>
        </w:tc>
        <w:tc>
          <w:tcPr>
            <w:tcW w:w="709" w:type="dxa"/>
          </w:tcPr>
          <w:p w14:paraId="11D527D2" w14:textId="1B4F0FAE"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5</w:t>
            </w:r>
          </w:p>
        </w:tc>
        <w:tc>
          <w:tcPr>
            <w:tcW w:w="709" w:type="dxa"/>
          </w:tcPr>
          <w:p w14:paraId="396567ED" w14:textId="423866CA"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3490A533" w14:textId="252C392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6CAD19B9" w14:textId="766C338C"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47C0CBDD" w14:textId="77777777"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СИБ № 4 Системы индикаторные бумажные для идентификации микроорганизмов (для санитарно-бактериологического анализа воды)</w:t>
            </w:r>
          </w:p>
        </w:tc>
        <w:tc>
          <w:tcPr>
            <w:tcW w:w="9096" w:type="dxa"/>
          </w:tcPr>
          <w:p w14:paraId="4A59BF37"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Системы индикаторные бумажные для идентификации микроорганизмов представляют собой диски или полоски хроматографической бумаги, содержащие определённые количества субстрата в сочетании с индикатором, стабилизированные пленкообразующим покрытием- поливиниловым спиртом</w:t>
            </w:r>
          </w:p>
        </w:tc>
        <w:tc>
          <w:tcPr>
            <w:tcW w:w="709" w:type="dxa"/>
          </w:tcPr>
          <w:p w14:paraId="70098A54" w14:textId="43195316" w:rsidR="00CE205F" w:rsidRPr="00E33EA3" w:rsidRDefault="00CE205F" w:rsidP="00CE205F">
            <w:pPr>
              <w:jc w:val="center"/>
              <w:rPr>
                <w:rFonts w:ascii="Times New Roman" w:hAnsi="Times New Roman" w:cs="Times New Roman"/>
                <w:sz w:val="20"/>
                <w:szCs w:val="20"/>
              </w:rPr>
            </w:pPr>
            <w:r w:rsidRPr="00E33EA3">
              <w:rPr>
                <w:rFonts w:ascii="Times New Roman" w:eastAsia="Arial" w:hAnsi="Times New Roman" w:cs="Times New Roman"/>
                <w:sz w:val="20"/>
                <w:szCs w:val="20"/>
              </w:rPr>
              <w:t>5</w:t>
            </w:r>
          </w:p>
        </w:tc>
        <w:tc>
          <w:tcPr>
            <w:tcW w:w="709" w:type="dxa"/>
          </w:tcPr>
          <w:p w14:paraId="390CA131" w14:textId="08CC2D9A"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упак</w:t>
            </w:r>
          </w:p>
        </w:tc>
      </w:tr>
      <w:tr w:rsidR="00CE205F" w:rsidRPr="00BA211F" w14:paraId="32D6C2CD" w14:textId="339BFE20"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2C1E6B8C" w14:textId="300267EA"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610A16B" w14:textId="77777777" w:rsidR="00CE205F" w:rsidRPr="00E33EA3" w:rsidRDefault="00CE205F" w:rsidP="00CE205F">
            <w:pPr>
              <w:jc w:val="center"/>
              <w:rPr>
                <w:rFonts w:ascii="Times New Roman" w:eastAsia="Arial" w:hAnsi="Times New Roman" w:cs="Times New Roman"/>
                <w:sz w:val="20"/>
                <w:szCs w:val="20"/>
                <w:lang w:val="en-US"/>
              </w:rPr>
            </w:pPr>
            <w:r w:rsidRPr="00E33EA3">
              <w:rPr>
                <w:rFonts w:ascii="Times New Roman" w:eastAsia="Arial" w:hAnsi="Times New Roman" w:cs="Times New Roman"/>
                <w:sz w:val="20"/>
                <w:szCs w:val="20"/>
              </w:rPr>
              <w:t>Штамм</w:t>
            </w:r>
            <w:r w:rsidRPr="00E33EA3">
              <w:rPr>
                <w:rFonts w:ascii="Times New Roman" w:eastAsia="Arial" w:hAnsi="Times New Roman" w:cs="Times New Roman"/>
                <w:sz w:val="20"/>
                <w:szCs w:val="20"/>
                <w:lang w:val="en-US"/>
              </w:rPr>
              <w:t xml:space="preserve"> Escherichia coli K-12 E.coli K-12</w:t>
            </w:r>
          </w:p>
        </w:tc>
        <w:tc>
          <w:tcPr>
            <w:tcW w:w="9096" w:type="dxa"/>
          </w:tcPr>
          <w:p w14:paraId="670D4B41"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Используется в качестве эталонного штамма для проведения контроля качества лабораторных исследований</w:t>
            </w:r>
          </w:p>
        </w:tc>
        <w:tc>
          <w:tcPr>
            <w:tcW w:w="709" w:type="dxa"/>
          </w:tcPr>
          <w:p w14:paraId="040CDE19" w14:textId="3D955AC5"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7CB1249E" w14:textId="1BFE14BC"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E205F" w:rsidRPr="00BA211F" w14:paraId="6D65F611" w14:textId="3CA7D836"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73FC009F" w14:textId="67593EC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tcPr>
          <w:p w14:paraId="25B0BEE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Штамм E.coli M 17-02</w:t>
            </w:r>
          </w:p>
        </w:tc>
        <w:tc>
          <w:tcPr>
            <w:tcW w:w="9096" w:type="dxa"/>
          </w:tcPr>
          <w:p w14:paraId="0898C0E5"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Используется в качестве эталонного штамма для проведения контроля качества лабораторных исследований</w:t>
            </w:r>
          </w:p>
        </w:tc>
        <w:tc>
          <w:tcPr>
            <w:tcW w:w="709" w:type="dxa"/>
          </w:tcPr>
          <w:p w14:paraId="672CD945" w14:textId="25C80100"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1</w:t>
            </w:r>
          </w:p>
        </w:tc>
        <w:tc>
          <w:tcPr>
            <w:tcW w:w="709" w:type="dxa"/>
          </w:tcPr>
          <w:p w14:paraId="3E98223B" w14:textId="7D6E3514" w:rsidR="00CE205F" w:rsidRPr="00E33EA3" w:rsidRDefault="00CE205F" w:rsidP="00CE205F">
            <w:pPr>
              <w:jc w:val="center"/>
              <w:rPr>
                <w:rFonts w:ascii="Times New Roman" w:eastAsia="Arial" w:hAnsi="Times New Roman" w:cs="Times New Roman"/>
                <w:sz w:val="20"/>
                <w:szCs w:val="20"/>
              </w:rPr>
            </w:pPr>
            <w:r w:rsidRPr="00E33EA3">
              <w:rPr>
                <w:rFonts w:ascii="Times New Roman" w:eastAsia="Arial" w:hAnsi="Times New Roman" w:cs="Times New Roman"/>
                <w:sz w:val="20"/>
                <w:szCs w:val="20"/>
              </w:rPr>
              <w:t>шт.</w:t>
            </w:r>
          </w:p>
        </w:tc>
      </w:tr>
      <w:tr w:rsidR="00CE205F" w:rsidRPr="00BA211F" w14:paraId="4F9427D5" w14:textId="3E76050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7B9DD2B3" w14:textId="65C9DF56"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70A905D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Алюминон (С22Н23N309)</w:t>
            </w:r>
          </w:p>
        </w:tc>
        <w:tc>
          <w:tcPr>
            <w:tcW w:w="9096" w:type="dxa"/>
            <w:shd w:val="clear" w:color="auto" w:fill="auto"/>
            <w:vAlign w:val="center"/>
          </w:tcPr>
          <w:p w14:paraId="1F525A88"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коричневый порошок, легкорастворимый в воде с образованием раствора красного цвета. Квалификация: химически чистый и /или чистый для анализа. ГОСТ 9859</w:t>
            </w:r>
          </w:p>
        </w:tc>
        <w:tc>
          <w:tcPr>
            <w:tcW w:w="709" w:type="dxa"/>
            <w:shd w:val="clear" w:color="auto" w:fill="auto"/>
            <w:vAlign w:val="center"/>
          </w:tcPr>
          <w:p w14:paraId="3567E142" w14:textId="04DB10C8"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0,05</w:t>
            </w:r>
          </w:p>
        </w:tc>
        <w:tc>
          <w:tcPr>
            <w:tcW w:w="709" w:type="dxa"/>
            <w:shd w:val="clear" w:color="auto" w:fill="auto"/>
            <w:vAlign w:val="center"/>
          </w:tcPr>
          <w:p w14:paraId="6D397040" w14:textId="07F736BB"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1D42C0BC" w14:textId="09C0A801"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01C8F578" w14:textId="0C89C2EF"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157D9CF7"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Алюминия гидроокись (Al(OH)3</w:t>
            </w:r>
          </w:p>
        </w:tc>
        <w:tc>
          <w:tcPr>
            <w:tcW w:w="9096" w:type="dxa"/>
            <w:shd w:val="clear" w:color="auto" w:fill="auto"/>
            <w:vAlign w:val="center"/>
          </w:tcPr>
          <w:p w14:paraId="0EFB7532"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белое студенистое вещество, плохо растворимое в воде, слабый электролит. Квалификация: химически чистый и/или чистый для анализа. ГОСТ 11841-76</w:t>
            </w:r>
          </w:p>
        </w:tc>
        <w:tc>
          <w:tcPr>
            <w:tcW w:w="709" w:type="dxa"/>
            <w:shd w:val="clear" w:color="auto" w:fill="auto"/>
            <w:vAlign w:val="center"/>
          </w:tcPr>
          <w:p w14:paraId="5FCBB1E4" w14:textId="631F6979"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0,1</w:t>
            </w:r>
          </w:p>
        </w:tc>
        <w:tc>
          <w:tcPr>
            <w:tcW w:w="709" w:type="dxa"/>
            <w:shd w:val="clear" w:color="auto" w:fill="auto"/>
            <w:vAlign w:val="center"/>
          </w:tcPr>
          <w:p w14:paraId="2474508C" w14:textId="31FB5E2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0F438397" w14:textId="146DBA5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24E8B6C7" w14:textId="1C07F26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0EB8B8E7"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Аммоний сернокислый</w:t>
            </w:r>
          </w:p>
        </w:tc>
        <w:tc>
          <w:tcPr>
            <w:tcW w:w="9096" w:type="dxa"/>
            <w:shd w:val="clear" w:color="auto" w:fill="auto"/>
            <w:vAlign w:val="center"/>
          </w:tcPr>
          <w:p w14:paraId="5F9A29C4"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бесцветные кристаллы, в массе белого цвета; растворимы в воде. Массовая доля основного вещества, %, не менее 99. Квалификация: химически чистый и/или чистый для анализа. ГОСТ 3769-78 Фасовка и упаковка производителя.</w:t>
            </w:r>
          </w:p>
        </w:tc>
        <w:tc>
          <w:tcPr>
            <w:tcW w:w="709" w:type="dxa"/>
            <w:shd w:val="clear" w:color="auto" w:fill="auto"/>
            <w:vAlign w:val="center"/>
          </w:tcPr>
          <w:p w14:paraId="384138B8" w14:textId="471E363A"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0,2</w:t>
            </w:r>
          </w:p>
        </w:tc>
        <w:tc>
          <w:tcPr>
            <w:tcW w:w="709" w:type="dxa"/>
            <w:shd w:val="clear" w:color="auto" w:fill="auto"/>
            <w:vAlign w:val="center"/>
          </w:tcPr>
          <w:p w14:paraId="3929AFA1" w14:textId="1357DD2E"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685A815E" w14:textId="3E51B044"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2C1BF200" w14:textId="2853AC9E"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471FC20A"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Аммоний хлористый</w:t>
            </w:r>
          </w:p>
        </w:tc>
        <w:tc>
          <w:tcPr>
            <w:tcW w:w="9096" w:type="dxa"/>
            <w:shd w:val="clear" w:color="auto" w:fill="auto"/>
            <w:vAlign w:val="center"/>
          </w:tcPr>
          <w:p w14:paraId="2863E3E2"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белый мелкокристаллический порошок, растворимый в воде. Массовая доля основного вещества, %, не менее 99. Квалификация: химически чистый и/или чистый для анализа. ГОСТ 3773-72 Фасовка и упаковка производителя.</w:t>
            </w:r>
          </w:p>
        </w:tc>
        <w:tc>
          <w:tcPr>
            <w:tcW w:w="709" w:type="dxa"/>
            <w:shd w:val="clear" w:color="auto" w:fill="auto"/>
            <w:vAlign w:val="center"/>
          </w:tcPr>
          <w:p w14:paraId="1B2A1E4F" w14:textId="0F500EBD"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0,5</w:t>
            </w:r>
          </w:p>
        </w:tc>
        <w:tc>
          <w:tcPr>
            <w:tcW w:w="709" w:type="dxa"/>
            <w:shd w:val="clear" w:color="auto" w:fill="auto"/>
            <w:vAlign w:val="center"/>
          </w:tcPr>
          <w:p w14:paraId="39D981EF" w14:textId="233BA27A"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6CFA14F7" w14:textId="6A070410"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7321E14A" w14:textId="2D11EF4F"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75CCD488"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Аммоний молибденовокислый 4-х водный</w:t>
            </w:r>
          </w:p>
        </w:tc>
        <w:tc>
          <w:tcPr>
            <w:tcW w:w="9096" w:type="dxa"/>
            <w:shd w:val="clear" w:color="auto" w:fill="auto"/>
            <w:vAlign w:val="center"/>
          </w:tcPr>
          <w:p w14:paraId="4E0260F6"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бесцветные или слегка окрашенные в зеленоватый или желтоватый цвет кристаллы, растворимые в воде. Массовая доля основного вещества, %, не менее 99. Квалификация: химически чистый и/или чистый для анализа. ГОСТ 3765-78 Фасовка и упаковка производителя</w:t>
            </w:r>
          </w:p>
        </w:tc>
        <w:tc>
          <w:tcPr>
            <w:tcW w:w="709" w:type="dxa"/>
            <w:shd w:val="clear" w:color="auto" w:fill="auto"/>
            <w:vAlign w:val="center"/>
          </w:tcPr>
          <w:p w14:paraId="4C4EAB70" w14:textId="0D522BB9"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0,1</w:t>
            </w:r>
          </w:p>
        </w:tc>
        <w:tc>
          <w:tcPr>
            <w:tcW w:w="709" w:type="dxa"/>
            <w:shd w:val="clear" w:color="auto" w:fill="auto"/>
            <w:vAlign w:val="center"/>
          </w:tcPr>
          <w:p w14:paraId="0113BB03" w14:textId="41D4F02C"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69A7F95D" w14:textId="2181E5AA"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51032E62" w14:textId="24166F3C"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02174524"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Аммоний надсернокислый (персульфат)</w:t>
            </w:r>
          </w:p>
        </w:tc>
        <w:tc>
          <w:tcPr>
            <w:tcW w:w="9096" w:type="dxa"/>
            <w:shd w:val="clear" w:color="auto" w:fill="auto"/>
            <w:vAlign w:val="center"/>
          </w:tcPr>
          <w:p w14:paraId="51C419E5"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белый кристаллический порошок, растворимый в воде. Массовая доля основного вещества, %, не менее 99. Квалификация: химически чистый и/или чистый для анализа. ГОСТ 20478 Фасовка и упаковка производителя.</w:t>
            </w:r>
          </w:p>
        </w:tc>
        <w:tc>
          <w:tcPr>
            <w:tcW w:w="709" w:type="dxa"/>
            <w:shd w:val="clear" w:color="auto" w:fill="auto"/>
            <w:vAlign w:val="center"/>
          </w:tcPr>
          <w:p w14:paraId="6B223949" w14:textId="2464217D"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0,2</w:t>
            </w:r>
          </w:p>
        </w:tc>
        <w:tc>
          <w:tcPr>
            <w:tcW w:w="709" w:type="dxa"/>
            <w:shd w:val="clear" w:color="auto" w:fill="auto"/>
            <w:vAlign w:val="center"/>
          </w:tcPr>
          <w:p w14:paraId="1AFCA739" w14:textId="210E9743"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60E86F66" w14:textId="3322F04C"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6C1665CF" w14:textId="0BB619DB"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324CAE2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Аммоний хромовокислый</w:t>
            </w:r>
          </w:p>
        </w:tc>
        <w:tc>
          <w:tcPr>
            <w:tcW w:w="9096" w:type="dxa"/>
            <w:shd w:val="clear" w:color="auto" w:fill="auto"/>
            <w:vAlign w:val="center"/>
          </w:tcPr>
          <w:p w14:paraId="42C22D64"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соль в виде желтого кристаллического порошка с плотностью 1.866г/см3. Токсичный реагент. Квалификация: химически чистый и /или чистый для анализа. ГОСТ 3474-76</w:t>
            </w:r>
          </w:p>
        </w:tc>
        <w:tc>
          <w:tcPr>
            <w:tcW w:w="709" w:type="dxa"/>
            <w:shd w:val="clear" w:color="auto" w:fill="auto"/>
            <w:vAlign w:val="center"/>
          </w:tcPr>
          <w:p w14:paraId="2E542EA5" w14:textId="3065849D"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0,1</w:t>
            </w:r>
          </w:p>
        </w:tc>
        <w:tc>
          <w:tcPr>
            <w:tcW w:w="709" w:type="dxa"/>
            <w:shd w:val="clear" w:color="auto" w:fill="auto"/>
            <w:vAlign w:val="center"/>
          </w:tcPr>
          <w:p w14:paraId="6E8E3732" w14:textId="47CD9F8F"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4377AB6C" w14:textId="722FEAFD"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019CAB7F" w14:textId="1C58401F"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726BDDE8"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Наполнитель для эксикатора (фосфорный ангидрид)</w:t>
            </w:r>
          </w:p>
        </w:tc>
        <w:tc>
          <w:tcPr>
            <w:tcW w:w="9096" w:type="dxa"/>
            <w:shd w:val="clear" w:color="auto" w:fill="auto"/>
            <w:vAlign w:val="center"/>
          </w:tcPr>
          <w:p w14:paraId="2F2D0505"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белый порошок, очень расплывающийся, без запаха, растворим в воде, плотность 2,39 г/см3.</w:t>
            </w:r>
          </w:p>
        </w:tc>
        <w:tc>
          <w:tcPr>
            <w:tcW w:w="709" w:type="dxa"/>
            <w:shd w:val="clear" w:color="auto" w:fill="auto"/>
            <w:vAlign w:val="center"/>
          </w:tcPr>
          <w:p w14:paraId="6D2659DE" w14:textId="32BF57CB"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1,5</w:t>
            </w:r>
          </w:p>
        </w:tc>
        <w:tc>
          <w:tcPr>
            <w:tcW w:w="709" w:type="dxa"/>
            <w:shd w:val="clear" w:color="auto" w:fill="auto"/>
            <w:vAlign w:val="center"/>
          </w:tcPr>
          <w:p w14:paraId="73529DAB" w14:textId="66D5DF89"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23A84289" w14:textId="6A7CB7BB"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754D5836" w14:textId="2BC87F91"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333E18E3"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Пирокатехин</w:t>
            </w:r>
          </w:p>
        </w:tc>
        <w:tc>
          <w:tcPr>
            <w:tcW w:w="9096" w:type="dxa"/>
            <w:shd w:val="clear" w:color="auto" w:fill="auto"/>
            <w:vAlign w:val="center"/>
          </w:tcPr>
          <w:p w14:paraId="704D8D4F"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твердый, бесцветный, кристаллический порошок с запахом фенола и сладко-горьким вкусом. Квалификация: ч.д.а. ТУ 6-09-4025-83</w:t>
            </w:r>
          </w:p>
        </w:tc>
        <w:tc>
          <w:tcPr>
            <w:tcW w:w="709" w:type="dxa"/>
            <w:shd w:val="clear" w:color="auto" w:fill="auto"/>
            <w:vAlign w:val="center"/>
          </w:tcPr>
          <w:p w14:paraId="6A330F86" w14:textId="6711B462"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0,01</w:t>
            </w:r>
          </w:p>
        </w:tc>
        <w:tc>
          <w:tcPr>
            <w:tcW w:w="709" w:type="dxa"/>
            <w:shd w:val="clear" w:color="auto" w:fill="auto"/>
            <w:vAlign w:val="center"/>
          </w:tcPr>
          <w:p w14:paraId="43E78363" w14:textId="70F1528E"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6A30898E" w14:textId="47629335"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090D45E2" w14:textId="45D2AB01"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5D3EA6D9"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Поглотитель химический известковый ХП-И</w:t>
            </w:r>
          </w:p>
        </w:tc>
        <w:tc>
          <w:tcPr>
            <w:tcW w:w="9096" w:type="dxa"/>
            <w:shd w:val="clear" w:color="auto" w:fill="auto"/>
            <w:vAlign w:val="center"/>
          </w:tcPr>
          <w:p w14:paraId="4793B211"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гранулированный продукт белого или светло-серого цвета, изготавливаемый из извести и гидроксида натрия и содержит не менее 96% гидроксида кальция и 4% гидроксида натрия. ГОСТ 6755-88</w:t>
            </w:r>
          </w:p>
        </w:tc>
        <w:tc>
          <w:tcPr>
            <w:tcW w:w="709" w:type="dxa"/>
            <w:shd w:val="clear" w:color="auto" w:fill="auto"/>
            <w:vAlign w:val="center"/>
          </w:tcPr>
          <w:p w14:paraId="08230AD9" w14:textId="2D41FCBA"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3</w:t>
            </w:r>
          </w:p>
        </w:tc>
        <w:tc>
          <w:tcPr>
            <w:tcW w:w="709" w:type="dxa"/>
            <w:shd w:val="clear" w:color="auto" w:fill="auto"/>
            <w:vAlign w:val="center"/>
          </w:tcPr>
          <w:p w14:paraId="4363E40C" w14:textId="74F900A0"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0C3BB0C9" w14:textId="06A7002A"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631A0DB0" w14:textId="3DF715B9"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798BF180"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Свинец уксуснокислый 3-водный</w:t>
            </w:r>
          </w:p>
        </w:tc>
        <w:tc>
          <w:tcPr>
            <w:tcW w:w="9096" w:type="dxa"/>
            <w:shd w:val="clear" w:color="auto" w:fill="auto"/>
            <w:vAlign w:val="center"/>
          </w:tcPr>
          <w:p w14:paraId="08BCB02B"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бесцветные кристаллы, гигроскопичен и легко растворим в воде. Квалификация: ч.д.а. ГОСТ 1027-67</w:t>
            </w:r>
          </w:p>
        </w:tc>
        <w:tc>
          <w:tcPr>
            <w:tcW w:w="709" w:type="dxa"/>
            <w:shd w:val="clear" w:color="auto" w:fill="auto"/>
            <w:vAlign w:val="center"/>
          </w:tcPr>
          <w:p w14:paraId="49BF0E0E" w14:textId="57893F5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0,1</w:t>
            </w:r>
          </w:p>
        </w:tc>
        <w:tc>
          <w:tcPr>
            <w:tcW w:w="709" w:type="dxa"/>
            <w:shd w:val="clear" w:color="auto" w:fill="auto"/>
            <w:vAlign w:val="center"/>
          </w:tcPr>
          <w:p w14:paraId="418AFDE9" w14:textId="0F9A01D3"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7398C026" w14:textId="4586739E"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68F9BA07" w14:textId="4B093FF6"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4F62826C"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Серебро азотнокислое</w:t>
            </w:r>
          </w:p>
        </w:tc>
        <w:tc>
          <w:tcPr>
            <w:tcW w:w="9096" w:type="dxa"/>
            <w:shd w:val="clear" w:color="auto" w:fill="auto"/>
            <w:vAlign w:val="center"/>
          </w:tcPr>
          <w:p w14:paraId="113247F2"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бесцветные светочувствительные кристаллы, в массе - белого цвета, легко растворяются в воде. Массовая доля основного вещества, %, не менее 99,8. Квалификация: химически чистый и/или чистый для анализа. ГОСТ 1277-75 Фасовка и упаковка производителя.</w:t>
            </w:r>
          </w:p>
        </w:tc>
        <w:tc>
          <w:tcPr>
            <w:tcW w:w="709" w:type="dxa"/>
            <w:shd w:val="clear" w:color="auto" w:fill="auto"/>
            <w:vAlign w:val="center"/>
          </w:tcPr>
          <w:p w14:paraId="50FED92B" w14:textId="474FC94B"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0,05</w:t>
            </w:r>
          </w:p>
        </w:tc>
        <w:tc>
          <w:tcPr>
            <w:tcW w:w="709" w:type="dxa"/>
            <w:shd w:val="clear" w:color="auto" w:fill="auto"/>
            <w:vAlign w:val="center"/>
          </w:tcPr>
          <w:p w14:paraId="5BDE20AF" w14:textId="2244AD55"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4DEBFB82" w14:textId="09C82CBE"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46106532" w14:textId="3CE78D78"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7E06FE82"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Серебро сернокислое</w:t>
            </w:r>
          </w:p>
        </w:tc>
        <w:tc>
          <w:tcPr>
            <w:tcW w:w="9096" w:type="dxa"/>
            <w:shd w:val="clear" w:color="auto" w:fill="auto"/>
            <w:vAlign w:val="center"/>
          </w:tcPr>
          <w:p w14:paraId="6D5ECF23"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светочувствительные кристаллы белого цвета, малорастворимый в воде, нерастворимы в этаноле. Массовая доля основного вещества, %, не менее 99,5. Квалификация: химически чистый. ТУ 6-09-02426-92 Фасовка и упаковка производителя</w:t>
            </w:r>
          </w:p>
        </w:tc>
        <w:tc>
          <w:tcPr>
            <w:tcW w:w="709" w:type="dxa"/>
            <w:shd w:val="clear" w:color="auto" w:fill="auto"/>
            <w:vAlign w:val="center"/>
          </w:tcPr>
          <w:p w14:paraId="693D731D" w14:textId="56EE92C8"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0,03</w:t>
            </w:r>
          </w:p>
        </w:tc>
        <w:tc>
          <w:tcPr>
            <w:tcW w:w="709" w:type="dxa"/>
            <w:shd w:val="clear" w:color="auto" w:fill="auto"/>
            <w:vAlign w:val="center"/>
          </w:tcPr>
          <w:p w14:paraId="7576140C" w14:textId="41E2C268"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39230AE1" w14:textId="05B95B23"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003312F9" w14:textId="004E7014"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426B7907"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Цинк-дитиол или толуол-дитиоль имп.</w:t>
            </w:r>
          </w:p>
        </w:tc>
        <w:tc>
          <w:tcPr>
            <w:tcW w:w="9096" w:type="dxa"/>
            <w:shd w:val="clear" w:color="auto" w:fill="auto"/>
            <w:vAlign w:val="center"/>
          </w:tcPr>
          <w:p w14:paraId="300EDF95"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Оно встречается в виде бесцветного воска или масла. Квалификация: ч.д.а. ТУ 6-09-05-142-77</w:t>
            </w:r>
          </w:p>
        </w:tc>
        <w:tc>
          <w:tcPr>
            <w:tcW w:w="709" w:type="dxa"/>
            <w:shd w:val="clear" w:color="auto" w:fill="auto"/>
            <w:vAlign w:val="center"/>
          </w:tcPr>
          <w:p w14:paraId="45A4176B" w14:textId="2525CF1F"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0,05</w:t>
            </w:r>
          </w:p>
        </w:tc>
        <w:tc>
          <w:tcPr>
            <w:tcW w:w="709" w:type="dxa"/>
            <w:shd w:val="clear" w:color="auto" w:fill="auto"/>
            <w:vAlign w:val="center"/>
          </w:tcPr>
          <w:p w14:paraId="432337DE" w14:textId="103CDEAB"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r w:rsidR="00CE205F" w:rsidRPr="00BA211F" w14:paraId="5E18B768" w14:textId="5553B0F2" w:rsidTr="00177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41" w:type="dxa"/>
          </w:tblCellMar>
        </w:tblPrEx>
        <w:trPr>
          <w:trHeight w:val="372"/>
        </w:trPr>
        <w:tc>
          <w:tcPr>
            <w:tcW w:w="565" w:type="dxa"/>
          </w:tcPr>
          <w:p w14:paraId="10651B4E" w14:textId="5C2E642A" w:rsidR="00CE205F" w:rsidRPr="00E33EA3" w:rsidRDefault="00CE205F" w:rsidP="00CE205F">
            <w:pPr>
              <w:pStyle w:val="a3"/>
              <w:numPr>
                <w:ilvl w:val="0"/>
                <w:numId w:val="32"/>
              </w:numPr>
              <w:jc w:val="center"/>
              <w:rPr>
                <w:rFonts w:ascii="Times New Roman" w:hAnsi="Times New Roman" w:cs="Times New Roman"/>
                <w:sz w:val="20"/>
                <w:szCs w:val="20"/>
              </w:rPr>
            </w:pPr>
          </w:p>
        </w:tc>
        <w:tc>
          <w:tcPr>
            <w:tcW w:w="3380" w:type="dxa"/>
            <w:shd w:val="clear" w:color="auto" w:fill="auto"/>
            <w:vAlign w:val="center"/>
          </w:tcPr>
          <w:p w14:paraId="11D53058" w14:textId="77777777"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Фуксин основания для питательных сред</w:t>
            </w:r>
          </w:p>
        </w:tc>
        <w:tc>
          <w:tcPr>
            <w:tcW w:w="9096" w:type="dxa"/>
            <w:shd w:val="clear" w:color="auto" w:fill="auto"/>
            <w:vAlign w:val="center"/>
          </w:tcPr>
          <w:p w14:paraId="3AAC4B81" w14:textId="77777777" w:rsidR="00CE205F" w:rsidRPr="00E33EA3" w:rsidRDefault="00CE205F" w:rsidP="00CE205F">
            <w:pPr>
              <w:tabs>
                <w:tab w:val="left" w:pos="221"/>
              </w:tabs>
              <w:jc w:val="center"/>
              <w:rPr>
                <w:rFonts w:ascii="Times New Roman" w:eastAsia="Arial" w:hAnsi="Times New Roman" w:cs="Times New Roman"/>
                <w:sz w:val="20"/>
                <w:szCs w:val="20"/>
              </w:rPr>
            </w:pPr>
            <w:r w:rsidRPr="00E33EA3">
              <w:rPr>
                <w:rFonts w:ascii="Times New Roman" w:hAnsi="Times New Roman" w:cs="Times New Roman"/>
                <w:sz w:val="20"/>
                <w:szCs w:val="20"/>
              </w:rPr>
              <w:t>Внешний вид: темно-зеленые кристаллы. Плохо растворим в воде, хорошо –в спирте. Ядовит, канцерогенен. Квалификация: ч.д.а.</w:t>
            </w:r>
          </w:p>
        </w:tc>
        <w:tc>
          <w:tcPr>
            <w:tcW w:w="709" w:type="dxa"/>
            <w:shd w:val="clear" w:color="auto" w:fill="auto"/>
            <w:vAlign w:val="center"/>
          </w:tcPr>
          <w:p w14:paraId="7ED95BCA" w14:textId="3687A776"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0,5</w:t>
            </w:r>
          </w:p>
        </w:tc>
        <w:tc>
          <w:tcPr>
            <w:tcW w:w="709" w:type="dxa"/>
            <w:shd w:val="clear" w:color="auto" w:fill="auto"/>
            <w:vAlign w:val="center"/>
          </w:tcPr>
          <w:p w14:paraId="73A362F8" w14:textId="0A3701C5" w:rsidR="00CE205F" w:rsidRPr="00E33EA3" w:rsidRDefault="00CE205F" w:rsidP="00CE205F">
            <w:pPr>
              <w:jc w:val="center"/>
              <w:rPr>
                <w:rFonts w:ascii="Times New Roman" w:eastAsia="Arial" w:hAnsi="Times New Roman" w:cs="Times New Roman"/>
                <w:sz w:val="20"/>
                <w:szCs w:val="20"/>
              </w:rPr>
            </w:pPr>
            <w:r w:rsidRPr="00E33EA3">
              <w:rPr>
                <w:rFonts w:ascii="Times New Roman" w:hAnsi="Times New Roman" w:cs="Times New Roman"/>
                <w:sz w:val="20"/>
                <w:szCs w:val="20"/>
              </w:rPr>
              <w:t>кг</w:t>
            </w:r>
          </w:p>
        </w:tc>
      </w:tr>
    </w:tbl>
    <w:p w14:paraId="57DEEE17" w14:textId="77777777" w:rsidR="00B345F8" w:rsidRDefault="00B345F8" w:rsidP="002C5B5B">
      <w:pPr>
        <w:spacing w:after="0" w:line="240" w:lineRule="auto"/>
        <w:ind w:right="-15"/>
        <w:jc w:val="center"/>
        <w:rPr>
          <w:rFonts w:ascii="Times New Roman" w:eastAsia="Times New Roman" w:hAnsi="Times New Roman" w:cs="Times New Roman"/>
          <w:b/>
          <w:sz w:val="28"/>
        </w:rPr>
      </w:pPr>
    </w:p>
    <w:p w14:paraId="0020D430" w14:textId="77777777" w:rsidR="00B345F8" w:rsidRDefault="00B345F8" w:rsidP="002C5B5B">
      <w:pPr>
        <w:spacing w:after="0" w:line="240" w:lineRule="auto"/>
        <w:ind w:right="-15"/>
        <w:jc w:val="center"/>
        <w:rPr>
          <w:rFonts w:ascii="Times New Roman" w:eastAsia="Times New Roman" w:hAnsi="Times New Roman" w:cs="Times New Roman"/>
          <w:b/>
          <w:sz w:val="28"/>
        </w:rPr>
      </w:pPr>
    </w:p>
    <w:p w14:paraId="7C8C871D" w14:textId="760F9918" w:rsidR="00082E9D" w:rsidRPr="00CD4B33" w:rsidRDefault="00A75BA3" w:rsidP="002C5B5B">
      <w:pPr>
        <w:spacing w:after="0" w:line="240" w:lineRule="auto"/>
        <w:ind w:right="-15"/>
        <w:jc w:val="center"/>
        <w:rPr>
          <w:rFonts w:ascii="Times New Roman" w:eastAsia="Times New Roman" w:hAnsi="Times New Roman" w:cs="Times New Roman"/>
          <w:b/>
          <w:sz w:val="28"/>
        </w:rPr>
      </w:pPr>
      <w:r w:rsidRPr="00CD4B33">
        <w:rPr>
          <w:rFonts w:ascii="Times New Roman" w:eastAsia="Times New Roman" w:hAnsi="Times New Roman" w:cs="Times New Roman"/>
          <w:b/>
          <w:sz w:val="28"/>
        </w:rPr>
        <w:t>Техническое описание</w:t>
      </w:r>
    </w:p>
    <w:p w14:paraId="362856A0" w14:textId="3E2ADF55" w:rsidR="004F0D67" w:rsidRPr="00CD4B33" w:rsidRDefault="00D77F85" w:rsidP="002C5B5B">
      <w:pPr>
        <w:spacing w:after="0" w:line="240" w:lineRule="auto"/>
        <w:ind w:right="-679"/>
        <w:jc w:val="center"/>
        <w:rPr>
          <w:rFonts w:ascii="Times New Roman" w:hAnsi="Times New Roman" w:cs="Times New Roman"/>
        </w:rPr>
      </w:pPr>
      <w:r w:rsidRPr="00CD4B33">
        <w:rPr>
          <w:rFonts w:ascii="Times New Roman" w:eastAsia="Times New Roman" w:hAnsi="Times New Roman" w:cs="Times New Roman"/>
          <w:b/>
          <w:sz w:val="24"/>
        </w:rPr>
        <w:t>на</w:t>
      </w:r>
      <w:r w:rsidR="00082E9D" w:rsidRPr="00CD4B33">
        <w:rPr>
          <w:rFonts w:ascii="Times New Roman" w:eastAsia="Times New Roman" w:hAnsi="Times New Roman" w:cs="Times New Roman"/>
          <w:b/>
          <w:sz w:val="24"/>
        </w:rPr>
        <w:t xml:space="preserve"> </w:t>
      </w:r>
      <w:r w:rsidR="00A75BA3" w:rsidRPr="00CD4B33">
        <w:rPr>
          <w:rFonts w:ascii="Times New Roman" w:eastAsia="Times New Roman" w:hAnsi="Times New Roman" w:cs="Times New Roman"/>
          <w:b/>
          <w:sz w:val="24"/>
        </w:rPr>
        <w:t>поставку лабораторного оборудования</w:t>
      </w:r>
    </w:p>
    <w:p w14:paraId="449011F7" w14:textId="77777777" w:rsidR="004F0D67" w:rsidRPr="00CD4B33" w:rsidRDefault="00A75BA3" w:rsidP="00236B5E">
      <w:pPr>
        <w:spacing w:after="0" w:line="240" w:lineRule="auto"/>
        <w:ind w:left="6911"/>
        <w:jc w:val="center"/>
        <w:rPr>
          <w:rFonts w:ascii="Times New Roman" w:hAnsi="Times New Roman" w:cs="Times New Roman"/>
        </w:rPr>
      </w:pPr>
      <w:r w:rsidRPr="00CD4B33">
        <w:rPr>
          <w:rFonts w:ascii="Times New Roman" w:eastAsia="Times New Roman" w:hAnsi="Times New Roman" w:cs="Times New Roman"/>
          <w:b/>
          <w:sz w:val="24"/>
        </w:rPr>
        <w:t xml:space="preserve"> </w:t>
      </w:r>
      <w:r w:rsidRPr="00CD4B33">
        <w:rPr>
          <w:rFonts w:ascii="Times New Roman" w:hAnsi="Times New Roman" w:cs="Times New Roman"/>
        </w:rPr>
        <w:t xml:space="preserve"> </w:t>
      </w:r>
    </w:p>
    <w:tbl>
      <w:tblPr>
        <w:tblStyle w:val="TableGrid"/>
        <w:tblW w:w="15024" w:type="dxa"/>
        <w:tblInd w:w="-540" w:type="dxa"/>
        <w:tblCellMar>
          <w:left w:w="106" w:type="dxa"/>
        </w:tblCellMar>
        <w:tblLook w:val="04A0" w:firstRow="1" w:lastRow="0" w:firstColumn="1" w:lastColumn="0" w:noHBand="0" w:noVBand="1"/>
      </w:tblPr>
      <w:tblGrid>
        <w:gridCol w:w="566"/>
        <w:gridCol w:w="2551"/>
        <w:gridCol w:w="8789"/>
        <w:gridCol w:w="3118"/>
      </w:tblGrid>
      <w:tr w:rsidR="004F0D67" w:rsidRPr="00CD4B33" w14:paraId="10CFFAAD" w14:textId="77777777" w:rsidTr="002C5B5B">
        <w:trPr>
          <w:trHeight w:val="347"/>
        </w:trPr>
        <w:tc>
          <w:tcPr>
            <w:tcW w:w="566" w:type="dxa"/>
            <w:tcBorders>
              <w:top w:val="single" w:sz="4" w:space="0" w:color="000000"/>
              <w:left w:val="single" w:sz="4" w:space="0" w:color="000000"/>
              <w:bottom w:val="single" w:sz="4" w:space="0" w:color="000000"/>
              <w:right w:val="single" w:sz="4" w:space="0" w:color="000000"/>
            </w:tcBorders>
          </w:tcPr>
          <w:p w14:paraId="660E0266" w14:textId="77777777" w:rsidR="004F0D67" w:rsidRPr="00CD4B33" w:rsidRDefault="00D77F85" w:rsidP="00236B5E">
            <w:pPr>
              <w:jc w:val="both"/>
              <w:rPr>
                <w:rFonts w:ascii="Times New Roman" w:hAnsi="Times New Roman" w:cs="Times New Roman"/>
              </w:rPr>
            </w:pPr>
            <w:r w:rsidRPr="00CD4B33">
              <w:rPr>
                <w:rFonts w:ascii="Times New Roman" w:eastAsia="Times New Roman" w:hAnsi="Times New Roman" w:cs="Times New Roman"/>
                <w:b/>
                <w:sz w:val="24"/>
              </w:rPr>
              <w:t>№</w:t>
            </w:r>
            <w:r w:rsidR="00A75BA3" w:rsidRPr="00CD4B33">
              <w:rPr>
                <w:rFonts w:ascii="Times New Roman" w:eastAsia="Times New Roman" w:hAnsi="Times New Roman" w:cs="Times New Roman"/>
                <w:b/>
                <w:color w:val="00000A"/>
                <w:sz w:val="24"/>
              </w:rPr>
              <w:t xml:space="preserve"> </w:t>
            </w:r>
            <w:r w:rsidR="00A75BA3" w:rsidRPr="00CD4B33">
              <w:rPr>
                <w:rFonts w:ascii="Times New Roman" w:hAnsi="Times New Roman" w:cs="Times New Roman"/>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27F02CF" w14:textId="77777777" w:rsidR="004F0D67" w:rsidRPr="00CD4B33" w:rsidRDefault="00A75BA3" w:rsidP="00236B5E">
            <w:pPr>
              <w:ind w:right="10"/>
              <w:rPr>
                <w:rFonts w:ascii="Times New Roman" w:hAnsi="Times New Roman" w:cs="Times New Roman"/>
              </w:rPr>
            </w:pPr>
            <w:r w:rsidRPr="00CD4B33">
              <w:rPr>
                <w:rFonts w:ascii="Times New Roman" w:eastAsia="Times New Roman" w:hAnsi="Times New Roman" w:cs="Times New Roman"/>
                <w:b/>
                <w:sz w:val="24"/>
              </w:rPr>
              <w:t>Наименование товара</w:t>
            </w:r>
            <w:r w:rsidRPr="00CD4B33">
              <w:rPr>
                <w:rFonts w:ascii="Times New Roman" w:eastAsia="Times New Roman" w:hAnsi="Times New Roman" w:cs="Times New Roman"/>
                <w:b/>
                <w:color w:val="00000A"/>
                <w:sz w:val="24"/>
              </w:rPr>
              <w:t xml:space="preserve"> </w:t>
            </w:r>
            <w:r w:rsidRPr="00CD4B33">
              <w:rPr>
                <w:rFonts w:ascii="Times New Roman" w:hAnsi="Times New Roman" w:cs="Times New Roman"/>
              </w:rPr>
              <w:t xml:space="preserve"> </w:t>
            </w:r>
          </w:p>
        </w:tc>
        <w:tc>
          <w:tcPr>
            <w:tcW w:w="8789" w:type="dxa"/>
            <w:tcBorders>
              <w:top w:val="single" w:sz="4" w:space="0" w:color="000000"/>
              <w:left w:val="single" w:sz="4" w:space="0" w:color="000000"/>
              <w:bottom w:val="single" w:sz="4" w:space="0" w:color="000000"/>
              <w:right w:val="single" w:sz="4" w:space="0" w:color="000000"/>
            </w:tcBorders>
            <w:vAlign w:val="center"/>
          </w:tcPr>
          <w:p w14:paraId="1D9B8D6D" w14:textId="77777777" w:rsidR="004F0D67" w:rsidRPr="00CD4B33" w:rsidRDefault="00A75BA3" w:rsidP="00236B5E">
            <w:pPr>
              <w:ind w:left="455"/>
              <w:jc w:val="center"/>
              <w:rPr>
                <w:rFonts w:ascii="Times New Roman" w:hAnsi="Times New Roman" w:cs="Times New Roman"/>
              </w:rPr>
            </w:pPr>
            <w:r w:rsidRPr="00CD4B33">
              <w:rPr>
                <w:rFonts w:ascii="Times New Roman" w:eastAsia="Times New Roman" w:hAnsi="Times New Roman" w:cs="Times New Roman"/>
                <w:b/>
                <w:color w:val="00000A"/>
                <w:sz w:val="24"/>
              </w:rPr>
              <w:t xml:space="preserve">Технические характеристики </w:t>
            </w:r>
            <w:r w:rsidRPr="00CD4B33">
              <w:rPr>
                <w:rFonts w:ascii="Times New Roman" w:hAnsi="Times New Roman" w:cs="Times New Roman"/>
              </w:rPr>
              <w:t xml:space="preserve"> </w:t>
            </w:r>
          </w:p>
        </w:tc>
        <w:tc>
          <w:tcPr>
            <w:tcW w:w="3118" w:type="dxa"/>
            <w:tcBorders>
              <w:top w:val="single" w:sz="4" w:space="0" w:color="000000"/>
              <w:left w:val="single" w:sz="4" w:space="0" w:color="000000"/>
              <w:bottom w:val="single" w:sz="4" w:space="0" w:color="000000"/>
              <w:right w:val="single" w:sz="4" w:space="0" w:color="000000"/>
            </w:tcBorders>
            <w:vAlign w:val="center"/>
          </w:tcPr>
          <w:p w14:paraId="738D5A59" w14:textId="77777777" w:rsidR="004F0D67" w:rsidRPr="00CD4B33" w:rsidRDefault="00A75BA3" w:rsidP="00236B5E">
            <w:pPr>
              <w:ind w:right="108"/>
              <w:jc w:val="center"/>
              <w:rPr>
                <w:rFonts w:ascii="Times New Roman" w:hAnsi="Times New Roman" w:cs="Times New Roman"/>
              </w:rPr>
            </w:pPr>
            <w:r w:rsidRPr="00CD4B33">
              <w:rPr>
                <w:rFonts w:ascii="Times New Roman" w:eastAsia="Times New Roman" w:hAnsi="Times New Roman" w:cs="Times New Roman"/>
                <w:b/>
                <w:sz w:val="24"/>
              </w:rPr>
              <w:t>Фото</w:t>
            </w:r>
            <w:r w:rsidRPr="00CD4B33">
              <w:rPr>
                <w:rFonts w:ascii="Times New Roman" w:eastAsia="Times New Roman" w:hAnsi="Times New Roman" w:cs="Times New Roman"/>
                <w:b/>
                <w:color w:val="00000A"/>
                <w:sz w:val="24"/>
              </w:rPr>
              <w:t xml:space="preserve"> </w:t>
            </w:r>
            <w:r w:rsidRPr="00CD4B33">
              <w:rPr>
                <w:rFonts w:ascii="Times New Roman" w:hAnsi="Times New Roman" w:cs="Times New Roman"/>
              </w:rPr>
              <w:t xml:space="preserve"> </w:t>
            </w:r>
          </w:p>
        </w:tc>
      </w:tr>
      <w:tr w:rsidR="004F0D67" w:rsidRPr="00CD4B33" w14:paraId="0FB821FD" w14:textId="77777777" w:rsidTr="002C5B5B">
        <w:trPr>
          <w:trHeight w:val="4530"/>
        </w:trPr>
        <w:tc>
          <w:tcPr>
            <w:tcW w:w="566" w:type="dxa"/>
            <w:tcBorders>
              <w:top w:val="single" w:sz="4" w:space="0" w:color="000000"/>
              <w:left w:val="single" w:sz="4" w:space="0" w:color="000000"/>
              <w:bottom w:val="single" w:sz="4" w:space="0" w:color="000000"/>
              <w:right w:val="single" w:sz="4" w:space="0" w:color="000000"/>
            </w:tcBorders>
          </w:tcPr>
          <w:p w14:paraId="15D07985" w14:textId="0EAB92B7" w:rsidR="004F0D67" w:rsidRPr="00CD4B33" w:rsidRDefault="002C5B5B" w:rsidP="002C5B5B">
            <w:pPr>
              <w:ind w:right="-19"/>
              <w:jc w:val="center"/>
              <w:rPr>
                <w:rFonts w:ascii="Times New Roman" w:hAnsi="Times New Roman" w:cs="Times New Roman"/>
              </w:rPr>
            </w:pPr>
            <w:r>
              <w:rPr>
                <w:rFonts w:ascii="Times New Roman" w:hAnsi="Times New Roman" w:cs="Times New Roman"/>
              </w:rPr>
              <w:t>1.</w:t>
            </w:r>
          </w:p>
        </w:tc>
        <w:tc>
          <w:tcPr>
            <w:tcW w:w="2551" w:type="dxa"/>
            <w:tcBorders>
              <w:top w:val="single" w:sz="4" w:space="0" w:color="000000"/>
              <w:left w:val="single" w:sz="4" w:space="0" w:color="000000"/>
              <w:bottom w:val="single" w:sz="4" w:space="0" w:color="000000"/>
              <w:right w:val="single" w:sz="4" w:space="0" w:color="000000"/>
            </w:tcBorders>
          </w:tcPr>
          <w:p w14:paraId="79D29F68" w14:textId="25B91414"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sz w:val="24"/>
              </w:rPr>
              <w:t>Спектрофотометр ПЭ-5400</w:t>
            </w:r>
            <w:r w:rsidR="00282447">
              <w:rPr>
                <w:rFonts w:ascii="Times New Roman" w:eastAsia="Times New Roman" w:hAnsi="Times New Roman" w:cs="Times New Roman"/>
                <w:b/>
                <w:sz w:val="24"/>
              </w:rPr>
              <w:t>ВИ</w:t>
            </w:r>
            <w:r w:rsidRPr="00CD4B33">
              <w:rPr>
                <w:rFonts w:ascii="Times New Roman" w:eastAsia="Times New Roman" w:hAnsi="Times New Roman" w:cs="Times New Roman"/>
                <w:b/>
                <w:color w:val="00000A"/>
                <w:sz w:val="24"/>
              </w:rPr>
              <w:t xml:space="preserve"> </w:t>
            </w:r>
            <w:r w:rsidRPr="00CD4B33">
              <w:rPr>
                <w:rFonts w:ascii="Times New Roman" w:hAnsi="Times New Roman" w:cs="Times New Roman"/>
              </w:rPr>
              <w:t xml:space="preserve"> </w:t>
            </w:r>
          </w:p>
        </w:tc>
        <w:tc>
          <w:tcPr>
            <w:tcW w:w="8789" w:type="dxa"/>
            <w:tcBorders>
              <w:top w:val="single" w:sz="4" w:space="0" w:color="000000"/>
              <w:left w:val="single" w:sz="4" w:space="0" w:color="000000"/>
              <w:bottom w:val="single" w:sz="4" w:space="0" w:color="000000"/>
              <w:right w:val="single" w:sz="4" w:space="0" w:color="000000"/>
            </w:tcBorders>
          </w:tcPr>
          <w:p w14:paraId="203A4C8C" w14:textId="7CEA4AFA"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Спектрофотометр ПЭ-5400</w:t>
            </w:r>
            <w:r w:rsidR="00BB3439" w:rsidRPr="00FA6927">
              <w:rPr>
                <w:rFonts w:ascii="Times New Roman" w:eastAsia="Times New Roman" w:hAnsi="Times New Roman" w:cs="Times New Roman"/>
                <w:sz w:val="20"/>
                <w:szCs w:val="20"/>
              </w:rPr>
              <w:t>ВИ</w:t>
            </w:r>
            <w:r w:rsidRPr="00FA6927">
              <w:rPr>
                <w:rFonts w:ascii="Times New Roman" w:eastAsia="Times New Roman" w:hAnsi="Times New Roman" w:cs="Times New Roman"/>
                <w:sz w:val="20"/>
                <w:szCs w:val="20"/>
              </w:rPr>
              <w:t xml:space="preserve"> предназначен для изм</w:t>
            </w:r>
            <w:r w:rsidR="001F4AE7" w:rsidRPr="00FA6927">
              <w:rPr>
                <w:rFonts w:ascii="Times New Roman" w:eastAsia="Times New Roman" w:hAnsi="Times New Roman" w:cs="Times New Roman"/>
                <w:sz w:val="20"/>
                <w:szCs w:val="20"/>
              </w:rPr>
              <w:t>ерения коэффициента пропускания и оптической плотности жидкостей с целью</w:t>
            </w:r>
            <w:r w:rsidRPr="00FA6927">
              <w:rPr>
                <w:rFonts w:ascii="Times New Roman" w:eastAsia="Times New Roman" w:hAnsi="Times New Roman" w:cs="Times New Roman"/>
                <w:sz w:val="20"/>
                <w:szCs w:val="20"/>
              </w:rPr>
              <w:t xml:space="preserve"> определения растворенных в них компонентов. </w:t>
            </w:r>
            <w:r w:rsidRPr="00FA6927">
              <w:rPr>
                <w:rFonts w:ascii="Times New Roman" w:hAnsi="Times New Roman" w:cs="Times New Roman"/>
                <w:sz w:val="20"/>
                <w:szCs w:val="20"/>
              </w:rPr>
              <w:t xml:space="preserve"> </w:t>
            </w:r>
          </w:p>
          <w:p w14:paraId="779762C2"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 </w:t>
            </w:r>
            <w:r w:rsidRPr="00FA6927">
              <w:rPr>
                <w:rFonts w:ascii="Times New Roman" w:hAnsi="Times New Roman" w:cs="Times New Roman"/>
                <w:sz w:val="20"/>
                <w:szCs w:val="20"/>
              </w:rPr>
              <w:t xml:space="preserve"> </w:t>
            </w:r>
          </w:p>
          <w:p w14:paraId="05B4ACC2"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Технические характеристики: </w:t>
            </w:r>
            <w:r w:rsidRPr="00FA6927">
              <w:rPr>
                <w:rFonts w:ascii="Times New Roman" w:hAnsi="Times New Roman" w:cs="Times New Roman"/>
                <w:sz w:val="20"/>
                <w:szCs w:val="20"/>
              </w:rPr>
              <w:t xml:space="preserve"> </w:t>
            </w:r>
          </w:p>
          <w:p w14:paraId="7F5440C0" w14:textId="3185C549"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•Спектральный диапазон: </w:t>
            </w:r>
            <w:r w:rsidR="00282447" w:rsidRPr="00FA6927">
              <w:rPr>
                <w:rFonts w:ascii="Times New Roman" w:eastAsia="Times New Roman" w:hAnsi="Times New Roman" w:cs="Times New Roman"/>
                <w:sz w:val="20"/>
                <w:szCs w:val="20"/>
              </w:rPr>
              <w:t>325-1000 нм</w:t>
            </w:r>
            <w:r w:rsidRPr="00FA6927">
              <w:rPr>
                <w:rFonts w:ascii="Times New Roman" w:eastAsia="Times New Roman" w:hAnsi="Times New Roman" w:cs="Times New Roman"/>
                <w:sz w:val="20"/>
                <w:szCs w:val="20"/>
              </w:rPr>
              <w:t xml:space="preserve">. </w:t>
            </w:r>
            <w:r w:rsidRPr="00FA6927">
              <w:rPr>
                <w:rFonts w:ascii="Times New Roman" w:hAnsi="Times New Roman" w:cs="Times New Roman"/>
                <w:sz w:val="20"/>
                <w:szCs w:val="20"/>
              </w:rPr>
              <w:t xml:space="preserve"> </w:t>
            </w:r>
          </w:p>
          <w:p w14:paraId="5E450161"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•Спектральная ширина щели: 4 нм. </w:t>
            </w:r>
            <w:r w:rsidRPr="00FA6927">
              <w:rPr>
                <w:rFonts w:ascii="Times New Roman" w:hAnsi="Times New Roman" w:cs="Times New Roman"/>
                <w:sz w:val="20"/>
                <w:szCs w:val="20"/>
              </w:rPr>
              <w:t xml:space="preserve"> </w:t>
            </w:r>
          </w:p>
          <w:p w14:paraId="1852DB5B" w14:textId="56E5596D"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•Погрешность установки длины волны: </w:t>
            </w:r>
            <w:r w:rsidR="00240CB6" w:rsidRPr="00FA6927">
              <w:rPr>
                <w:rFonts w:ascii="Times New Roman" w:eastAsia="Times New Roman" w:hAnsi="Times New Roman" w:cs="Times New Roman"/>
                <w:sz w:val="20"/>
                <w:szCs w:val="20"/>
              </w:rPr>
              <w:t>-.</w:t>
            </w:r>
            <w:r w:rsidRPr="00FA6927">
              <w:rPr>
                <w:rFonts w:ascii="Times New Roman" w:eastAsia="Times New Roman" w:hAnsi="Times New Roman" w:cs="Times New Roman"/>
                <w:sz w:val="20"/>
                <w:szCs w:val="20"/>
              </w:rPr>
              <w:t xml:space="preserve"> ±1 нм. </w:t>
            </w:r>
            <w:r w:rsidRPr="00FA6927">
              <w:rPr>
                <w:rFonts w:ascii="Times New Roman" w:hAnsi="Times New Roman" w:cs="Times New Roman"/>
                <w:sz w:val="20"/>
                <w:szCs w:val="20"/>
              </w:rPr>
              <w:t xml:space="preserve"> </w:t>
            </w:r>
          </w:p>
          <w:p w14:paraId="3DB5E1DD"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•Воспроизводимость установки длины волны: ± 0,5 нм. </w:t>
            </w:r>
            <w:r w:rsidRPr="00FA6927">
              <w:rPr>
                <w:rFonts w:ascii="Times New Roman" w:hAnsi="Times New Roman" w:cs="Times New Roman"/>
                <w:sz w:val="20"/>
                <w:szCs w:val="20"/>
              </w:rPr>
              <w:t xml:space="preserve"> </w:t>
            </w:r>
          </w:p>
          <w:p w14:paraId="05A6B0C8" w14:textId="3D0F3325" w:rsidR="004F0D6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•Пределы  </w:t>
            </w:r>
            <w:r w:rsidR="00A75BA3" w:rsidRPr="00FA6927">
              <w:rPr>
                <w:rFonts w:ascii="Times New Roman" w:eastAsia="Times New Roman" w:hAnsi="Times New Roman" w:cs="Times New Roman"/>
                <w:sz w:val="20"/>
                <w:szCs w:val="20"/>
              </w:rPr>
              <w:t xml:space="preserve">допускаемой </w:t>
            </w:r>
            <w:r w:rsidR="00F24776" w:rsidRPr="00FA6927">
              <w:rPr>
                <w:rFonts w:ascii="Times New Roman" w:eastAsia="Times New Roman" w:hAnsi="Times New Roman" w:cs="Times New Roman"/>
                <w:sz w:val="20"/>
                <w:szCs w:val="20"/>
              </w:rPr>
              <w:t xml:space="preserve"> абсолютной  погрешности  при  </w:t>
            </w:r>
            <w:r w:rsidR="00A75BA3" w:rsidRPr="00FA6927">
              <w:rPr>
                <w:rFonts w:ascii="Times New Roman" w:eastAsia="Times New Roman" w:hAnsi="Times New Roman" w:cs="Times New Roman"/>
                <w:sz w:val="20"/>
                <w:szCs w:val="20"/>
              </w:rPr>
              <w:t xml:space="preserve">измерении спектральных коэффициентов направленного пропускания, </w:t>
            </w:r>
            <w:r w:rsidR="00240CB6" w:rsidRPr="00FA6927">
              <w:rPr>
                <w:rFonts w:ascii="Times New Roman" w:eastAsia="Times New Roman" w:hAnsi="Times New Roman" w:cs="Times New Roman"/>
                <w:sz w:val="20"/>
                <w:szCs w:val="20"/>
              </w:rPr>
              <w:t>-.</w:t>
            </w:r>
            <w:r w:rsidR="00A75BA3" w:rsidRPr="00FA6927">
              <w:rPr>
                <w:rFonts w:ascii="Times New Roman" w:eastAsia="Times New Roman" w:hAnsi="Times New Roman" w:cs="Times New Roman"/>
                <w:sz w:val="20"/>
                <w:szCs w:val="20"/>
              </w:rPr>
              <w:t xml:space="preserve">: ±0,5 %Т (3151000 нм) и ±1,0 %Т (190-315 нм). </w:t>
            </w:r>
            <w:r w:rsidR="00A75BA3" w:rsidRPr="00FA6927">
              <w:rPr>
                <w:rFonts w:ascii="Times New Roman" w:hAnsi="Times New Roman" w:cs="Times New Roman"/>
                <w:sz w:val="20"/>
                <w:szCs w:val="20"/>
              </w:rPr>
              <w:t xml:space="preserve"> </w:t>
            </w:r>
          </w:p>
          <w:p w14:paraId="66D8A5CC"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•Диапазон измерений: </w:t>
            </w:r>
            <w:r w:rsidRPr="00FA6927">
              <w:rPr>
                <w:rFonts w:ascii="Times New Roman" w:hAnsi="Times New Roman" w:cs="Times New Roman"/>
                <w:sz w:val="20"/>
                <w:szCs w:val="20"/>
              </w:rPr>
              <w:t xml:space="preserve"> </w:t>
            </w:r>
          </w:p>
          <w:p w14:paraId="205D6558"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а) оптическая плотность: от 3,000 до 0,000; </w:t>
            </w:r>
            <w:r w:rsidRPr="00FA6927">
              <w:rPr>
                <w:rFonts w:ascii="Times New Roman" w:hAnsi="Times New Roman" w:cs="Times New Roman"/>
                <w:sz w:val="20"/>
                <w:szCs w:val="20"/>
              </w:rPr>
              <w:t xml:space="preserve"> </w:t>
            </w:r>
          </w:p>
          <w:p w14:paraId="3A059977"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б) коэффициент направленного пропускания: от 0,0 до 100,0%. </w:t>
            </w:r>
            <w:r w:rsidRPr="00FA6927">
              <w:rPr>
                <w:rFonts w:ascii="Times New Roman" w:hAnsi="Times New Roman" w:cs="Times New Roman"/>
                <w:sz w:val="20"/>
                <w:szCs w:val="20"/>
              </w:rPr>
              <w:t xml:space="preserve"> </w:t>
            </w:r>
          </w:p>
          <w:p w14:paraId="03DD426D"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•Источник света: дейтериевая и галогенная лампы. </w:t>
            </w:r>
            <w:r w:rsidRPr="00FA6927">
              <w:rPr>
                <w:rFonts w:ascii="Times New Roman" w:hAnsi="Times New Roman" w:cs="Times New Roman"/>
                <w:sz w:val="20"/>
                <w:szCs w:val="20"/>
              </w:rPr>
              <w:t xml:space="preserve"> </w:t>
            </w:r>
          </w:p>
          <w:p w14:paraId="5A49FB0E"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•Цифровой выход для подключения к ПК: USB B. </w:t>
            </w:r>
            <w:r w:rsidRPr="00FA6927">
              <w:rPr>
                <w:rFonts w:ascii="Times New Roman" w:hAnsi="Times New Roman" w:cs="Times New Roman"/>
                <w:sz w:val="20"/>
                <w:szCs w:val="20"/>
              </w:rPr>
              <w:t xml:space="preserve"> </w:t>
            </w:r>
          </w:p>
          <w:p w14:paraId="63312F69"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•Габаритные размеры (ДхШхВ), мм: 465х395х235. </w:t>
            </w:r>
            <w:r w:rsidRPr="00FA6927">
              <w:rPr>
                <w:rFonts w:ascii="Times New Roman" w:hAnsi="Times New Roman" w:cs="Times New Roman"/>
                <w:sz w:val="20"/>
                <w:szCs w:val="20"/>
              </w:rPr>
              <w:t xml:space="preserve"> </w:t>
            </w:r>
          </w:p>
          <w:p w14:paraId="70F4BB7D"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•Масса: 12,5 кг. </w:t>
            </w:r>
            <w:r w:rsidRPr="00FA6927">
              <w:rPr>
                <w:rFonts w:ascii="Times New Roman" w:hAnsi="Times New Roman" w:cs="Times New Roman"/>
                <w:sz w:val="20"/>
                <w:szCs w:val="20"/>
              </w:rPr>
              <w:t xml:space="preserve"> </w:t>
            </w:r>
          </w:p>
          <w:p w14:paraId="77C99D46"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•Потребляемая мощность: 45 Вт. </w:t>
            </w:r>
            <w:r w:rsidRPr="00FA6927">
              <w:rPr>
                <w:rFonts w:ascii="Times New Roman" w:hAnsi="Times New Roman" w:cs="Times New Roman"/>
                <w:sz w:val="20"/>
                <w:szCs w:val="20"/>
              </w:rPr>
              <w:t xml:space="preserve"> </w:t>
            </w:r>
          </w:p>
          <w:p w14:paraId="0CA371CE"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•Напряжение питающей сети: 220±22 В, при частоте 50 Гц; </w:t>
            </w:r>
            <w:r w:rsidRPr="00FA6927">
              <w:rPr>
                <w:rFonts w:ascii="Times New Roman" w:hAnsi="Times New Roman" w:cs="Times New Roman"/>
                <w:sz w:val="20"/>
                <w:szCs w:val="20"/>
              </w:rPr>
              <w:t xml:space="preserve"> </w:t>
            </w:r>
          </w:p>
          <w:p w14:paraId="7551AA8C"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 </w:t>
            </w:r>
            <w:r w:rsidRPr="00FA6927">
              <w:rPr>
                <w:rFonts w:ascii="Times New Roman" w:hAnsi="Times New Roman" w:cs="Times New Roman"/>
                <w:sz w:val="20"/>
                <w:szCs w:val="20"/>
              </w:rPr>
              <w:t xml:space="preserve"> </w:t>
            </w:r>
          </w:p>
          <w:p w14:paraId="5908BE56"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Комплект поставки: </w:t>
            </w:r>
            <w:r w:rsidRPr="00FA6927">
              <w:rPr>
                <w:rFonts w:ascii="Times New Roman" w:hAnsi="Times New Roman" w:cs="Times New Roman"/>
                <w:sz w:val="20"/>
                <w:szCs w:val="20"/>
              </w:rPr>
              <w:t xml:space="preserve"> </w:t>
            </w:r>
          </w:p>
          <w:p w14:paraId="3F7ABE49" w14:textId="77777777" w:rsidR="004F0D67" w:rsidRPr="00FA6927" w:rsidRDefault="00A75BA3"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•прибор с держателем для 4 кювет шириной 24 мм (стандарт КФК) длиной до 100 мм; </w:t>
            </w:r>
            <w:r w:rsidRPr="00FA6927">
              <w:rPr>
                <w:rFonts w:ascii="Times New Roman" w:hAnsi="Times New Roman" w:cs="Times New Roman"/>
                <w:sz w:val="20"/>
                <w:szCs w:val="20"/>
              </w:rPr>
              <w:t xml:space="preserve"> </w:t>
            </w:r>
          </w:p>
          <w:p w14:paraId="62E2D693" w14:textId="77777777" w:rsidR="001F4AE7" w:rsidRPr="00FA6927" w:rsidRDefault="00A75BA3" w:rsidP="00236B5E">
            <w:pPr>
              <w:ind w:left="24" w:right="154"/>
              <w:jc w:val="both"/>
              <w:rPr>
                <w:rFonts w:ascii="Times New Roman" w:eastAsia="Times New Roman" w:hAnsi="Times New Roman" w:cs="Times New Roman"/>
                <w:sz w:val="20"/>
                <w:szCs w:val="20"/>
              </w:rPr>
            </w:pPr>
            <w:r w:rsidRPr="00FA6927">
              <w:rPr>
                <w:rFonts w:ascii="Times New Roman" w:eastAsia="Times New Roman" w:hAnsi="Times New Roman" w:cs="Times New Roman"/>
                <w:sz w:val="20"/>
                <w:szCs w:val="20"/>
              </w:rPr>
              <w:t>•Программное обеспечение,</w:t>
            </w:r>
          </w:p>
          <w:p w14:paraId="334EC05C"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•контрольные светофильтры (4 шт. в футляре), </w:t>
            </w:r>
            <w:r w:rsidRPr="00FA6927">
              <w:rPr>
                <w:rFonts w:ascii="Times New Roman" w:hAnsi="Times New Roman" w:cs="Times New Roman"/>
                <w:sz w:val="20"/>
                <w:szCs w:val="20"/>
              </w:rPr>
              <w:t xml:space="preserve"> </w:t>
            </w:r>
          </w:p>
          <w:p w14:paraId="6F366608"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•кювета стеклянная КФК 10х24 мм (4 шт. в футляре), </w:t>
            </w:r>
            <w:r w:rsidRPr="00FA6927">
              <w:rPr>
                <w:rFonts w:ascii="Times New Roman" w:hAnsi="Times New Roman" w:cs="Times New Roman"/>
                <w:sz w:val="20"/>
                <w:szCs w:val="20"/>
              </w:rPr>
              <w:t xml:space="preserve"> </w:t>
            </w:r>
          </w:p>
          <w:p w14:paraId="14F52E3B" w14:textId="77777777" w:rsidR="001F4AE7" w:rsidRPr="00FA6927" w:rsidRDefault="001F4AE7" w:rsidP="00236B5E">
            <w:pPr>
              <w:ind w:left="24" w:right="154"/>
              <w:jc w:val="both"/>
              <w:rPr>
                <w:rFonts w:ascii="Times New Roman" w:eastAsia="Times New Roman" w:hAnsi="Times New Roman" w:cs="Times New Roman"/>
                <w:sz w:val="20"/>
                <w:szCs w:val="20"/>
              </w:rPr>
            </w:pPr>
            <w:r w:rsidRPr="00FA6927">
              <w:rPr>
                <w:rFonts w:ascii="Times New Roman" w:eastAsia="Times New Roman" w:hAnsi="Times New Roman" w:cs="Times New Roman"/>
                <w:sz w:val="20"/>
                <w:szCs w:val="20"/>
              </w:rPr>
              <w:t>•кювета кварцевая КФК 10х24 мм (2 шт. в футляре),</w:t>
            </w:r>
          </w:p>
          <w:p w14:paraId="1CFB4183"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•адаптер-заглушка (4 шт.), </w:t>
            </w:r>
            <w:r w:rsidRPr="00FA6927">
              <w:rPr>
                <w:rFonts w:ascii="Times New Roman" w:hAnsi="Times New Roman" w:cs="Times New Roman"/>
                <w:sz w:val="20"/>
                <w:szCs w:val="20"/>
              </w:rPr>
              <w:t xml:space="preserve"> </w:t>
            </w:r>
          </w:p>
          <w:p w14:paraId="6E0CFB47"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•чехол для защиты от пыли, </w:t>
            </w:r>
            <w:r w:rsidRPr="00FA6927">
              <w:rPr>
                <w:rFonts w:ascii="Times New Roman" w:hAnsi="Times New Roman" w:cs="Times New Roman"/>
                <w:sz w:val="20"/>
                <w:szCs w:val="20"/>
              </w:rPr>
              <w:t xml:space="preserve"> </w:t>
            </w:r>
          </w:p>
          <w:p w14:paraId="0310D7F2"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•кабель USB A - USB B для подключения к ПК, </w:t>
            </w:r>
            <w:r w:rsidRPr="00FA6927">
              <w:rPr>
                <w:rFonts w:ascii="Times New Roman" w:hAnsi="Times New Roman" w:cs="Times New Roman"/>
                <w:sz w:val="20"/>
                <w:szCs w:val="20"/>
              </w:rPr>
              <w:t xml:space="preserve"> </w:t>
            </w:r>
          </w:p>
          <w:p w14:paraId="383909D9"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•запасная галогенная лампа, </w:t>
            </w:r>
            <w:r w:rsidRPr="00FA6927">
              <w:rPr>
                <w:rFonts w:ascii="Times New Roman" w:hAnsi="Times New Roman" w:cs="Times New Roman"/>
                <w:sz w:val="20"/>
                <w:szCs w:val="20"/>
              </w:rPr>
              <w:t xml:space="preserve"> </w:t>
            </w:r>
          </w:p>
          <w:p w14:paraId="7F3BA6BE"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•паспорт и руководство по эксплуатации с копией методики поверки  </w:t>
            </w:r>
            <w:r w:rsidRPr="00FA6927">
              <w:rPr>
                <w:rFonts w:ascii="Times New Roman" w:hAnsi="Times New Roman" w:cs="Times New Roman"/>
                <w:sz w:val="20"/>
                <w:szCs w:val="20"/>
              </w:rPr>
              <w:t xml:space="preserve"> </w:t>
            </w:r>
          </w:p>
          <w:p w14:paraId="2E78C0DC"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 </w:t>
            </w:r>
            <w:r w:rsidRPr="00FA6927">
              <w:rPr>
                <w:rFonts w:ascii="Times New Roman" w:hAnsi="Times New Roman" w:cs="Times New Roman"/>
                <w:sz w:val="20"/>
                <w:szCs w:val="20"/>
              </w:rPr>
              <w:t xml:space="preserve"> </w:t>
            </w:r>
          </w:p>
          <w:p w14:paraId="698B78E2"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Транспортные данные/габариты/вес: </w:t>
            </w:r>
            <w:r w:rsidRPr="00FA6927">
              <w:rPr>
                <w:rFonts w:ascii="Times New Roman" w:hAnsi="Times New Roman" w:cs="Times New Roman"/>
                <w:sz w:val="20"/>
                <w:szCs w:val="20"/>
              </w:rPr>
              <w:t xml:space="preserve"> </w:t>
            </w:r>
          </w:p>
          <w:p w14:paraId="26A96273"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1 коробка, 600 х 500 х 350 мм., 16,8 кг. Требуется обрешетка! </w:t>
            </w:r>
            <w:r w:rsidRPr="00FA6927">
              <w:rPr>
                <w:rFonts w:ascii="Times New Roman" w:hAnsi="Times New Roman" w:cs="Times New Roman"/>
                <w:sz w:val="20"/>
                <w:szCs w:val="20"/>
              </w:rPr>
              <w:t xml:space="preserve"> </w:t>
            </w:r>
          </w:p>
          <w:p w14:paraId="4B32A247" w14:textId="77777777" w:rsidR="001F4AE7" w:rsidRPr="00FA6927" w:rsidRDefault="001F4AE7" w:rsidP="00236B5E">
            <w:pPr>
              <w:ind w:left="24" w:right="154"/>
              <w:jc w:val="both"/>
              <w:rPr>
                <w:rFonts w:ascii="Times New Roman" w:hAnsi="Times New Roman" w:cs="Times New Roman"/>
                <w:sz w:val="20"/>
                <w:szCs w:val="20"/>
              </w:rPr>
            </w:pPr>
            <w:r w:rsidRPr="00FA6927">
              <w:rPr>
                <w:rFonts w:ascii="Times New Roman" w:eastAsia="Times New Roman" w:hAnsi="Times New Roman" w:cs="Times New Roman"/>
                <w:sz w:val="20"/>
                <w:szCs w:val="20"/>
              </w:rPr>
              <w:t xml:space="preserve"> </w:t>
            </w:r>
            <w:r w:rsidRPr="00FA6927">
              <w:rPr>
                <w:rFonts w:ascii="Times New Roman" w:hAnsi="Times New Roman" w:cs="Times New Roman"/>
                <w:sz w:val="20"/>
                <w:szCs w:val="20"/>
              </w:rPr>
              <w:t xml:space="preserve"> </w:t>
            </w:r>
          </w:p>
          <w:p w14:paraId="10369A1A" w14:textId="5273494F" w:rsidR="001F4AE7" w:rsidRPr="00FA6927" w:rsidRDefault="001F4AE7" w:rsidP="00236B5E">
            <w:pPr>
              <w:ind w:left="24" w:right="154"/>
              <w:jc w:val="both"/>
              <w:rPr>
                <w:rFonts w:ascii="Times New Roman" w:hAnsi="Times New Roman" w:cs="Times New Roman"/>
                <w:sz w:val="20"/>
                <w:szCs w:val="20"/>
              </w:rPr>
            </w:pPr>
          </w:p>
        </w:tc>
        <w:tc>
          <w:tcPr>
            <w:tcW w:w="3118" w:type="dxa"/>
            <w:tcBorders>
              <w:top w:val="single" w:sz="4" w:space="0" w:color="000000"/>
              <w:left w:val="single" w:sz="4" w:space="0" w:color="000000"/>
              <w:bottom w:val="single" w:sz="4" w:space="0" w:color="000000"/>
              <w:right w:val="single" w:sz="4" w:space="0" w:color="000000"/>
            </w:tcBorders>
            <w:vAlign w:val="bottom"/>
          </w:tcPr>
          <w:p w14:paraId="19C28C6C" w14:textId="77777777" w:rsidR="004F0D67" w:rsidRPr="00CD4B33" w:rsidRDefault="00A75BA3" w:rsidP="00236B5E">
            <w:pPr>
              <w:ind w:right="509"/>
              <w:jc w:val="right"/>
              <w:rPr>
                <w:rFonts w:ascii="Times New Roman" w:hAnsi="Times New Roman" w:cs="Times New Roman"/>
              </w:rPr>
            </w:pPr>
            <w:r w:rsidRPr="00CD4B33">
              <w:rPr>
                <w:rFonts w:ascii="Times New Roman" w:hAnsi="Times New Roman" w:cs="Times New Roman"/>
                <w:noProof/>
              </w:rPr>
              <w:drawing>
                <wp:inline distT="0" distB="0" distL="0" distR="0" wp14:anchorId="2C503D3F" wp14:editId="1D4A6305">
                  <wp:extent cx="1559052" cy="1583436"/>
                  <wp:effectExtent l="0" t="0" r="0" b="0"/>
                  <wp:docPr id="9679" name="Picture 9679"/>
                  <wp:cNvGraphicFramePr/>
                  <a:graphic xmlns:a="http://schemas.openxmlformats.org/drawingml/2006/main">
                    <a:graphicData uri="http://schemas.openxmlformats.org/drawingml/2006/picture">
                      <pic:pic xmlns:pic="http://schemas.openxmlformats.org/drawingml/2006/picture">
                        <pic:nvPicPr>
                          <pic:cNvPr id="9679" name="Picture 9679"/>
                          <pic:cNvPicPr/>
                        </pic:nvPicPr>
                        <pic:blipFill>
                          <a:blip r:embed="rId62"/>
                          <a:stretch>
                            <a:fillRect/>
                          </a:stretch>
                        </pic:blipFill>
                        <pic:spPr>
                          <a:xfrm>
                            <a:off x="0" y="0"/>
                            <a:ext cx="1559052" cy="1583436"/>
                          </a:xfrm>
                          <a:prstGeom prst="rect">
                            <a:avLst/>
                          </a:prstGeom>
                        </pic:spPr>
                      </pic:pic>
                    </a:graphicData>
                  </a:graphic>
                </wp:inline>
              </w:drawing>
            </w:r>
            <w:r w:rsidRPr="00CD4B33">
              <w:rPr>
                <w:rFonts w:ascii="Times New Roman" w:hAnsi="Times New Roman" w:cs="Times New Roman"/>
              </w:rPr>
              <w:t xml:space="preserve"> </w:t>
            </w:r>
          </w:p>
          <w:p w14:paraId="5791CED2" w14:textId="77777777" w:rsidR="004F0D67" w:rsidRPr="00CD4B33" w:rsidRDefault="00A75BA3" w:rsidP="00236B5E">
            <w:pPr>
              <w:ind w:right="488"/>
              <w:jc w:val="right"/>
              <w:rPr>
                <w:rFonts w:ascii="Times New Roman" w:hAnsi="Times New Roman" w:cs="Times New Roman"/>
              </w:rPr>
            </w:pPr>
            <w:r w:rsidRPr="00CD4B33">
              <w:rPr>
                <w:rFonts w:ascii="Times New Roman" w:hAnsi="Times New Roman" w:cs="Times New Roman"/>
                <w:noProof/>
              </w:rPr>
              <w:drawing>
                <wp:inline distT="0" distB="0" distL="0" distR="0" wp14:anchorId="49C57515" wp14:editId="37297E4C">
                  <wp:extent cx="1571244" cy="1571244"/>
                  <wp:effectExtent l="0" t="0" r="0" b="0"/>
                  <wp:docPr id="9680" name="Picture 9680"/>
                  <wp:cNvGraphicFramePr/>
                  <a:graphic xmlns:a="http://schemas.openxmlformats.org/drawingml/2006/main">
                    <a:graphicData uri="http://schemas.openxmlformats.org/drawingml/2006/picture">
                      <pic:pic xmlns:pic="http://schemas.openxmlformats.org/drawingml/2006/picture">
                        <pic:nvPicPr>
                          <pic:cNvPr id="9680" name="Picture 9680"/>
                          <pic:cNvPicPr/>
                        </pic:nvPicPr>
                        <pic:blipFill>
                          <a:blip r:embed="rId63"/>
                          <a:stretch>
                            <a:fillRect/>
                          </a:stretch>
                        </pic:blipFill>
                        <pic:spPr>
                          <a:xfrm>
                            <a:off x="0" y="0"/>
                            <a:ext cx="1571244" cy="1571244"/>
                          </a:xfrm>
                          <a:prstGeom prst="rect">
                            <a:avLst/>
                          </a:prstGeom>
                        </pic:spPr>
                      </pic:pic>
                    </a:graphicData>
                  </a:graphic>
                </wp:inline>
              </w:drawing>
            </w:r>
            <w:r w:rsidRPr="00CD4B33">
              <w:rPr>
                <w:rFonts w:ascii="Times New Roman" w:eastAsia="Times New Roman" w:hAnsi="Times New Roman" w:cs="Times New Roman"/>
                <w:sz w:val="1"/>
              </w:rPr>
              <w:t xml:space="preserve"> </w:t>
            </w:r>
            <w:r w:rsidRPr="00CD4B33">
              <w:rPr>
                <w:rFonts w:ascii="Times New Roman" w:hAnsi="Times New Roman" w:cs="Times New Roman"/>
              </w:rPr>
              <w:t xml:space="preserve"> </w:t>
            </w:r>
          </w:p>
        </w:tc>
      </w:tr>
    </w:tbl>
    <w:p w14:paraId="25FC9644" w14:textId="77777777" w:rsidR="004F0D67" w:rsidRPr="00CD4B33" w:rsidRDefault="004F0D67" w:rsidP="00236B5E">
      <w:pPr>
        <w:spacing w:after="0" w:line="240" w:lineRule="auto"/>
        <w:jc w:val="both"/>
        <w:rPr>
          <w:rFonts w:ascii="Times New Roman" w:hAnsi="Times New Roman" w:cs="Times New Roman"/>
        </w:rPr>
      </w:pPr>
    </w:p>
    <w:p w14:paraId="14E11B9F" w14:textId="77777777" w:rsidR="004F0D67" w:rsidRPr="00CD4B33" w:rsidRDefault="004F0D67" w:rsidP="00236B5E">
      <w:pPr>
        <w:spacing w:after="0" w:line="240" w:lineRule="auto"/>
        <w:jc w:val="both"/>
        <w:rPr>
          <w:rFonts w:ascii="Times New Roman" w:hAnsi="Times New Roman" w:cs="Times New Roman"/>
        </w:rPr>
      </w:pPr>
    </w:p>
    <w:tbl>
      <w:tblPr>
        <w:tblStyle w:val="TableGrid"/>
        <w:tblW w:w="15024" w:type="dxa"/>
        <w:tblInd w:w="-439" w:type="dxa"/>
        <w:tblCellMar>
          <w:left w:w="106" w:type="dxa"/>
        </w:tblCellMar>
        <w:tblLook w:val="04A0" w:firstRow="1" w:lastRow="0" w:firstColumn="1" w:lastColumn="0" w:noHBand="0" w:noVBand="1"/>
      </w:tblPr>
      <w:tblGrid>
        <w:gridCol w:w="566"/>
        <w:gridCol w:w="2551"/>
        <w:gridCol w:w="8789"/>
        <w:gridCol w:w="3118"/>
      </w:tblGrid>
      <w:tr w:rsidR="004F0D67" w:rsidRPr="00CD4B33" w14:paraId="3E840AD9" w14:textId="77777777">
        <w:trPr>
          <w:trHeight w:val="6314"/>
        </w:trPr>
        <w:tc>
          <w:tcPr>
            <w:tcW w:w="566" w:type="dxa"/>
            <w:tcBorders>
              <w:top w:val="single" w:sz="4" w:space="0" w:color="000000"/>
              <w:left w:val="single" w:sz="4" w:space="0" w:color="000000"/>
              <w:bottom w:val="single" w:sz="4" w:space="0" w:color="000000"/>
              <w:right w:val="single" w:sz="4" w:space="0" w:color="000000"/>
            </w:tcBorders>
          </w:tcPr>
          <w:p w14:paraId="1AED5C62" w14:textId="77777777" w:rsidR="004F0D67" w:rsidRPr="00CD4B33" w:rsidRDefault="00A75BA3" w:rsidP="00236B5E">
            <w:pPr>
              <w:ind w:right="110"/>
              <w:jc w:val="right"/>
              <w:rPr>
                <w:rFonts w:ascii="Times New Roman" w:hAnsi="Times New Roman" w:cs="Times New Roman"/>
              </w:rPr>
            </w:pPr>
            <w:r w:rsidRPr="00CD4B33">
              <w:rPr>
                <w:rFonts w:ascii="Times New Roman" w:eastAsia="Times New Roman" w:hAnsi="Times New Roman" w:cs="Times New Roman"/>
                <w:sz w:val="24"/>
              </w:rPr>
              <w:t>2.</w:t>
            </w:r>
            <w:r w:rsidRPr="00CD4B33">
              <w:rPr>
                <w:rFonts w:ascii="Times New Roman" w:eastAsia="Times New Roman" w:hAnsi="Times New Roman" w:cs="Times New Roman"/>
                <w:color w:val="00000A"/>
                <w:sz w:val="24"/>
              </w:rPr>
              <w:t xml:space="preserve"> </w:t>
            </w:r>
            <w:r w:rsidRPr="00CD4B33">
              <w:rPr>
                <w:rFonts w:ascii="Times New Roman" w:hAnsi="Times New Roman" w:cs="Times New Roman"/>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EFDE93B"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color w:val="00000A"/>
                <w:sz w:val="24"/>
              </w:rPr>
              <w:t xml:space="preserve">Центрифуга лабораторная ПЭ6926 с ротором </w:t>
            </w:r>
            <w:r w:rsidRPr="00CD4B33">
              <w:rPr>
                <w:rFonts w:ascii="Times New Roman" w:hAnsi="Times New Roman" w:cs="Times New Roman"/>
              </w:rPr>
              <w:t xml:space="preserve"> </w:t>
            </w:r>
          </w:p>
          <w:p w14:paraId="0DE936CE"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color w:val="00000A"/>
                <w:sz w:val="24"/>
              </w:rPr>
              <w:t xml:space="preserve">12*1,5/2 мл </w:t>
            </w:r>
            <w:r w:rsidRPr="00CD4B33">
              <w:rPr>
                <w:rFonts w:ascii="Times New Roman" w:hAnsi="Times New Roman" w:cs="Times New Roman"/>
              </w:rPr>
              <w:t xml:space="preserve"> </w:t>
            </w:r>
          </w:p>
        </w:tc>
        <w:tc>
          <w:tcPr>
            <w:tcW w:w="8789" w:type="dxa"/>
            <w:tcBorders>
              <w:top w:val="single" w:sz="4" w:space="0" w:color="000000"/>
              <w:left w:val="single" w:sz="4" w:space="0" w:color="000000"/>
              <w:bottom w:val="single" w:sz="4" w:space="0" w:color="000000"/>
              <w:right w:val="single" w:sz="4" w:space="0" w:color="000000"/>
            </w:tcBorders>
          </w:tcPr>
          <w:p w14:paraId="46E8436B" w14:textId="77777777" w:rsidR="004F0D67" w:rsidRPr="00CD4B33" w:rsidRDefault="00A75BA3" w:rsidP="00236B5E">
            <w:p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Назначение: Разделение фракций различной плотности в химических, биохимических, промышленных и учебных лабораториях. </w:t>
            </w:r>
            <w:r w:rsidRPr="00CD4B33">
              <w:rPr>
                <w:rFonts w:ascii="Times New Roman" w:hAnsi="Times New Roman" w:cs="Times New Roman"/>
                <w:sz w:val="20"/>
                <w:szCs w:val="20"/>
              </w:rPr>
              <w:t xml:space="preserve"> </w:t>
            </w:r>
          </w:p>
          <w:p w14:paraId="576F3DC1" w14:textId="77777777" w:rsidR="004F0D67" w:rsidRPr="00CD4B33" w:rsidRDefault="00A75BA3" w:rsidP="00236B5E">
            <w:p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61A105CE" w14:textId="77777777" w:rsidR="004F0D67" w:rsidRPr="00CD4B33" w:rsidRDefault="00A75BA3" w:rsidP="00236B5E">
            <w:p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Особенности: </w:t>
            </w:r>
            <w:r w:rsidRPr="00CD4B33">
              <w:rPr>
                <w:rFonts w:ascii="Times New Roman" w:hAnsi="Times New Roman" w:cs="Times New Roman"/>
                <w:sz w:val="20"/>
                <w:szCs w:val="20"/>
              </w:rPr>
              <w:t xml:space="preserve"> </w:t>
            </w:r>
          </w:p>
          <w:p w14:paraId="796890DD"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управление с помощью цветного сенсорного экрана и кнопок; </w:t>
            </w:r>
            <w:r w:rsidRPr="00CD4B33">
              <w:rPr>
                <w:rFonts w:ascii="Times New Roman" w:hAnsi="Times New Roman" w:cs="Times New Roman"/>
                <w:sz w:val="20"/>
                <w:szCs w:val="20"/>
              </w:rPr>
              <w:t xml:space="preserve"> </w:t>
            </w:r>
          </w:p>
          <w:p w14:paraId="3B8A771B"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цифровая установка и индикация скорости вращения и центробежного ускорения (RCF); </w:t>
            </w:r>
            <w:r w:rsidRPr="00CD4B33">
              <w:rPr>
                <w:rFonts w:ascii="Times New Roman" w:hAnsi="Times New Roman" w:cs="Times New Roman"/>
                <w:sz w:val="20"/>
                <w:szCs w:val="20"/>
              </w:rPr>
              <w:t xml:space="preserve"> </w:t>
            </w:r>
          </w:p>
          <w:p w14:paraId="4A08145C"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цифровая установка и индикация времени работы; </w:t>
            </w:r>
            <w:r w:rsidRPr="00CD4B33">
              <w:rPr>
                <w:rFonts w:ascii="Times New Roman" w:hAnsi="Times New Roman" w:cs="Times New Roman"/>
                <w:sz w:val="20"/>
                <w:szCs w:val="20"/>
              </w:rPr>
              <w:t xml:space="preserve"> </w:t>
            </w:r>
          </w:p>
          <w:p w14:paraId="3301E730"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равномерный набор заданной скорости вращения; </w:t>
            </w:r>
            <w:r w:rsidRPr="00CD4B33">
              <w:rPr>
                <w:rFonts w:ascii="Times New Roman" w:hAnsi="Times New Roman" w:cs="Times New Roman"/>
                <w:sz w:val="20"/>
                <w:szCs w:val="20"/>
              </w:rPr>
              <w:t xml:space="preserve"> </w:t>
            </w:r>
          </w:p>
          <w:p w14:paraId="6B0EE724"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задание интенсивности разгона и торможения; </w:t>
            </w:r>
            <w:r w:rsidRPr="00CD4B33">
              <w:rPr>
                <w:rFonts w:ascii="Times New Roman" w:hAnsi="Times New Roman" w:cs="Times New Roman"/>
                <w:sz w:val="20"/>
                <w:szCs w:val="20"/>
              </w:rPr>
              <w:t xml:space="preserve"> </w:t>
            </w:r>
          </w:p>
          <w:p w14:paraId="35C62D97"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индикация работы/остановки; </w:t>
            </w:r>
            <w:r w:rsidRPr="00CD4B33">
              <w:rPr>
                <w:rFonts w:ascii="Times New Roman" w:hAnsi="Times New Roman" w:cs="Times New Roman"/>
                <w:sz w:val="20"/>
                <w:szCs w:val="20"/>
              </w:rPr>
              <w:t xml:space="preserve"> </w:t>
            </w:r>
          </w:p>
          <w:p w14:paraId="0ECFC7B6"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память на 20 наборов настроек; </w:t>
            </w:r>
            <w:r w:rsidRPr="00CD4B33">
              <w:rPr>
                <w:rFonts w:ascii="Times New Roman" w:hAnsi="Times New Roman" w:cs="Times New Roman"/>
                <w:sz w:val="20"/>
                <w:szCs w:val="20"/>
              </w:rPr>
              <w:t xml:space="preserve"> </w:t>
            </w:r>
          </w:p>
          <w:p w14:paraId="542D3A07"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электромеханическая блокировка крышки во время работы; • система компенсации дисбаланса ротора; • сменные роторы для разных сосудов. </w:t>
            </w:r>
            <w:r w:rsidRPr="00CD4B33">
              <w:rPr>
                <w:rFonts w:ascii="Times New Roman" w:hAnsi="Times New Roman" w:cs="Times New Roman"/>
                <w:sz w:val="20"/>
                <w:szCs w:val="20"/>
              </w:rPr>
              <w:t xml:space="preserve"> </w:t>
            </w:r>
          </w:p>
          <w:p w14:paraId="6617FF20" w14:textId="77777777" w:rsidR="004F0D67" w:rsidRPr="00CD4B33" w:rsidRDefault="00A75BA3" w:rsidP="00236B5E">
            <w:p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41A34DA2" w14:textId="77777777" w:rsidR="004F0D67" w:rsidRPr="00CD4B33" w:rsidRDefault="00A75BA3" w:rsidP="00236B5E">
            <w:p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Технические характеристики: </w:t>
            </w:r>
            <w:r w:rsidRPr="00CD4B33">
              <w:rPr>
                <w:rFonts w:ascii="Times New Roman" w:hAnsi="Times New Roman" w:cs="Times New Roman"/>
                <w:sz w:val="20"/>
                <w:szCs w:val="20"/>
              </w:rPr>
              <w:t xml:space="preserve"> </w:t>
            </w:r>
          </w:p>
          <w:p w14:paraId="30E625FB"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Максимальная скорость вращения - 14000 об/мин; </w:t>
            </w:r>
            <w:r w:rsidRPr="00CD4B33">
              <w:rPr>
                <w:rFonts w:ascii="Times New Roman" w:hAnsi="Times New Roman" w:cs="Times New Roman"/>
                <w:sz w:val="20"/>
                <w:szCs w:val="20"/>
              </w:rPr>
              <w:t xml:space="preserve"> </w:t>
            </w:r>
          </w:p>
          <w:p w14:paraId="084BD7C4"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Дискретность установки скорости вращения - 50 об/мин; </w:t>
            </w:r>
            <w:r w:rsidRPr="00CD4B33">
              <w:rPr>
                <w:rFonts w:ascii="Times New Roman" w:hAnsi="Times New Roman" w:cs="Times New Roman"/>
                <w:sz w:val="20"/>
                <w:szCs w:val="20"/>
              </w:rPr>
              <w:t xml:space="preserve"> </w:t>
            </w:r>
          </w:p>
          <w:p w14:paraId="60A13BEA"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Максимальное центробежное ускорение (RCF) - 18187 g; </w:t>
            </w:r>
            <w:r w:rsidRPr="00CD4B33">
              <w:rPr>
                <w:rFonts w:ascii="Times New Roman" w:hAnsi="Times New Roman" w:cs="Times New Roman"/>
                <w:sz w:val="20"/>
                <w:szCs w:val="20"/>
              </w:rPr>
              <w:t xml:space="preserve"> </w:t>
            </w:r>
          </w:p>
          <w:p w14:paraId="24846550"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Тип ротора - угловой; </w:t>
            </w:r>
            <w:r w:rsidRPr="00CD4B33">
              <w:rPr>
                <w:rFonts w:ascii="Times New Roman" w:hAnsi="Times New Roman" w:cs="Times New Roman"/>
                <w:sz w:val="20"/>
                <w:szCs w:val="20"/>
              </w:rPr>
              <w:t xml:space="preserve"> </w:t>
            </w:r>
          </w:p>
          <w:p w14:paraId="062F77B9"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Вместимость штатного ротора - 24*1,5/2 мл; </w:t>
            </w:r>
            <w:r w:rsidRPr="00CD4B33">
              <w:rPr>
                <w:rFonts w:ascii="Times New Roman" w:hAnsi="Times New Roman" w:cs="Times New Roman"/>
                <w:sz w:val="20"/>
                <w:szCs w:val="20"/>
              </w:rPr>
              <w:t xml:space="preserve"> </w:t>
            </w:r>
          </w:p>
          <w:p w14:paraId="66109686" w14:textId="77777777" w:rsidR="004F0D67" w:rsidRPr="00CD4B33" w:rsidRDefault="00A75BA3"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Максимальное время у</w:t>
            </w:r>
            <w:r w:rsidR="006C6A3B" w:rsidRPr="00CD4B33">
              <w:rPr>
                <w:rFonts w:ascii="Times New Roman" w:eastAsia="Times New Roman" w:hAnsi="Times New Roman" w:cs="Times New Roman"/>
                <w:sz w:val="20"/>
                <w:szCs w:val="20"/>
              </w:rPr>
              <w:t>становки таймера - 99 ч 59 мин;</w:t>
            </w:r>
          </w:p>
          <w:p w14:paraId="256B73DD" w14:textId="77777777" w:rsidR="006C6A3B" w:rsidRPr="00CD4B33" w:rsidRDefault="006C6A3B"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Дискретность установки времени таймера - 1 мин; </w:t>
            </w:r>
            <w:r w:rsidRPr="00CD4B33">
              <w:rPr>
                <w:rFonts w:ascii="Times New Roman" w:hAnsi="Times New Roman" w:cs="Times New Roman"/>
                <w:sz w:val="20"/>
                <w:szCs w:val="20"/>
              </w:rPr>
              <w:t xml:space="preserve"> </w:t>
            </w:r>
          </w:p>
          <w:p w14:paraId="2648AF51" w14:textId="6223BA49" w:rsidR="006C6A3B" w:rsidRPr="00CD4B33" w:rsidRDefault="006C6A3B"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Уровень шума - </w:t>
            </w:r>
            <w:r w:rsidR="00240CB6">
              <w:rPr>
                <w:rFonts w:ascii="Times New Roman" w:eastAsia="Times New Roman" w:hAnsi="Times New Roman" w:cs="Times New Roman"/>
                <w:sz w:val="20"/>
                <w:szCs w:val="20"/>
              </w:rPr>
              <w:t>-.</w:t>
            </w:r>
            <w:r w:rsidRPr="00CD4B33">
              <w:rPr>
                <w:rFonts w:ascii="Times New Roman" w:eastAsia="Times New Roman" w:hAnsi="Times New Roman" w:cs="Times New Roman"/>
                <w:sz w:val="20"/>
                <w:szCs w:val="20"/>
              </w:rPr>
              <w:t xml:space="preserve"> 65dВ; </w:t>
            </w:r>
            <w:r w:rsidRPr="00CD4B33">
              <w:rPr>
                <w:rFonts w:ascii="Times New Roman" w:hAnsi="Times New Roman" w:cs="Times New Roman"/>
                <w:sz w:val="20"/>
                <w:szCs w:val="20"/>
              </w:rPr>
              <w:t xml:space="preserve"> </w:t>
            </w:r>
          </w:p>
          <w:p w14:paraId="4D7A7B96" w14:textId="77777777" w:rsidR="006C6A3B" w:rsidRPr="00CD4B33" w:rsidRDefault="006C6A3B"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Номинальное напряжение питания - 220 (50 Гц)В; </w:t>
            </w:r>
            <w:r w:rsidRPr="00CD4B33">
              <w:rPr>
                <w:rFonts w:ascii="Times New Roman" w:hAnsi="Times New Roman" w:cs="Times New Roman"/>
                <w:sz w:val="20"/>
                <w:szCs w:val="20"/>
              </w:rPr>
              <w:t xml:space="preserve"> </w:t>
            </w:r>
          </w:p>
          <w:p w14:paraId="6EE3F611" w14:textId="77777777" w:rsidR="006C6A3B" w:rsidRPr="00CD4B33" w:rsidRDefault="006C6A3B"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Максимальная потребляемая мощность - 350 Вт; </w:t>
            </w:r>
            <w:r w:rsidRPr="00CD4B33">
              <w:rPr>
                <w:rFonts w:ascii="Times New Roman" w:hAnsi="Times New Roman" w:cs="Times New Roman"/>
                <w:sz w:val="20"/>
                <w:szCs w:val="20"/>
              </w:rPr>
              <w:t xml:space="preserve"> </w:t>
            </w:r>
          </w:p>
          <w:p w14:paraId="3A63DC71" w14:textId="77777777" w:rsidR="006C6A3B" w:rsidRPr="00CD4B33" w:rsidRDefault="006C6A3B"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Габаритные размеры (ДхШхВ) - 380х260х310мм; </w:t>
            </w:r>
            <w:r w:rsidRPr="00CD4B33">
              <w:rPr>
                <w:rFonts w:ascii="Times New Roman" w:hAnsi="Times New Roman" w:cs="Times New Roman"/>
                <w:sz w:val="20"/>
                <w:szCs w:val="20"/>
              </w:rPr>
              <w:t xml:space="preserve"> </w:t>
            </w:r>
          </w:p>
          <w:p w14:paraId="240CB50B" w14:textId="77777777" w:rsidR="006C6A3B" w:rsidRPr="00CD4B33" w:rsidRDefault="006C6A3B"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Масса - 17 кг; </w:t>
            </w:r>
            <w:r w:rsidRPr="00CD4B33">
              <w:rPr>
                <w:rFonts w:ascii="Times New Roman" w:hAnsi="Times New Roman" w:cs="Times New Roman"/>
                <w:sz w:val="20"/>
                <w:szCs w:val="20"/>
              </w:rPr>
              <w:t xml:space="preserve"> </w:t>
            </w:r>
          </w:p>
          <w:p w14:paraId="168A203F" w14:textId="77777777" w:rsidR="006C6A3B" w:rsidRPr="00CD4B33" w:rsidRDefault="006C6A3B" w:rsidP="00236B5E">
            <w:p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4C03BBAC" w14:textId="77777777" w:rsidR="006C6A3B" w:rsidRPr="00CD4B33" w:rsidRDefault="006C6A3B" w:rsidP="00236B5E">
            <w:p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Сменные роторы (дополнительная комплектация): </w:t>
            </w:r>
            <w:r w:rsidRPr="00CD4B33">
              <w:rPr>
                <w:rFonts w:ascii="Times New Roman" w:hAnsi="Times New Roman" w:cs="Times New Roman"/>
                <w:sz w:val="20"/>
                <w:szCs w:val="20"/>
              </w:rPr>
              <w:t xml:space="preserve"> </w:t>
            </w:r>
          </w:p>
          <w:p w14:paraId="46438475" w14:textId="77777777" w:rsidR="006C6A3B" w:rsidRPr="00CD4B33" w:rsidRDefault="006C6A3B"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18х1,5/2,0 мл (Макс скорость 15000 об/мин, Макс ускор. 17860 g) </w:t>
            </w:r>
            <w:r w:rsidRPr="00CD4B33">
              <w:rPr>
                <w:rFonts w:ascii="Times New Roman" w:hAnsi="Times New Roman" w:cs="Times New Roman"/>
                <w:sz w:val="20"/>
                <w:szCs w:val="20"/>
              </w:rPr>
              <w:t xml:space="preserve"> </w:t>
            </w:r>
          </w:p>
          <w:p w14:paraId="273D6794" w14:textId="77777777" w:rsidR="006C6A3B" w:rsidRPr="00CD4B33" w:rsidRDefault="006C6A3B"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24х1,5/2 мл (Макс скорость 14000 об/мин, Макс ускор. 18187 g) </w:t>
            </w:r>
            <w:r w:rsidRPr="00CD4B33">
              <w:rPr>
                <w:rFonts w:ascii="Times New Roman" w:hAnsi="Times New Roman" w:cs="Times New Roman"/>
                <w:sz w:val="20"/>
                <w:szCs w:val="20"/>
              </w:rPr>
              <w:t xml:space="preserve"> </w:t>
            </w:r>
          </w:p>
          <w:p w14:paraId="79BB61E4" w14:textId="77777777" w:rsidR="006C6A3B" w:rsidRPr="00CD4B33" w:rsidRDefault="006C6A3B"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10х5 мл (Макс скорость 14000 об/мин, Макс ускор. 13600 g) </w:t>
            </w:r>
            <w:r w:rsidRPr="00CD4B33">
              <w:rPr>
                <w:rFonts w:ascii="Times New Roman" w:hAnsi="Times New Roman" w:cs="Times New Roman"/>
                <w:sz w:val="20"/>
                <w:szCs w:val="20"/>
              </w:rPr>
              <w:t xml:space="preserve"> </w:t>
            </w:r>
          </w:p>
          <w:p w14:paraId="24A772D2" w14:textId="77777777" w:rsidR="006C6A3B" w:rsidRPr="00CD4B33" w:rsidRDefault="006C6A3B" w:rsidP="00236B5E">
            <w:pPr>
              <w:numPr>
                <w:ilvl w:val="0"/>
                <w:numId w:val="8"/>
              </w:numPr>
              <w:ind w:left="188"/>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8х7 мл (Макс скорость 14000 об/мин, Макс ускор. 12271 g) </w:t>
            </w:r>
            <w:r w:rsidRPr="00CD4B33">
              <w:rPr>
                <w:rFonts w:ascii="Times New Roman" w:hAnsi="Times New Roman" w:cs="Times New Roman"/>
                <w:sz w:val="20"/>
                <w:szCs w:val="20"/>
              </w:rPr>
              <w:t xml:space="preserve"> </w:t>
            </w:r>
          </w:p>
          <w:p w14:paraId="46ECBA08" w14:textId="77777777" w:rsidR="006C6A3B" w:rsidRPr="00CD4B33" w:rsidRDefault="006C6A3B" w:rsidP="00236B5E">
            <w:pPr>
              <w:numPr>
                <w:ilvl w:val="0"/>
                <w:numId w:val="8"/>
              </w:numPr>
              <w:ind w:left="188"/>
              <w:rPr>
                <w:rFonts w:ascii="Times New Roman" w:hAnsi="Times New Roman" w:cs="Times New Roman"/>
              </w:rPr>
            </w:pPr>
            <w:r w:rsidRPr="00CD4B33">
              <w:rPr>
                <w:rFonts w:ascii="Times New Roman" w:eastAsia="Times New Roman" w:hAnsi="Times New Roman" w:cs="Times New Roman"/>
                <w:sz w:val="20"/>
                <w:szCs w:val="20"/>
              </w:rPr>
              <w:t xml:space="preserve">12х10 мл (Макс скорость 12000 об/мин, Макс ускор. 13400 g) </w:t>
            </w:r>
            <w:r w:rsidRPr="00CD4B33">
              <w:rPr>
                <w:rFonts w:ascii="Times New Roman" w:hAnsi="Times New Roman" w:cs="Times New Roman"/>
                <w:sz w:val="20"/>
                <w:szCs w:val="20"/>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02A99349" w14:textId="77777777" w:rsidR="004F0D67" w:rsidRPr="00CD4B33" w:rsidRDefault="00A75BA3" w:rsidP="00236B5E">
            <w:pPr>
              <w:ind w:right="461"/>
              <w:jc w:val="right"/>
              <w:rPr>
                <w:rFonts w:ascii="Times New Roman" w:hAnsi="Times New Roman" w:cs="Times New Roman"/>
              </w:rPr>
            </w:pPr>
            <w:r w:rsidRPr="00CD4B33">
              <w:rPr>
                <w:rFonts w:ascii="Times New Roman" w:hAnsi="Times New Roman" w:cs="Times New Roman"/>
                <w:noProof/>
              </w:rPr>
              <w:drawing>
                <wp:inline distT="0" distB="0" distL="0" distR="0" wp14:anchorId="4DDEF104" wp14:editId="7CD10443">
                  <wp:extent cx="1584960" cy="1584960"/>
                  <wp:effectExtent l="0" t="0" r="0" b="0"/>
                  <wp:docPr id="10260" name="Picture 10260"/>
                  <wp:cNvGraphicFramePr/>
                  <a:graphic xmlns:a="http://schemas.openxmlformats.org/drawingml/2006/main">
                    <a:graphicData uri="http://schemas.openxmlformats.org/drawingml/2006/picture">
                      <pic:pic xmlns:pic="http://schemas.openxmlformats.org/drawingml/2006/picture">
                        <pic:nvPicPr>
                          <pic:cNvPr id="10260" name="Picture 10260"/>
                          <pic:cNvPicPr/>
                        </pic:nvPicPr>
                        <pic:blipFill>
                          <a:blip r:embed="rId64"/>
                          <a:stretch>
                            <a:fillRect/>
                          </a:stretch>
                        </pic:blipFill>
                        <pic:spPr>
                          <a:xfrm>
                            <a:off x="0" y="0"/>
                            <a:ext cx="1584960" cy="1584960"/>
                          </a:xfrm>
                          <a:prstGeom prst="rect">
                            <a:avLst/>
                          </a:prstGeom>
                        </pic:spPr>
                      </pic:pic>
                    </a:graphicData>
                  </a:graphic>
                </wp:inline>
              </w:drawing>
            </w:r>
            <w:r w:rsidRPr="00CD4B33">
              <w:rPr>
                <w:rFonts w:ascii="Times New Roman" w:eastAsia="Times New Roman" w:hAnsi="Times New Roman" w:cs="Times New Roman"/>
                <w:color w:val="00000A"/>
                <w:sz w:val="1"/>
              </w:rPr>
              <w:t xml:space="preserve"> </w:t>
            </w:r>
            <w:r w:rsidRPr="00CD4B33">
              <w:rPr>
                <w:rFonts w:ascii="Times New Roman" w:hAnsi="Times New Roman" w:cs="Times New Roman"/>
              </w:rPr>
              <w:t xml:space="preserve"> </w:t>
            </w:r>
          </w:p>
        </w:tc>
      </w:tr>
    </w:tbl>
    <w:p w14:paraId="6AA0EA91" w14:textId="77777777" w:rsidR="004F0D67" w:rsidRPr="00CD4B33" w:rsidRDefault="004F0D67" w:rsidP="00236B5E">
      <w:pPr>
        <w:spacing w:after="0" w:line="240" w:lineRule="auto"/>
        <w:jc w:val="both"/>
        <w:rPr>
          <w:rFonts w:ascii="Times New Roman" w:hAnsi="Times New Roman" w:cs="Times New Roman"/>
        </w:rPr>
      </w:pPr>
    </w:p>
    <w:p w14:paraId="3A53B550" w14:textId="77777777" w:rsidR="006C6A3B" w:rsidRPr="00CD4B33" w:rsidRDefault="006C6A3B" w:rsidP="00236B5E">
      <w:pPr>
        <w:spacing w:after="0" w:line="240" w:lineRule="auto"/>
        <w:ind w:left="-1440" w:right="15400"/>
        <w:rPr>
          <w:rFonts w:ascii="Times New Roman" w:hAnsi="Times New Roman" w:cs="Times New Roman"/>
        </w:rPr>
      </w:pPr>
    </w:p>
    <w:tbl>
      <w:tblPr>
        <w:tblStyle w:val="TableGrid"/>
        <w:tblW w:w="15035" w:type="dxa"/>
        <w:tblInd w:w="-439" w:type="dxa"/>
        <w:tblLayout w:type="fixed"/>
        <w:tblCellMar>
          <w:top w:w="5" w:type="dxa"/>
        </w:tblCellMar>
        <w:tblLook w:val="04A0" w:firstRow="1" w:lastRow="0" w:firstColumn="1" w:lastColumn="0" w:noHBand="0" w:noVBand="1"/>
      </w:tblPr>
      <w:tblGrid>
        <w:gridCol w:w="560"/>
        <w:gridCol w:w="7"/>
        <w:gridCol w:w="7"/>
        <w:gridCol w:w="2446"/>
        <w:gridCol w:w="8"/>
        <w:gridCol w:w="45"/>
        <w:gridCol w:w="8418"/>
        <w:gridCol w:w="3534"/>
        <w:gridCol w:w="10"/>
      </w:tblGrid>
      <w:tr w:rsidR="004F0D67" w:rsidRPr="00CD4B33" w14:paraId="2E057C75" w14:textId="77777777" w:rsidTr="00D20824">
        <w:trPr>
          <w:gridAfter w:val="1"/>
          <w:wAfter w:w="10" w:type="dxa"/>
          <w:trHeight w:val="3876"/>
        </w:trPr>
        <w:tc>
          <w:tcPr>
            <w:tcW w:w="560" w:type="dxa"/>
            <w:tcBorders>
              <w:top w:val="single" w:sz="4" w:space="0" w:color="000000"/>
              <w:left w:val="single" w:sz="4" w:space="0" w:color="000000"/>
              <w:bottom w:val="single" w:sz="4" w:space="0" w:color="000000"/>
              <w:right w:val="single" w:sz="4" w:space="0" w:color="000000"/>
            </w:tcBorders>
          </w:tcPr>
          <w:p w14:paraId="385F8279" w14:textId="77777777" w:rsidR="004F0D67" w:rsidRPr="00CD4B33" w:rsidRDefault="006C6A3B" w:rsidP="00236B5E">
            <w:pPr>
              <w:jc w:val="center"/>
              <w:rPr>
                <w:rFonts w:ascii="Times New Roman" w:hAnsi="Times New Roman" w:cs="Times New Roman"/>
              </w:rPr>
            </w:pPr>
            <w:r w:rsidRPr="00CD4B33">
              <w:rPr>
                <w:rFonts w:ascii="Times New Roman" w:hAnsi="Times New Roman" w:cs="Times New Roman"/>
              </w:rPr>
              <w:t>3.</w:t>
            </w:r>
          </w:p>
        </w:tc>
        <w:tc>
          <w:tcPr>
            <w:tcW w:w="2460" w:type="dxa"/>
            <w:gridSpan w:val="3"/>
            <w:tcBorders>
              <w:top w:val="single" w:sz="4" w:space="0" w:color="000000"/>
              <w:left w:val="single" w:sz="4" w:space="0" w:color="000000"/>
              <w:bottom w:val="single" w:sz="4" w:space="0" w:color="000000"/>
              <w:right w:val="single" w:sz="4" w:space="0" w:color="000000"/>
            </w:tcBorders>
          </w:tcPr>
          <w:p w14:paraId="431D2F94" w14:textId="77777777" w:rsidR="004F0D67" w:rsidRPr="00CD4B33" w:rsidRDefault="006C6A3B" w:rsidP="00236B5E">
            <w:pPr>
              <w:ind w:left="5"/>
              <w:rPr>
                <w:rFonts w:ascii="Times New Roman" w:hAnsi="Times New Roman" w:cs="Times New Roman"/>
              </w:rPr>
            </w:pPr>
            <w:r w:rsidRPr="00CD4B33">
              <w:rPr>
                <w:rFonts w:ascii="Times New Roman" w:eastAsia="Times New Roman" w:hAnsi="Times New Roman" w:cs="Times New Roman"/>
                <w:b/>
                <w:sz w:val="24"/>
              </w:rPr>
              <w:t>Шейкер лабораторный ПЭ-6410 многоместный с нагревом (платф из нерж.стали)</w:t>
            </w:r>
          </w:p>
        </w:tc>
        <w:tc>
          <w:tcPr>
            <w:tcW w:w="8471" w:type="dxa"/>
            <w:gridSpan w:val="3"/>
            <w:tcBorders>
              <w:top w:val="single" w:sz="4" w:space="0" w:color="000000"/>
              <w:left w:val="single" w:sz="4" w:space="0" w:color="000000"/>
              <w:bottom w:val="single" w:sz="4" w:space="0" w:color="000000"/>
              <w:right w:val="single" w:sz="4" w:space="0" w:color="000000"/>
            </w:tcBorders>
          </w:tcPr>
          <w:p w14:paraId="51B70F84" w14:textId="77777777" w:rsidR="006C6A3B" w:rsidRPr="002C5B5B" w:rsidRDefault="006C6A3B" w:rsidP="00236B5E">
            <w:pPr>
              <w:tabs>
                <w:tab w:val="center" w:pos="3721"/>
                <w:tab w:val="center" w:pos="5182"/>
              </w:tabs>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Устройство предназначено для одновременного перемешивания в горизонтальной плоскости жидкостей в нескольких сосудах объемом от 100 до 1000 мл с возможностью подогрева. </w:t>
            </w:r>
            <w:r w:rsidRPr="002C5B5B">
              <w:rPr>
                <w:rFonts w:ascii="Times New Roman" w:hAnsi="Times New Roman" w:cs="Times New Roman"/>
                <w:sz w:val="20"/>
                <w:szCs w:val="20"/>
              </w:rPr>
              <w:t xml:space="preserve"> </w:t>
            </w:r>
          </w:p>
          <w:p w14:paraId="76DB111E" w14:textId="77777777" w:rsidR="006C6A3B" w:rsidRPr="002C5B5B" w:rsidRDefault="006C6A3B" w:rsidP="00236B5E">
            <w:pPr>
              <w:ind w:left="152" w:right="132"/>
              <w:rPr>
                <w:rFonts w:ascii="Times New Roman" w:hAnsi="Times New Roman" w:cs="Times New Roman"/>
                <w:sz w:val="20"/>
                <w:szCs w:val="20"/>
              </w:rPr>
            </w:pPr>
          </w:p>
          <w:p w14:paraId="4D2CA7C1" w14:textId="77777777" w:rsidR="006C6A3B" w:rsidRPr="002C5B5B" w:rsidRDefault="006C6A3B" w:rsidP="00236B5E">
            <w:p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Технические характеристики: </w:t>
            </w:r>
            <w:r w:rsidRPr="002C5B5B">
              <w:rPr>
                <w:rFonts w:ascii="Times New Roman" w:hAnsi="Times New Roman" w:cs="Times New Roman"/>
                <w:sz w:val="20"/>
                <w:szCs w:val="20"/>
              </w:rPr>
              <w:t xml:space="preserve"> </w:t>
            </w:r>
          </w:p>
          <w:p w14:paraId="452C7AB1"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Траектория движения платформы - орбитальная;</w:t>
            </w:r>
          </w:p>
          <w:p w14:paraId="566BC180"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Регулиpуемая частота колебаний платфоpмы - 200 кол/мин.; </w:t>
            </w:r>
            <w:r w:rsidRPr="002C5B5B">
              <w:rPr>
                <w:rFonts w:ascii="Times New Roman" w:hAnsi="Times New Roman" w:cs="Times New Roman"/>
                <w:sz w:val="20"/>
                <w:szCs w:val="20"/>
              </w:rPr>
              <w:t xml:space="preserve"> </w:t>
            </w:r>
          </w:p>
          <w:p w14:paraId="7EEB263C"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Размах колебаний платфоpмы - 24 мм; </w:t>
            </w:r>
            <w:r w:rsidRPr="002C5B5B">
              <w:rPr>
                <w:rFonts w:ascii="Times New Roman" w:hAnsi="Times New Roman" w:cs="Times New Roman"/>
                <w:sz w:val="20"/>
                <w:szCs w:val="20"/>
              </w:rPr>
              <w:t xml:space="preserve"> </w:t>
            </w:r>
          </w:p>
          <w:p w14:paraId="1E26CABA"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Максимальная темпеpатуpа нагpева платфоpмы - +80°С;</w:t>
            </w:r>
          </w:p>
          <w:p w14:paraId="513C1005"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Размеры платформы - 435х315 мм;</w:t>
            </w:r>
          </w:p>
          <w:p w14:paraId="083F707A"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Вместимость платфоpмы: </w:t>
            </w:r>
            <w:r w:rsidRPr="002C5B5B">
              <w:rPr>
                <w:rFonts w:ascii="Times New Roman" w:hAnsi="Times New Roman" w:cs="Times New Roman"/>
                <w:sz w:val="20"/>
                <w:szCs w:val="20"/>
              </w:rPr>
              <w:t xml:space="preserve"> </w:t>
            </w:r>
          </w:p>
          <w:p w14:paraId="04CAB7F0"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колба плоскодонная объемом 1000 мл - 6 шт.; </w:t>
            </w:r>
            <w:r w:rsidRPr="002C5B5B">
              <w:rPr>
                <w:rFonts w:ascii="Times New Roman" w:hAnsi="Times New Roman" w:cs="Times New Roman"/>
                <w:sz w:val="20"/>
                <w:szCs w:val="20"/>
              </w:rPr>
              <w:t xml:space="preserve"> </w:t>
            </w:r>
          </w:p>
          <w:p w14:paraId="6FFF2DD4"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колба плоскодонная объемом 500 мл - 6 шт; </w:t>
            </w:r>
            <w:r w:rsidRPr="002C5B5B">
              <w:rPr>
                <w:rFonts w:ascii="Times New Roman" w:hAnsi="Times New Roman" w:cs="Times New Roman"/>
                <w:sz w:val="20"/>
                <w:szCs w:val="20"/>
              </w:rPr>
              <w:t xml:space="preserve"> </w:t>
            </w:r>
          </w:p>
          <w:p w14:paraId="2B8E0E56"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колба плоскодонная объемом 100 мл - 12 шт; </w:t>
            </w:r>
            <w:r w:rsidRPr="002C5B5B">
              <w:rPr>
                <w:rFonts w:ascii="Times New Roman" w:hAnsi="Times New Roman" w:cs="Times New Roman"/>
                <w:sz w:val="20"/>
                <w:szCs w:val="20"/>
              </w:rPr>
              <w:t xml:space="preserve"> </w:t>
            </w:r>
          </w:p>
          <w:p w14:paraId="03C8B783"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воронка делительная объемом 1000 мл - 2 шт; </w:t>
            </w:r>
            <w:r w:rsidRPr="002C5B5B">
              <w:rPr>
                <w:rFonts w:ascii="Times New Roman" w:hAnsi="Times New Roman" w:cs="Times New Roman"/>
                <w:sz w:val="20"/>
                <w:szCs w:val="20"/>
              </w:rPr>
              <w:t xml:space="preserve"> </w:t>
            </w:r>
          </w:p>
          <w:p w14:paraId="4634CDE5" w14:textId="2F452528"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Максимальная потребляемая мощность, </w:t>
            </w:r>
            <w:r w:rsidR="00240CB6" w:rsidRPr="002C5B5B">
              <w:rPr>
                <w:rFonts w:ascii="Times New Roman" w:eastAsia="Times New Roman" w:hAnsi="Times New Roman" w:cs="Times New Roman"/>
                <w:sz w:val="20"/>
                <w:szCs w:val="20"/>
              </w:rPr>
              <w:t>-.</w:t>
            </w:r>
            <w:r w:rsidRPr="002C5B5B">
              <w:rPr>
                <w:rFonts w:ascii="Times New Roman" w:eastAsia="Times New Roman" w:hAnsi="Times New Roman" w:cs="Times New Roman"/>
                <w:sz w:val="20"/>
                <w:szCs w:val="20"/>
              </w:rPr>
              <w:t xml:space="preserve"> - 200 ВА;</w:t>
            </w:r>
          </w:p>
          <w:p w14:paraId="72CB9198"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Питание от сети переменного тока (50 Гц) - 220 ± 10 В;</w:t>
            </w:r>
          </w:p>
          <w:p w14:paraId="069D7865" w14:textId="77777777" w:rsidR="006C6A3B" w:rsidRPr="002C5B5B" w:rsidRDefault="006C6A3B" w:rsidP="00236B5E">
            <w:pPr>
              <w:numPr>
                <w:ilvl w:val="0"/>
                <w:numId w:val="10"/>
              </w:numPr>
              <w:ind w:left="152" w:right="132"/>
              <w:rPr>
                <w:rFonts w:ascii="Times New Roman" w:hAnsi="Times New Roman" w:cs="Times New Roman"/>
                <w:sz w:val="20"/>
                <w:szCs w:val="20"/>
              </w:rPr>
            </w:pPr>
            <w:r w:rsidRPr="002C5B5B">
              <w:rPr>
                <w:rFonts w:ascii="Times New Roman" w:eastAsia="Times New Roman" w:hAnsi="Times New Roman" w:cs="Times New Roman"/>
                <w:sz w:val="20"/>
                <w:szCs w:val="20"/>
              </w:rPr>
              <w:t>Габаритные размеры - 470х390х185 мм; - Масса - 27 кг;</w:t>
            </w:r>
          </w:p>
          <w:p w14:paraId="62207E0D" w14:textId="77777777" w:rsidR="006C6A3B" w:rsidRPr="00CD4B33" w:rsidRDefault="006C6A3B" w:rsidP="00236B5E">
            <w:pPr>
              <w:numPr>
                <w:ilvl w:val="0"/>
                <w:numId w:val="10"/>
              </w:numPr>
              <w:ind w:left="152" w:right="132"/>
              <w:rPr>
                <w:rFonts w:ascii="Times New Roman" w:hAnsi="Times New Roman" w:cs="Times New Roman"/>
              </w:rPr>
            </w:pPr>
            <w:r w:rsidRPr="002C5B5B">
              <w:rPr>
                <w:rFonts w:ascii="Times New Roman" w:eastAsia="Times New Roman" w:hAnsi="Times New Roman" w:cs="Times New Roman"/>
                <w:sz w:val="20"/>
                <w:szCs w:val="20"/>
              </w:rPr>
              <w:t>Масса: 27 кг.</w:t>
            </w:r>
          </w:p>
        </w:tc>
        <w:tc>
          <w:tcPr>
            <w:tcW w:w="3534" w:type="dxa"/>
            <w:tcBorders>
              <w:top w:val="single" w:sz="4" w:space="0" w:color="000000"/>
              <w:left w:val="single" w:sz="4" w:space="0" w:color="000000"/>
              <w:bottom w:val="single" w:sz="4" w:space="0" w:color="000000"/>
              <w:right w:val="single" w:sz="4" w:space="0" w:color="000000"/>
            </w:tcBorders>
          </w:tcPr>
          <w:p w14:paraId="13909DE1" w14:textId="77777777" w:rsidR="004F0D67" w:rsidRPr="00CD4B33" w:rsidRDefault="00A75BA3" w:rsidP="00236B5E">
            <w:pPr>
              <w:ind w:left="5"/>
              <w:rPr>
                <w:rFonts w:ascii="Times New Roman" w:hAnsi="Times New Roman" w:cs="Times New Roman"/>
              </w:rPr>
            </w:pPr>
            <w:r w:rsidRPr="00CD4B33">
              <w:rPr>
                <w:rFonts w:ascii="Times New Roman" w:hAnsi="Times New Roman" w:cs="Times New Roman"/>
              </w:rPr>
              <w:t xml:space="preserve"> </w:t>
            </w:r>
            <w:r w:rsidR="006C6A3B" w:rsidRPr="00CD4B33">
              <w:rPr>
                <w:rFonts w:ascii="Times New Roman" w:hAnsi="Times New Roman" w:cs="Times New Roman"/>
                <w:noProof/>
              </w:rPr>
              <w:drawing>
                <wp:inline distT="0" distB="0" distL="0" distR="0" wp14:anchorId="799D680F" wp14:editId="26AE130B">
                  <wp:extent cx="1899162" cy="18954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9808" cy="1906100"/>
                          </a:xfrm>
                          <a:prstGeom prst="rect">
                            <a:avLst/>
                          </a:prstGeom>
                          <a:noFill/>
                          <a:ln>
                            <a:noFill/>
                          </a:ln>
                        </pic:spPr>
                      </pic:pic>
                    </a:graphicData>
                  </a:graphic>
                </wp:inline>
              </w:drawing>
            </w:r>
          </w:p>
        </w:tc>
      </w:tr>
      <w:tr w:rsidR="004F0D67" w:rsidRPr="00CD4B33" w14:paraId="525E3D6F" w14:textId="77777777" w:rsidTr="00D20824">
        <w:tblPrEx>
          <w:tblCellMar>
            <w:top w:w="0" w:type="dxa"/>
            <w:left w:w="106" w:type="dxa"/>
          </w:tblCellMar>
        </w:tblPrEx>
        <w:trPr>
          <w:gridAfter w:val="1"/>
          <w:wAfter w:w="10" w:type="dxa"/>
          <w:trHeight w:val="1552"/>
        </w:trPr>
        <w:tc>
          <w:tcPr>
            <w:tcW w:w="560" w:type="dxa"/>
            <w:tcBorders>
              <w:top w:val="single" w:sz="4" w:space="0" w:color="000000"/>
              <w:left w:val="single" w:sz="4" w:space="0" w:color="000000"/>
              <w:bottom w:val="single" w:sz="4" w:space="0" w:color="000000"/>
              <w:right w:val="single" w:sz="4" w:space="0" w:color="000000"/>
            </w:tcBorders>
          </w:tcPr>
          <w:p w14:paraId="7A7BFC75" w14:textId="55C80CD3" w:rsidR="004F0D67" w:rsidRPr="00CD4B33" w:rsidRDefault="00A75BA3" w:rsidP="00236B5E">
            <w:pPr>
              <w:ind w:right="110"/>
              <w:jc w:val="right"/>
              <w:rPr>
                <w:rFonts w:ascii="Times New Roman" w:hAnsi="Times New Roman" w:cs="Times New Roman"/>
              </w:rPr>
            </w:pPr>
            <w:r w:rsidRPr="00CD4B33">
              <w:rPr>
                <w:rFonts w:ascii="Times New Roman" w:hAnsi="Times New Roman" w:cs="Times New Roman"/>
              </w:rPr>
              <w:t xml:space="preserve"> </w:t>
            </w:r>
            <w:r w:rsidRPr="00CD4B33">
              <w:rPr>
                <w:rFonts w:ascii="Times New Roman" w:eastAsia="Times New Roman" w:hAnsi="Times New Roman" w:cs="Times New Roman"/>
                <w:sz w:val="24"/>
              </w:rPr>
              <w:t xml:space="preserve">4. </w:t>
            </w:r>
            <w:r w:rsidRPr="00CD4B33">
              <w:rPr>
                <w:rFonts w:ascii="Times New Roman" w:hAnsi="Times New Roman" w:cs="Times New Roman"/>
              </w:rPr>
              <w:t xml:space="preserve"> </w:t>
            </w:r>
          </w:p>
        </w:tc>
        <w:tc>
          <w:tcPr>
            <w:tcW w:w="2460" w:type="dxa"/>
            <w:gridSpan w:val="3"/>
            <w:tcBorders>
              <w:top w:val="single" w:sz="4" w:space="0" w:color="000000"/>
              <w:left w:val="single" w:sz="4" w:space="0" w:color="000000"/>
              <w:bottom w:val="single" w:sz="4" w:space="0" w:color="000000"/>
              <w:right w:val="single" w:sz="4" w:space="0" w:color="000000"/>
            </w:tcBorders>
          </w:tcPr>
          <w:p w14:paraId="019100C8"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sz w:val="24"/>
              </w:rPr>
              <w:t xml:space="preserve">Шкаф сушильный </w:t>
            </w:r>
            <w:r w:rsidRPr="00CD4B33">
              <w:rPr>
                <w:rFonts w:ascii="Times New Roman" w:hAnsi="Times New Roman" w:cs="Times New Roman"/>
              </w:rPr>
              <w:t xml:space="preserve"> </w:t>
            </w:r>
          </w:p>
          <w:p w14:paraId="32D797E7"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sz w:val="24"/>
              </w:rPr>
              <w:t xml:space="preserve">ES-4610 (50 л / 300°С) </w:t>
            </w:r>
            <w:r w:rsidRPr="00CD4B33">
              <w:rPr>
                <w:rFonts w:ascii="Times New Roman" w:hAnsi="Times New Roman" w:cs="Times New Roman"/>
              </w:rPr>
              <w:t xml:space="preserve"> </w:t>
            </w:r>
          </w:p>
        </w:tc>
        <w:tc>
          <w:tcPr>
            <w:tcW w:w="8471" w:type="dxa"/>
            <w:gridSpan w:val="3"/>
            <w:tcBorders>
              <w:top w:val="single" w:sz="4" w:space="0" w:color="000000"/>
              <w:left w:val="single" w:sz="4" w:space="0" w:color="000000"/>
              <w:bottom w:val="single" w:sz="4" w:space="0" w:color="000000"/>
              <w:right w:val="single" w:sz="4" w:space="0" w:color="000000"/>
            </w:tcBorders>
          </w:tcPr>
          <w:p w14:paraId="13EB48F2" w14:textId="77777777" w:rsidR="004F0D67" w:rsidRPr="002C5B5B" w:rsidRDefault="00A75BA3" w:rsidP="00236B5E">
            <w:pPr>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Сушильный шкаф используется для сушки, обжига, плавления, термоотверждения и стерилизации различных изделий, обработки и</w:t>
            </w:r>
            <w:r w:rsidR="006C6A3B" w:rsidRPr="002C5B5B">
              <w:rPr>
                <w:rFonts w:ascii="Times New Roman" w:eastAsia="Times New Roman" w:hAnsi="Times New Roman" w:cs="Times New Roman"/>
                <w:sz w:val="20"/>
                <w:szCs w:val="20"/>
              </w:rPr>
              <w:t xml:space="preserve">нструментов и образцов, а также проведения </w:t>
            </w:r>
            <w:r w:rsidRPr="002C5B5B">
              <w:rPr>
                <w:rFonts w:ascii="Times New Roman" w:eastAsia="Times New Roman" w:hAnsi="Times New Roman" w:cs="Times New Roman"/>
                <w:sz w:val="20"/>
                <w:szCs w:val="20"/>
              </w:rPr>
              <w:t xml:space="preserve">всевозможных </w:t>
            </w:r>
            <w:r w:rsidR="006C6A3B" w:rsidRPr="002C5B5B">
              <w:rPr>
                <w:rFonts w:ascii="Times New Roman" w:eastAsia="Times New Roman" w:hAnsi="Times New Roman" w:cs="Times New Roman"/>
                <w:sz w:val="20"/>
                <w:szCs w:val="20"/>
              </w:rPr>
              <w:tab/>
              <w:t xml:space="preserve">лабораторных исследований в </w:t>
            </w:r>
            <w:r w:rsidRPr="002C5B5B">
              <w:rPr>
                <w:rFonts w:ascii="Times New Roman" w:eastAsia="Times New Roman" w:hAnsi="Times New Roman" w:cs="Times New Roman"/>
                <w:sz w:val="20"/>
                <w:szCs w:val="20"/>
              </w:rPr>
              <w:t>лабораториях промы</w:t>
            </w:r>
            <w:r w:rsidR="006C6A3B" w:rsidRPr="002C5B5B">
              <w:rPr>
                <w:rFonts w:ascii="Times New Roman" w:eastAsia="Times New Roman" w:hAnsi="Times New Roman" w:cs="Times New Roman"/>
                <w:sz w:val="20"/>
                <w:szCs w:val="20"/>
              </w:rPr>
              <w:t xml:space="preserve">шленных предприятий, научных исследовательских и </w:t>
            </w:r>
            <w:r w:rsidRPr="002C5B5B">
              <w:rPr>
                <w:rFonts w:ascii="Times New Roman" w:eastAsia="Times New Roman" w:hAnsi="Times New Roman" w:cs="Times New Roman"/>
                <w:sz w:val="20"/>
                <w:szCs w:val="20"/>
              </w:rPr>
              <w:t>медицинских учреждениях, колледжах, уни</w:t>
            </w:r>
            <w:r w:rsidR="00125559" w:rsidRPr="002C5B5B">
              <w:rPr>
                <w:rFonts w:ascii="Times New Roman" w:eastAsia="Times New Roman" w:hAnsi="Times New Roman" w:cs="Times New Roman"/>
                <w:sz w:val="20"/>
                <w:szCs w:val="20"/>
              </w:rPr>
              <w:t>верситетах и т.д.</w:t>
            </w:r>
          </w:p>
          <w:p w14:paraId="445A2A97" w14:textId="77777777" w:rsidR="00125559" w:rsidRPr="002C5B5B" w:rsidRDefault="00125559" w:rsidP="00236B5E">
            <w:pPr>
              <w:rPr>
                <w:rFonts w:ascii="Times New Roman" w:hAnsi="Times New Roman" w:cs="Times New Roman"/>
                <w:sz w:val="20"/>
                <w:szCs w:val="20"/>
              </w:rPr>
            </w:pPr>
          </w:p>
          <w:p w14:paraId="5220CDAA"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Особенности: </w:t>
            </w:r>
            <w:r w:rsidRPr="002C5B5B">
              <w:rPr>
                <w:rFonts w:ascii="Times New Roman" w:hAnsi="Times New Roman" w:cs="Times New Roman"/>
                <w:sz w:val="20"/>
                <w:szCs w:val="20"/>
              </w:rPr>
              <w:t xml:space="preserve"> </w:t>
            </w:r>
          </w:p>
          <w:p w14:paraId="4F7EDD01"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Быстрый и равномерный нагрев рабочей камеры </w:t>
            </w:r>
            <w:r w:rsidR="00A75BA3" w:rsidRPr="002C5B5B">
              <w:rPr>
                <w:rFonts w:ascii="Times New Roman" w:hAnsi="Times New Roman" w:cs="Times New Roman"/>
                <w:sz w:val="20"/>
                <w:szCs w:val="20"/>
              </w:rPr>
              <w:t xml:space="preserve"> </w:t>
            </w:r>
          </w:p>
          <w:p w14:paraId="50F15EEE"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Цифровой PID регулятор </w:t>
            </w:r>
            <w:r w:rsidR="00A75BA3" w:rsidRPr="002C5B5B">
              <w:rPr>
                <w:rFonts w:ascii="Times New Roman" w:hAnsi="Times New Roman" w:cs="Times New Roman"/>
                <w:sz w:val="20"/>
                <w:szCs w:val="20"/>
              </w:rPr>
              <w:t xml:space="preserve"> </w:t>
            </w:r>
          </w:p>
          <w:p w14:paraId="56D3BC0F"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Защита от перегрева </w:t>
            </w:r>
            <w:r w:rsidR="00A75BA3" w:rsidRPr="002C5B5B">
              <w:rPr>
                <w:rFonts w:ascii="Times New Roman" w:hAnsi="Times New Roman" w:cs="Times New Roman"/>
                <w:sz w:val="20"/>
                <w:szCs w:val="20"/>
              </w:rPr>
              <w:t xml:space="preserve"> </w:t>
            </w:r>
          </w:p>
          <w:p w14:paraId="13E25EFF"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Дверь снабжена смотровым окном из тройного тонированного стекла </w:t>
            </w:r>
            <w:r w:rsidR="00A75BA3" w:rsidRPr="002C5B5B">
              <w:rPr>
                <w:rFonts w:ascii="Times New Roman" w:hAnsi="Times New Roman" w:cs="Times New Roman"/>
                <w:sz w:val="20"/>
                <w:szCs w:val="20"/>
              </w:rPr>
              <w:t xml:space="preserve"> </w:t>
            </w:r>
          </w:p>
          <w:p w14:paraId="6E63246A"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Камера из нержавеющей стали 304 </w:t>
            </w:r>
            <w:r w:rsidR="00A75BA3" w:rsidRPr="002C5B5B">
              <w:rPr>
                <w:rFonts w:ascii="Times New Roman" w:hAnsi="Times New Roman" w:cs="Times New Roman"/>
                <w:sz w:val="20"/>
                <w:szCs w:val="20"/>
              </w:rPr>
              <w:t xml:space="preserve"> </w:t>
            </w:r>
          </w:p>
          <w:p w14:paraId="6C78F728"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Принудительная циркуляция воздуха (вентилятор) </w:t>
            </w:r>
            <w:r w:rsidR="00A75BA3" w:rsidRPr="002C5B5B">
              <w:rPr>
                <w:rFonts w:ascii="Times New Roman" w:hAnsi="Times New Roman" w:cs="Times New Roman"/>
                <w:sz w:val="20"/>
                <w:szCs w:val="20"/>
              </w:rPr>
              <w:t xml:space="preserve"> </w:t>
            </w:r>
          </w:p>
          <w:p w14:paraId="77AEB516" w14:textId="77777777" w:rsidR="004F0D67" w:rsidRPr="002C5B5B" w:rsidRDefault="00125559" w:rsidP="00236B5E">
            <w:pPr>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Наличие таймера (прекращение нагрева </w:t>
            </w:r>
            <w:r w:rsidRPr="002C5B5B">
              <w:rPr>
                <w:rFonts w:ascii="Times New Roman" w:eastAsia="Times New Roman" w:hAnsi="Times New Roman" w:cs="Times New Roman"/>
                <w:sz w:val="20"/>
                <w:szCs w:val="20"/>
              </w:rPr>
              <w:t>по истечении заданного времени)</w:t>
            </w:r>
          </w:p>
          <w:p w14:paraId="575D6835"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Технические характеристики: </w:t>
            </w:r>
            <w:r w:rsidRPr="002C5B5B">
              <w:rPr>
                <w:rFonts w:ascii="Times New Roman" w:hAnsi="Times New Roman" w:cs="Times New Roman"/>
                <w:sz w:val="20"/>
                <w:szCs w:val="20"/>
              </w:rPr>
              <w:t xml:space="preserve"> </w:t>
            </w:r>
          </w:p>
          <w:p w14:paraId="35739976"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Рабочий диапазон температур от комнатной - +10 до 300°С; </w:t>
            </w:r>
            <w:r w:rsidR="00A75BA3" w:rsidRPr="002C5B5B">
              <w:rPr>
                <w:rFonts w:ascii="Times New Roman" w:hAnsi="Times New Roman" w:cs="Times New Roman"/>
                <w:sz w:val="20"/>
                <w:szCs w:val="20"/>
              </w:rPr>
              <w:t xml:space="preserve"> </w:t>
            </w:r>
          </w:p>
          <w:p w14:paraId="2ED32666"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Погрешность поддержания температуры - ±3°С; </w:t>
            </w:r>
            <w:r w:rsidR="00A75BA3" w:rsidRPr="002C5B5B">
              <w:rPr>
                <w:rFonts w:ascii="Times New Roman" w:hAnsi="Times New Roman" w:cs="Times New Roman"/>
                <w:sz w:val="20"/>
                <w:szCs w:val="20"/>
              </w:rPr>
              <w:t xml:space="preserve"> </w:t>
            </w:r>
          </w:p>
          <w:p w14:paraId="7574EB6C"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Неравномерность температуры по объёму - ±5°С; </w:t>
            </w:r>
            <w:r w:rsidR="00A75BA3" w:rsidRPr="002C5B5B">
              <w:rPr>
                <w:rFonts w:ascii="Times New Roman" w:hAnsi="Times New Roman" w:cs="Times New Roman"/>
                <w:sz w:val="20"/>
                <w:szCs w:val="20"/>
              </w:rPr>
              <w:t xml:space="preserve"> </w:t>
            </w:r>
          </w:p>
          <w:p w14:paraId="21787C4E"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Дискретность установки температуры - 0,1°С; </w:t>
            </w:r>
            <w:r w:rsidR="00A75BA3" w:rsidRPr="002C5B5B">
              <w:rPr>
                <w:rFonts w:ascii="Times New Roman" w:hAnsi="Times New Roman" w:cs="Times New Roman"/>
                <w:sz w:val="20"/>
                <w:szCs w:val="20"/>
              </w:rPr>
              <w:t xml:space="preserve"> </w:t>
            </w:r>
          </w:p>
          <w:p w14:paraId="26458FBC"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Количество полок в стандартной/максимальной комплектации - 2/5 шт; </w:t>
            </w:r>
            <w:r w:rsidR="00A75BA3" w:rsidRPr="002C5B5B">
              <w:rPr>
                <w:rFonts w:ascii="Times New Roman" w:hAnsi="Times New Roman" w:cs="Times New Roman"/>
                <w:sz w:val="20"/>
                <w:szCs w:val="20"/>
              </w:rPr>
              <w:t xml:space="preserve"> </w:t>
            </w:r>
          </w:p>
          <w:p w14:paraId="55A7D924"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Потребляемая мощность - 1100 Вт; </w:t>
            </w:r>
            <w:r w:rsidR="00A75BA3" w:rsidRPr="002C5B5B">
              <w:rPr>
                <w:rFonts w:ascii="Times New Roman" w:hAnsi="Times New Roman" w:cs="Times New Roman"/>
                <w:sz w:val="20"/>
                <w:szCs w:val="20"/>
              </w:rPr>
              <w:t xml:space="preserve"> </w:t>
            </w:r>
          </w:p>
          <w:p w14:paraId="23421C9C"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Объем камеры - 50 л; </w:t>
            </w:r>
            <w:r w:rsidR="00A75BA3" w:rsidRPr="002C5B5B">
              <w:rPr>
                <w:rFonts w:ascii="Times New Roman" w:hAnsi="Times New Roman" w:cs="Times New Roman"/>
                <w:sz w:val="20"/>
                <w:szCs w:val="20"/>
              </w:rPr>
              <w:t xml:space="preserve"> </w:t>
            </w:r>
          </w:p>
          <w:p w14:paraId="3A50610B" w14:textId="77777777" w:rsidR="00CA184C"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Размеры к</w:t>
            </w:r>
            <w:r w:rsidR="00CA184C" w:rsidRPr="002C5B5B">
              <w:rPr>
                <w:rFonts w:ascii="Times New Roman" w:eastAsia="Times New Roman" w:hAnsi="Times New Roman" w:cs="Times New Roman"/>
                <w:sz w:val="20"/>
                <w:szCs w:val="20"/>
              </w:rPr>
              <w:t>амеры (ШхГхВ) - 420х340х350 мм;</w:t>
            </w:r>
          </w:p>
          <w:p w14:paraId="38A7AAB4" w14:textId="77777777" w:rsidR="00CA184C"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Наружные размер</w:t>
            </w:r>
            <w:r w:rsidR="00CA184C" w:rsidRPr="002C5B5B">
              <w:rPr>
                <w:rFonts w:ascii="Times New Roman" w:eastAsia="Times New Roman" w:hAnsi="Times New Roman" w:cs="Times New Roman"/>
                <w:sz w:val="20"/>
                <w:szCs w:val="20"/>
              </w:rPr>
              <w:t>ы (ШхГхВ) - 720x630x520 мм;</w:t>
            </w:r>
          </w:p>
          <w:p w14:paraId="134C8EB7" w14:textId="77777777" w:rsidR="004F0D67" w:rsidRPr="002C5B5B" w:rsidRDefault="00125559" w:rsidP="00236B5E">
            <w:pPr>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 Масса - 36 кг.</w:t>
            </w:r>
          </w:p>
          <w:p w14:paraId="0B394AB7"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Комплект поставки: </w:t>
            </w:r>
            <w:r w:rsidRPr="002C5B5B">
              <w:rPr>
                <w:rFonts w:ascii="Times New Roman" w:hAnsi="Times New Roman" w:cs="Times New Roman"/>
                <w:sz w:val="20"/>
                <w:szCs w:val="20"/>
              </w:rPr>
              <w:t xml:space="preserve"> </w:t>
            </w:r>
          </w:p>
          <w:p w14:paraId="2FF3FC43"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Сушильный шкаф - 1 шт; </w:t>
            </w:r>
            <w:r w:rsidR="00A75BA3" w:rsidRPr="002C5B5B">
              <w:rPr>
                <w:rFonts w:ascii="Times New Roman" w:hAnsi="Times New Roman" w:cs="Times New Roman"/>
                <w:sz w:val="20"/>
                <w:szCs w:val="20"/>
              </w:rPr>
              <w:t xml:space="preserve"> </w:t>
            </w:r>
          </w:p>
          <w:p w14:paraId="3E216F81"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Полка - 2 шт; </w:t>
            </w:r>
            <w:r w:rsidR="00A75BA3" w:rsidRPr="002C5B5B">
              <w:rPr>
                <w:rFonts w:ascii="Times New Roman" w:hAnsi="Times New Roman" w:cs="Times New Roman"/>
                <w:sz w:val="20"/>
                <w:szCs w:val="20"/>
              </w:rPr>
              <w:t xml:space="preserve"> </w:t>
            </w:r>
          </w:p>
          <w:p w14:paraId="23BF878C"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A75BA3" w:rsidRPr="002C5B5B">
              <w:rPr>
                <w:rFonts w:ascii="Times New Roman" w:eastAsia="Times New Roman" w:hAnsi="Times New Roman" w:cs="Times New Roman"/>
                <w:sz w:val="20"/>
                <w:szCs w:val="20"/>
              </w:rPr>
              <w:t xml:space="preserve">Сетевой кабель - 1 шт; </w:t>
            </w:r>
            <w:r w:rsidR="00A75BA3" w:rsidRPr="002C5B5B">
              <w:rPr>
                <w:rFonts w:ascii="Times New Roman" w:hAnsi="Times New Roman" w:cs="Times New Roman"/>
                <w:sz w:val="20"/>
                <w:szCs w:val="20"/>
              </w:rPr>
              <w:t xml:space="preserve"> </w:t>
            </w:r>
          </w:p>
          <w:p w14:paraId="05BFDDFB" w14:textId="77777777" w:rsidR="00CA184C"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CA184C" w:rsidRPr="002C5B5B">
              <w:rPr>
                <w:rFonts w:ascii="Times New Roman" w:eastAsia="Times New Roman" w:hAnsi="Times New Roman" w:cs="Times New Roman"/>
                <w:sz w:val="20"/>
                <w:szCs w:val="20"/>
              </w:rPr>
              <w:t>Запасной предохранитель - 2 шт;</w:t>
            </w:r>
          </w:p>
          <w:p w14:paraId="2CB38AAD" w14:textId="77777777" w:rsidR="004F0D67" w:rsidRPr="002C5B5B" w:rsidRDefault="00125559"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00CA184C" w:rsidRPr="002C5B5B">
              <w:rPr>
                <w:rFonts w:ascii="Times New Roman" w:eastAsia="Times New Roman" w:hAnsi="Times New Roman" w:cs="Times New Roman"/>
                <w:sz w:val="20"/>
                <w:szCs w:val="20"/>
              </w:rPr>
              <w:t>Паспорт и РЭ 1 шт.</w:t>
            </w:r>
          </w:p>
        </w:tc>
        <w:tc>
          <w:tcPr>
            <w:tcW w:w="3534" w:type="dxa"/>
            <w:tcBorders>
              <w:top w:val="single" w:sz="4" w:space="0" w:color="000000"/>
              <w:left w:val="single" w:sz="4" w:space="0" w:color="000000"/>
              <w:bottom w:val="single" w:sz="4" w:space="0" w:color="000000"/>
              <w:right w:val="single" w:sz="4" w:space="0" w:color="000000"/>
            </w:tcBorders>
          </w:tcPr>
          <w:p w14:paraId="7EDBD3EE" w14:textId="77777777" w:rsidR="004F0D67" w:rsidRPr="00CD4B33" w:rsidRDefault="00A75BA3" w:rsidP="00236B5E">
            <w:pPr>
              <w:ind w:right="365"/>
              <w:jc w:val="right"/>
              <w:rPr>
                <w:rFonts w:ascii="Times New Roman" w:hAnsi="Times New Roman" w:cs="Times New Roman"/>
              </w:rPr>
            </w:pPr>
            <w:r w:rsidRPr="00CD4B33">
              <w:rPr>
                <w:rFonts w:ascii="Times New Roman" w:hAnsi="Times New Roman" w:cs="Times New Roman"/>
                <w:noProof/>
              </w:rPr>
              <w:drawing>
                <wp:inline distT="0" distB="0" distL="0" distR="0" wp14:anchorId="7F1D4FC1" wp14:editId="22899940">
                  <wp:extent cx="1645920" cy="1645920"/>
                  <wp:effectExtent l="0" t="0" r="0" b="0"/>
                  <wp:docPr id="10679" name="Picture 10679"/>
                  <wp:cNvGraphicFramePr/>
                  <a:graphic xmlns:a="http://schemas.openxmlformats.org/drawingml/2006/main">
                    <a:graphicData uri="http://schemas.openxmlformats.org/drawingml/2006/picture">
                      <pic:pic xmlns:pic="http://schemas.openxmlformats.org/drawingml/2006/picture">
                        <pic:nvPicPr>
                          <pic:cNvPr id="10679" name="Picture 10679"/>
                          <pic:cNvPicPr/>
                        </pic:nvPicPr>
                        <pic:blipFill>
                          <a:blip r:embed="rId66"/>
                          <a:stretch>
                            <a:fillRect/>
                          </a:stretch>
                        </pic:blipFill>
                        <pic:spPr>
                          <a:xfrm>
                            <a:off x="0" y="0"/>
                            <a:ext cx="1645920" cy="1645920"/>
                          </a:xfrm>
                          <a:prstGeom prst="rect">
                            <a:avLst/>
                          </a:prstGeom>
                        </pic:spPr>
                      </pic:pic>
                    </a:graphicData>
                  </a:graphic>
                </wp:inline>
              </w:drawing>
            </w:r>
            <w:r w:rsidRPr="00CD4B33">
              <w:rPr>
                <w:rFonts w:ascii="Times New Roman" w:eastAsia="Times New Roman" w:hAnsi="Times New Roman" w:cs="Times New Roman"/>
                <w:sz w:val="1"/>
              </w:rPr>
              <w:t xml:space="preserve"> </w:t>
            </w:r>
            <w:r w:rsidRPr="00CD4B33">
              <w:rPr>
                <w:rFonts w:ascii="Times New Roman" w:hAnsi="Times New Roman" w:cs="Times New Roman"/>
              </w:rPr>
              <w:t xml:space="preserve"> </w:t>
            </w:r>
          </w:p>
        </w:tc>
      </w:tr>
      <w:tr w:rsidR="004F0D67" w:rsidRPr="00CD4B33" w14:paraId="460C81DA" w14:textId="77777777" w:rsidTr="00D20824">
        <w:tblPrEx>
          <w:tblCellMar>
            <w:top w:w="0" w:type="dxa"/>
          </w:tblCellMar>
        </w:tblPrEx>
        <w:trPr>
          <w:gridAfter w:val="1"/>
          <w:wAfter w:w="10" w:type="dxa"/>
          <w:trHeight w:val="559"/>
        </w:trPr>
        <w:tc>
          <w:tcPr>
            <w:tcW w:w="560" w:type="dxa"/>
            <w:tcBorders>
              <w:top w:val="single" w:sz="4" w:space="0" w:color="000000"/>
              <w:left w:val="single" w:sz="4" w:space="0" w:color="000000"/>
              <w:bottom w:val="single" w:sz="4" w:space="0" w:color="000000"/>
              <w:right w:val="single" w:sz="4" w:space="0" w:color="000000"/>
            </w:tcBorders>
          </w:tcPr>
          <w:p w14:paraId="520DD9F5" w14:textId="422CDDD3" w:rsidR="004F0D67" w:rsidRPr="00CD4B33" w:rsidRDefault="00A75BA3" w:rsidP="00236B5E">
            <w:pPr>
              <w:ind w:right="110"/>
              <w:jc w:val="right"/>
              <w:rPr>
                <w:rFonts w:ascii="Times New Roman" w:hAnsi="Times New Roman" w:cs="Times New Roman"/>
              </w:rPr>
            </w:pPr>
            <w:r w:rsidRPr="00CD4B33">
              <w:rPr>
                <w:rFonts w:ascii="Times New Roman" w:hAnsi="Times New Roman" w:cs="Times New Roman"/>
              </w:rPr>
              <w:t xml:space="preserve"> </w:t>
            </w:r>
            <w:r w:rsidR="005C7C70">
              <w:rPr>
                <w:rFonts w:ascii="Times New Roman" w:eastAsia="Times New Roman" w:hAnsi="Times New Roman" w:cs="Times New Roman"/>
                <w:sz w:val="24"/>
              </w:rPr>
              <w:t>5</w:t>
            </w: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tc>
        <w:tc>
          <w:tcPr>
            <w:tcW w:w="2460" w:type="dxa"/>
            <w:gridSpan w:val="3"/>
            <w:tcBorders>
              <w:top w:val="single" w:sz="4" w:space="0" w:color="000000"/>
              <w:left w:val="single" w:sz="4" w:space="0" w:color="000000"/>
              <w:bottom w:val="single" w:sz="4" w:space="0" w:color="000000"/>
              <w:right w:val="single" w:sz="4" w:space="0" w:color="000000"/>
            </w:tcBorders>
          </w:tcPr>
          <w:p w14:paraId="786F5FD8" w14:textId="122BC623" w:rsidR="004F0D67" w:rsidRPr="009006FB" w:rsidRDefault="009006FB" w:rsidP="00236B5E">
            <w:pPr>
              <w:ind w:left="106"/>
              <w:rPr>
                <w:rFonts w:ascii="Times New Roman" w:hAnsi="Times New Roman" w:cs="Times New Roman"/>
                <w:b/>
                <w:bCs/>
              </w:rPr>
            </w:pPr>
            <w:r w:rsidRPr="009006FB">
              <w:rPr>
                <w:rFonts w:ascii="Times New Roman" w:hAnsi="Times New Roman" w:cs="Times New Roman"/>
                <w:b/>
                <w:bCs/>
              </w:rPr>
              <w:t>Анализатор жидкости «Флюорат-02-5М»</w:t>
            </w:r>
          </w:p>
        </w:tc>
        <w:tc>
          <w:tcPr>
            <w:tcW w:w="8471" w:type="dxa"/>
            <w:gridSpan w:val="3"/>
            <w:tcBorders>
              <w:top w:val="single" w:sz="4" w:space="0" w:color="000000"/>
              <w:left w:val="single" w:sz="4" w:space="0" w:color="000000"/>
              <w:bottom w:val="single" w:sz="4" w:space="0" w:color="000000"/>
              <w:right w:val="single" w:sz="4" w:space="0" w:color="000000"/>
            </w:tcBorders>
          </w:tcPr>
          <w:p w14:paraId="2512D8EA"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Анализаторы жидкости серии </w:t>
            </w:r>
            <w:r w:rsidRPr="00E33EA3">
              <w:rPr>
                <w:rFonts w:ascii="Times New Roman" w:hAnsi="Times New Roman" w:cs="Times New Roman"/>
                <w:b/>
                <w:bCs/>
                <w:sz w:val="20"/>
                <w:szCs w:val="20"/>
              </w:rPr>
              <w:t>«Флюорат-02»</w:t>
            </w:r>
            <w:r w:rsidRPr="00E33EA3">
              <w:rPr>
                <w:rFonts w:ascii="Times New Roman" w:hAnsi="Times New Roman" w:cs="Times New Roman"/>
                <w:sz w:val="20"/>
                <w:szCs w:val="20"/>
              </w:rPr>
              <w:t> предназначены для измерений содержания неорганических и органических соединений в воде, почве, воздухе, промышленных выбросах, пищевых продуктах, технических материалах и других объектах после переведения определяемых компонентов в раствор.</w:t>
            </w:r>
          </w:p>
          <w:p w14:paraId="5F18422D"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В анализаторах </w:t>
            </w:r>
            <w:r w:rsidRPr="00E33EA3">
              <w:rPr>
                <w:rFonts w:ascii="Times New Roman" w:hAnsi="Times New Roman" w:cs="Times New Roman"/>
                <w:b/>
                <w:bCs/>
                <w:sz w:val="20"/>
                <w:szCs w:val="20"/>
              </w:rPr>
              <w:t>«Флюорат-02-5М»</w:t>
            </w:r>
            <w:r w:rsidRPr="00E33EA3">
              <w:rPr>
                <w:rFonts w:ascii="Times New Roman" w:hAnsi="Times New Roman" w:cs="Times New Roman"/>
                <w:sz w:val="20"/>
                <w:szCs w:val="20"/>
              </w:rPr>
              <w:t> реализованы измерения: флуоресценции, хемилюминесценции, фотометрические, нефелометрические.</w:t>
            </w:r>
          </w:p>
          <w:p w14:paraId="5E24BEF7"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Особенности:</w:t>
            </w:r>
          </w:p>
          <w:p w14:paraId="42BEFFBE"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 низкие пределы определения;</w:t>
            </w:r>
          </w:p>
          <w:p w14:paraId="3465F916"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 малый расход основных и вспомогательных реактивов;</w:t>
            </w:r>
          </w:p>
          <w:p w14:paraId="47118B65"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 небольшое время анализа;</w:t>
            </w:r>
          </w:p>
          <w:p w14:paraId="071D89B2"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 высокая селективность;</w:t>
            </w:r>
          </w:p>
          <w:p w14:paraId="133829A3"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 широкая номенклатура определяемых показателей;</w:t>
            </w:r>
          </w:p>
          <w:p w14:paraId="6CA21FFD"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 сохранение градуировок в энергонезависимой памяти;</w:t>
            </w:r>
          </w:p>
          <w:p w14:paraId="22B21B95"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 многофункциональность (флуориметр, хемилюминометр, фотометр, нефелометр).</w:t>
            </w:r>
          </w:p>
          <w:p w14:paraId="0C51771A"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Технические характеристики Флюорат-02-5М:</w:t>
            </w:r>
          </w:p>
          <w:p w14:paraId="2C52DF9D"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Спектральный диапазон оптического излучения, нм:</w:t>
            </w:r>
          </w:p>
          <w:p w14:paraId="0259423C"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канал возбуждения от 250 до 900</w:t>
            </w:r>
          </w:p>
          <w:p w14:paraId="354EB41D"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канал пропускания от 250 до 900</w:t>
            </w:r>
          </w:p>
          <w:p w14:paraId="27609ED8"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канал регистрации от 250 до 900</w:t>
            </w:r>
          </w:p>
          <w:p w14:paraId="40BA9AF0"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Предел обнаружения контрольного вещества (фенола) в воде, мг/дм3, не более 0,005</w:t>
            </w:r>
          </w:p>
          <w:p w14:paraId="51D6B431"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Диапазон измерений массовой концентрации контрольного вещества (фенола) в воде, мг/дм3 от 0,01 до 25</w:t>
            </w:r>
          </w:p>
          <w:p w14:paraId="34CB8ED3"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Пределы допускаемой абсолютной погрешности анализатора</w:t>
            </w:r>
          </w:p>
          <w:p w14:paraId="0032F206"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при измерении массовой концентрации контрольного вещества (фенола) в воде, мг/дм3 ±(0,004 + 0,10*С)</w:t>
            </w:r>
          </w:p>
          <w:p w14:paraId="3D7B7A97"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Диапазон измерений коэффициента направленного пропускания, % от 5 до 100</w:t>
            </w:r>
          </w:p>
          <w:p w14:paraId="451AC55A"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Пределы допускаемой абсолютной погрешности измерений коэффициента направленного пропускания, % ±2</w:t>
            </w:r>
          </w:p>
          <w:p w14:paraId="2F11F566"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Время прогрева, мин, не более 30</w:t>
            </w:r>
          </w:p>
          <w:p w14:paraId="5F000C84"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Время непрерывной работы , ч, не менее 8</w:t>
            </w:r>
          </w:p>
          <w:p w14:paraId="1FED0237"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Габаритные размеры, мм, не более 305х320х110</w:t>
            </w:r>
          </w:p>
          <w:p w14:paraId="627ABEC9"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Масса, кг, не более 6,5</w:t>
            </w:r>
          </w:p>
          <w:p w14:paraId="19F617D0" w14:textId="77777777"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Питание от сети переменного тока:</w:t>
            </w:r>
          </w:p>
          <w:p w14:paraId="38DDD133" w14:textId="0D7F5E20"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 напряжение питания переменного тока (220 ±22) В</w:t>
            </w:r>
            <w:r w:rsidR="00E33EA3">
              <w:rPr>
                <w:rFonts w:ascii="Times New Roman" w:hAnsi="Times New Roman" w:cs="Times New Roman"/>
                <w:sz w:val="20"/>
                <w:szCs w:val="20"/>
              </w:rPr>
              <w:t xml:space="preserve">, </w:t>
            </w:r>
            <w:r w:rsidRPr="00E33EA3">
              <w:rPr>
                <w:rFonts w:ascii="Times New Roman" w:hAnsi="Times New Roman" w:cs="Times New Roman"/>
                <w:sz w:val="20"/>
                <w:szCs w:val="20"/>
              </w:rPr>
              <w:t>- частота (50 ±1) Гц</w:t>
            </w:r>
          </w:p>
          <w:p w14:paraId="546C0A2F" w14:textId="53A1CFFA" w:rsidR="009006FB" w:rsidRPr="00E33EA3" w:rsidRDefault="009006FB" w:rsidP="009006FB">
            <w:pPr>
              <w:ind w:left="152" w:right="106"/>
              <w:jc w:val="both"/>
              <w:rPr>
                <w:rFonts w:ascii="Times New Roman" w:hAnsi="Times New Roman" w:cs="Times New Roman"/>
                <w:sz w:val="20"/>
                <w:szCs w:val="20"/>
              </w:rPr>
            </w:pPr>
            <w:r w:rsidRPr="00E33EA3">
              <w:rPr>
                <w:rFonts w:ascii="Times New Roman" w:hAnsi="Times New Roman" w:cs="Times New Roman"/>
                <w:sz w:val="20"/>
                <w:szCs w:val="20"/>
              </w:rPr>
              <w:t>Потребляемая мощность, В*А, не более 36</w:t>
            </w:r>
            <w:r w:rsidR="00E33EA3">
              <w:rPr>
                <w:rFonts w:ascii="Times New Roman" w:hAnsi="Times New Roman" w:cs="Times New Roman"/>
                <w:sz w:val="20"/>
                <w:szCs w:val="20"/>
              </w:rPr>
              <w:t xml:space="preserve">  </w:t>
            </w:r>
            <w:r w:rsidRPr="00E33EA3">
              <w:rPr>
                <w:rFonts w:ascii="Times New Roman" w:hAnsi="Times New Roman" w:cs="Times New Roman"/>
                <w:sz w:val="20"/>
                <w:szCs w:val="20"/>
              </w:rPr>
              <w:t>Наработка на отказ, ч, не менее 2500</w:t>
            </w:r>
          </w:p>
          <w:p w14:paraId="13BE925D" w14:textId="4FCF7E85" w:rsidR="00FB60E1" w:rsidRPr="00CD4B33" w:rsidRDefault="009006FB" w:rsidP="009006FB">
            <w:pPr>
              <w:ind w:left="152" w:right="106"/>
              <w:jc w:val="both"/>
              <w:rPr>
                <w:rFonts w:ascii="Times New Roman" w:hAnsi="Times New Roman" w:cs="Times New Roman"/>
              </w:rPr>
            </w:pPr>
            <w:r w:rsidRPr="00E33EA3">
              <w:rPr>
                <w:rFonts w:ascii="Times New Roman" w:hAnsi="Times New Roman" w:cs="Times New Roman"/>
                <w:sz w:val="20"/>
                <w:szCs w:val="20"/>
              </w:rPr>
              <w:t>Средний срок службы , лет 5</w:t>
            </w:r>
          </w:p>
        </w:tc>
        <w:tc>
          <w:tcPr>
            <w:tcW w:w="3534" w:type="dxa"/>
            <w:tcBorders>
              <w:top w:val="single" w:sz="4" w:space="0" w:color="000000"/>
              <w:left w:val="single" w:sz="4" w:space="0" w:color="000000"/>
              <w:bottom w:val="single" w:sz="4" w:space="0" w:color="000000"/>
              <w:right w:val="single" w:sz="4" w:space="0" w:color="000000"/>
            </w:tcBorders>
          </w:tcPr>
          <w:p w14:paraId="1101AA44" w14:textId="031DA4BA" w:rsidR="004F0D67" w:rsidRDefault="00A75BA3" w:rsidP="00236B5E">
            <w:pPr>
              <w:ind w:left="106"/>
              <w:rPr>
                <w:rFonts w:ascii="Times New Roman" w:hAnsi="Times New Roman" w:cs="Times New Roman"/>
              </w:rPr>
            </w:pP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p w14:paraId="234532BD" w14:textId="77777777" w:rsidR="009006FB" w:rsidRPr="00CD4B33" w:rsidRDefault="009006FB" w:rsidP="00236B5E">
            <w:pPr>
              <w:ind w:left="106"/>
              <w:rPr>
                <w:rFonts w:ascii="Times New Roman" w:hAnsi="Times New Roman" w:cs="Times New Roman"/>
              </w:rPr>
            </w:pPr>
          </w:p>
          <w:p w14:paraId="07EDBA30" w14:textId="5C57EE1C" w:rsidR="004F0D67" w:rsidRPr="00CD4B33" w:rsidRDefault="009006FB" w:rsidP="00236B5E">
            <w:pPr>
              <w:ind w:left="137"/>
              <w:rPr>
                <w:rFonts w:ascii="Times New Roman" w:hAnsi="Times New Roman" w:cs="Times New Roman"/>
              </w:rPr>
            </w:pPr>
            <w:r>
              <w:rPr>
                <w:rFonts w:ascii="Times New Roman" w:hAnsi="Times New Roman" w:cs="Times New Roman"/>
                <w:noProof/>
              </w:rPr>
              <w:drawing>
                <wp:inline distT="0" distB="0" distL="0" distR="0" wp14:anchorId="25D0AF3E" wp14:editId="7154C6B4">
                  <wp:extent cx="2097405" cy="16579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7405" cy="1657985"/>
                          </a:xfrm>
                          <a:prstGeom prst="rect">
                            <a:avLst/>
                          </a:prstGeom>
                          <a:noFill/>
                        </pic:spPr>
                      </pic:pic>
                    </a:graphicData>
                  </a:graphic>
                </wp:inline>
              </w:drawing>
            </w:r>
          </w:p>
        </w:tc>
      </w:tr>
      <w:tr w:rsidR="00BF489B" w:rsidRPr="00CD4B33" w14:paraId="3930E106" w14:textId="77777777" w:rsidTr="00D20824">
        <w:tblPrEx>
          <w:tblCellMar>
            <w:top w:w="0" w:type="dxa"/>
            <w:left w:w="106" w:type="dxa"/>
          </w:tblCellMar>
        </w:tblPrEx>
        <w:trPr>
          <w:trHeight w:val="2225"/>
        </w:trPr>
        <w:tc>
          <w:tcPr>
            <w:tcW w:w="560" w:type="dxa"/>
            <w:tcBorders>
              <w:top w:val="single" w:sz="4" w:space="0" w:color="000000"/>
              <w:left w:val="single" w:sz="4" w:space="0" w:color="000000"/>
              <w:bottom w:val="single" w:sz="4" w:space="0" w:color="000000"/>
              <w:right w:val="single" w:sz="4" w:space="0" w:color="000000"/>
            </w:tcBorders>
          </w:tcPr>
          <w:p w14:paraId="65980BFA" w14:textId="1A493E44" w:rsidR="00BF489B" w:rsidRPr="00652CD6" w:rsidRDefault="00D20824" w:rsidP="00BF489B">
            <w:pPr>
              <w:ind w:right="110"/>
              <w:jc w:val="right"/>
              <w:rPr>
                <w:rFonts w:ascii="Times New Roman" w:hAnsi="Times New Roman" w:cs="Times New Roman"/>
                <w:color w:val="FF0000"/>
              </w:rPr>
            </w:pPr>
            <w:r>
              <w:rPr>
                <w:rFonts w:ascii="Times New Roman" w:hAnsi="Times New Roman" w:cs="Times New Roman"/>
              </w:rPr>
              <w:t>6.</w:t>
            </w:r>
            <w:r w:rsidR="00A75BA3" w:rsidRPr="00CD4B33">
              <w:rPr>
                <w:rFonts w:ascii="Times New Roman" w:hAnsi="Times New Roman" w:cs="Times New Roman"/>
              </w:rPr>
              <w:t xml:space="preserve"> </w:t>
            </w:r>
            <w:r w:rsidR="00BF489B" w:rsidRPr="00652CD6">
              <w:rPr>
                <w:rFonts w:ascii="Times New Roman" w:eastAsia="Times New Roman" w:hAnsi="Times New Roman" w:cs="Times New Roman"/>
                <w:color w:val="FF0000"/>
                <w:sz w:val="24"/>
              </w:rPr>
              <w:t xml:space="preserve"> </w:t>
            </w:r>
            <w:r w:rsidR="00BF489B" w:rsidRPr="00652CD6">
              <w:rPr>
                <w:rFonts w:ascii="Times New Roman" w:hAnsi="Times New Roman" w:cs="Times New Roman"/>
                <w:color w:val="FF0000"/>
              </w:rPr>
              <w:t xml:space="preserve"> </w:t>
            </w:r>
          </w:p>
        </w:tc>
        <w:tc>
          <w:tcPr>
            <w:tcW w:w="2468" w:type="dxa"/>
            <w:gridSpan w:val="4"/>
            <w:tcBorders>
              <w:top w:val="single" w:sz="4" w:space="0" w:color="000000"/>
              <w:left w:val="single" w:sz="4" w:space="0" w:color="000000"/>
              <w:bottom w:val="single" w:sz="4" w:space="0" w:color="000000"/>
              <w:right w:val="single" w:sz="4" w:space="0" w:color="000000"/>
            </w:tcBorders>
          </w:tcPr>
          <w:p w14:paraId="2F98C360" w14:textId="73E070A2" w:rsidR="00BF489B" w:rsidRPr="00652CD6" w:rsidRDefault="00BF489B" w:rsidP="00BF489B">
            <w:pPr>
              <w:jc w:val="both"/>
              <w:rPr>
                <w:rFonts w:ascii="Times New Roman" w:hAnsi="Times New Roman" w:cs="Times New Roman"/>
                <w:b/>
                <w:color w:val="FF0000"/>
                <w:u w:val="single"/>
              </w:rPr>
            </w:pPr>
            <w:r w:rsidRPr="00DD1D38">
              <w:rPr>
                <w:rFonts w:ascii="Times New Roman" w:hAnsi="Times New Roman" w:cs="Times New Roman"/>
                <w:b/>
                <w:color w:val="auto"/>
              </w:rPr>
              <w:t>Термостат электрический суховоздушный ТС-1/80 СПУ</w:t>
            </w:r>
          </w:p>
        </w:tc>
        <w:tc>
          <w:tcPr>
            <w:tcW w:w="8463" w:type="dxa"/>
            <w:gridSpan w:val="2"/>
            <w:tcBorders>
              <w:top w:val="single" w:sz="4" w:space="0" w:color="000000"/>
              <w:left w:val="single" w:sz="4" w:space="0" w:color="000000"/>
              <w:bottom w:val="single" w:sz="4" w:space="0" w:color="000000"/>
              <w:right w:val="single" w:sz="4" w:space="0" w:color="000000"/>
            </w:tcBorders>
          </w:tcPr>
          <w:p w14:paraId="3BE0DEDE" w14:textId="77777777" w:rsidR="00BF489B" w:rsidRPr="002C5B5B" w:rsidRDefault="00BF489B" w:rsidP="00BF489B">
            <w:pPr>
              <w:ind w:right="105"/>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Суховоздушный термостат ТС-1/80 СПУ (ТС-2/80 СПУ)</w:t>
            </w:r>
          </w:p>
          <w:p w14:paraId="3CD2C7B6" w14:textId="77777777" w:rsidR="00BF489B" w:rsidRPr="002C5B5B" w:rsidRDefault="00BF489B" w:rsidP="00BF489B">
            <w:pPr>
              <w:ind w:right="105"/>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предназначен для получения и поддержания внутри рабочей камеры стабильной температуры, необходимой для проведения бактериологических и серологических исследований в клинико-диагностических и санитарно-бактериологических службах институтов, больниц, поликлиниках и других учреждениях здравоохранения.</w:t>
            </w:r>
          </w:p>
          <w:p w14:paraId="4277E551"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Характеристика</w:t>
            </w:r>
            <w:r w:rsidRPr="002C5B5B">
              <w:rPr>
                <w:rFonts w:ascii="Times New Roman" w:hAnsi="Times New Roman" w:cs="Times New Roman"/>
                <w:sz w:val="20"/>
                <w:szCs w:val="20"/>
              </w:rPr>
              <w:tab/>
            </w:r>
          </w:p>
          <w:p w14:paraId="0CA532C4"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Объем, л -  80</w:t>
            </w:r>
          </w:p>
          <w:p w14:paraId="3899309E"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Рабочий диапазон температур, °С</w:t>
            </w:r>
            <w:r w:rsidRPr="002C5B5B">
              <w:rPr>
                <w:rFonts w:ascii="Times New Roman" w:hAnsi="Times New Roman" w:cs="Times New Roman"/>
                <w:sz w:val="20"/>
                <w:szCs w:val="20"/>
              </w:rPr>
              <w:tab/>
              <w:t>от t окр.среды +5 до +60</w:t>
            </w:r>
          </w:p>
          <w:p w14:paraId="67EAE5B4"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Амплитуда колебаний температуры в любой точке рабочего объема, °С</w:t>
            </w:r>
            <w:r w:rsidRPr="002C5B5B">
              <w:rPr>
                <w:rFonts w:ascii="Times New Roman" w:hAnsi="Times New Roman" w:cs="Times New Roman"/>
                <w:sz w:val="20"/>
                <w:szCs w:val="20"/>
              </w:rPr>
              <w:tab/>
              <w:t>±0,4</w:t>
            </w:r>
          </w:p>
          <w:p w14:paraId="397B0F18"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Максимальное отклонение среднего значения температуры любой точки рабочего объема камеры от заданной в установившемся тепловом режиме, °С, не более: 1) от +25 до +45 включительно; 2) от +45 до +60</w:t>
            </w:r>
            <w:r w:rsidRPr="002C5B5B">
              <w:rPr>
                <w:rFonts w:ascii="Times New Roman" w:hAnsi="Times New Roman" w:cs="Times New Roman"/>
                <w:sz w:val="20"/>
                <w:szCs w:val="20"/>
              </w:rPr>
              <w:tab/>
            </w:r>
          </w:p>
          <w:p w14:paraId="0E716859" w14:textId="6B0DC09A"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1) от -1 до +1;</w:t>
            </w:r>
            <w:r w:rsidR="00E33EA3">
              <w:rPr>
                <w:rFonts w:ascii="Times New Roman" w:hAnsi="Times New Roman" w:cs="Times New Roman"/>
                <w:sz w:val="20"/>
                <w:szCs w:val="20"/>
              </w:rPr>
              <w:t xml:space="preserve">   </w:t>
            </w:r>
            <w:r w:rsidRPr="002C5B5B">
              <w:rPr>
                <w:rFonts w:ascii="Times New Roman" w:hAnsi="Times New Roman" w:cs="Times New Roman"/>
                <w:sz w:val="20"/>
                <w:szCs w:val="20"/>
              </w:rPr>
              <w:t>2) от -1 до +2</w:t>
            </w:r>
          </w:p>
          <w:p w14:paraId="1E16AA16" w14:textId="77777777" w:rsidR="00E33EA3"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 xml:space="preserve">Время установления рабочего режима при максимальной температуре в рабочей камере, мин, </w:t>
            </w:r>
          </w:p>
          <w:p w14:paraId="7A707C5E" w14:textId="1642DCA0"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не более</w:t>
            </w:r>
            <w:r w:rsidRPr="002C5B5B">
              <w:rPr>
                <w:rFonts w:ascii="Times New Roman" w:hAnsi="Times New Roman" w:cs="Times New Roman"/>
                <w:sz w:val="20"/>
                <w:szCs w:val="20"/>
              </w:rPr>
              <w:tab/>
              <w:t>120</w:t>
            </w:r>
          </w:p>
          <w:p w14:paraId="4860190F"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Время непрерывной работы термостата в автоматическом режиме, ч., не менее  500</w:t>
            </w:r>
          </w:p>
          <w:p w14:paraId="29AE387B"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Размеры рабочей камеры, мм, не менее: ширина × глубина × высота     400х406х500</w:t>
            </w:r>
          </w:p>
          <w:p w14:paraId="1BB98CF8"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Габаритные размеры, мм, не более: ширина х глубина х высота     512х525х721</w:t>
            </w:r>
          </w:p>
          <w:p w14:paraId="3861C81B"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Материал Лакокрасочное покрытие</w:t>
            </w:r>
          </w:p>
          <w:p w14:paraId="1A468EA0"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Напряжение/частота питающей сети, В / Гц</w:t>
            </w:r>
            <w:r w:rsidRPr="002C5B5B">
              <w:rPr>
                <w:rFonts w:ascii="Times New Roman" w:hAnsi="Times New Roman" w:cs="Times New Roman"/>
                <w:sz w:val="20"/>
                <w:szCs w:val="20"/>
              </w:rPr>
              <w:tab/>
              <w:t>220±10% / 50</w:t>
            </w:r>
          </w:p>
          <w:p w14:paraId="143AB2CB"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Потребляемая мощность, кВт, не более   0,3</w:t>
            </w:r>
          </w:p>
          <w:p w14:paraId="2AE9C27B" w14:textId="77777777" w:rsidR="00BF489B" w:rsidRPr="002C5B5B" w:rsidRDefault="00BF489B" w:rsidP="00BF489B">
            <w:pPr>
              <w:ind w:left="139" w:hanging="139"/>
              <w:rPr>
                <w:rFonts w:ascii="Times New Roman" w:hAnsi="Times New Roman" w:cs="Times New Roman"/>
                <w:sz w:val="20"/>
                <w:szCs w:val="20"/>
              </w:rPr>
            </w:pPr>
            <w:r w:rsidRPr="002C5B5B">
              <w:rPr>
                <w:rFonts w:ascii="Times New Roman" w:hAnsi="Times New Roman" w:cs="Times New Roman"/>
                <w:sz w:val="20"/>
                <w:szCs w:val="20"/>
              </w:rPr>
              <w:t>Масса, кг, не более: без упаковки и без принадлежностей</w:t>
            </w:r>
            <w:r w:rsidRPr="002C5B5B">
              <w:rPr>
                <w:rFonts w:ascii="Times New Roman" w:hAnsi="Times New Roman" w:cs="Times New Roman"/>
                <w:sz w:val="20"/>
                <w:szCs w:val="20"/>
              </w:rPr>
              <w:tab/>
              <w:t>36</w:t>
            </w:r>
          </w:p>
          <w:p w14:paraId="24AEFC11" w14:textId="64D6AD04" w:rsidR="00BF489B" w:rsidRPr="002C5B5B" w:rsidRDefault="00BF489B" w:rsidP="00BF489B">
            <w:pPr>
              <w:numPr>
                <w:ilvl w:val="0"/>
                <w:numId w:val="16"/>
              </w:numPr>
              <w:ind w:hanging="139"/>
              <w:rPr>
                <w:rFonts w:ascii="Times New Roman" w:hAnsi="Times New Roman" w:cs="Times New Roman"/>
                <w:sz w:val="20"/>
                <w:szCs w:val="20"/>
              </w:rPr>
            </w:pPr>
            <w:r w:rsidRPr="002C5B5B">
              <w:rPr>
                <w:rFonts w:ascii="Times New Roman" w:hAnsi="Times New Roman" w:cs="Times New Roman"/>
                <w:sz w:val="20"/>
                <w:szCs w:val="20"/>
              </w:rPr>
              <w:t>Средний срок службы, лет, не менее</w:t>
            </w:r>
            <w:r w:rsidRPr="002C5B5B">
              <w:rPr>
                <w:rFonts w:ascii="Times New Roman" w:hAnsi="Times New Roman" w:cs="Times New Roman"/>
                <w:sz w:val="20"/>
                <w:szCs w:val="20"/>
              </w:rPr>
              <w:tab/>
              <w:t>10</w:t>
            </w:r>
          </w:p>
        </w:tc>
        <w:tc>
          <w:tcPr>
            <w:tcW w:w="3544" w:type="dxa"/>
            <w:gridSpan w:val="2"/>
            <w:tcBorders>
              <w:top w:val="single" w:sz="4" w:space="0" w:color="000000"/>
              <w:left w:val="single" w:sz="4" w:space="0" w:color="000000"/>
              <w:bottom w:val="single" w:sz="4" w:space="0" w:color="000000"/>
              <w:right w:val="single" w:sz="4" w:space="0" w:color="000000"/>
            </w:tcBorders>
          </w:tcPr>
          <w:p w14:paraId="2F197F77" w14:textId="77777777" w:rsidR="00BF489B" w:rsidRDefault="00BF489B" w:rsidP="00BF489B">
            <w:pPr>
              <w:rPr>
                <w:rFonts w:ascii="Times New Roman" w:hAnsi="Times New Roman" w:cs="Times New Roman"/>
              </w:rPr>
            </w:pP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p w14:paraId="003BCE07" w14:textId="77777777" w:rsidR="00BF489B" w:rsidRDefault="00BF489B" w:rsidP="00BF489B">
            <w:pPr>
              <w:rPr>
                <w:rFonts w:ascii="Times New Roman" w:hAnsi="Times New Roman" w:cs="Times New Roman"/>
              </w:rPr>
            </w:pPr>
          </w:p>
          <w:p w14:paraId="6808EB1F" w14:textId="115B9533" w:rsidR="00BF489B" w:rsidRPr="00CD4B33" w:rsidRDefault="00BF489B" w:rsidP="00BF489B">
            <w:pPr>
              <w:rPr>
                <w:rFonts w:ascii="Times New Roman" w:hAnsi="Times New Roman" w:cs="Times New Roman"/>
              </w:rPr>
            </w:pPr>
            <w:r>
              <w:rPr>
                <w:noProof/>
              </w:rPr>
              <w:drawing>
                <wp:inline distT="0" distB="0" distL="0" distR="0" wp14:anchorId="017770EB" wp14:editId="5E33895E">
                  <wp:extent cx="1562100" cy="1600200"/>
                  <wp:effectExtent l="0" t="0" r="0" b="0"/>
                  <wp:docPr id="25" name="Рисунок 25" descr="Термостат суховоздушный ТС-1/80 СПУ (80 л, Т окр. +5…60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рмостат суховоздушный ТС-1/80 СПУ (80 л, Т окр. +5…60 °С)"/>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2100" cy="1600200"/>
                          </a:xfrm>
                          <a:prstGeom prst="rect">
                            <a:avLst/>
                          </a:prstGeom>
                          <a:noFill/>
                          <a:ln>
                            <a:noFill/>
                          </a:ln>
                        </pic:spPr>
                      </pic:pic>
                    </a:graphicData>
                  </a:graphic>
                </wp:inline>
              </w:drawing>
            </w:r>
          </w:p>
        </w:tc>
      </w:tr>
      <w:tr w:rsidR="004F0D67" w:rsidRPr="00CD4B33" w14:paraId="3C539585" w14:textId="77777777" w:rsidTr="00D20824">
        <w:tblPrEx>
          <w:tblCellMar>
            <w:top w:w="0" w:type="dxa"/>
            <w:left w:w="105" w:type="dxa"/>
            <w:bottom w:w="5" w:type="dxa"/>
          </w:tblCellMar>
        </w:tblPrEx>
        <w:trPr>
          <w:trHeight w:val="2262"/>
        </w:trPr>
        <w:tc>
          <w:tcPr>
            <w:tcW w:w="560" w:type="dxa"/>
            <w:tcBorders>
              <w:top w:val="single" w:sz="4" w:space="0" w:color="000000"/>
              <w:left w:val="single" w:sz="4" w:space="0" w:color="000000"/>
              <w:bottom w:val="single" w:sz="4" w:space="0" w:color="000000"/>
              <w:right w:val="single" w:sz="4" w:space="0" w:color="000000"/>
            </w:tcBorders>
          </w:tcPr>
          <w:p w14:paraId="23357813" w14:textId="442F76B8" w:rsidR="004F0D67" w:rsidRPr="00CD4B33" w:rsidRDefault="005C7C70" w:rsidP="00236B5E">
            <w:pPr>
              <w:ind w:right="110"/>
              <w:jc w:val="right"/>
              <w:rPr>
                <w:rFonts w:ascii="Times New Roman" w:hAnsi="Times New Roman" w:cs="Times New Roman"/>
              </w:rPr>
            </w:pPr>
            <w:r>
              <w:rPr>
                <w:rFonts w:ascii="Times New Roman" w:eastAsia="Times New Roman" w:hAnsi="Times New Roman" w:cs="Times New Roman"/>
                <w:sz w:val="24"/>
              </w:rPr>
              <w:t>7</w:t>
            </w:r>
            <w:r w:rsidR="00A75BA3" w:rsidRPr="00CD4B33">
              <w:rPr>
                <w:rFonts w:ascii="Times New Roman" w:eastAsia="Times New Roman" w:hAnsi="Times New Roman" w:cs="Times New Roman"/>
                <w:sz w:val="24"/>
              </w:rPr>
              <w:t xml:space="preserve">. </w:t>
            </w:r>
            <w:r w:rsidR="00A75BA3" w:rsidRPr="00CD4B33">
              <w:rPr>
                <w:rFonts w:ascii="Times New Roman" w:hAnsi="Times New Roman" w:cs="Times New Roman"/>
              </w:rPr>
              <w:t xml:space="preserve"> </w:t>
            </w:r>
          </w:p>
        </w:tc>
        <w:tc>
          <w:tcPr>
            <w:tcW w:w="2468" w:type="dxa"/>
            <w:gridSpan w:val="4"/>
            <w:tcBorders>
              <w:top w:val="single" w:sz="4" w:space="0" w:color="000000"/>
              <w:left w:val="single" w:sz="4" w:space="0" w:color="000000"/>
              <w:bottom w:val="single" w:sz="4" w:space="0" w:color="000000"/>
              <w:right w:val="single" w:sz="4" w:space="0" w:color="000000"/>
            </w:tcBorders>
          </w:tcPr>
          <w:p w14:paraId="554C4306" w14:textId="77777777" w:rsidR="004F0D67" w:rsidRPr="00CD4B33" w:rsidRDefault="00A75BA3" w:rsidP="00236B5E">
            <w:pPr>
              <w:ind w:right="6"/>
              <w:rPr>
                <w:rFonts w:ascii="Times New Roman" w:hAnsi="Times New Roman" w:cs="Times New Roman"/>
              </w:rPr>
            </w:pPr>
            <w:r w:rsidRPr="00CD4B33">
              <w:rPr>
                <w:rFonts w:ascii="Times New Roman" w:eastAsia="Times New Roman" w:hAnsi="Times New Roman" w:cs="Times New Roman"/>
                <w:b/>
                <w:sz w:val="24"/>
              </w:rPr>
              <w:t xml:space="preserve">Холодильник лабораторный ХЛ250 POZIS </w:t>
            </w:r>
            <w:r w:rsidRPr="00CD4B33">
              <w:rPr>
                <w:rFonts w:ascii="Times New Roman" w:hAnsi="Times New Roman" w:cs="Times New Roman"/>
              </w:rPr>
              <w:t xml:space="preserve"> </w:t>
            </w:r>
          </w:p>
        </w:tc>
        <w:tc>
          <w:tcPr>
            <w:tcW w:w="8463" w:type="dxa"/>
            <w:gridSpan w:val="2"/>
            <w:tcBorders>
              <w:top w:val="single" w:sz="4" w:space="0" w:color="000000"/>
              <w:left w:val="single" w:sz="4" w:space="0" w:color="000000"/>
              <w:bottom w:val="single" w:sz="4" w:space="0" w:color="000000"/>
              <w:right w:val="single" w:sz="4" w:space="0" w:color="000000"/>
            </w:tcBorders>
          </w:tcPr>
          <w:p w14:paraId="69B41A03" w14:textId="77777777" w:rsidR="004F0D67" w:rsidRPr="00CD4B33" w:rsidRDefault="00A75BA3" w:rsidP="00236B5E">
            <w:pPr>
              <w:ind w:left="47" w:right="132"/>
              <w:jc w:val="both"/>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Предназначен для работы в лабораториях различных направлений и диагностических центрах (ПЦР, биохимические, иммунологические и гематологические исследования), на станциях переливания крови и в серологических лабораториях, при оснащении аптек, аптечных производственных отделений и фармацевтических предприятий, прививочных кабинетов и ветеринарных клиник. </w:t>
            </w:r>
            <w:r w:rsidRPr="00CD4B33">
              <w:rPr>
                <w:rFonts w:ascii="Times New Roman" w:hAnsi="Times New Roman" w:cs="Times New Roman"/>
                <w:sz w:val="20"/>
                <w:szCs w:val="20"/>
              </w:rPr>
              <w:t xml:space="preserve"> </w:t>
            </w:r>
          </w:p>
          <w:p w14:paraId="3D56E751" w14:textId="77777777" w:rsidR="004F0D67" w:rsidRPr="00CD4B33" w:rsidRDefault="00A75BA3" w:rsidP="00236B5E">
            <w:pPr>
              <w:ind w:left="47" w:right="132"/>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49F4DC6D" w14:textId="77777777" w:rsidR="004F0D67" w:rsidRPr="00CD4B33" w:rsidRDefault="00A75BA3" w:rsidP="00236B5E">
            <w:pPr>
              <w:ind w:left="47" w:right="132"/>
              <w:jc w:val="both"/>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Холодильник обеспечивает потребность в хранении лекарственных препаратов, средств, образцов, тест-наборов и других фармацевтических средств при температуре от +2°С до +15°С в холодильной камере и при температурах от минус 10°С до минус 25°С в морозильной камере. </w:t>
            </w:r>
            <w:r w:rsidRPr="00CD4B33">
              <w:rPr>
                <w:rFonts w:ascii="Times New Roman" w:hAnsi="Times New Roman" w:cs="Times New Roman"/>
                <w:sz w:val="20"/>
                <w:szCs w:val="20"/>
              </w:rPr>
              <w:t xml:space="preserve"> </w:t>
            </w:r>
          </w:p>
          <w:p w14:paraId="51B91ECF" w14:textId="77777777" w:rsidR="004F0D67" w:rsidRPr="00CD4B33" w:rsidRDefault="00A75BA3" w:rsidP="00236B5E">
            <w:pPr>
              <w:ind w:left="47" w:right="132"/>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45DFC38A" w14:textId="77777777" w:rsidR="004F0D67" w:rsidRPr="00CD4B33" w:rsidRDefault="00A75BA3" w:rsidP="00236B5E">
            <w:pPr>
              <w:ind w:left="47" w:right="132"/>
              <w:jc w:val="both"/>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Охлаждение в камерах холодильника осуществляется двумя автономно работающими герметичными агрегатами компрессионного типа. Для равномерного охлаждения воздуха холодильной камеры используется вентилятор специального исполнения с влагозащищенным двигателем с изолированной катушкой. Температурный режим в холодильнике регулируется с помощью двух электронных контроллеров ЕV3В22. Герметизация дверных проемов холодильника осуществляется уплотнителем с магнитной вставкой. Теплоизоляция шкафа и металл</w:t>
            </w:r>
            <w:r w:rsidR="007E3DC8" w:rsidRPr="00CD4B33">
              <w:rPr>
                <w:rFonts w:ascii="Times New Roman" w:eastAsia="Times New Roman" w:hAnsi="Times New Roman" w:cs="Times New Roman"/>
                <w:sz w:val="20"/>
                <w:szCs w:val="20"/>
              </w:rPr>
              <w:t>ической двери - пенополиуретан.</w:t>
            </w:r>
          </w:p>
          <w:p w14:paraId="7DF45DE9" w14:textId="77777777" w:rsidR="007E3DC8" w:rsidRPr="00CD4B33" w:rsidRDefault="007E3DC8"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Конструкция холодильника предусматривает возможность перестановки полок в холодильной камере на различную высоту. Двери холодильника снабжены замком. </w:t>
            </w:r>
            <w:r w:rsidRPr="00CD4B33">
              <w:rPr>
                <w:rFonts w:ascii="Times New Roman" w:hAnsi="Times New Roman" w:cs="Times New Roman"/>
                <w:sz w:val="20"/>
                <w:szCs w:val="20"/>
              </w:rPr>
              <w:t xml:space="preserve"> </w:t>
            </w:r>
          </w:p>
          <w:p w14:paraId="22C3A0BE" w14:textId="77777777" w:rsidR="007E3DC8" w:rsidRPr="00CD4B33" w:rsidRDefault="007E3DC8"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45FA5E7B" w14:textId="77777777" w:rsidR="007E3DC8" w:rsidRPr="00CD4B33" w:rsidRDefault="007E3DC8"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Для облегчения перемещения холодильника предусмотрены роликовые опоры. </w:t>
            </w:r>
            <w:r w:rsidRPr="00CD4B33">
              <w:rPr>
                <w:rFonts w:ascii="Times New Roman" w:hAnsi="Times New Roman" w:cs="Times New Roman"/>
                <w:sz w:val="20"/>
                <w:szCs w:val="20"/>
              </w:rPr>
              <w:t xml:space="preserve"> </w:t>
            </w:r>
          </w:p>
          <w:p w14:paraId="07586323" w14:textId="4CD11BE0" w:rsidR="007E3DC8" w:rsidRPr="00CD4B33" w:rsidRDefault="007E3DC8" w:rsidP="00236B5E">
            <w:pPr>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r w:rsidRPr="00CD4B33">
              <w:rPr>
                <w:rFonts w:ascii="Times New Roman" w:eastAsia="Times New Roman" w:hAnsi="Times New Roman" w:cs="Times New Roman"/>
                <w:sz w:val="20"/>
                <w:szCs w:val="20"/>
              </w:rPr>
              <w:t>Особенности:</w:t>
            </w:r>
          </w:p>
          <w:p w14:paraId="64DFEAC3" w14:textId="77777777" w:rsidR="007E3DC8" w:rsidRPr="00CD4B33" w:rsidRDefault="007E3DC8" w:rsidP="00236B5E">
            <w:pPr>
              <w:rPr>
                <w:rFonts w:ascii="Times New Roman" w:hAnsi="Times New Roman" w:cs="Times New Roman"/>
                <w:sz w:val="20"/>
                <w:szCs w:val="20"/>
              </w:rPr>
            </w:pPr>
            <w:r w:rsidRPr="00CD4B33">
              <w:rPr>
                <w:rFonts w:ascii="Times New Roman" w:hAnsi="Times New Roman" w:cs="Times New Roman"/>
                <w:sz w:val="20"/>
                <w:szCs w:val="20"/>
              </w:rPr>
              <w:t xml:space="preserve">2 </w:t>
            </w:r>
            <w:r w:rsidRPr="00CD4B33">
              <w:rPr>
                <w:rFonts w:ascii="Times New Roman" w:eastAsia="Times New Roman" w:hAnsi="Times New Roman" w:cs="Times New Roman"/>
                <w:sz w:val="20"/>
                <w:szCs w:val="20"/>
              </w:rPr>
              <w:t>микропроцессорных регулятора температур со сверхчувствительными датчиками температуры,</w:t>
            </w:r>
          </w:p>
          <w:p w14:paraId="7D3E2BC1" w14:textId="77777777" w:rsidR="007E3DC8" w:rsidRPr="00CD4B33" w:rsidRDefault="007E3DC8" w:rsidP="00236B5E">
            <w:pPr>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система принудительной циркуляции воздуха в холодильной камере,</w:t>
            </w:r>
          </w:p>
          <w:p w14:paraId="5521810D" w14:textId="77777777" w:rsidR="007E3DC8" w:rsidRPr="00CD4B33" w:rsidRDefault="007E3DC8" w:rsidP="00236B5E">
            <w:pPr>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в холодильном отделении дверь стеклянная с замком,</w:t>
            </w:r>
          </w:p>
          <w:p w14:paraId="0160A5F8" w14:textId="77777777" w:rsidR="007E3DC8" w:rsidRPr="00CD4B33" w:rsidRDefault="007E3DC8"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в морозильном отделении дверь металлическая с замком, </w:t>
            </w:r>
          </w:p>
          <w:p w14:paraId="73CBD130" w14:textId="77777777" w:rsidR="007E3DC8" w:rsidRPr="00CD4B33" w:rsidRDefault="007E3DC8" w:rsidP="00236B5E">
            <w:pPr>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автоматическое поддержание температуры в камерах,</w:t>
            </w:r>
          </w:p>
          <w:p w14:paraId="6D25242F" w14:textId="77777777" w:rsidR="007E3DC8" w:rsidRPr="00CD4B33" w:rsidRDefault="007E3DC8" w:rsidP="00236B5E">
            <w:pPr>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сигнализация при отклонении температуры от заданной,</w:t>
            </w:r>
          </w:p>
          <w:p w14:paraId="44EA0D4B" w14:textId="77777777" w:rsidR="007E3DC8" w:rsidRPr="00CD4B33" w:rsidRDefault="007E3DC8" w:rsidP="00236B5E">
            <w:pPr>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отображение температуры на табло панели управления,</w:t>
            </w:r>
          </w:p>
          <w:p w14:paraId="620CD794" w14:textId="77777777" w:rsidR="007E3DC8" w:rsidRPr="00CD4B33" w:rsidRDefault="007E3DC8"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отключение вентилятора при открывании двери. </w:t>
            </w:r>
            <w:r w:rsidRPr="00CD4B33">
              <w:rPr>
                <w:rFonts w:ascii="Times New Roman" w:hAnsi="Times New Roman" w:cs="Times New Roman"/>
                <w:sz w:val="20"/>
                <w:szCs w:val="20"/>
              </w:rPr>
              <w:t xml:space="preserve"> </w:t>
            </w:r>
          </w:p>
          <w:p w14:paraId="21B720BC" w14:textId="77777777" w:rsidR="007E3DC8" w:rsidRPr="00CD4B33" w:rsidRDefault="007E3DC8"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Общий объем, л   250 </w:t>
            </w:r>
            <w:r w:rsidRPr="00CD4B33">
              <w:rPr>
                <w:rFonts w:ascii="Times New Roman" w:hAnsi="Times New Roman" w:cs="Times New Roman"/>
                <w:sz w:val="20"/>
                <w:szCs w:val="20"/>
              </w:rPr>
              <w:t xml:space="preserve"> </w:t>
            </w:r>
          </w:p>
          <w:p w14:paraId="096F8938" w14:textId="77777777" w:rsidR="007E3DC8" w:rsidRPr="00CD4B33" w:rsidRDefault="007E3DC8"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Объём холодильной камеры, л  170 </w:t>
            </w:r>
            <w:r w:rsidRPr="00CD4B33">
              <w:rPr>
                <w:rFonts w:ascii="Times New Roman" w:hAnsi="Times New Roman" w:cs="Times New Roman"/>
                <w:sz w:val="20"/>
                <w:szCs w:val="20"/>
              </w:rPr>
              <w:t xml:space="preserve"> </w:t>
            </w:r>
          </w:p>
          <w:p w14:paraId="16EFD04F" w14:textId="77777777" w:rsidR="007E3DC8" w:rsidRPr="00CD4B33" w:rsidRDefault="007E3DC8"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Объём морозильной камеры/НТО, л  80 </w:t>
            </w:r>
            <w:r w:rsidRPr="00CD4B33">
              <w:rPr>
                <w:rFonts w:ascii="Times New Roman" w:hAnsi="Times New Roman" w:cs="Times New Roman"/>
                <w:sz w:val="20"/>
                <w:szCs w:val="20"/>
              </w:rPr>
              <w:t xml:space="preserve"> </w:t>
            </w:r>
          </w:p>
          <w:p w14:paraId="09172B90" w14:textId="77777777" w:rsidR="007E3DC8" w:rsidRPr="00CD4B33" w:rsidRDefault="007E3DC8"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Температура в холодильной камере, °C +2...+15 </w:t>
            </w:r>
            <w:r w:rsidRPr="00CD4B33">
              <w:rPr>
                <w:rFonts w:ascii="Times New Roman" w:hAnsi="Times New Roman" w:cs="Times New Roman"/>
                <w:sz w:val="20"/>
                <w:szCs w:val="20"/>
              </w:rPr>
              <w:t xml:space="preserve"> </w:t>
            </w:r>
          </w:p>
          <w:p w14:paraId="58EEE404" w14:textId="77777777" w:rsidR="007E3DC8" w:rsidRPr="00CD4B33" w:rsidRDefault="007E3DC8" w:rsidP="00236B5E">
            <w:pPr>
              <w:ind w:left="47" w:right="132"/>
              <w:jc w:val="both"/>
              <w:rPr>
                <w:rFonts w:ascii="Times New Roman" w:hAnsi="Times New Roman" w:cs="Times New Roman"/>
              </w:rPr>
            </w:pPr>
            <w:r w:rsidRPr="00CD4B33">
              <w:rPr>
                <w:rFonts w:ascii="Times New Roman" w:eastAsia="Times New Roman" w:hAnsi="Times New Roman" w:cs="Times New Roman"/>
                <w:sz w:val="20"/>
                <w:szCs w:val="20"/>
              </w:rPr>
              <w:t>Температура в морозильной камере, °C -25...-10 Габаритные размеры, мм 600×610×1450 Масса, кг 68</w:t>
            </w: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tc>
        <w:tc>
          <w:tcPr>
            <w:tcW w:w="3544" w:type="dxa"/>
            <w:gridSpan w:val="2"/>
            <w:tcBorders>
              <w:top w:val="single" w:sz="4" w:space="0" w:color="000000"/>
              <w:left w:val="single" w:sz="4" w:space="0" w:color="000000"/>
              <w:bottom w:val="single" w:sz="4" w:space="0" w:color="000000"/>
              <w:right w:val="single" w:sz="4" w:space="0" w:color="000000"/>
            </w:tcBorders>
          </w:tcPr>
          <w:p w14:paraId="5FAE49D7" w14:textId="77777777" w:rsidR="004F0D67" w:rsidRPr="00CD4B33" w:rsidRDefault="00A75BA3" w:rsidP="00236B5E">
            <w:pPr>
              <w:ind w:right="269"/>
              <w:jc w:val="right"/>
              <w:rPr>
                <w:rFonts w:ascii="Times New Roman" w:hAnsi="Times New Roman" w:cs="Times New Roman"/>
              </w:rPr>
            </w:pPr>
            <w:r w:rsidRPr="00CD4B33">
              <w:rPr>
                <w:rFonts w:ascii="Times New Roman" w:hAnsi="Times New Roman" w:cs="Times New Roman"/>
                <w:noProof/>
              </w:rPr>
              <w:drawing>
                <wp:inline distT="0" distB="0" distL="0" distR="0" wp14:anchorId="78525050" wp14:editId="08DFF584">
                  <wp:extent cx="1572768" cy="2631948"/>
                  <wp:effectExtent l="0" t="0" r="0" b="0"/>
                  <wp:docPr id="11719" name="Picture 11719"/>
                  <wp:cNvGraphicFramePr/>
                  <a:graphic xmlns:a="http://schemas.openxmlformats.org/drawingml/2006/main">
                    <a:graphicData uri="http://schemas.openxmlformats.org/drawingml/2006/picture">
                      <pic:pic xmlns:pic="http://schemas.openxmlformats.org/drawingml/2006/picture">
                        <pic:nvPicPr>
                          <pic:cNvPr id="11719" name="Picture 11719"/>
                          <pic:cNvPicPr/>
                        </pic:nvPicPr>
                        <pic:blipFill>
                          <a:blip r:embed="rId69"/>
                          <a:stretch>
                            <a:fillRect/>
                          </a:stretch>
                        </pic:blipFill>
                        <pic:spPr>
                          <a:xfrm>
                            <a:off x="0" y="0"/>
                            <a:ext cx="1572768" cy="2631948"/>
                          </a:xfrm>
                          <a:prstGeom prst="rect">
                            <a:avLst/>
                          </a:prstGeom>
                        </pic:spPr>
                      </pic:pic>
                    </a:graphicData>
                  </a:graphic>
                </wp:inline>
              </w:drawing>
            </w:r>
            <w:r w:rsidRPr="00CD4B33">
              <w:rPr>
                <w:rFonts w:ascii="Times New Roman" w:eastAsia="Times New Roman" w:hAnsi="Times New Roman" w:cs="Times New Roman"/>
                <w:sz w:val="1"/>
              </w:rPr>
              <w:t xml:space="preserve"> </w:t>
            </w:r>
            <w:r w:rsidRPr="00CD4B33">
              <w:rPr>
                <w:rFonts w:ascii="Times New Roman" w:hAnsi="Times New Roman" w:cs="Times New Roman"/>
              </w:rPr>
              <w:t xml:space="preserve"> </w:t>
            </w:r>
          </w:p>
        </w:tc>
      </w:tr>
      <w:tr w:rsidR="004F0D67" w:rsidRPr="00CD4B33" w14:paraId="61F77488" w14:textId="77777777" w:rsidTr="00E33EA3">
        <w:tblPrEx>
          <w:tblCellMar>
            <w:top w:w="15" w:type="dxa"/>
            <w:left w:w="106" w:type="dxa"/>
          </w:tblCellMar>
        </w:tblPrEx>
        <w:trPr>
          <w:trHeight w:val="4372"/>
        </w:trPr>
        <w:tc>
          <w:tcPr>
            <w:tcW w:w="574" w:type="dxa"/>
            <w:gridSpan w:val="3"/>
            <w:tcBorders>
              <w:top w:val="single" w:sz="4" w:space="0" w:color="000000"/>
              <w:left w:val="single" w:sz="4" w:space="0" w:color="000000"/>
              <w:bottom w:val="single" w:sz="4" w:space="0" w:color="000000"/>
              <w:right w:val="single" w:sz="4" w:space="0" w:color="000000"/>
            </w:tcBorders>
          </w:tcPr>
          <w:p w14:paraId="0BA3AC01" w14:textId="3BED6A84" w:rsidR="004F0D67" w:rsidRPr="00CD4B33" w:rsidRDefault="00A75BA3" w:rsidP="00236B5E">
            <w:pPr>
              <w:ind w:left="50"/>
              <w:rPr>
                <w:rFonts w:ascii="Times New Roman" w:hAnsi="Times New Roman" w:cs="Times New Roman"/>
              </w:rPr>
            </w:pPr>
            <w:r w:rsidRPr="00CD4B33">
              <w:rPr>
                <w:rFonts w:ascii="Times New Roman" w:hAnsi="Times New Roman" w:cs="Times New Roman"/>
              </w:rPr>
              <w:t xml:space="preserve"> </w:t>
            </w:r>
            <w:r w:rsidR="005C7C70">
              <w:rPr>
                <w:rFonts w:ascii="Times New Roman" w:eastAsia="Times New Roman" w:hAnsi="Times New Roman" w:cs="Times New Roman"/>
                <w:sz w:val="24"/>
              </w:rPr>
              <w:t>8</w:t>
            </w: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tc>
        <w:tc>
          <w:tcPr>
            <w:tcW w:w="2499" w:type="dxa"/>
            <w:gridSpan w:val="3"/>
            <w:tcBorders>
              <w:top w:val="single" w:sz="4" w:space="0" w:color="000000"/>
              <w:left w:val="single" w:sz="4" w:space="0" w:color="000000"/>
              <w:bottom w:val="single" w:sz="4" w:space="0" w:color="000000"/>
              <w:right w:val="single" w:sz="4" w:space="0" w:color="000000"/>
            </w:tcBorders>
          </w:tcPr>
          <w:p w14:paraId="210A479B"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sz w:val="24"/>
              </w:rPr>
              <w:t xml:space="preserve">Анализатор растворенного кислорода МАРК302М </w:t>
            </w:r>
            <w:r w:rsidRPr="00CD4B33">
              <w:rPr>
                <w:rFonts w:ascii="Times New Roman" w:hAnsi="Times New Roman" w:cs="Times New Roman"/>
              </w:rPr>
              <w:t xml:space="preserve"> </w:t>
            </w:r>
          </w:p>
        </w:tc>
        <w:tc>
          <w:tcPr>
            <w:tcW w:w="8418" w:type="dxa"/>
            <w:tcBorders>
              <w:top w:val="single" w:sz="4" w:space="0" w:color="000000"/>
              <w:left w:val="single" w:sz="4" w:space="0" w:color="000000"/>
              <w:bottom w:val="single" w:sz="4" w:space="0" w:color="000000"/>
              <w:right w:val="single" w:sz="4" w:space="0" w:color="000000"/>
            </w:tcBorders>
          </w:tcPr>
          <w:p w14:paraId="2269C35A"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Назначение анализатора растворенного кислорода МАРК-302М: </w:t>
            </w:r>
            <w:r w:rsidRPr="002C5B5B">
              <w:rPr>
                <w:rFonts w:ascii="Times New Roman" w:hAnsi="Times New Roman" w:cs="Times New Roman"/>
                <w:sz w:val="20"/>
                <w:szCs w:val="20"/>
              </w:rPr>
              <w:t xml:space="preserve"> </w:t>
            </w:r>
          </w:p>
          <w:p w14:paraId="4E781675" w14:textId="77777777" w:rsidR="004F0D67" w:rsidRPr="002C5B5B" w:rsidRDefault="00A75BA3" w:rsidP="00236B5E">
            <w:pPr>
              <w:ind w:right="110"/>
              <w:jc w:val="both"/>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Анализатор растворенного кислорода МАРК-302М предназначен для змерения концентрации растворенного кислорода (КРК) и температуры водных сред. Лабораторные и «полевые» измерения. Определение БПК. </w:t>
            </w:r>
            <w:r w:rsidRPr="002C5B5B">
              <w:rPr>
                <w:rFonts w:ascii="Times New Roman" w:hAnsi="Times New Roman" w:cs="Times New Roman"/>
                <w:sz w:val="20"/>
                <w:szCs w:val="20"/>
              </w:rPr>
              <w:t xml:space="preserve"> </w:t>
            </w:r>
          </w:p>
          <w:p w14:paraId="254E0C1E" w14:textId="0D273D5D" w:rsidR="004F0D67" w:rsidRPr="002C5B5B" w:rsidRDefault="00A75BA3" w:rsidP="00E33EA3">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Датчик разработан специально под измерение БПК согласно методике ПНФ Ф 14.1:2:3:4.123-97. </w:t>
            </w:r>
            <w:r w:rsidRPr="002C5B5B">
              <w:rPr>
                <w:rFonts w:ascii="Times New Roman" w:hAnsi="Times New Roman" w:cs="Times New Roman"/>
                <w:sz w:val="20"/>
                <w:szCs w:val="20"/>
              </w:rPr>
              <w:t xml:space="preserve"> </w:t>
            </w:r>
          </w:p>
          <w:p w14:paraId="5EE35CC4" w14:textId="623B95BC"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Особенности анализатора растворенного кислорода МАРК-302М: </w:t>
            </w:r>
            <w:r w:rsidRPr="002C5B5B">
              <w:rPr>
                <w:rFonts w:ascii="Times New Roman" w:hAnsi="Times New Roman" w:cs="Times New Roman"/>
                <w:sz w:val="20"/>
                <w:szCs w:val="20"/>
              </w:rPr>
              <w:t xml:space="preserve"> </w:t>
            </w:r>
          </w:p>
          <w:p w14:paraId="536AA38B"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Удобство и точность измерений; </w:t>
            </w:r>
            <w:r w:rsidRPr="002C5B5B">
              <w:rPr>
                <w:rFonts w:ascii="Times New Roman" w:hAnsi="Times New Roman" w:cs="Times New Roman"/>
                <w:sz w:val="20"/>
                <w:szCs w:val="20"/>
              </w:rPr>
              <w:t xml:space="preserve"> </w:t>
            </w:r>
          </w:p>
          <w:p w14:paraId="3D10EB41"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Автоматические температурная и барокомпенсация; </w:t>
            </w:r>
            <w:r w:rsidRPr="002C5B5B">
              <w:rPr>
                <w:rFonts w:ascii="Times New Roman" w:hAnsi="Times New Roman" w:cs="Times New Roman"/>
                <w:sz w:val="20"/>
                <w:szCs w:val="20"/>
              </w:rPr>
              <w:t xml:space="preserve"> </w:t>
            </w:r>
          </w:p>
          <w:p w14:paraId="4D1DFBB2"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Автоматическая градуировка по кислороду воздуха; </w:t>
            </w:r>
            <w:r w:rsidRPr="002C5B5B">
              <w:rPr>
                <w:rFonts w:ascii="Times New Roman" w:hAnsi="Times New Roman" w:cs="Times New Roman"/>
                <w:sz w:val="20"/>
                <w:szCs w:val="20"/>
              </w:rPr>
              <w:t xml:space="preserve"> </w:t>
            </w:r>
          </w:p>
          <w:p w14:paraId="124DC8C3"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Три режима измерения: КРК, мг/ дм3, КРК, % насыщения, температура, °C; </w:t>
            </w:r>
            <w:r w:rsidRPr="002C5B5B">
              <w:rPr>
                <w:rFonts w:ascii="Times New Roman" w:hAnsi="Times New Roman" w:cs="Times New Roman"/>
                <w:sz w:val="20"/>
                <w:szCs w:val="20"/>
              </w:rPr>
              <w:t xml:space="preserve"> </w:t>
            </w:r>
          </w:p>
          <w:p w14:paraId="4D1BA64C"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Простая калибровка по воздуху; </w:t>
            </w:r>
            <w:r w:rsidRPr="002C5B5B">
              <w:rPr>
                <w:rFonts w:ascii="Times New Roman" w:hAnsi="Times New Roman" w:cs="Times New Roman"/>
                <w:sz w:val="20"/>
                <w:szCs w:val="20"/>
              </w:rPr>
              <w:t xml:space="preserve"> </w:t>
            </w:r>
          </w:p>
          <w:p w14:paraId="38C79A0F"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Минимум обслуживания; </w:t>
            </w:r>
            <w:r w:rsidRPr="002C5B5B">
              <w:rPr>
                <w:rFonts w:ascii="Times New Roman" w:hAnsi="Times New Roman" w:cs="Times New Roman"/>
                <w:sz w:val="20"/>
                <w:szCs w:val="20"/>
              </w:rPr>
              <w:t xml:space="preserve"> </w:t>
            </w:r>
          </w:p>
          <w:p w14:paraId="5C6E133B"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Замена мембраны не чаще одного раза в год; </w:t>
            </w:r>
            <w:r w:rsidRPr="002C5B5B">
              <w:rPr>
                <w:rFonts w:ascii="Times New Roman" w:hAnsi="Times New Roman" w:cs="Times New Roman"/>
                <w:sz w:val="20"/>
                <w:szCs w:val="20"/>
              </w:rPr>
              <w:t xml:space="preserve"> </w:t>
            </w:r>
          </w:p>
          <w:p w14:paraId="05E499DA"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Хранение датчика на воздухе; </w:t>
            </w:r>
            <w:r w:rsidRPr="002C5B5B">
              <w:rPr>
                <w:rFonts w:ascii="Times New Roman" w:hAnsi="Times New Roman" w:cs="Times New Roman"/>
                <w:sz w:val="20"/>
                <w:szCs w:val="20"/>
              </w:rPr>
              <w:t xml:space="preserve"> </w:t>
            </w:r>
          </w:p>
          <w:p w14:paraId="2DEEE463"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Долговечный сенсор; </w:t>
            </w:r>
            <w:r w:rsidRPr="002C5B5B">
              <w:rPr>
                <w:rFonts w:ascii="Times New Roman" w:hAnsi="Times New Roman" w:cs="Times New Roman"/>
                <w:sz w:val="20"/>
                <w:szCs w:val="20"/>
              </w:rPr>
              <w:t xml:space="preserve"> </w:t>
            </w:r>
          </w:p>
          <w:p w14:paraId="40BC798A" w14:textId="4CAC7F51"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Срок службы датчика </w:t>
            </w:r>
            <w:r w:rsidR="00240CB6" w:rsidRPr="002C5B5B">
              <w:rPr>
                <w:rFonts w:ascii="Times New Roman" w:eastAsia="Times New Roman" w:hAnsi="Times New Roman" w:cs="Times New Roman"/>
                <w:sz w:val="20"/>
                <w:szCs w:val="20"/>
              </w:rPr>
              <w:t>-.</w:t>
            </w:r>
            <w:r w:rsidRPr="002C5B5B">
              <w:rPr>
                <w:rFonts w:ascii="Times New Roman" w:eastAsia="Times New Roman" w:hAnsi="Times New Roman" w:cs="Times New Roman"/>
                <w:sz w:val="20"/>
                <w:szCs w:val="20"/>
              </w:rPr>
              <w:t xml:space="preserve"> 10 лет; </w:t>
            </w:r>
            <w:r w:rsidRPr="002C5B5B">
              <w:rPr>
                <w:rFonts w:ascii="Times New Roman" w:hAnsi="Times New Roman" w:cs="Times New Roman"/>
                <w:sz w:val="20"/>
                <w:szCs w:val="20"/>
              </w:rPr>
              <w:t xml:space="preserve"> </w:t>
            </w:r>
          </w:p>
          <w:p w14:paraId="198F793A"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Высококонтрастный LCD индикатор; </w:t>
            </w:r>
            <w:r w:rsidRPr="002C5B5B">
              <w:rPr>
                <w:rFonts w:ascii="Times New Roman" w:hAnsi="Times New Roman" w:cs="Times New Roman"/>
                <w:sz w:val="20"/>
                <w:szCs w:val="20"/>
              </w:rPr>
              <w:t xml:space="preserve"> </w:t>
            </w:r>
          </w:p>
          <w:p w14:paraId="302A7499"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Низкое энергопотребление; </w:t>
            </w:r>
            <w:r w:rsidRPr="002C5B5B">
              <w:rPr>
                <w:rFonts w:ascii="Times New Roman" w:hAnsi="Times New Roman" w:cs="Times New Roman"/>
                <w:sz w:val="20"/>
                <w:szCs w:val="20"/>
              </w:rPr>
              <w:t xml:space="preserve"> </w:t>
            </w:r>
          </w:p>
          <w:p w14:paraId="67C7D2D8" w14:textId="5DA3713A" w:rsidR="002C5B5B" w:rsidRPr="002C5B5B" w:rsidRDefault="00A75BA3" w:rsidP="00455EEC">
            <w:pPr>
              <w:rPr>
                <w:rFonts w:ascii="Times New Roman" w:hAnsi="Times New Roman" w:cs="Times New Roman"/>
                <w:sz w:val="20"/>
                <w:szCs w:val="20"/>
              </w:rPr>
            </w:pPr>
            <w:r w:rsidRPr="002C5B5B">
              <w:rPr>
                <w:rFonts w:ascii="Times New Roman" w:eastAsia="Times New Roman" w:hAnsi="Times New Roman" w:cs="Times New Roman"/>
                <w:sz w:val="20"/>
                <w:szCs w:val="20"/>
              </w:rPr>
              <w:t>До 2000 часов непрерывной работы от комплекта элемент</w:t>
            </w:r>
            <w:r w:rsidR="002B5156" w:rsidRPr="002C5B5B">
              <w:rPr>
                <w:rFonts w:ascii="Times New Roman" w:eastAsia="Times New Roman" w:hAnsi="Times New Roman" w:cs="Times New Roman"/>
                <w:sz w:val="20"/>
                <w:szCs w:val="20"/>
              </w:rPr>
              <w:t>ов типа АА..</w:t>
            </w:r>
          </w:p>
        </w:tc>
        <w:tc>
          <w:tcPr>
            <w:tcW w:w="3544" w:type="dxa"/>
            <w:gridSpan w:val="2"/>
            <w:tcBorders>
              <w:top w:val="single" w:sz="4" w:space="0" w:color="000000"/>
              <w:left w:val="single" w:sz="4" w:space="0" w:color="000000"/>
              <w:bottom w:val="single" w:sz="4" w:space="0" w:color="000000"/>
              <w:right w:val="single" w:sz="4" w:space="0" w:color="000000"/>
            </w:tcBorders>
          </w:tcPr>
          <w:p w14:paraId="77F08A52" w14:textId="77777777" w:rsidR="004F0D67" w:rsidRPr="00CD4B33" w:rsidRDefault="00A75BA3" w:rsidP="00236B5E">
            <w:pPr>
              <w:ind w:right="487"/>
              <w:jc w:val="right"/>
              <w:rPr>
                <w:rFonts w:ascii="Times New Roman" w:hAnsi="Times New Roman" w:cs="Times New Roman"/>
              </w:rPr>
            </w:pPr>
            <w:r w:rsidRPr="00CD4B33">
              <w:rPr>
                <w:rFonts w:ascii="Times New Roman" w:hAnsi="Times New Roman" w:cs="Times New Roman"/>
                <w:noProof/>
              </w:rPr>
              <w:drawing>
                <wp:inline distT="0" distB="0" distL="0" distR="0" wp14:anchorId="12DA8486" wp14:editId="641ACBAA">
                  <wp:extent cx="1569720" cy="2183892"/>
                  <wp:effectExtent l="0" t="0" r="0" b="0"/>
                  <wp:docPr id="11916" name="Picture 11916"/>
                  <wp:cNvGraphicFramePr/>
                  <a:graphic xmlns:a="http://schemas.openxmlformats.org/drawingml/2006/main">
                    <a:graphicData uri="http://schemas.openxmlformats.org/drawingml/2006/picture">
                      <pic:pic xmlns:pic="http://schemas.openxmlformats.org/drawingml/2006/picture">
                        <pic:nvPicPr>
                          <pic:cNvPr id="11916" name="Picture 11916"/>
                          <pic:cNvPicPr/>
                        </pic:nvPicPr>
                        <pic:blipFill>
                          <a:blip r:embed="rId70"/>
                          <a:stretch>
                            <a:fillRect/>
                          </a:stretch>
                        </pic:blipFill>
                        <pic:spPr>
                          <a:xfrm>
                            <a:off x="0" y="0"/>
                            <a:ext cx="1569720" cy="2183892"/>
                          </a:xfrm>
                          <a:prstGeom prst="rect">
                            <a:avLst/>
                          </a:prstGeom>
                        </pic:spPr>
                      </pic:pic>
                    </a:graphicData>
                  </a:graphic>
                </wp:inline>
              </w:drawing>
            </w:r>
            <w:r w:rsidRPr="00CD4B33">
              <w:rPr>
                <w:rFonts w:ascii="Times New Roman" w:eastAsia="Times New Roman" w:hAnsi="Times New Roman" w:cs="Times New Roman"/>
                <w:sz w:val="1"/>
              </w:rPr>
              <w:t xml:space="preserve"> </w:t>
            </w:r>
            <w:r w:rsidRPr="00CD4B33">
              <w:rPr>
                <w:rFonts w:ascii="Times New Roman" w:hAnsi="Times New Roman" w:cs="Times New Roman"/>
              </w:rPr>
              <w:t xml:space="preserve"> </w:t>
            </w:r>
          </w:p>
        </w:tc>
      </w:tr>
      <w:tr w:rsidR="00BF489B" w:rsidRPr="00CD4B33" w14:paraId="7345AC88" w14:textId="77777777" w:rsidTr="00D20824">
        <w:tblPrEx>
          <w:tblCellMar>
            <w:top w:w="15" w:type="dxa"/>
            <w:left w:w="106" w:type="dxa"/>
          </w:tblCellMar>
        </w:tblPrEx>
        <w:trPr>
          <w:trHeight w:val="2387"/>
        </w:trPr>
        <w:tc>
          <w:tcPr>
            <w:tcW w:w="574" w:type="dxa"/>
            <w:gridSpan w:val="3"/>
            <w:tcBorders>
              <w:top w:val="single" w:sz="4" w:space="0" w:color="000000"/>
              <w:left w:val="single" w:sz="4" w:space="0" w:color="000000"/>
              <w:bottom w:val="single" w:sz="4" w:space="0" w:color="000000"/>
              <w:right w:val="single" w:sz="4" w:space="0" w:color="000000"/>
            </w:tcBorders>
          </w:tcPr>
          <w:p w14:paraId="6D3E7246" w14:textId="21BAA463" w:rsidR="00BF489B" w:rsidRPr="00CD4B33" w:rsidRDefault="005C7C70" w:rsidP="00BF489B">
            <w:pPr>
              <w:ind w:left="50"/>
              <w:rPr>
                <w:rFonts w:ascii="Times New Roman" w:hAnsi="Times New Roman" w:cs="Times New Roman"/>
              </w:rPr>
            </w:pPr>
            <w:r>
              <w:rPr>
                <w:rFonts w:ascii="Times New Roman" w:eastAsia="Times New Roman" w:hAnsi="Times New Roman" w:cs="Times New Roman"/>
                <w:sz w:val="24"/>
              </w:rPr>
              <w:t>9</w:t>
            </w:r>
            <w:r w:rsidR="00BF489B" w:rsidRPr="00CD4B33">
              <w:rPr>
                <w:rFonts w:ascii="Times New Roman" w:eastAsia="Times New Roman" w:hAnsi="Times New Roman" w:cs="Times New Roman"/>
                <w:sz w:val="24"/>
              </w:rPr>
              <w:t xml:space="preserve">. </w:t>
            </w:r>
            <w:r w:rsidR="00BF489B" w:rsidRPr="00CD4B33">
              <w:rPr>
                <w:rFonts w:ascii="Times New Roman" w:hAnsi="Times New Roman" w:cs="Times New Roman"/>
              </w:rPr>
              <w:t xml:space="preserve"> </w:t>
            </w:r>
          </w:p>
        </w:tc>
        <w:tc>
          <w:tcPr>
            <w:tcW w:w="2499" w:type="dxa"/>
            <w:gridSpan w:val="3"/>
            <w:tcBorders>
              <w:top w:val="single" w:sz="4" w:space="0" w:color="000000"/>
              <w:left w:val="single" w:sz="4" w:space="0" w:color="000000"/>
              <w:bottom w:val="single" w:sz="4" w:space="0" w:color="000000"/>
              <w:right w:val="single" w:sz="4" w:space="0" w:color="000000"/>
            </w:tcBorders>
          </w:tcPr>
          <w:p w14:paraId="08A9F3CC" w14:textId="77777777" w:rsidR="00BF489B" w:rsidRPr="00CD4B33" w:rsidRDefault="00BF489B" w:rsidP="00BF489B">
            <w:pPr>
              <w:rPr>
                <w:rFonts w:ascii="Times New Roman" w:hAnsi="Times New Roman" w:cs="Times New Roman"/>
              </w:rPr>
            </w:pPr>
            <w:r w:rsidRPr="001613B6">
              <w:rPr>
                <w:rFonts w:ascii="Times New Roman" w:eastAsia="Times New Roman" w:hAnsi="Times New Roman" w:cs="Times New Roman"/>
                <w:b/>
                <w:sz w:val="24"/>
              </w:rPr>
              <w:t xml:space="preserve">pH-метр МАРК-904 </w:t>
            </w:r>
            <w:r w:rsidRPr="00CD4B33">
              <w:rPr>
                <w:rFonts w:ascii="Times New Roman" w:eastAsia="Times New Roman" w:hAnsi="Times New Roman" w:cs="Times New Roman"/>
                <w:b/>
                <w:sz w:val="24"/>
              </w:rPr>
              <w:t xml:space="preserve">(лабораторный) </w:t>
            </w:r>
            <w:r w:rsidRPr="00CD4B33">
              <w:rPr>
                <w:rFonts w:ascii="Times New Roman" w:hAnsi="Times New Roman" w:cs="Times New Roman"/>
              </w:rPr>
              <w:t xml:space="preserve"> </w:t>
            </w:r>
          </w:p>
          <w:p w14:paraId="6D72E355" w14:textId="7AFA993F" w:rsidR="00BF489B" w:rsidRPr="00CD4B33" w:rsidRDefault="00BF489B" w:rsidP="00BF489B">
            <w:pPr>
              <w:rPr>
                <w:rFonts w:ascii="Times New Roman" w:hAnsi="Times New Roman" w:cs="Times New Roman"/>
              </w:rPr>
            </w:pPr>
            <w:r w:rsidRPr="00CD4B33">
              <w:rPr>
                <w:rFonts w:ascii="Times New Roman" w:eastAsia="Times New Roman" w:hAnsi="Times New Roman" w:cs="Times New Roman"/>
                <w:b/>
                <w:sz w:val="24"/>
              </w:rPr>
              <w:t xml:space="preserve">(с поверкой) </w:t>
            </w:r>
            <w:r w:rsidRPr="00CD4B33">
              <w:rPr>
                <w:rFonts w:ascii="Times New Roman" w:hAnsi="Times New Roman" w:cs="Times New Roman"/>
              </w:rPr>
              <w:t xml:space="preserve"> </w:t>
            </w:r>
          </w:p>
        </w:tc>
        <w:tc>
          <w:tcPr>
            <w:tcW w:w="8418" w:type="dxa"/>
            <w:tcBorders>
              <w:top w:val="single" w:sz="4" w:space="0" w:color="000000"/>
              <w:left w:val="single" w:sz="4" w:space="0" w:color="000000"/>
              <w:bottom w:val="single" w:sz="4" w:space="0" w:color="000000"/>
              <w:right w:val="single" w:sz="4" w:space="0" w:color="000000"/>
            </w:tcBorders>
          </w:tcPr>
          <w:p w14:paraId="7CBD943E" w14:textId="77777777" w:rsidR="00BF489B" w:rsidRPr="002C5B5B" w:rsidRDefault="00BF489B" w:rsidP="00BF489B">
            <w:pPr>
              <w:ind w:right="132"/>
              <w:rPr>
                <w:rFonts w:ascii="Times New Roman" w:hAnsi="Times New Roman" w:cs="Times New Roman"/>
                <w:sz w:val="20"/>
                <w:szCs w:val="20"/>
              </w:rPr>
            </w:pPr>
            <w:r w:rsidRPr="002C5B5B">
              <w:rPr>
                <w:rFonts w:ascii="Times New Roman" w:eastAsia="Times New Roman" w:hAnsi="Times New Roman" w:cs="Times New Roman"/>
                <w:sz w:val="20"/>
                <w:szCs w:val="20"/>
              </w:rPr>
              <w:t>Описание</w:t>
            </w:r>
            <w:r w:rsidRPr="002C5B5B">
              <w:rPr>
                <w:sz w:val="20"/>
                <w:szCs w:val="20"/>
              </w:rPr>
              <w:t xml:space="preserve"> </w:t>
            </w:r>
            <w:r w:rsidRPr="002C5B5B">
              <w:rPr>
                <w:rFonts w:ascii="Times New Roman" w:eastAsia="Times New Roman" w:hAnsi="Times New Roman" w:cs="Times New Roman"/>
                <w:sz w:val="20"/>
                <w:szCs w:val="20"/>
              </w:rPr>
              <w:t xml:space="preserve">pH-метр МАРК-904 (портативный, с комбинированным электродом): </w:t>
            </w:r>
            <w:r w:rsidRPr="002C5B5B">
              <w:rPr>
                <w:rFonts w:ascii="Times New Roman" w:hAnsi="Times New Roman" w:cs="Times New Roman"/>
                <w:sz w:val="20"/>
                <w:szCs w:val="20"/>
              </w:rPr>
              <w:t xml:space="preserve"> </w:t>
            </w:r>
          </w:p>
          <w:p w14:paraId="0FECFCBF" w14:textId="77777777" w:rsidR="00BF489B" w:rsidRPr="002C5B5B" w:rsidRDefault="00BF489B" w:rsidP="00BF489B">
            <w:pPr>
              <w:ind w:right="132"/>
              <w:jc w:val="both"/>
              <w:rPr>
                <w:rFonts w:ascii="Times New Roman" w:hAnsi="Times New Roman" w:cs="Times New Roman"/>
                <w:sz w:val="20"/>
                <w:szCs w:val="20"/>
              </w:rPr>
            </w:pPr>
            <w:r w:rsidRPr="002C5B5B">
              <w:rPr>
                <w:rFonts w:ascii="Times New Roman" w:eastAsia="Times New Roman" w:hAnsi="Times New Roman" w:cs="Times New Roman"/>
                <w:sz w:val="20"/>
                <w:szCs w:val="20"/>
              </w:rPr>
              <w:t>Прибор предназначен для измерения активности ионов водорода (pH, рН25), ЭДС и температуры водных сред. рН-метр представляет собой лабораторный микропроцессорный прибор.</w:t>
            </w:r>
          </w:p>
          <w:p w14:paraId="179A0907"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Базовый комплект:</w:t>
            </w:r>
          </w:p>
          <w:p w14:paraId="0B590E77"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Блок преобразовательный с термодатчиком и USB-кабелем</w:t>
            </w:r>
          </w:p>
          <w:p w14:paraId="728C9231"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Электрод комбинированный ЭСК-10601/7 или раздельные электроды</w:t>
            </w:r>
          </w:p>
          <w:p w14:paraId="15D14D07"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ЭС-10601/7 и Эср-10101/3,0</w:t>
            </w:r>
          </w:p>
          <w:p w14:paraId="1984B653"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Блок питания</w:t>
            </w:r>
          </w:p>
          <w:p w14:paraId="7D769EBB"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Дополнительно:</w:t>
            </w:r>
          </w:p>
          <w:p w14:paraId="4AB47966"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Штатив</w:t>
            </w:r>
          </w:p>
          <w:p w14:paraId="08A21580"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рН-электроды по выбору, Стандарт-титры 1,65рН, 9,18рН</w:t>
            </w:r>
          </w:p>
          <w:p w14:paraId="4D1F8200"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Удобство и точность измерения, Автоматическая температурная компенсация.</w:t>
            </w:r>
          </w:p>
          <w:p w14:paraId="4CCB242C"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Автоматическое распознавание буферных растворов.</w:t>
            </w:r>
          </w:p>
          <w:p w14:paraId="774C07D8"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Четыре режима измерения (pH, рН25, ЭДС, температура).</w:t>
            </w:r>
          </w:p>
          <w:p w14:paraId="3AD5E301"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Самодиагностика</w:t>
            </w:r>
          </w:p>
          <w:p w14:paraId="3A7268D1"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Энергонезависимый электронный блокнот</w:t>
            </w:r>
          </w:p>
          <w:p w14:paraId="522BF064"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Возможность записи до 500 групп измерений в поименованные</w:t>
            </w:r>
          </w:p>
          <w:p w14:paraId="7AB21DB1"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Пользователем папки.</w:t>
            </w:r>
          </w:p>
          <w:p w14:paraId="1E2A08B0"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USB порт, программное обеспечение</w:t>
            </w:r>
          </w:p>
          <w:p w14:paraId="4D9C054E"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Возможность создания и управления архивом данных на ПК.</w:t>
            </w:r>
          </w:p>
          <w:p w14:paraId="7584521B"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Графический индикатор с подсветкой</w:t>
            </w:r>
          </w:p>
          <w:p w14:paraId="704ECEAA"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Индикация показаний в удобном Пользователю формате.</w:t>
            </w:r>
          </w:p>
          <w:p w14:paraId="1A5B4F83"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Легкость настроек.</w:t>
            </w:r>
          </w:p>
          <w:p w14:paraId="3C0622E4"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Срок службы - не менее 10 лет</w:t>
            </w:r>
          </w:p>
          <w:p w14:paraId="5275578C" w14:textId="77777777" w:rsidR="00BF489B" w:rsidRPr="002C5B5B" w:rsidRDefault="00BF489B" w:rsidP="00BF489B">
            <w:pPr>
              <w:ind w:right="132"/>
              <w:jc w:val="both"/>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Наработка на отказ - 20 000 часов</w:t>
            </w:r>
          </w:p>
          <w:p w14:paraId="4753D486" w14:textId="77777777" w:rsidR="00BF489B" w:rsidRPr="002C5B5B" w:rsidRDefault="00BF489B" w:rsidP="00BF489B">
            <w:pPr>
              <w:tabs>
                <w:tab w:val="center" w:pos="2735"/>
                <w:tab w:val="center" w:pos="4462"/>
                <w:tab w:val="center" w:pos="6120"/>
                <w:tab w:val="center" w:pos="7922"/>
              </w:tabs>
              <w:ind w:right="132"/>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Технические характеристики:</w:t>
            </w:r>
          </w:p>
          <w:p w14:paraId="760CE9D3" w14:textId="77777777" w:rsidR="00BF489B" w:rsidRPr="002C5B5B" w:rsidRDefault="00BF489B" w:rsidP="00BF489B">
            <w:pPr>
              <w:tabs>
                <w:tab w:val="center" w:pos="2735"/>
                <w:tab w:val="center" w:pos="4462"/>
                <w:tab w:val="center" w:pos="6120"/>
                <w:tab w:val="center" w:pos="7922"/>
              </w:tabs>
              <w:ind w:right="132"/>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рН диапазон 0 – 15, дискретность 0,001, точность ±</w:t>
            </w:r>
          </w:p>
          <w:p w14:paraId="687338FD" w14:textId="77777777" w:rsidR="00BF489B" w:rsidRPr="002C5B5B" w:rsidRDefault="00BF489B" w:rsidP="00BF489B">
            <w:pPr>
              <w:tabs>
                <w:tab w:val="center" w:pos="2735"/>
                <w:tab w:val="center" w:pos="4462"/>
                <w:tab w:val="center" w:pos="6120"/>
                <w:tab w:val="center" w:pos="7922"/>
              </w:tabs>
              <w:ind w:right="132"/>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ЭДС, мВ диапазон -1000/ +1000</w:t>
            </w:r>
          </w:p>
          <w:p w14:paraId="275E2D22" w14:textId="77777777" w:rsidR="00BF489B" w:rsidRPr="002C5B5B" w:rsidRDefault="00BF489B" w:rsidP="00BF489B">
            <w:pPr>
              <w:tabs>
                <w:tab w:val="center" w:pos="2735"/>
                <w:tab w:val="center" w:pos="4462"/>
                <w:tab w:val="center" w:pos="6120"/>
                <w:tab w:val="center" w:pos="7922"/>
              </w:tabs>
              <w:ind w:right="132"/>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Температура диапазон 0 – 70, дискретность 0,1</w:t>
            </w:r>
          </w:p>
          <w:p w14:paraId="62F6486B" w14:textId="77777777" w:rsidR="00BF489B" w:rsidRPr="002C5B5B" w:rsidRDefault="00BF489B" w:rsidP="00BF489B">
            <w:pPr>
              <w:tabs>
                <w:tab w:val="center" w:pos="2735"/>
                <w:tab w:val="center" w:pos="4462"/>
                <w:tab w:val="center" w:pos="6120"/>
                <w:tab w:val="center" w:pos="7922"/>
              </w:tabs>
              <w:ind w:right="132"/>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Габаритные размеры, мм  220*200*60</w:t>
            </w:r>
          </w:p>
          <w:p w14:paraId="1D450D43" w14:textId="77777777" w:rsidR="00BF489B" w:rsidRPr="002C5B5B" w:rsidRDefault="00BF489B" w:rsidP="00BF489B">
            <w:pPr>
              <w:tabs>
                <w:tab w:val="center" w:pos="2735"/>
                <w:tab w:val="center" w:pos="4462"/>
                <w:tab w:val="center" w:pos="6120"/>
                <w:tab w:val="center" w:pos="7922"/>
              </w:tabs>
              <w:ind w:right="132"/>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Электропитание  От двух аккумуляторов типа АА</w:t>
            </w:r>
          </w:p>
          <w:p w14:paraId="0A2600E8" w14:textId="7D1A7563" w:rsidR="00BF489B" w:rsidRPr="002C5B5B" w:rsidRDefault="00BF489B" w:rsidP="00BF489B">
            <w:pPr>
              <w:tabs>
                <w:tab w:val="center" w:pos="2735"/>
                <w:tab w:val="center" w:pos="4462"/>
                <w:tab w:val="center" w:pos="6120"/>
                <w:tab w:val="center" w:pos="7922"/>
              </w:tabs>
              <w:ind w:right="132"/>
              <w:rPr>
                <w:rFonts w:ascii="Times New Roman" w:eastAsia="Times New Roman" w:hAnsi="Times New Roman" w:cs="Times New Roman"/>
                <w:sz w:val="20"/>
                <w:szCs w:val="20"/>
              </w:rPr>
            </w:pPr>
            <w:r w:rsidRPr="002C5B5B">
              <w:rPr>
                <w:rFonts w:ascii="Times New Roman" w:eastAsia="Times New Roman" w:hAnsi="Times New Roman" w:cs="Times New Roman"/>
                <w:sz w:val="20"/>
                <w:szCs w:val="20"/>
              </w:rPr>
              <w:t>От сети 220 В (через блок питания)</w:t>
            </w:r>
          </w:p>
        </w:tc>
        <w:tc>
          <w:tcPr>
            <w:tcW w:w="3544" w:type="dxa"/>
            <w:gridSpan w:val="2"/>
            <w:tcBorders>
              <w:top w:val="single" w:sz="4" w:space="0" w:color="000000"/>
              <w:left w:val="single" w:sz="4" w:space="0" w:color="000000"/>
              <w:bottom w:val="single" w:sz="4" w:space="0" w:color="000000"/>
              <w:right w:val="single" w:sz="4" w:space="0" w:color="000000"/>
            </w:tcBorders>
          </w:tcPr>
          <w:p w14:paraId="25094820" w14:textId="77777777" w:rsidR="00BF489B" w:rsidRPr="00CD4B33" w:rsidRDefault="00BF489B" w:rsidP="00BF489B">
            <w:pPr>
              <w:rPr>
                <w:rFonts w:ascii="Times New Roman" w:hAnsi="Times New Roman" w:cs="Times New Roman"/>
              </w:rPr>
            </w:pP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p w14:paraId="0C780432" w14:textId="7020C1C6" w:rsidR="00BF489B" w:rsidRPr="00CD4B33" w:rsidRDefault="00BF489B" w:rsidP="00BF489B">
            <w:pPr>
              <w:ind w:right="368"/>
              <w:jc w:val="right"/>
              <w:rPr>
                <w:rFonts w:ascii="Times New Roman" w:hAnsi="Times New Roman" w:cs="Times New Roman"/>
              </w:rPr>
            </w:pPr>
            <w:r>
              <w:rPr>
                <w:rFonts w:ascii="Times New Roman" w:eastAsia="Times New Roman" w:hAnsi="Times New Roman" w:cs="Times New Roman"/>
                <w:noProof/>
                <w:sz w:val="24"/>
              </w:rPr>
              <w:drawing>
                <wp:inline distT="0" distB="0" distL="0" distR="0" wp14:anchorId="33B6B414" wp14:editId="03273385">
                  <wp:extent cx="1603375" cy="127444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3375" cy="1274445"/>
                          </a:xfrm>
                          <a:prstGeom prst="rect">
                            <a:avLst/>
                          </a:prstGeom>
                          <a:noFill/>
                        </pic:spPr>
                      </pic:pic>
                    </a:graphicData>
                  </a:graphic>
                </wp:inline>
              </w:drawing>
            </w: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tc>
      </w:tr>
      <w:tr w:rsidR="004F0D67" w:rsidRPr="00CD4B33" w14:paraId="6F2FC00A" w14:textId="77777777" w:rsidTr="00E33EA3">
        <w:tblPrEx>
          <w:tblCellMar>
            <w:top w:w="0" w:type="dxa"/>
            <w:left w:w="106" w:type="dxa"/>
            <w:bottom w:w="65" w:type="dxa"/>
          </w:tblCellMar>
        </w:tblPrEx>
        <w:trPr>
          <w:trHeight w:val="4247"/>
        </w:trPr>
        <w:tc>
          <w:tcPr>
            <w:tcW w:w="567" w:type="dxa"/>
            <w:gridSpan w:val="2"/>
            <w:tcBorders>
              <w:top w:val="single" w:sz="4" w:space="0" w:color="000000"/>
              <w:left w:val="single" w:sz="4" w:space="0" w:color="000000"/>
              <w:bottom w:val="single" w:sz="4" w:space="0" w:color="000000"/>
              <w:right w:val="single" w:sz="4" w:space="0" w:color="000000"/>
            </w:tcBorders>
          </w:tcPr>
          <w:p w14:paraId="2D77BCBB" w14:textId="60B1C919" w:rsidR="004F0D67" w:rsidRPr="00CD4B33" w:rsidRDefault="00D20824" w:rsidP="00236B5E">
            <w:pPr>
              <w:ind w:left="50"/>
              <w:rPr>
                <w:rFonts w:ascii="Times New Roman" w:hAnsi="Times New Roman" w:cs="Times New Roman"/>
              </w:rPr>
            </w:pPr>
            <w:r>
              <w:rPr>
                <w:rFonts w:ascii="Times New Roman" w:eastAsia="Times New Roman" w:hAnsi="Times New Roman" w:cs="Times New Roman"/>
              </w:rPr>
              <w:t>10.</w:t>
            </w:r>
            <w:r w:rsidR="00A75BA3" w:rsidRPr="00CD4B33">
              <w:rPr>
                <w:rFonts w:ascii="Times New Roman" w:eastAsia="Times New Roman" w:hAnsi="Times New Roman" w:cs="Times New Roman"/>
              </w:rPr>
              <w:t xml:space="preserve"> </w:t>
            </w:r>
            <w:r w:rsidR="00A75BA3" w:rsidRPr="00CD4B33">
              <w:rPr>
                <w:rFonts w:ascii="Times New Roman" w:hAnsi="Times New Roman" w:cs="Times New Roman"/>
              </w:rPr>
              <w:t xml:space="preserve"> </w:t>
            </w:r>
          </w:p>
        </w:tc>
        <w:tc>
          <w:tcPr>
            <w:tcW w:w="2506" w:type="dxa"/>
            <w:gridSpan w:val="4"/>
            <w:tcBorders>
              <w:top w:val="single" w:sz="4" w:space="0" w:color="000000"/>
              <w:left w:val="single" w:sz="4" w:space="0" w:color="000000"/>
              <w:bottom w:val="single" w:sz="4" w:space="0" w:color="000000"/>
              <w:right w:val="single" w:sz="4" w:space="0" w:color="000000"/>
            </w:tcBorders>
          </w:tcPr>
          <w:p w14:paraId="65902A32"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rPr>
              <w:t xml:space="preserve">Стерилизатор </w:t>
            </w:r>
            <w:r w:rsidRPr="00CD4B33">
              <w:rPr>
                <w:rFonts w:ascii="Times New Roman" w:hAnsi="Times New Roman" w:cs="Times New Roman"/>
              </w:rPr>
              <w:t xml:space="preserve"> </w:t>
            </w:r>
          </w:p>
          <w:p w14:paraId="66AFBF51"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rPr>
              <w:t xml:space="preserve">(автоклав) паровой </w:t>
            </w:r>
            <w:r w:rsidRPr="00CD4B33">
              <w:rPr>
                <w:rFonts w:ascii="Times New Roman" w:hAnsi="Times New Roman" w:cs="Times New Roman"/>
              </w:rPr>
              <w:t xml:space="preserve"> </w:t>
            </w:r>
          </w:p>
          <w:p w14:paraId="7F4B69A1"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rPr>
              <w:t xml:space="preserve">VK-35 (35 л) </w:t>
            </w:r>
            <w:r w:rsidRPr="00CD4B33">
              <w:rPr>
                <w:rFonts w:ascii="Times New Roman" w:hAnsi="Times New Roman" w:cs="Times New Roman"/>
              </w:rPr>
              <w:t xml:space="preserve"> </w:t>
            </w:r>
          </w:p>
        </w:tc>
        <w:tc>
          <w:tcPr>
            <w:tcW w:w="8418" w:type="dxa"/>
            <w:tcBorders>
              <w:top w:val="single" w:sz="4" w:space="0" w:color="000000"/>
              <w:left w:val="single" w:sz="4" w:space="0" w:color="000000"/>
              <w:bottom w:val="single" w:sz="4" w:space="0" w:color="000000"/>
              <w:right w:val="single" w:sz="4" w:space="0" w:color="000000"/>
            </w:tcBorders>
          </w:tcPr>
          <w:p w14:paraId="0B203236" w14:textId="77777777" w:rsidR="004F0D67" w:rsidRPr="002C5B5B" w:rsidRDefault="00A75BA3" w:rsidP="00236B5E">
            <w:pPr>
              <w:ind w:right="101"/>
              <w:jc w:val="both"/>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Лабораторный паровой стерилизатор (автоклав) VK-35 предназначен для стерилизации изделий насыщенным водяным паром под давлением, «убивки» инфицированного материала и отработанных микробиологических культур, обеззараживания медицинских отходов и позволяет стерилизовать изделия не только снаружи, но и изнутри (полые и пористые изделия), а также обернутые, упакованные изделия, стеклянную лабораторную посуду и жидкости. Паровая стерилизация высокоэффективна против всех известных микроорганизмов, в том числе и патогенных, а также бактериальных спор. Прибор представлен стерилизационной камерой с нагревательным элементом и предохранительным клапаном. </w:t>
            </w:r>
            <w:r w:rsidRPr="002C5B5B">
              <w:rPr>
                <w:rFonts w:ascii="Times New Roman" w:hAnsi="Times New Roman" w:cs="Times New Roman"/>
                <w:sz w:val="20"/>
                <w:szCs w:val="20"/>
              </w:rPr>
              <w:t xml:space="preserve"> </w:t>
            </w:r>
          </w:p>
          <w:p w14:paraId="6D330AAB" w14:textId="77777777" w:rsidR="004F0D67" w:rsidRPr="002C5B5B" w:rsidRDefault="00A75BA3" w:rsidP="00236B5E">
            <w:pPr>
              <w:ind w:right="106"/>
              <w:jc w:val="both"/>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При снижении уровня воды в камере ниже допустимого, нагревательный элемент отключается. При превышении давления, клапан автоматически снижает его. Система управления автоклавом автоматическая с выведением значений всех функций на ЖК-дисплей. Особенности: Материал - нержавеющая сталь. </w:t>
            </w:r>
            <w:r w:rsidRPr="002C5B5B">
              <w:rPr>
                <w:rFonts w:ascii="Times New Roman" w:hAnsi="Times New Roman" w:cs="Times New Roman"/>
                <w:sz w:val="20"/>
                <w:szCs w:val="20"/>
              </w:rPr>
              <w:t xml:space="preserve"> </w:t>
            </w:r>
          </w:p>
          <w:p w14:paraId="5A2D4625" w14:textId="77777777" w:rsidR="004F0D67" w:rsidRPr="002C5B5B" w:rsidRDefault="00A75BA3" w:rsidP="00236B5E">
            <w:pPr>
              <w:jc w:val="both"/>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Возможность установки времени работы. Автоматическое программное управление. </w:t>
            </w:r>
          </w:p>
          <w:p w14:paraId="15E8D562"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Жидкокристаллический дисплей. </w:t>
            </w:r>
            <w:r w:rsidRPr="002C5B5B">
              <w:rPr>
                <w:rFonts w:ascii="Times New Roman" w:hAnsi="Times New Roman" w:cs="Times New Roman"/>
                <w:sz w:val="20"/>
                <w:szCs w:val="20"/>
              </w:rPr>
              <w:t xml:space="preserve"> </w:t>
            </w:r>
          </w:p>
          <w:p w14:paraId="204EBF36" w14:textId="77777777" w:rsidR="004F0D67" w:rsidRPr="002C5B5B" w:rsidRDefault="00A75BA3" w:rsidP="00236B5E">
            <w:pPr>
              <w:ind w:right="106"/>
              <w:jc w:val="both"/>
              <w:rPr>
                <w:rFonts w:ascii="Times New Roman" w:hAnsi="Times New Roman" w:cs="Times New Roman"/>
                <w:sz w:val="20"/>
                <w:szCs w:val="20"/>
              </w:rPr>
            </w:pPr>
            <w:r w:rsidRPr="002C5B5B">
              <w:rPr>
                <w:rFonts w:ascii="Times New Roman" w:eastAsia="Times New Roman" w:hAnsi="Times New Roman" w:cs="Times New Roman"/>
                <w:sz w:val="20"/>
                <w:szCs w:val="20"/>
              </w:rPr>
              <w:t>Применение: в химической промышленности при изготовлении красителей, гербицидов, органических веществ;</w:t>
            </w:r>
            <w:r w:rsidR="002B5156" w:rsidRPr="002C5B5B">
              <w:rPr>
                <w:rFonts w:ascii="Times New Roman" w:eastAsia="Times New Roman" w:hAnsi="Times New Roman" w:cs="Times New Roman"/>
                <w:sz w:val="20"/>
                <w:szCs w:val="20"/>
              </w:rPr>
              <w:t xml:space="preserve"> </w:t>
            </w:r>
            <w:r w:rsidRPr="002C5B5B">
              <w:rPr>
                <w:rFonts w:ascii="Times New Roman" w:eastAsia="Times New Roman" w:hAnsi="Times New Roman" w:cs="Times New Roman"/>
                <w:sz w:val="20"/>
                <w:szCs w:val="20"/>
              </w:rPr>
              <w:t>в пищевой промышленности при стерилизации или пастерилизации продуктов питания; в гидрометаллургии при выщелачивании драгоценных и цветных металлов из растворов; в медицинских учреждениях для обработки аппаратов, термостойких шприцов и текстильных изделий; в химических лабораториях для</w:t>
            </w:r>
            <w:r w:rsidR="002B5156" w:rsidRPr="002C5B5B">
              <w:rPr>
                <w:rFonts w:ascii="Times New Roman" w:eastAsia="Times New Roman" w:hAnsi="Times New Roman" w:cs="Times New Roman"/>
                <w:sz w:val="20"/>
                <w:szCs w:val="20"/>
              </w:rPr>
              <w:t xml:space="preserve"> сушки стеклянной посуды.</w:t>
            </w:r>
          </w:p>
        </w:tc>
        <w:tc>
          <w:tcPr>
            <w:tcW w:w="3544" w:type="dxa"/>
            <w:gridSpan w:val="2"/>
            <w:tcBorders>
              <w:top w:val="single" w:sz="4" w:space="0" w:color="000000"/>
              <w:left w:val="single" w:sz="4" w:space="0" w:color="000000"/>
              <w:bottom w:val="single" w:sz="4" w:space="0" w:color="000000"/>
              <w:right w:val="single" w:sz="4" w:space="0" w:color="000000"/>
            </w:tcBorders>
            <w:vAlign w:val="bottom"/>
          </w:tcPr>
          <w:p w14:paraId="080A2D59" w14:textId="77777777" w:rsidR="004F0D67" w:rsidRPr="00CD4B33" w:rsidRDefault="00A75BA3" w:rsidP="00236B5E">
            <w:pPr>
              <w:ind w:right="154"/>
              <w:jc w:val="right"/>
              <w:rPr>
                <w:rFonts w:ascii="Times New Roman" w:hAnsi="Times New Roman" w:cs="Times New Roman"/>
              </w:rPr>
            </w:pPr>
            <w:r w:rsidRPr="00CD4B33">
              <w:rPr>
                <w:rFonts w:ascii="Times New Roman" w:hAnsi="Times New Roman" w:cs="Times New Roman"/>
                <w:noProof/>
              </w:rPr>
              <w:drawing>
                <wp:inline distT="0" distB="0" distL="0" distR="0" wp14:anchorId="4D5F025B" wp14:editId="50EA28BD">
                  <wp:extent cx="1572768" cy="2095500"/>
                  <wp:effectExtent l="0" t="0" r="0" b="0"/>
                  <wp:docPr id="12233" name="Picture 12233"/>
                  <wp:cNvGraphicFramePr/>
                  <a:graphic xmlns:a="http://schemas.openxmlformats.org/drawingml/2006/main">
                    <a:graphicData uri="http://schemas.openxmlformats.org/drawingml/2006/picture">
                      <pic:pic xmlns:pic="http://schemas.openxmlformats.org/drawingml/2006/picture">
                        <pic:nvPicPr>
                          <pic:cNvPr id="12233" name="Picture 12233"/>
                          <pic:cNvPicPr/>
                        </pic:nvPicPr>
                        <pic:blipFill>
                          <a:blip r:embed="rId72"/>
                          <a:stretch>
                            <a:fillRect/>
                          </a:stretch>
                        </pic:blipFill>
                        <pic:spPr>
                          <a:xfrm>
                            <a:off x="0" y="0"/>
                            <a:ext cx="1572768" cy="2095500"/>
                          </a:xfrm>
                          <a:prstGeom prst="rect">
                            <a:avLst/>
                          </a:prstGeom>
                        </pic:spPr>
                      </pic:pic>
                    </a:graphicData>
                  </a:graphic>
                </wp:inline>
              </w:drawing>
            </w:r>
            <w:r w:rsidRPr="00CD4B33">
              <w:rPr>
                <w:rFonts w:ascii="Times New Roman" w:eastAsia="Times New Roman" w:hAnsi="Times New Roman" w:cs="Times New Roman"/>
              </w:rPr>
              <w:t xml:space="preserve"> </w:t>
            </w:r>
            <w:r w:rsidRPr="00CD4B33">
              <w:rPr>
                <w:rFonts w:ascii="Times New Roman" w:hAnsi="Times New Roman" w:cs="Times New Roman"/>
              </w:rPr>
              <w:t xml:space="preserve"> </w:t>
            </w:r>
          </w:p>
          <w:p w14:paraId="097A61B0" w14:textId="77777777" w:rsidR="004F0D67" w:rsidRPr="00CD4B33" w:rsidRDefault="00A75BA3" w:rsidP="00236B5E">
            <w:pPr>
              <w:ind w:left="55"/>
              <w:jc w:val="center"/>
              <w:rPr>
                <w:rFonts w:ascii="Times New Roman" w:hAnsi="Times New Roman" w:cs="Times New Roman"/>
              </w:rPr>
            </w:pPr>
            <w:r w:rsidRPr="00CD4B33">
              <w:rPr>
                <w:rFonts w:ascii="Times New Roman" w:eastAsia="Times New Roman" w:hAnsi="Times New Roman" w:cs="Times New Roman"/>
              </w:rPr>
              <w:t xml:space="preserve"> </w:t>
            </w:r>
            <w:r w:rsidRPr="00CD4B33">
              <w:rPr>
                <w:rFonts w:ascii="Times New Roman" w:hAnsi="Times New Roman" w:cs="Times New Roman"/>
              </w:rPr>
              <w:t xml:space="preserve"> </w:t>
            </w:r>
          </w:p>
          <w:p w14:paraId="370252D0" w14:textId="77777777" w:rsidR="004F0D67" w:rsidRPr="00CD4B33" w:rsidRDefault="00A75BA3" w:rsidP="00236B5E">
            <w:pPr>
              <w:ind w:left="55"/>
              <w:jc w:val="center"/>
              <w:rPr>
                <w:rFonts w:ascii="Times New Roman" w:hAnsi="Times New Roman" w:cs="Times New Roman"/>
              </w:rPr>
            </w:pPr>
            <w:r w:rsidRPr="00CD4B33">
              <w:rPr>
                <w:rFonts w:ascii="Times New Roman" w:eastAsia="Times New Roman" w:hAnsi="Times New Roman" w:cs="Times New Roman"/>
              </w:rPr>
              <w:t xml:space="preserve"> </w:t>
            </w:r>
            <w:r w:rsidRPr="00CD4B33">
              <w:rPr>
                <w:rFonts w:ascii="Times New Roman" w:hAnsi="Times New Roman" w:cs="Times New Roman"/>
              </w:rPr>
              <w:t xml:space="preserve"> </w:t>
            </w:r>
          </w:p>
        </w:tc>
      </w:tr>
      <w:tr w:rsidR="004F0D67" w:rsidRPr="00CD4B33" w14:paraId="3787FF69" w14:textId="77777777" w:rsidTr="00E33EA3">
        <w:tblPrEx>
          <w:tblCellMar>
            <w:top w:w="0" w:type="dxa"/>
            <w:left w:w="106" w:type="dxa"/>
            <w:bottom w:w="65" w:type="dxa"/>
          </w:tblCellMar>
        </w:tblPrEx>
        <w:trPr>
          <w:trHeight w:val="70"/>
        </w:trPr>
        <w:tc>
          <w:tcPr>
            <w:tcW w:w="567" w:type="dxa"/>
            <w:gridSpan w:val="2"/>
            <w:tcBorders>
              <w:top w:val="single" w:sz="4" w:space="0" w:color="000000"/>
              <w:left w:val="single" w:sz="4" w:space="0" w:color="000000"/>
              <w:bottom w:val="single" w:sz="4" w:space="0" w:color="000000"/>
              <w:right w:val="single" w:sz="4" w:space="0" w:color="000000"/>
            </w:tcBorders>
          </w:tcPr>
          <w:p w14:paraId="15E72E9B" w14:textId="023DBE22" w:rsidR="004F0D67" w:rsidRPr="00CD4B33" w:rsidRDefault="00A75BA3" w:rsidP="00236B5E">
            <w:pPr>
              <w:ind w:left="50"/>
              <w:rPr>
                <w:rFonts w:ascii="Times New Roman" w:hAnsi="Times New Roman" w:cs="Times New Roman"/>
              </w:rPr>
            </w:pPr>
            <w:r w:rsidRPr="00CD4B33">
              <w:rPr>
                <w:rFonts w:ascii="Times New Roman" w:eastAsia="Times New Roman" w:hAnsi="Times New Roman" w:cs="Times New Roman"/>
              </w:rPr>
              <w:t>1</w:t>
            </w:r>
            <w:r w:rsidR="005C7C70">
              <w:rPr>
                <w:rFonts w:ascii="Times New Roman" w:eastAsia="Times New Roman" w:hAnsi="Times New Roman" w:cs="Times New Roman"/>
              </w:rPr>
              <w:t>1</w:t>
            </w:r>
            <w:r w:rsidRPr="00CD4B33">
              <w:rPr>
                <w:rFonts w:ascii="Times New Roman" w:eastAsia="Times New Roman" w:hAnsi="Times New Roman" w:cs="Times New Roman"/>
              </w:rPr>
              <w:t xml:space="preserve">. </w:t>
            </w:r>
            <w:r w:rsidRPr="00CD4B33">
              <w:rPr>
                <w:rFonts w:ascii="Times New Roman" w:hAnsi="Times New Roman" w:cs="Times New Roman"/>
              </w:rPr>
              <w:t xml:space="preserve"> </w:t>
            </w:r>
          </w:p>
        </w:tc>
        <w:tc>
          <w:tcPr>
            <w:tcW w:w="2506" w:type="dxa"/>
            <w:gridSpan w:val="4"/>
            <w:tcBorders>
              <w:top w:val="single" w:sz="4" w:space="0" w:color="000000"/>
              <w:left w:val="single" w:sz="4" w:space="0" w:color="000000"/>
              <w:bottom w:val="single" w:sz="4" w:space="0" w:color="000000"/>
              <w:right w:val="single" w:sz="4" w:space="0" w:color="000000"/>
            </w:tcBorders>
          </w:tcPr>
          <w:p w14:paraId="60F3A43B"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rPr>
              <w:t xml:space="preserve">Плита нагревательная </w:t>
            </w:r>
          </w:p>
          <w:p w14:paraId="7DF066E9"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rPr>
              <w:t xml:space="preserve">ESHF3040 </w:t>
            </w:r>
            <w:r w:rsidRPr="00CD4B33">
              <w:rPr>
                <w:rFonts w:ascii="Times New Roman" w:hAnsi="Times New Roman" w:cs="Times New Roman"/>
              </w:rPr>
              <w:t xml:space="preserve"> </w:t>
            </w:r>
          </w:p>
        </w:tc>
        <w:tc>
          <w:tcPr>
            <w:tcW w:w="8418" w:type="dxa"/>
            <w:tcBorders>
              <w:top w:val="single" w:sz="4" w:space="0" w:color="000000"/>
              <w:left w:val="single" w:sz="4" w:space="0" w:color="000000"/>
              <w:bottom w:val="single" w:sz="4" w:space="0" w:color="000000"/>
              <w:right w:val="single" w:sz="4" w:space="0" w:color="000000"/>
            </w:tcBorders>
          </w:tcPr>
          <w:p w14:paraId="0AA9060A" w14:textId="77777777" w:rsidR="004F0D67" w:rsidRPr="002C5B5B" w:rsidRDefault="002B5156" w:rsidP="00236B5E">
            <w:pPr>
              <w:ind w:right="563"/>
              <w:jc w:val="both"/>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Прибор предназначен для нагревания </w:t>
            </w:r>
            <w:r w:rsidR="00A75BA3" w:rsidRPr="002C5B5B">
              <w:rPr>
                <w:rFonts w:ascii="Times New Roman" w:eastAsia="Times New Roman" w:hAnsi="Times New Roman" w:cs="Times New Roman"/>
                <w:sz w:val="20"/>
                <w:szCs w:val="20"/>
              </w:rPr>
              <w:t xml:space="preserve">находящихся на  поверхности  плиты  предметов,  ёмкостей,  размещения  песчаных, водяных и масляных бань. </w:t>
            </w:r>
            <w:r w:rsidR="00A75BA3" w:rsidRPr="002C5B5B">
              <w:rPr>
                <w:rFonts w:ascii="Times New Roman" w:hAnsi="Times New Roman" w:cs="Times New Roman"/>
                <w:sz w:val="20"/>
                <w:szCs w:val="20"/>
              </w:rPr>
              <w:t xml:space="preserve"> </w:t>
            </w:r>
          </w:p>
          <w:p w14:paraId="2B8AD0E2" w14:textId="77777777" w:rsidR="004F0D67" w:rsidRPr="002C5B5B" w:rsidRDefault="00A75BA3"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Технические характеристики: </w:t>
            </w:r>
            <w:r w:rsidRPr="002C5B5B">
              <w:rPr>
                <w:rFonts w:ascii="Times New Roman" w:hAnsi="Times New Roman" w:cs="Times New Roman"/>
                <w:sz w:val="20"/>
                <w:szCs w:val="20"/>
              </w:rPr>
              <w:t xml:space="preserve"> </w:t>
            </w:r>
          </w:p>
          <w:p w14:paraId="077C2D6B" w14:textId="77777777" w:rsidR="004F0D67" w:rsidRPr="002C5B5B" w:rsidRDefault="00A75BA3" w:rsidP="00236B5E">
            <w:pPr>
              <w:numPr>
                <w:ilvl w:val="0"/>
                <w:numId w:val="18"/>
              </w:numPr>
              <w:ind w:hanging="139"/>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Корпус: сталь, покрытая химически стойкой порошковой краской; </w:t>
            </w:r>
            <w:r w:rsidRPr="002C5B5B">
              <w:rPr>
                <w:rFonts w:ascii="Times New Roman" w:hAnsi="Times New Roman" w:cs="Times New Roman"/>
                <w:sz w:val="20"/>
                <w:szCs w:val="20"/>
              </w:rPr>
              <w:t xml:space="preserve"> </w:t>
            </w:r>
          </w:p>
          <w:p w14:paraId="41E72801" w14:textId="77777777" w:rsidR="004F0D67" w:rsidRPr="002C5B5B" w:rsidRDefault="00A75BA3" w:rsidP="00236B5E">
            <w:pPr>
              <w:numPr>
                <w:ilvl w:val="0"/>
                <w:numId w:val="18"/>
              </w:numPr>
              <w:ind w:hanging="139"/>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Нагревательная платформа: фторопласт; </w:t>
            </w:r>
            <w:r w:rsidRPr="002C5B5B">
              <w:rPr>
                <w:rFonts w:ascii="Times New Roman" w:hAnsi="Times New Roman" w:cs="Times New Roman"/>
                <w:sz w:val="20"/>
                <w:szCs w:val="20"/>
              </w:rPr>
              <w:t xml:space="preserve"> </w:t>
            </w:r>
          </w:p>
          <w:p w14:paraId="5BF688CD" w14:textId="77777777" w:rsidR="004F0D67" w:rsidRPr="002C5B5B" w:rsidRDefault="00A75BA3" w:rsidP="00236B5E">
            <w:pPr>
              <w:numPr>
                <w:ilvl w:val="0"/>
                <w:numId w:val="18"/>
              </w:numPr>
              <w:ind w:hanging="139"/>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Метод контроля температуры: цифровое регулирование; </w:t>
            </w:r>
            <w:r w:rsidRPr="002C5B5B">
              <w:rPr>
                <w:rFonts w:ascii="Times New Roman" w:hAnsi="Times New Roman" w:cs="Times New Roman"/>
                <w:sz w:val="20"/>
                <w:szCs w:val="20"/>
              </w:rPr>
              <w:t xml:space="preserve"> </w:t>
            </w:r>
          </w:p>
          <w:p w14:paraId="1BEB0388" w14:textId="77777777" w:rsidR="004F0D67" w:rsidRPr="002C5B5B" w:rsidRDefault="00A75BA3" w:rsidP="00236B5E">
            <w:pPr>
              <w:numPr>
                <w:ilvl w:val="0"/>
                <w:numId w:val="18"/>
              </w:numPr>
              <w:ind w:hanging="139"/>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Максимальная температура нагрева платформы: 210°С; </w:t>
            </w:r>
            <w:r w:rsidRPr="002C5B5B">
              <w:rPr>
                <w:rFonts w:ascii="Times New Roman" w:hAnsi="Times New Roman" w:cs="Times New Roman"/>
                <w:sz w:val="20"/>
                <w:szCs w:val="20"/>
              </w:rPr>
              <w:t xml:space="preserve"> </w:t>
            </w:r>
          </w:p>
          <w:p w14:paraId="21F330D4" w14:textId="77777777" w:rsidR="004F0D67" w:rsidRPr="002C5B5B" w:rsidRDefault="00A75BA3" w:rsidP="00236B5E">
            <w:pPr>
              <w:numPr>
                <w:ilvl w:val="0"/>
                <w:numId w:val="18"/>
              </w:numPr>
              <w:ind w:hanging="139"/>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Размер плиты: 300х400 мм; </w:t>
            </w:r>
            <w:r w:rsidRPr="002C5B5B">
              <w:rPr>
                <w:rFonts w:ascii="Times New Roman" w:hAnsi="Times New Roman" w:cs="Times New Roman"/>
                <w:sz w:val="20"/>
                <w:szCs w:val="20"/>
              </w:rPr>
              <w:t xml:space="preserve"> </w:t>
            </w:r>
          </w:p>
          <w:p w14:paraId="09A5063E" w14:textId="77777777" w:rsidR="004F0D67" w:rsidRPr="002C5B5B" w:rsidRDefault="00A75BA3" w:rsidP="00236B5E">
            <w:pPr>
              <w:numPr>
                <w:ilvl w:val="0"/>
                <w:numId w:val="18"/>
              </w:numPr>
              <w:ind w:hanging="139"/>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Напряжение: 220-230 В, 50/60 Гц </w:t>
            </w:r>
            <w:r w:rsidRPr="002C5B5B">
              <w:rPr>
                <w:rFonts w:ascii="Times New Roman" w:hAnsi="Times New Roman" w:cs="Times New Roman"/>
                <w:sz w:val="20"/>
                <w:szCs w:val="20"/>
              </w:rPr>
              <w:t xml:space="preserve"> </w:t>
            </w:r>
          </w:p>
          <w:p w14:paraId="1AED281B" w14:textId="77777777" w:rsidR="004F0D67" w:rsidRPr="002C5B5B" w:rsidRDefault="00A75BA3" w:rsidP="00236B5E">
            <w:pPr>
              <w:numPr>
                <w:ilvl w:val="0"/>
                <w:numId w:val="18"/>
              </w:numPr>
              <w:ind w:hanging="139"/>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Габариты: 410х310х145 мм; </w:t>
            </w:r>
            <w:r w:rsidRPr="002C5B5B">
              <w:rPr>
                <w:rFonts w:ascii="Times New Roman" w:hAnsi="Times New Roman" w:cs="Times New Roman"/>
                <w:sz w:val="20"/>
                <w:szCs w:val="20"/>
              </w:rPr>
              <w:t xml:space="preserve"> </w:t>
            </w:r>
          </w:p>
          <w:p w14:paraId="17285466" w14:textId="77777777" w:rsidR="004F0D67" w:rsidRPr="002C5B5B" w:rsidRDefault="00A75BA3" w:rsidP="00236B5E">
            <w:pPr>
              <w:numPr>
                <w:ilvl w:val="0"/>
                <w:numId w:val="18"/>
              </w:numPr>
              <w:ind w:hanging="139"/>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Масса: 17 кг </w:t>
            </w:r>
            <w:r w:rsidRPr="002C5B5B">
              <w:rPr>
                <w:rFonts w:ascii="Times New Roman" w:hAnsi="Times New Roman" w:cs="Times New Roman"/>
                <w:sz w:val="20"/>
                <w:szCs w:val="20"/>
              </w:rPr>
              <w:t xml:space="preserve"> </w:t>
            </w:r>
          </w:p>
          <w:p w14:paraId="013A9690" w14:textId="77777777" w:rsidR="002B5156" w:rsidRPr="002C5B5B" w:rsidRDefault="002B5156"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Габаритные размеры в упаковке: </w:t>
            </w:r>
            <w:r w:rsidRPr="002C5B5B">
              <w:rPr>
                <w:rFonts w:ascii="Times New Roman" w:hAnsi="Times New Roman" w:cs="Times New Roman"/>
                <w:sz w:val="20"/>
                <w:szCs w:val="20"/>
              </w:rPr>
              <w:t xml:space="preserve"> </w:t>
            </w:r>
          </w:p>
          <w:p w14:paraId="3FAECD0E" w14:textId="77777777" w:rsidR="002B5156" w:rsidRPr="002C5B5B" w:rsidRDefault="002B5156" w:rsidP="00236B5E">
            <w:pPr>
              <w:numPr>
                <w:ilvl w:val="0"/>
                <w:numId w:val="19"/>
              </w:numPr>
              <w:ind w:hanging="139"/>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Вес: 18,3 кг </w:t>
            </w:r>
            <w:r w:rsidRPr="002C5B5B">
              <w:rPr>
                <w:rFonts w:ascii="Times New Roman" w:hAnsi="Times New Roman" w:cs="Times New Roman"/>
                <w:sz w:val="20"/>
                <w:szCs w:val="20"/>
              </w:rPr>
              <w:t xml:space="preserve"> </w:t>
            </w:r>
          </w:p>
          <w:p w14:paraId="2FFD7B83" w14:textId="77777777" w:rsidR="004F0D67" w:rsidRPr="002C5B5B" w:rsidRDefault="002B5156" w:rsidP="00236B5E">
            <w:pPr>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Размеры: 510х460х380 мм </w:t>
            </w:r>
            <w:r w:rsidRPr="002C5B5B">
              <w:rPr>
                <w:rFonts w:ascii="Times New Roman" w:hAnsi="Times New Roman" w:cs="Times New Roman"/>
                <w:sz w:val="20"/>
                <w:szCs w:val="20"/>
              </w:rPr>
              <w:t xml:space="preserve"> </w:t>
            </w:r>
          </w:p>
        </w:tc>
        <w:tc>
          <w:tcPr>
            <w:tcW w:w="3544" w:type="dxa"/>
            <w:gridSpan w:val="2"/>
            <w:tcBorders>
              <w:top w:val="single" w:sz="4" w:space="0" w:color="000000"/>
              <w:left w:val="single" w:sz="4" w:space="0" w:color="000000"/>
              <w:bottom w:val="single" w:sz="4" w:space="0" w:color="000000"/>
              <w:right w:val="single" w:sz="4" w:space="0" w:color="000000"/>
            </w:tcBorders>
            <w:vAlign w:val="bottom"/>
          </w:tcPr>
          <w:p w14:paraId="2A782556" w14:textId="77777777" w:rsidR="004F0D67" w:rsidRPr="00CD4B33" w:rsidRDefault="00A75BA3" w:rsidP="00236B5E">
            <w:pPr>
              <w:ind w:right="154"/>
              <w:jc w:val="right"/>
              <w:rPr>
                <w:rFonts w:ascii="Times New Roman" w:hAnsi="Times New Roman" w:cs="Times New Roman"/>
              </w:rPr>
            </w:pPr>
            <w:r w:rsidRPr="00CD4B33">
              <w:rPr>
                <w:rFonts w:ascii="Times New Roman" w:hAnsi="Times New Roman" w:cs="Times New Roman"/>
                <w:noProof/>
              </w:rPr>
              <w:drawing>
                <wp:inline distT="0" distB="0" distL="0" distR="0" wp14:anchorId="4229AB22" wp14:editId="53971456">
                  <wp:extent cx="1571244" cy="1571244"/>
                  <wp:effectExtent l="0" t="0" r="0" b="0"/>
                  <wp:docPr id="12390" name="Picture 12390"/>
                  <wp:cNvGraphicFramePr/>
                  <a:graphic xmlns:a="http://schemas.openxmlformats.org/drawingml/2006/main">
                    <a:graphicData uri="http://schemas.openxmlformats.org/drawingml/2006/picture">
                      <pic:pic xmlns:pic="http://schemas.openxmlformats.org/drawingml/2006/picture">
                        <pic:nvPicPr>
                          <pic:cNvPr id="12390" name="Picture 12390"/>
                          <pic:cNvPicPr/>
                        </pic:nvPicPr>
                        <pic:blipFill>
                          <a:blip r:embed="rId73"/>
                          <a:stretch>
                            <a:fillRect/>
                          </a:stretch>
                        </pic:blipFill>
                        <pic:spPr>
                          <a:xfrm>
                            <a:off x="0" y="0"/>
                            <a:ext cx="1571244" cy="1571244"/>
                          </a:xfrm>
                          <a:prstGeom prst="rect">
                            <a:avLst/>
                          </a:prstGeom>
                        </pic:spPr>
                      </pic:pic>
                    </a:graphicData>
                  </a:graphic>
                </wp:inline>
              </w:drawing>
            </w:r>
            <w:r w:rsidRPr="00CD4B33">
              <w:rPr>
                <w:rFonts w:ascii="Times New Roman" w:eastAsia="Times New Roman" w:hAnsi="Times New Roman" w:cs="Times New Roman"/>
              </w:rPr>
              <w:t xml:space="preserve"> </w:t>
            </w:r>
            <w:r w:rsidRPr="00CD4B33">
              <w:rPr>
                <w:rFonts w:ascii="Times New Roman" w:hAnsi="Times New Roman" w:cs="Times New Roman"/>
              </w:rPr>
              <w:t xml:space="preserve"> </w:t>
            </w:r>
          </w:p>
          <w:p w14:paraId="5E3D186D" w14:textId="77777777" w:rsidR="004F0D67" w:rsidRPr="00CD4B33" w:rsidRDefault="00A75BA3" w:rsidP="00236B5E">
            <w:pPr>
              <w:ind w:left="55"/>
              <w:jc w:val="center"/>
              <w:rPr>
                <w:rFonts w:ascii="Times New Roman" w:hAnsi="Times New Roman" w:cs="Times New Roman"/>
              </w:rPr>
            </w:pPr>
            <w:r w:rsidRPr="00CD4B33">
              <w:rPr>
                <w:rFonts w:ascii="Times New Roman" w:eastAsia="Times New Roman" w:hAnsi="Times New Roman" w:cs="Times New Roman"/>
              </w:rPr>
              <w:t xml:space="preserve"> </w:t>
            </w:r>
            <w:r w:rsidRPr="00CD4B33">
              <w:rPr>
                <w:rFonts w:ascii="Times New Roman" w:hAnsi="Times New Roman" w:cs="Times New Roman"/>
              </w:rPr>
              <w:t xml:space="preserve"> </w:t>
            </w:r>
          </w:p>
          <w:p w14:paraId="68DEF2AC" w14:textId="77777777" w:rsidR="004F0D67" w:rsidRPr="00CD4B33" w:rsidRDefault="00A75BA3" w:rsidP="00236B5E">
            <w:pPr>
              <w:ind w:left="55"/>
              <w:jc w:val="center"/>
              <w:rPr>
                <w:rFonts w:ascii="Times New Roman" w:hAnsi="Times New Roman" w:cs="Times New Roman"/>
              </w:rPr>
            </w:pPr>
            <w:r w:rsidRPr="00CD4B33">
              <w:rPr>
                <w:rFonts w:ascii="Times New Roman" w:eastAsia="Times New Roman" w:hAnsi="Times New Roman" w:cs="Times New Roman"/>
              </w:rPr>
              <w:t xml:space="preserve"> </w:t>
            </w:r>
            <w:r w:rsidRPr="00CD4B33">
              <w:rPr>
                <w:rFonts w:ascii="Times New Roman" w:hAnsi="Times New Roman" w:cs="Times New Roman"/>
              </w:rPr>
              <w:t xml:space="preserve"> </w:t>
            </w:r>
          </w:p>
          <w:p w14:paraId="4C10B1F6" w14:textId="77777777" w:rsidR="004F0D67" w:rsidRPr="00CD4B33" w:rsidRDefault="00A75BA3" w:rsidP="00236B5E">
            <w:pPr>
              <w:ind w:left="55"/>
              <w:jc w:val="center"/>
              <w:rPr>
                <w:rFonts w:ascii="Times New Roman" w:hAnsi="Times New Roman" w:cs="Times New Roman"/>
              </w:rPr>
            </w:pPr>
            <w:r w:rsidRPr="00CD4B33">
              <w:rPr>
                <w:rFonts w:ascii="Times New Roman" w:eastAsia="Times New Roman" w:hAnsi="Times New Roman" w:cs="Times New Roman"/>
              </w:rPr>
              <w:t xml:space="preserve"> </w:t>
            </w:r>
            <w:r w:rsidRPr="00CD4B33">
              <w:rPr>
                <w:rFonts w:ascii="Times New Roman" w:hAnsi="Times New Roman" w:cs="Times New Roman"/>
              </w:rPr>
              <w:t xml:space="preserve"> </w:t>
            </w:r>
          </w:p>
        </w:tc>
      </w:tr>
      <w:tr w:rsidR="004F0D67" w:rsidRPr="00CD4B33" w14:paraId="097E0072" w14:textId="77777777" w:rsidTr="00E33EA3">
        <w:tblPrEx>
          <w:tblCellMar>
            <w:top w:w="0" w:type="dxa"/>
            <w:left w:w="106" w:type="dxa"/>
          </w:tblCellMar>
        </w:tblPrEx>
        <w:trPr>
          <w:trHeight w:val="1835"/>
        </w:trPr>
        <w:tc>
          <w:tcPr>
            <w:tcW w:w="567" w:type="dxa"/>
            <w:gridSpan w:val="2"/>
            <w:tcBorders>
              <w:top w:val="single" w:sz="4" w:space="0" w:color="000000"/>
              <w:left w:val="single" w:sz="4" w:space="0" w:color="000000"/>
              <w:bottom w:val="single" w:sz="4" w:space="0" w:color="000000"/>
              <w:right w:val="single" w:sz="4" w:space="0" w:color="000000"/>
            </w:tcBorders>
          </w:tcPr>
          <w:p w14:paraId="775E3F33" w14:textId="2BCDE2FD" w:rsidR="004F0D67" w:rsidRPr="00CD4B33" w:rsidRDefault="00A75BA3" w:rsidP="00236B5E">
            <w:pPr>
              <w:ind w:left="50"/>
              <w:rPr>
                <w:rFonts w:ascii="Times New Roman" w:hAnsi="Times New Roman" w:cs="Times New Roman"/>
              </w:rPr>
            </w:pPr>
            <w:r w:rsidRPr="00CD4B33">
              <w:rPr>
                <w:rFonts w:ascii="Times New Roman" w:eastAsia="Times New Roman" w:hAnsi="Times New Roman" w:cs="Times New Roman"/>
                <w:sz w:val="24"/>
              </w:rPr>
              <w:t>1</w:t>
            </w:r>
            <w:r w:rsidR="005C7C70">
              <w:rPr>
                <w:rFonts w:ascii="Times New Roman" w:eastAsia="Times New Roman" w:hAnsi="Times New Roman" w:cs="Times New Roman"/>
                <w:sz w:val="24"/>
              </w:rPr>
              <w:t>2</w:t>
            </w: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tc>
        <w:tc>
          <w:tcPr>
            <w:tcW w:w="2506" w:type="dxa"/>
            <w:gridSpan w:val="4"/>
            <w:tcBorders>
              <w:top w:val="single" w:sz="4" w:space="0" w:color="000000"/>
              <w:left w:val="single" w:sz="4" w:space="0" w:color="000000"/>
              <w:bottom w:val="single" w:sz="4" w:space="0" w:color="000000"/>
              <w:right w:val="single" w:sz="4" w:space="0" w:color="000000"/>
            </w:tcBorders>
          </w:tcPr>
          <w:p w14:paraId="75AB827B"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sz w:val="24"/>
              </w:rPr>
              <w:t xml:space="preserve">Микроскоп биологический Микромед 3 (U3) </w:t>
            </w:r>
            <w:r w:rsidRPr="00CD4B33">
              <w:rPr>
                <w:rFonts w:ascii="Times New Roman" w:hAnsi="Times New Roman" w:cs="Times New Roman"/>
              </w:rPr>
              <w:t xml:space="preserve"> </w:t>
            </w:r>
          </w:p>
        </w:tc>
        <w:tc>
          <w:tcPr>
            <w:tcW w:w="8418" w:type="dxa"/>
            <w:tcBorders>
              <w:top w:val="single" w:sz="4" w:space="0" w:color="000000"/>
              <w:left w:val="single" w:sz="4" w:space="0" w:color="000000"/>
              <w:bottom w:val="single" w:sz="4" w:space="0" w:color="000000"/>
              <w:right w:val="single" w:sz="4" w:space="0" w:color="000000"/>
            </w:tcBorders>
          </w:tcPr>
          <w:p w14:paraId="4FB9ABBC" w14:textId="77777777" w:rsidR="004F0D67" w:rsidRPr="00CD4B33" w:rsidRDefault="00A75BA3" w:rsidP="00236B5E">
            <w:pPr>
              <w:ind w:right="104"/>
              <w:jc w:val="both"/>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Микроскоп Микромед 3 (U3) – это профессиональный тринокулярный прибор с «бесконечной» оптической системой и возможностью установки видеоокуляра. Благодаря выдающимся возможностям оптики эта модель станет эффективным инструментом для морфологических исследований и лабораторной диагностики. Микроскоп отлично проявит себя в изучении тканей и клеточных структур в разных направлениях медицины. Возможны наблюдения не только окрашенных, но и неокрашенных препаратов – тонких срезов и мазков. </w:t>
            </w:r>
            <w:r w:rsidRPr="00CD4B33">
              <w:rPr>
                <w:rFonts w:ascii="Times New Roman" w:hAnsi="Times New Roman" w:cs="Times New Roman"/>
                <w:sz w:val="20"/>
                <w:szCs w:val="20"/>
              </w:rPr>
              <w:t xml:space="preserve"> </w:t>
            </w:r>
          </w:p>
          <w:p w14:paraId="20FE194D" w14:textId="77777777" w:rsidR="004F0D67" w:rsidRPr="00CD4B33" w:rsidRDefault="00A75BA3" w:rsidP="00236B5E">
            <w:pPr>
              <w:rPr>
                <w:rFonts w:ascii="Times New Roman" w:hAnsi="Times New Roman" w:cs="Times New Roman"/>
                <w:sz w:val="8"/>
                <w:szCs w:val="8"/>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4F1D55D2" w14:textId="77777777" w:rsidR="004F0D67" w:rsidRPr="00CD4B33" w:rsidRDefault="00A75BA3" w:rsidP="00236B5E">
            <w:pPr>
              <w:ind w:right="105"/>
              <w:jc w:val="both"/>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Микроскоп оснащен парой широкопольных окуляров и четырьмя объективамипланахроматами. Объективы с высокой кратностью (в том числе иммерсионный) подпружинены для дополнительной защиты. Основное преимущество наблюдений в Микромед 3 (U3) – возможность выбора освещения. С прибором поставляются сменные лампы двух типов: галогенная и светодиодная. Кроме того, микроскоп оснащен системой освещения по Келеру, включающей в себя конденсор Аббе и полевую диафрагму, а также набором цветных светофильтров. </w:t>
            </w:r>
            <w:r w:rsidRPr="00CD4B33">
              <w:rPr>
                <w:rFonts w:ascii="Times New Roman" w:hAnsi="Times New Roman" w:cs="Times New Roman"/>
                <w:sz w:val="20"/>
                <w:szCs w:val="20"/>
              </w:rPr>
              <w:t xml:space="preserve"> </w:t>
            </w:r>
          </w:p>
          <w:p w14:paraId="337231A1" w14:textId="77777777" w:rsidR="004F0D67" w:rsidRPr="00CD4B33" w:rsidRDefault="00A75BA3" w:rsidP="00236B5E">
            <w:pPr>
              <w:rPr>
                <w:rFonts w:ascii="Times New Roman" w:hAnsi="Times New Roman" w:cs="Times New Roman"/>
                <w:sz w:val="8"/>
                <w:szCs w:val="8"/>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3EE6CD3F" w14:textId="77777777" w:rsidR="004F0D67" w:rsidRPr="00CD4B33" w:rsidRDefault="00A75BA3" w:rsidP="00236B5E">
            <w:pPr>
              <w:ind w:right="104"/>
              <w:jc w:val="both"/>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Резкость настраивается с помощью коаксиального механизма и ручек по обеим сторонам прибора, доступны грубая и точная фокусировка. Предусмотрена функция блокировки механизма грубой фокусировки – это экономит время лаборанта при переходе от одного микропрепарата к другому. Визуальная бинокулярная часть наклонена на 30°, есть коррекция диоптрий. </w:t>
            </w:r>
            <w:r w:rsidRPr="00CD4B33">
              <w:rPr>
                <w:rFonts w:ascii="Times New Roman" w:hAnsi="Times New Roman" w:cs="Times New Roman"/>
                <w:sz w:val="20"/>
                <w:szCs w:val="20"/>
              </w:rPr>
              <w:t xml:space="preserve"> </w:t>
            </w:r>
          </w:p>
          <w:p w14:paraId="375CC8F9" w14:textId="77777777" w:rsidR="004F0D67" w:rsidRPr="00CD4B33" w:rsidRDefault="00A75BA3" w:rsidP="00236B5E">
            <w:pPr>
              <w:rPr>
                <w:rFonts w:ascii="Times New Roman" w:hAnsi="Times New Roman" w:cs="Times New Roman"/>
                <w:sz w:val="8"/>
                <w:szCs w:val="8"/>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7D96BF30" w14:textId="77777777" w:rsidR="004F0D67" w:rsidRPr="00CD4B33" w:rsidRDefault="00A75BA3"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Основные особенности: </w:t>
            </w:r>
            <w:r w:rsidRPr="00CD4B33">
              <w:rPr>
                <w:rFonts w:ascii="Times New Roman" w:hAnsi="Times New Roman" w:cs="Times New Roman"/>
                <w:sz w:val="20"/>
                <w:szCs w:val="20"/>
              </w:rPr>
              <w:t xml:space="preserve"> </w:t>
            </w:r>
          </w:p>
          <w:p w14:paraId="1B318043" w14:textId="77777777" w:rsidR="004F0D67" w:rsidRPr="00CD4B33" w:rsidRDefault="00A75BA3" w:rsidP="00236B5E">
            <w:pPr>
              <w:rPr>
                <w:rFonts w:ascii="Times New Roman" w:hAnsi="Times New Roman" w:cs="Times New Roman"/>
                <w:sz w:val="8"/>
                <w:szCs w:val="8"/>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55124C80" w14:textId="77777777" w:rsidR="004F0D67" w:rsidRPr="00CD4B33" w:rsidRDefault="00A75BA3"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Биологический микроскоп с двумя типами подсветки </w:t>
            </w:r>
            <w:r w:rsidRPr="00CD4B33">
              <w:rPr>
                <w:rFonts w:ascii="Times New Roman" w:hAnsi="Times New Roman" w:cs="Times New Roman"/>
                <w:sz w:val="20"/>
                <w:szCs w:val="20"/>
              </w:rPr>
              <w:t xml:space="preserve"> </w:t>
            </w:r>
          </w:p>
          <w:p w14:paraId="3A0DB340" w14:textId="77777777" w:rsidR="004F0D67" w:rsidRPr="00CD4B33" w:rsidRDefault="00A75BA3"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«Бесконечная» оптика, 4 объектива-планахромата </w:t>
            </w:r>
            <w:r w:rsidRPr="00CD4B33">
              <w:rPr>
                <w:rFonts w:ascii="Times New Roman" w:hAnsi="Times New Roman" w:cs="Times New Roman"/>
                <w:sz w:val="20"/>
                <w:szCs w:val="20"/>
              </w:rPr>
              <w:t xml:space="preserve"> </w:t>
            </w:r>
          </w:p>
          <w:p w14:paraId="3AA2758B" w14:textId="77777777" w:rsidR="004F0D67" w:rsidRPr="00CD4B33" w:rsidRDefault="00A75BA3"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Наблюдения в светлом поле и масляная иммерсия </w:t>
            </w:r>
            <w:r w:rsidRPr="00CD4B33">
              <w:rPr>
                <w:rFonts w:ascii="Times New Roman" w:hAnsi="Times New Roman" w:cs="Times New Roman"/>
                <w:sz w:val="20"/>
                <w:szCs w:val="20"/>
              </w:rPr>
              <w:t xml:space="preserve"> </w:t>
            </w:r>
          </w:p>
          <w:p w14:paraId="0584206E" w14:textId="77777777" w:rsidR="004F0D67" w:rsidRPr="00CD4B33" w:rsidRDefault="00A75BA3"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Конденсор Аббе и равномерное освещение по Келеру </w:t>
            </w:r>
            <w:r w:rsidRPr="00CD4B33">
              <w:rPr>
                <w:rFonts w:ascii="Times New Roman" w:hAnsi="Times New Roman" w:cs="Times New Roman"/>
                <w:sz w:val="20"/>
                <w:szCs w:val="20"/>
              </w:rPr>
              <w:t xml:space="preserve"> </w:t>
            </w:r>
          </w:p>
          <w:p w14:paraId="38DCC1A7" w14:textId="77777777" w:rsidR="004F0D67" w:rsidRPr="00CD4B33" w:rsidRDefault="00A75BA3"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Коаксиальная фокусировка с блокирующим механизмом </w:t>
            </w:r>
            <w:r w:rsidRPr="00CD4B33">
              <w:rPr>
                <w:rFonts w:ascii="Times New Roman" w:hAnsi="Times New Roman" w:cs="Times New Roman"/>
                <w:sz w:val="20"/>
                <w:szCs w:val="20"/>
              </w:rPr>
              <w:t xml:space="preserve"> </w:t>
            </w:r>
          </w:p>
          <w:p w14:paraId="07FDE529" w14:textId="77777777" w:rsidR="004F0D67" w:rsidRPr="00CD4B33" w:rsidRDefault="00A75BA3"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Третья окулярная трубка для цифровой камеры (нет в комплекте) Комплектация: </w:t>
            </w:r>
            <w:r w:rsidRPr="00CD4B33">
              <w:rPr>
                <w:rFonts w:ascii="Times New Roman" w:hAnsi="Times New Roman" w:cs="Times New Roman"/>
                <w:sz w:val="20"/>
                <w:szCs w:val="20"/>
              </w:rPr>
              <w:t xml:space="preserve"> </w:t>
            </w:r>
          </w:p>
          <w:p w14:paraId="324CFFEE" w14:textId="77777777" w:rsidR="004F0D67" w:rsidRPr="00CD4B33" w:rsidRDefault="00A75BA3" w:rsidP="00236B5E">
            <w:pPr>
              <w:rPr>
                <w:rFonts w:ascii="Times New Roman" w:hAnsi="Times New Roman" w:cs="Times New Roman"/>
                <w:sz w:val="8"/>
                <w:szCs w:val="8"/>
              </w:rPr>
            </w:pPr>
            <w:r w:rsidRPr="00CD4B33">
              <w:rPr>
                <w:rFonts w:ascii="Times New Roman" w:eastAsia="Times New Roman" w:hAnsi="Times New Roman" w:cs="Times New Roman"/>
                <w:sz w:val="20"/>
                <w:szCs w:val="20"/>
              </w:rPr>
              <w:t xml:space="preserve"> </w:t>
            </w:r>
            <w:r w:rsidRPr="00CD4B33">
              <w:rPr>
                <w:rFonts w:ascii="Times New Roman" w:hAnsi="Times New Roman" w:cs="Times New Roman"/>
                <w:sz w:val="20"/>
                <w:szCs w:val="20"/>
              </w:rPr>
              <w:t xml:space="preserve"> </w:t>
            </w:r>
          </w:p>
          <w:p w14:paraId="4F03237A" w14:textId="77777777" w:rsidR="004F0D67" w:rsidRPr="00CD4B33" w:rsidRDefault="00A75BA3"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Стойка микроскопа с основанием </w:t>
            </w:r>
            <w:r w:rsidRPr="00CD4B33">
              <w:rPr>
                <w:rFonts w:ascii="Times New Roman" w:hAnsi="Times New Roman" w:cs="Times New Roman"/>
                <w:sz w:val="20"/>
                <w:szCs w:val="20"/>
              </w:rPr>
              <w:t xml:space="preserve"> </w:t>
            </w:r>
          </w:p>
          <w:p w14:paraId="4674ED3D" w14:textId="77777777" w:rsidR="004F0D67" w:rsidRPr="00CD4B33" w:rsidRDefault="00CD4B33" w:rsidP="00236B5E">
            <w:pPr>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Тринокулярная насадка</w:t>
            </w:r>
          </w:p>
          <w:p w14:paraId="0EBE28E9" w14:textId="77777777" w:rsidR="00CD4B33" w:rsidRPr="00CD4B33" w:rsidRDefault="00CD4B33" w:rsidP="00236B5E">
            <w:pPr>
              <w:tabs>
                <w:tab w:val="center" w:pos="576"/>
                <w:tab w:val="center" w:pos="2597"/>
                <w:tab w:val="center" w:pos="5057"/>
                <w:tab w:val="center" w:pos="6541"/>
                <w:tab w:val="center" w:pos="7793"/>
              </w:tabs>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Объективы планахроматические, скорректированные на </w:t>
            </w:r>
            <w:r w:rsidRPr="00CD4B33">
              <w:rPr>
                <w:rFonts w:ascii="Times New Roman" w:eastAsia="Times New Roman" w:hAnsi="Times New Roman" w:cs="Times New Roman"/>
                <w:sz w:val="20"/>
                <w:szCs w:val="20"/>
              </w:rPr>
              <w:tab/>
              <w:t xml:space="preserve">бесконечность: 4х/0,13 мм, 10х/0,25 мм </w:t>
            </w:r>
            <w:r w:rsidRPr="00CD4B33">
              <w:rPr>
                <w:rFonts w:ascii="Times New Roman" w:hAnsi="Times New Roman" w:cs="Times New Roman"/>
                <w:sz w:val="20"/>
                <w:szCs w:val="20"/>
              </w:rPr>
              <w:t xml:space="preserve"> </w:t>
            </w:r>
          </w:p>
          <w:p w14:paraId="30342DC4" w14:textId="77777777" w:rsidR="00CD4B33" w:rsidRPr="00CD4B33" w:rsidRDefault="00CD4B33" w:rsidP="00236B5E">
            <w:pPr>
              <w:tabs>
                <w:tab w:val="center" w:pos="1803"/>
                <w:tab w:val="center" w:pos="5428"/>
              </w:tabs>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Объективы планахроматические, скорректированные на бесконечность, подпружиненные: 40х/0,65 мм, 100(ми)х/1,25 (масляный)</w:t>
            </w:r>
          </w:p>
          <w:p w14:paraId="2B1A8F10" w14:textId="39BD5C64" w:rsidR="00CD4B33" w:rsidRPr="00CD4B33" w:rsidRDefault="00CD4B33" w:rsidP="00783CF5">
            <w:pPr>
              <w:tabs>
                <w:tab w:val="center" w:pos="1803"/>
                <w:tab w:val="center" w:pos="5428"/>
              </w:tabs>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Окуляры широкопольные: WF10x/22 мм – 2 шт. </w:t>
            </w:r>
            <w:r w:rsidRPr="00CD4B33">
              <w:rPr>
                <w:rFonts w:ascii="Times New Roman" w:hAnsi="Times New Roman" w:cs="Times New Roman"/>
                <w:sz w:val="20"/>
                <w:szCs w:val="20"/>
              </w:rPr>
              <w:t xml:space="preserve"> </w:t>
            </w:r>
            <w:r w:rsidRPr="00CD4B33">
              <w:rPr>
                <w:rFonts w:ascii="Times New Roman" w:eastAsia="Times New Roman" w:hAnsi="Times New Roman" w:cs="Times New Roman"/>
                <w:sz w:val="20"/>
                <w:szCs w:val="20"/>
              </w:rPr>
              <w:t xml:space="preserve">Сменная светодиодная лампа, 5 Вт </w:t>
            </w:r>
            <w:r w:rsidRPr="00CD4B33">
              <w:rPr>
                <w:rFonts w:ascii="Times New Roman" w:hAnsi="Times New Roman" w:cs="Times New Roman"/>
                <w:sz w:val="20"/>
                <w:szCs w:val="20"/>
              </w:rPr>
              <w:t xml:space="preserve"> </w:t>
            </w:r>
          </w:p>
          <w:p w14:paraId="6A72AC29" w14:textId="2F84EE00" w:rsidR="00CD4B33" w:rsidRPr="00CD4B33" w:rsidRDefault="00CD4B33"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Сменная галогенная лампа, 12 В, 30 Вт </w:t>
            </w:r>
            <w:r w:rsidRPr="00CD4B33">
              <w:rPr>
                <w:rFonts w:ascii="Times New Roman" w:hAnsi="Times New Roman" w:cs="Times New Roman"/>
                <w:sz w:val="20"/>
                <w:szCs w:val="20"/>
              </w:rPr>
              <w:t xml:space="preserve"> </w:t>
            </w:r>
            <w:r w:rsidRPr="00CD4B33">
              <w:rPr>
                <w:rFonts w:ascii="Times New Roman" w:eastAsia="Times New Roman" w:hAnsi="Times New Roman" w:cs="Times New Roman"/>
                <w:sz w:val="20"/>
                <w:szCs w:val="20"/>
              </w:rPr>
              <w:t xml:space="preserve">Конденсор Аббе N.A. 1,25 с лепестковой диафрагмой и держателем фильтра </w:t>
            </w:r>
            <w:r w:rsidR="00783CF5">
              <w:rPr>
                <w:rFonts w:ascii="Times New Roman" w:eastAsia="Times New Roman" w:hAnsi="Times New Roman" w:cs="Times New Roman"/>
                <w:sz w:val="20"/>
                <w:szCs w:val="20"/>
              </w:rPr>
              <w:t xml:space="preserve">    </w:t>
            </w:r>
            <w:r w:rsidRPr="00CD4B33">
              <w:rPr>
                <w:rFonts w:ascii="Times New Roman" w:eastAsia="Times New Roman" w:hAnsi="Times New Roman" w:cs="Times New Roman"/>
                <w:sz w:val="20"/>
                <w:szCs w:val="20"/>
              </w:rPr>
              <w:t xml:space="preserve">Фильтры: белый, синий, зеленый, желтый </w:t>
            </w:r>
            <w:r w:rsidRPr="00CD4B33">
              <w:rPr>
                <w:rFonts w:ascii="Times New Roman" w:hAnsi="Times New Roman" w:cs="Times New Roman"/>
                <w:sz w:val="20"/>
                <w:szCs w:val="20"/>
              </w:rPr>
              <w:t xml:space="preserve"> </w:t>
            </w:r>
          </w:p>
          <w:p w14:paraId="54B9C51B" w14:textId="19AB42A8" w:rsidR="00CD4B33" w:rsidRPr="00CD4B33" w:rsidRDefault="00CD4B33" w:rsidP="00236B5E">
            <w:pPr>
              <w:rPr>
                <w:rFonts w:ascii="Times New Roman" w:hAnsi="Times New Roman" w:cs="Times New Roman"/>
                <w:sz w:val="20"/>
                <w:szCs w:val="20"/>
              </w:rPr>
            </w:pPr>
            <w:r w:rsidRPr="00CD4B33">
              <w:rPr>
                <w:rFonts w:ascii="Times New Roman" w:eastAsia="Times New Roman" w:hAnsi="Times New Roman" w:cs="Times New Roman"/>
                <w:sz w:val="20"/>
                <w:szCs w:val="20"/>
              </w:rPr>
              <w:t xml:space="preserve">Иммерсионное масло </w:t>
            </w:r>
            <w:r w:rsidRPr="00CD4B33">
              <w:rPr>
                <w:rFonts w:ascii="Times New Roman" w:hAnsi="Times New Roman" w:cs="Times New Roman"/>
                <w:sz w:val="20"/>
                <w:szCs w:val="20"/>
              </w:rPr>
              <w:t xml:space="preserve"> </w:t>
            </w:r>
            <w:r w:rsidRPr="00CD4B33">
              <w:rPr>
                <w:rFonts w:ascii="Times New Roman" w:eastAsia="Times New Roman" w:hAnsi="Times New Roman" w:cs="Times New Roman"/>
                <w:sz w:val="20"/>
                <w:szCs w:val="20"/>
              </w:rPr>
              <w:t xml:space="preserve">Плавкий предохранитель 1А, 250 В – 2 шт. </w:t>
            </w:r>
            <w:r w:rsidRPr="00CD4B33">
              <w:rPr>
                <w:rFonts w:ascii="Times New Roman" w:hAnsi="Times New Roman" w:cs="Times New Roman"/>
                <w:sz w:val="20"/>
                <w:szCs w:val="20"/>
              </w:rPr>
              <w:t xml:space="preserve"> </w:t>
            </w:r>
          </w:p>
          <w:p w14:paraId="6F4C9931" w14:textId="4AA39F1D" w:rsidR="00CD4B33" w:rsidRPr="00CD4B33" w:rsidRDefault="00CD4B33" w:rsidP="00783CF5">
            <w:pPr>
              <w:rPr>
                <w:rFonts w:ascii="Times New Roman" w:hAnsi="Times New Roman" w:cs="Times New Roman"/>
              </w:rPr>
            </w:pPr>
            <w:r w:rsidRPr="00CD4B33">
              <w:rPr>
                <w:rFonts w:ascii="Times New Roman" w:eastAsia="Times New Roman" w:hAnsi="Times New Roman" w:cs="Times New Roman"/>
                <w:sz w:val="20"/>
                <w:szCs w:val="20"/>
              </w:rPr>
              <w:t xml:space="preserve">Блок питания </w:t>
            </w:r>
            <w:r w:rsidRPr="00CD4B33">
              <w:rPr>
                <w:rFonts w:ascii="Times New Roman" w:hAnsi="Times New Roman" w:cs="Times New Roman"/>
                <w:sz w:val="20"/>
                <w:szCs w:val="20"/>
              </w:rPr>
              <w:t xml:space="preserve"> </w:t>
            </w:r>
            <w:r w:rsidRPr="00CD4B33">
              <w:rPr>
                <w:rFonts w:ascii="Times New Roman" w:eastAsia="Times New Roman" w:hAnsi="Times New Roman" w:cs="Times New Roman"/>
                <w:sz w:val="20"/>
                <w:szCs w:val="20"/>
              </w:rPr>
              <w:t xml:space="preserve">Сетевой шнур </w:t>
            </w:r>
            <w:r w:rsidRPr="00CD4B33">
              <w:rPr>
                <w:rFonts w:ascii="Times New Roman" w:hAnsi="Times New Roman" w:cs="Times New Roman"/>
                <w:sz w:val="20"/>
                <w:szCs w:val="20"/>
              </w:rPr>
              <w:t xml:space="preserve"> </w:t>
            </w:r>
            <w:r w:rsidRPr="00CD4B33">
              <w:rPr>
                <w:rFonts w:ascii="Times New Roman" w:eastAsia="Times New Roman" w:hAnsi="Times New Roman" w:cs="Times New Roman"/>
                <w:sz w:val="20"/>
                <w:szCs w:val="20"/>
              </w:rPr>
              <w:t xml:space="preserve">Чехол </w:t>
            </w:r>
            <w:r w:rsidRPr="00CD4B33">
              <w:rPr>
                <w:rFonts w:ascii="Times New Roman" w:hAnsi="Times New Roman" w:cs="Times New Roman"/>
                <w:sz w:val="20"/>
                <w:szCs w:val="20"/>
              </w:rPr>
              <w:t xml:space="preserve"> </w:t>
            </w:r>
            <w:r w:rsidRPr="00CD4B33">
              <w:rPr>
                <w:rFonts w:ascii="Times New Roman" w:eastAsia="Times New Roman" w:hAnsi="Times New Roman" w:cs="Times New Roman"/>
                <w:sz w:val="20"/>
                <w:szCs w:val="20"/>
              </w:rPr>
              <w:t>Инструкция по эксплуатации и гарантийный талон</w:t>
            </w:r>
          </w:p>
        </w:tc>
        <w:tc>
          <w:tcPr>
            <w:tcW w:w="3544" w:type="dxa"/>
            <w:gridSpan w:val="2"/>
            <w:tcBorders>
              <w:top w:val="single" w:sz="4" w:space="0" w:color="000000"/>
              <w:left w:val="single" w:sz="4" w:space="0" w:color="000000"/>
              <w:bottom w:val="single" w:sz="4" w:space="0" w:color="000000"/>
              <w:right w:val="single" w:sz="4" w:space="0" w:color="000000"/>
            </w:tcBorders>
          </w:tcPr>
          <w:p w14:paraId="689DD194" w14:textId="77777777" w:rsidR="004F0D67" w:rsidRPr="00CD4B33" w:rsidRDefault="00A75BA3" w:rsidP="00236B5E">
            <w:pPr>
              <w:ind w:right="487"/>
              <w:jc w:val="right"/>
              <w:rPr>
                <w:rFonts w:ascii="Times New Roman" w:hAnsi="Times New Roman" w:cs="Times New Roman"/>
              </w:rPr>
            </w:pPr>
            <w:r w:rsidRPr="00CD4B33">
              <w:rPr>
                <w:rFonts w:ascii="Times New Roman" w:hAnsi="Times New Roman" w:cs="Times New Roman"/>
                <w:noProof/>
              </w:rPr>
              <w:drawing>
                <wp:inline distT="0" distB="0" distL="0" distR="0" wp14:anchorId="65F4110A" wp14:editId="5F3E98C1">
                  <wp:extent cx="1569720" cy="1569720"/>
                  <wp:effectExtent l="0" t="0" r="0" b="0"/>
                  <wp:docPr id="12512" name="Picture 12512"/>
                  <wp:cNvGraphicFramePr/>
                  <a:graphic xmlns:a="http://schemas.openxmlformats.org/drawingml/2006/main">
                    <a:graphicData uri="http://schemas.openxmlformats.org/drawingml/2006/picture">
                      <pic:pic xmlns:pic="http://schemas.openxmlformats.org/drawingml/2006/picture">
                        <pic:nvPicPr>
                          <pic:cNvPr id="12512" name="Picture 12512"/>
                          <pic:cNvPicPr/>
                        </pic:nvPicPr>
                        <pic:blipFill>
                          <a:blip r:embed="rId74"/>
                          <a:stretch>
                            <a:fillRect/>
                          </a:stretch>
                        </pic:blipFill>
                        <pic:spPr>
                          <a:xfrm>
                            <a:off x="0" y="0"/>
                            <a:ext cx="1569720" cy="1569720"/>
                          </a:xfrm>
                          <a:prstGeom prst="rect">
                            <a:avLst/>
                          </a:prstGeom>
                        </pic:spPr>
                      </pic:pic>
                    </a:graphicData>
                  </a:graphic>
                </wp:inline>
              </w:drawing>
            </w:r>
            <w:r w:rsidRPr="00CD4B33">
              <w:rPr>
                <w:rFonts w:ascii="Times New Roman" w:eastAsia="Times New Roman" w:hAnsi="Times New Roman" w:cs="Times New Roman"/>
                <w:sz w:val="1"/>
              </w:rPr>
              <w:t xml:space="preserve"> </w:t>
            </w:r>
            <w:r w:rsidRPr="00CD4B33">
              <w:rPr>
                <w:rFonts w:ascii="Times New Roman" w:hAnsi="Times New Roman" w:cs="Times New Roman"/>
              </w:rPr>
              <w:t xml:space="preserve"> </w:t>
            </w:r>
          </w:p>
        </w:tc>
      </w:tr>
      <w:tr w:rsidR="004F0D67" w:rsidRPr="00CD4B33" w14:paraId="05EA7EEC" w14:textId="77777777" w:rsidTr="00E33EA3">
        <w:tblPrEx>
          <w:tblCellMar>
            <w:top w:w="0" w:type="dxa"/>
            <w:left w:w="105" w:type="dxa"/>
          </w:tblCellMar>
        </w:tblPrEx>
        <w:trPr>
          <w:gridAfter w:val="1"/>
          <w:wAfter w:w="10" w:type="dxa"/>
          <w:trHeight w:val="1412"/>
        </w:trPr>
        <w:tc>
          <w:tcPr>
            <w:tcW w:w="567" w:type="dxa"/>
            <w:gridSpan w:val="2"/>
            <w:tcBorders>
              <w:top w:val="single" w:sz="4" w:space="0" w:color="000000"/>
              <w:left w:val="single" w:sz="4" w:space="0" w:color="000000"/>
              <w:bottom w:val="single" w:sz="4" w:space="0" w:color="000000"/>
              <w:right w:val="single" w:sz="4" w:space="0" w:color="000000"/>
            </w:tcBorders>
          </w:tcPr>
          <w:p w14:paraId="5D6A644C" w14:textId="05A89BF9" w:rsidR="004F0D67" w:rsidRPr="00CD4B33" w:rsidRDefault="00A75BA3" w:rsidP="00236B5E">
            <w:pPr>
              <w:ind w:left="50"/>
              <w:rPr>
                <w:rFonts w:ascii="Times New Roman" w:hAnsi="Times New Roman" w:cs="Times New Roman"/>
              </w:rPr>
            </w:pPr>
            <w:r w:rsidRPr="00CD4B33">
              <w:rPr>
                <w:rFonts w:ascii="Times New Roman" w:eastAsia="Times New Roman" w:hAnsi="Times New Roman" w:cs="Times New Roman"/>
                <w:sz w:val="24"/>
              </w:rPr>
              <w:t>1</w:t>
            </w:r>
            <w:r w:rsidR="005C7C70">
              <w:rPr>
                <w:rFonts w:ascii="Times New Roman" w:eastAsia="Times New Roman" w:hAnsi="Times New Roman" w:cs="Times New Roman"/>
                <w:sz w:val="24"/>
              </w:rPr>
              <w:t>3</w:t>
            </w: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tc>
        <w:tc>
          <w:tcPr>
            <w:tcW w:w="2506" w:type="dxa"/>
            <w:gridSpan w:val="4"/>
            <w:tcBorders>
              <w:top w:val="single" w:sz="4" w:space="0" w:color="000000"/>
              <w:left w:val="single" w:sz="4" w:space="0" w:color="000000"/>
              <w:bottom w:val="single" w:sz="4" w:space="0" w:color="000000"/>
              <w:right w:val="single" w:sz="4" w:space="0" w:color="000000"/>
            </w:tcBorders>
          </w:tcPr>
          <w:p w14:paraId="55969AAA"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sz w:val="24"/>
              </w:rPr>
              <w:t xml:space="preserve">Микроскоп </w:t>
            </w:r>
            <w:r w:rsidRPr="00CD4B33">
              <w:rPr>
                <w:rFonts w:ascii="Times New Roman" w:hAnsi="Times New Roman" w:cs="Times New Roman"/>
              </w:rPr>
              <w:t xml:space="preserve"> </w:t>
            </w:r>
          </w:p>
          <w:p w14:paraId="0DB84A8C"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sz w:val="24"/>
              </w:rPr>
              <w:t xml:space="preserve">Микромед 3 ЛЮМ </w:t>
            </w:r>
            <w:r w:rsidRPr="00CD4B33">
              <w:rPr>
                <w:rFonts w:ascii="Times New Roman" w:hAnsi="Times New Roman" w:cs="Times New Roman"/>
              </w:rPr>
              <w:t xml:space="preserve"> </w:t>
            </w:r>
          </w:p>
        </w:tc>
        <w:tc>
          <w:tcPr>
            <w:tcW w:w="8418" w:type="dxa"/>
            <w:tcBorders>
              <w:top w:val="single" w:sz="4" w:space="0" w:color="000000"/>
              <w:left w:val="single" w:sz="4" w:space="0" w:color="000000"/>
              <w:bottom w:val="single" w:sz="4" w:space="0" w:color="000000"/>
              <w:right w:val="single" w:sz="4" w:space="0" w:color="000000"/>
            </w:tcBorders>
          </w:tcPr>
          <w:p w14:paraId="721087B7" w14:textId="77777777" w:rsidR="004F0D67" w:rsidRPr="002C5B5B" w:rsidRDefault="00A75BA3" w:rsidP="00236B5E">
            <w:pPr>
              <w:ind w:left="47" w:right="132"/>
              <w:jc w:val="both"/>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Микроскоп Микромед-3 ЛЮМ позволяет проводить исследование образцов в проходящем свете по методу светлого поля и в свете видимой люминесценции. С его помощью вам будут доступны узкоспециализированные наблюдения – иммунологические, иммуногенетические, иммуноморфологические, иммунохимические. </w:t>
            </w:r>
            <w:r w:rsidRPr="002C5B5B">
              <w:rPr>
                <w:rFonts w:ascii="Times New Roman" w:hAnsi="Times New Roman" w:cs="Times New Roman"/>
                <w:sz w:val="20"/>
                <w:szCs w:val="20"/>
              </w:rPr>
              <w:t xml:space="preserve"> </w:t>
            </w:r>
          </w:p>
          <w:p w14:paraId="73EDCD0B" w14:textId="3D00FB21" w:rsidR="004F0D67" w:rsidRPr="002C5B5B" w:rsidRDefault="00A75BA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Возможности микроскопа Микромед-3 ЛЮМ </w:t>
            </w:r>
            <w:r w:rsidRPr="002C5B5B">
              <w:rPr>
                <w:rFonts w:ascii="Times New Roman" w:hAnsi="Times New Roman" w:cs="Times New Roman"/>
                <w:sz w:val="20"/>
                <w:szCs w:val="20"/>
              </w:rPr>
              <w:t xml:space="preserve"> </w:t>
            </w:r>
          </w:p>
          <w:p w14:paraId="04E015E9" w14:textId="77777777" w:rsidR="004F0D67" w:rsidRPr="002C5B5B" w:rsidRDefault="00A75BA3" w:rsidP="00236B5E">
            <w:pPr>
              <w:ind w:left="47" w:right="132"/>
              <w:jc w:val="both"/>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Микроскоп позволяет не только изучать биологические образцы, но и выявлять скрытые инфекции и атипичные клетки крови, проводить экспресс-диагностику бактериальных и вирусных заболеваний, а также иммунологическую диагностику лейкозов и хромосомный анализ. Микроскоп можно использовать в медицине, ветеринарии, фармацевтике, лабораторных исследованиях для учреждений криминалистики, санитарно-эпидемиологического надзора и защиты окружающей среды. </w:t>
            </w:r>
            <w:r w:rsidRPr="002C5B5B">
              <w:rPr>
                <w:rFonts w:ascii="Times New Roman" w:hAnsi="Times New Roman" w:cs="Times New Roman"/>
                <w:sz w:val="20"/>
                <w:szCs w:val="20"/>
              </w:rPr>
              <w:t xml:space="preserve"> </w:t>
            </w:r>
          </w:p>
          <w:p w14:paraId="7CCA4858" w14:textId="69AEFEF2" w:rsidR="004F0D67" w:rsidRPr="002C5B5B" w:rsidRDefault="00A75BA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Оптическая система микроскопа </w:t>
            </w:r>
            <w:r w:rsidRPr="002C5B5B">
              <w:rPr>
                <w:rFonts w:ascii="Times New Roman" w:hAnsi="Times New Roman" w:cs="Times New Roman"/>
                <w:sz w:val="20"/>
                <w:szCs w:val="20"/>
              </w:rPr>
              <w:t xml:space="preserve"> </w:t>
            </w:r>
          </w:p>
          <w:p w14:paraId="5D1F4ADB" w14:textId="582BB67C" w:rsidR="00CD4B33" w:rsidRPr="002C5B5B" w:rsidRDefault="00A75BA3" w:rsidP="00E33EA3">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Оптическая система микроскопа состоит из планахроматических объективов и широкопольных окуляров с удаленным зрачком. Общий диапазон увеличений составляет 40–1000 крат. При исследованиях на максимальной кратности возможно применение метода масляной иммерсии. При необходимости на микроскоп в свободный визуальный узел можно установить цифровую камеру </w:t>
            </w:r>
            <w:r w:rsidRPr="002C5B5B">
              <w:rPr>
                <w:rFonts w:ascii="Times New Roman" w:hAnsi="Times New Roman" w:cs="Times New Roman"/>
                <w:sz w:val="20"/>
                <w:szCs w:val="20"/>
              </w:rPr>
              <w:t xml:space="preserve"> </w:t>
            </w:r>
            <w:r w:rsidR="00CD4B33" w:rsidRPr="002C5B5B">
              <w:rPr>
                <w:rFonts w:ascii="Times New Roman" w:eastAsia="Times New Roman" w:hAnsi="Times New Roman" w:cs="Times New Roman"/>
                <w:sz w:val="20"/>
                <w:szCs w:val="20"/>
              </w:rPr>
              <w:t xml:space="preserve">(нет в комплекте). Микроскоп создает идеально плоское изображение по всему полю зрения, поэтому он отлично подойдет для микрофотографии. </w:t>
            </w:r>
            <w:r w:rsidR="00CD4B33" w:rsidRPr="002C5B5B">
              <w:rPr>
                <w:rFonts w:ascii="Times New Roman" w:hAnsi="Times New Roman" w:cs="Times New Roman"/>
                <w:sz w:val="20"/>
                <w:szCs w:val="20"/>
              </w:rPr>
              <w:t xml:space="preserve"> </w:t>
            </w:r>
          </w:p>
          <w:p w14:paraId="14879A23"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Pr="002C5B5B">
              <w:rPr>
                <w:rFonts w:ascii="Times New Roman" w:hAnsi="Times New Roman" w:cs="Times New Roman"/>
                <w:sz w:val="20"/>
                <w:szCs w:val="20"/>
              </w:rPr>
              <w:t xml:space="preserve"> </w:t>
            </w:r>
          </w:p>
          <w:p w14:paraId="2709F111" w14:textId="6D39A995"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В комплект поставки входят два люминесцентных блока – синий и зеленый. </w:t>
            </w:r>
            <w:r w:rsidRPr="002C5B5B">
              <w:rPr>
                <w:rFonts w:ascii="Times New Roman" w:hAnsi="Times New Roman" w:cs="Times New Roman"/>
                <w:sz w:val="20"/>
                <w:szCs w:val="20"/>
              </w:rPr>
              <w:t xml:space="preserve"> </w:t>
            </w:r>
          </w:p>
          <w:p w14:paraId="3F1A15C7" w14:textId="7CAEFCE4"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Основные особенности: </w:t>
            </w:r>
            <w:r w:rsidRPr="002C5B5B">
              <w:rPr>
                <w:rFonts w:ascii="Times New Roman" w:hAnsi="Times New Roman" w:cs="Times New Roman"/>
                <w:sz w:val="20"/>
                <w:szCs w:val="20"/>
              </w:rPr>
              <w:t xml:space="preserve"> </w:t>
            </w:r>
          </w:p>
          <w:p w14:paraId="66C23B12"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Тринокулярная поворотная насадка </w:t>
            </w:r>
            <w:r w:rsidRPr="002C5B5B">
              <w:rPr>
                <w:rFonts w:ascii="Times New Roman" w:hAnsi="Times New Roman" w:cs="Times New Roman"/>
                <w:sz w:val="20"/>
                <w:szCs w:val="20"/>
              </w:rPr>
              <w:t xml:space="preserve"> </w:t>
            </w:r>
          </w:p>
          <w:p w14:paraId="44612231"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Оптическая схема рассчитана на бесконечность </w:t>
            </w:r>
            <w:r w:rsidRPr="002C5B5B">
              <w:rPr>
                <w:rFonts w:ascii="Times New Roman" w:hAnsi="Times New Roman" w:cs="Times New Roman"/>
                <w:sz w:val="20"/>
                <w:szCs w:val="20"/>
              </w:rPr>
              <w:t xml:space="preserve"> </w:t>
            </w:r>
          </w:p>
          <w:p w14:paraId="5D6986EB"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Окуляры с удаленным зрачком и широким полем зрения </w:t>
            </w:r>
            <w:r w:rsidRPr="002C5B5B">
              <w:rPr>
                <w:rFonts w:ascii="Times New Roman" w:hAnsi="Times New Roman" w:cs="Times New Roman"/>
                <w:sz w:val="20"/>
                <w:szCs w:val="20"/>
              </w:rPr>
              <w:t xml:space="preserve"> </w:t>
            </w:r>
          </w:p>
          <w:p w14:paraId="3469CC66"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Планахроматические парфокальные объективы </w:t>
            </w:r>
            <w:r w:rsidRPr="002C5B5B">
              <w:rPr>
                <w:rFonts w:ascii="Times New Roman" w:hAnsi="Times New Roman" w:cs="Times New Roman"/>
                <w:sz w:val="20"/>
                <w:szCs w:val="20"/>
              </w:rPr>
              <w:t xml:space="preserve"> </w:t>
            </w:r>
          </w:p>
          <w:p w14:paraId="59D33587"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Выдвижной узел коллектора </w:t>
            </w:r>
            <w:r w:rsidRPr="002C5B5B">
              <w:rPr>
                <w:rFonts w:ascii="Times New Roman" w:hAnsi="Times New Roman" w:cs="Times New Roman"/>
                <w:sz w:val="20"/>
                <w:szCs w:val="20"/>
              </w:rPr>
              <w:t xml:space="preserve"> </w:t>
            </w:r>
          </w:p>
          <w:p w14:paraId="16B95908"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Высокоточная сборка и юстировка </w:t>
            </w:r>
            <w:r w:rsidRPr="002C5B5B">
              <w:rPr>
                <w:rFonts w:ascii="Times New Roman" w:hAnsi="Times New Roman" w:cs="Times New Roman"/>
                <w:sz w:val="20"/>
                <w:szCs w:val="20"/>
              </w:rPr>
              <w:t xml:space="preserve"> </w:t>
            </w:r>
          </w:p>
          <w:p w14:paraId="5F994B57"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Револьверное устройство повернуто от наблюдателя </w:t>
            </w:r>
            <w:r w:rsidRPr="002C5B5B">
              <w:rPr>
                <w:rFonts w:ascii="Times New Roman" w:hAnsi="Times New Roman" w:cs="Times New Roman"/>
                <w:sz w:val="20"/>
                <w:szCs w:val="20"/>
              </w:rPr>
              <w:t xml:space="preserve"> </w:t>
            </w:r>
          </w:p>
          <w:p w14:paraId="16EC34BB"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Коаксиальный механизм грубой и точной фокусировки </w:t>
            </w:r>
            <w:r w:rsidRPr="002C5B5B">
              <w:rPr>
                <w:rFonts w:ascii="Times New Roman" w:hAnsi="Times New Roman" w:cs="Times New Roman"/>
                <w:sz w:val="20"/>
                <w:szCs w:val="20"/>
              </w:rPr>
              <w:t xml:space="preserve"> </w:t>
            </w:r>
          </w:p>
          <w:p w14:paraId="7EAFA187"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Регулировка жесткости хода грубой фокусировки </w:t>
            </w:r>
            <w:r w:rsidRPr="002C5B5B">
              <w:rPr>
                <w:rFonts w:ascii="Times New Roman" w:hAnsi="Times New Roman" w:cs="Times New Roman"/>
                <w:sz w:val="20"/>
                <w:szCs w:val="20"/>
              </w:rPr>
              <w:t xml:space="preserve"> </w:t>
            </w:r>
          </w:p>
          <w:p w14:paraId="32D4AFB4"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Механизм блокировки грубой фокусировки </w:t>
            </w:r>
          </w:p>
          <w:p w14:paraId="24656961"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Двухкоординатный предметный столик Комплектация: </w:t>
            </w:r>
            <w:r w:rsidRPr="002C5B5B">
              <w:rPr>
                <w:rFonts w:ascii="Times New Roman" w:hAnsi="Times New Roman" w:cs="Times New Roman"/>
                <w:sz w:val="20"/>
                <w:szCs w:val="20"/>
              </w:rPr>
              <w:t xml:space="preserve"> </w:t>
            </w:r>
          </w:p>
          <w:p w14:paraId="4A7DBF9B" w14:textId="237292FA"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 Микроскоп </w:t>
            </w:r>
            <w:r w:rsidRPr="002C5B5B">
              <w:rPr>
                <w:rFonts w:ascii="Times New Roman" w:hAnsi="Times New Roman" w:cs="Times New Roman"/>
                <w:sz w:val="20"/>
                <w:szCs w:val="20"/>
              </w:rPr>
              <w:t xml:space="preserve"> </w:t>
            </w:r>
          </w:p>
          <w:p w14:paraId="2681D75E" w14:textId="7D7D398A"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Насадка люминесцентная (синий блок)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Насадка люминесцентная (зеленый блок) </w:t>
            </w:r>
            <w:r w:rsidRPr="002C5B5B">
              <w:rPr>
                <w:rFonts w:ascii="Times New Roman" w:hAnsi="Times New Roman" w:cs="Times New Roman"/>
                <w:sz w:val="20"/>
                <w:szCs w:val="20"/>
              </w:rPr>
              <w:t xml:space="preserve"> </w:t>
            </w:r>
          </w:p>
          <w:p w14:paraId="6ED87A7E" w14:textId="4815503A"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Фонарь ртутной лампы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Блок питания фонаря ртутной лампы </w:t>
            </w:r>
            <w:r w:rsidRPr="002C5B5B">
              <w:rPr>
                <w:rFonts w:ascii="Times New Roman" w:hAnsi="Times New Roman" w:cs="Times New Roman"/>
                <w:sz w:val="20"/>
                <w:szCs w:val="20"/>
              </w:rPr>
              <w:t xml:space="preserve"> </w:t>
            </w:r>
          </w:p>
          <w:p w14:paraId="0ED28B31" w14:textId="74B3ACE4"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Планахроматический объектив 4х/0,10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Планахроматический объектив 10х/0,25 </w:t>
            </w:r>
            <w:r w:rsidRPr="002C5B5B">
              <w:rPr>
                <w:rFonts w:ascii="Times New Roman" w:hAnsi="Times New Roman" w:cs="Times New Roman"/>
                <w:sz w:val="20"/>
                <w:szCs w:val="20"/>
              </w:rPr>
              <w:t xml:space="preserve"> </w:t>
            </w:r>
          </w:p>
          <w:p w14:paraId="3545BF14" w14:textId="77777777"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Планахроматический объектив 40х/0,65 (подпружиненный) Планахроматический объектив 100x/1,25 ми (подпружиненный) Окуляр WF10х/22 – 2 шт. </w:t>
            </w:r>
            <w:r w:rsidRPr="002C5B5B">
              <w:rPr>
                <w:rFonts w:ascii="Times New Roman" w:hAnsi="Times New Roman" w:cs="Times New Roman"/>
                <w:sz w:val="20"/>
                <w:szCs w:val="20"/>
              </w:rPr>
              <w:t xml:space="preserve"> </w:t>
            </w:r>
          </w:p>
          <w:p w14:paraId="1CA0AB8D" w14:textId="2BFC8F48"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Защитное стекло (экран)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Светофильтры: голубой, зеленый, желтый </w:t>
            </w:r>
            <w:r w:rsidRPr="002C5B5B">
              <w:rPr>
                <w:rFonts w:ascii="Times New Roman" w:hAnsi="Times New Roman" w:cs="Times New Roman"/>
                <w:sz w:val="20"/>
                <w:szCs w:val="20"/>
              </w:rPr>
              <w:t xml:space="preserve"> </w:t>
            </w:r>
          </w:p>
          <w:p w14:paraId="4346C7D6" w14:textId="20513A8F"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Сетевой шнур – 2 шт.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Пылезащитный чехол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Флакон с иммерсионным маслом </w:t>
            </w:r>
            <w:r w:rsidRPr="002C5B5B">
              <w:rPr>
                <w:rFonts w:ascii="Times New Roman" w:hAnsi="Times New Roman" w:cs="Times New Roman"/>
                <w:sz w:val="20"/>
                <w:szCs w:val="20"/>
              </w:rPr>
              <w:t xml:space="preserve"> </w:t>
            </w:r>
          </w:p>
          <w:p w14:paraId="3329D469" w14:textId="67404242" w:rsidR="00CD4B33" w:rsidRPr="002C5B5B" w:rsidRDefault="00CD4B33" w:rsidP="00236B5E">
            <w:pPr>
              <w:ind w:left="47" w:right="132"/>
              <w:rPr>
                <w:rFonts w:ascii="Times New Roman" w:hAnsi="Times New Roman" w:cs="Times New Roman"/>
                <w:sz w:val="20"/>
                <w:szCs w:val="20"/>
              </w:rPr>
            </w:pPr>
            <w:r w:rsidRPr="002C5B5B">
              <w:rPr>
                <w:rFonts w:ascii="Times New Roman" w:eastAsia="Times New Roman" w:hAnsi="Times New Roman" w:cs="Times New Roman"/>
                <w:sz w:val="20"/>
                <w:szCs w:val="20"/>
              </w:rPr>
              <w:t xml:space="preserve">Запасная лампочка (галогенная) </w:t>
            </w:r>
            <w:r w:rsidRPr="002C5B5B">
              <w:rPr>
                <w:rFonts w:ascii="Times New Roman" w:hAnsi="Times New Roman" w:cs="Times New Roman"/>
                <w:sz w:val="20"/>
                <w:szCs w:val="20"/>
              </w:rPr>
              <w:t xml:space="preserve"> </w:t>
            </w:r>
            <w:r w:rsidRPr="002C5B5B">
              <w:rPr>
                <w:rFonts w:ascii="Times New Roman" w:eastAsia="Times New Roman" w:hAnsi="Times New Roman" w:cs="Times New Roman"/>
                <w:sz w:val="20"/>
                <w:szCs w:val="20"/>
              </w:rPr>
              <w:t xml:space="preserve">Запасной предохранитель Ртутная лампа 100 Вт </w:t>
            </w:r>
            <w:r w:rsidRPr="002C5B5B">
              <w:rPr>
                <w:rFonts w:ascii="Times New Roman" w:hAnsi="Times New Roman" w:cs="Times New Roman"/>
                <w:sz w:val="20"/>
                <w:szCs w:val="20"/>
              </w:rPr>
              <w:t xml:space="preserve"> </w:t>
            </w:r>
          </w:p>
          <w:p w14:paraId="66C6A1D9" w14:textId="77777777" w:rsidR="004F0D67" w:rsidRPr="002C5B5B" w:rsidRDefault="00CD4B33" w:rsidP="00236B5E">
            <w:pPr>
              <w:ind w:left="47" w:right="132"/>
              <w:jc w:val="both"/>
              <w:rPr>
                <w:rFonts w:ascii="Times New Roman" w:hAnsi="Times New Roman" w:cs="Times New Roman"/>
                <w:sz w:val="20"/>
                <w:szCs w:val="20"/>
              </w:rPr>
            </w:pPr>
            <w:r w:rsidRPr="002C5B5B">
              <w:rPr>
                <w:rFonts w:ascii="Times New Roman" w:eastAsia="Times New Roman" w:hAnsi="Times New Roman" w:cs="Times New Roman"/>
                <w:sz w:val="20"/>
                <w:szCs w:val="20"/>
              </w:rPr>
              <w:t>Инструкция по эксплуатации и гарантийный талон</w:t>
            </w:r>
          </w:p>
        </w:tc>
        <w:tc>
          <w:tcPr>
            <w:tcW w:w="3534" w:type="dxa"/>
            <w:tcBorders>
              <w:top w:val="single" w:sz="4" w:space="0" w:color="000000"/>
              <w:left w:val="single" w:sz="4" w:space="0" w:color="000000"/>
              <w:bottom w:val="single" w:sz="4" w:space="0" w:color="000000"/>
              <w:right w:val="single" w:sz="4" w:space="0" w:color="000000"/>
            </w:tcBorders>
          </w:tcPr>
          <w:p w14:paraId="6D3BFCA3"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p w14:paraId="3157EE41"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p w14:paraId="155C02F7" w14:textId="77777777" w:rsidR="004F0D67" w:rsidRPr="00CD4B33" w:rsidRDefault="00A75BA3" w:rsidP="00236B5E">
            <w:pPr>
              <w:ind w:right="365"/>
              <w:jc w:val="right"/>
              <w:rPr>
                <w:rFonts w:ascii="Times New Roman" w:hAnsi="Times New Roman" w:cs="Times New Roman"/>
              </w:rPr>
            </w:pPr>
            <w:r w:rsidRPr="00CD4B33">
              <w:rPr>
                <w:rFonts w:ascii="Times New Roman" w:hAnsi="Times New Roman" w:cs="Times New Roman"/>
                <w:noProof/>
              </w:rPr>
              <w:drawing>
                <wp:inline distT="0" distB="0" distL="0" distR="0" wp14:anchorId="7F770212" wp14:editId="13976434">
                  <wp:extent cx="1571244" cy="1571244"/>
                  <wp:effectExtent l="0" t="0" r="0" b="0"/>
                  <wp:docPr id="12689" name="Picture 12689"/>
                  <wp:cNvGraphicFramePr/>
                  <a:graphic xmlns:a="http://schemas.openxmlformats.org/drawingml/2006/main">
                    <a:graphicData uri="http://schemas.openxmlformats.org/drawingml/2006/picture">
                      <pic:pic xmlns:pic="http://schemas.openxmlformats.org/drawingml/2006/picture">
                        <pic:nvPicPr>
                          <pic:cNvPr id="12689" name="Picture 12689"/>
                          <pic:cNvPicPr/>
                        </pic:nvPicPr>
                        <pic:blipFill>
                          <a:blip r:embed="rId75"/>
                          <a:stretch>
                            <a:fillRect/>
                          </a:stretch>
                        </pic:blipFill>
                        <pic:spPr>
                          <a:xfrm>
                            <a:off x="0" y="0"/>
                            <a:ext cx="1571244" cy="1571244"/>
                          </a:xfrm>
                          <a:prstGeom prst="rect">
                            <a:avLst/>
                          </a:prstGeom>
                        </pic:spPr>
                      </pic:pic>
                    </a:graphicData>
                  </a:graphic>
                </wp:inline>
              </w:drawing>
            </w: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tc>
      </w:tr>
      <w:tr w:rsidR="00F4133E" w:rsidRPr="00CD4B33" w14:paraId="1AE03B04" w14:textId="77777777" w:rsidTr="00E33EA3">
        <w:tblPrEx>
          <w:tblCellMar>
            <w:top w:w="0" w:type="dxa"/>
            <w:left w:w="106" w:type="dxa"/>
          </w:tblCellMar>
        </w:tblPrEx>
        <w:trPr>
          <w:gridAfter w:val="1"/>
          <w:wAfter w:w="10" w:type="dxa"/>
          <w:trHeight w:val="2829"/>
        </w:trPr>
        <w:tc>
          <w:tcPr>
            <w:tcW w:w="567" w:type="dxa"/>
            <w:gridSpan w:val="2"/>
            <w:tcBorders>
              <w:top w:val="single" w:sz="4" w:space="0" w:color="000000"/>
              <w:left w:val="single" w:sz="4" w:space="0" w:color="000000"/>
              <w:bottom w:val="single" w:sz="4" w:space="0" w:color="000000"/>
              <w:right w:val="single" w:sz="4" w:space="0" w:color="000000"/>
            </w:tcBorders>
          </w:tcPr>
          <w:p w14:paraId="426F2EBE" w14:textId="4DA3F587" w:rsidR="004F0D67" w:rsidRPr="00CD4B33" w:rsidRDefault="00A75BA3" w:rsidP="00236B5E">
            <w:pPr>
              <w:ind w:left="50"/>
              <w:rPr>
                <w:rFonts w:ascii="Times New Roman" w:hAnsi="Times New Roman" w:cs="Times New Roman"/>
              </w:rPr>
            </w:pPr>
            <w:r w:rsidRPr="00CD4B33">
              <w:rPr>
                <w:rFonts w:ascii="Times New Roman" w:hAnsi="Times New Roman" w:cs="Times New Roman"/>
              </w:rPr>
              <w:t xml:space="preserve"> </w:t>
            </w:r>
            <w:r w:rsidRPr="00CD4B33">
              <w:rPr>
                <w:rFonts w:ascii="Times New Roman" w:eastAsia="Times New Roman" w:hAnsi="Times New Roman" w:cs="Times New Roman"/>
                <w:sz w:val="24"/>
              </w:rPr>
              <w:t>1</w:t>
            </w:r>
            <w:r w:rsidR="005C7C70">
              <w:rPr>
                <w:rFonts w:ascii="Times New Roman" w:eastAsia="Times New Roman" w:hAnsi="Times New Roman" w:cs="Times New Roman"/>
                <w:sz w:val="24"/>
              </w:rPr>
              <w:t>4</w:t>
            </w: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tc>
        <w:tc>
          <w:tcPr>
            <w:tcW w:w="2506" w:type="dxa"/>
            <w:gridSpan w:val="4"/>
            <w:tcBorders>
              <w:top w:val="single" w:sz="4" w:space="0" w:color="000000"/>
              <w:left w:val="single" w:sz="4" w:space="0" w:color="000000"/>
              <w:bottom w:val="single" w:sz="4" w:space="0" w:color="000000"/>
              <w:right w:val="single" w:sz="4" w:space="0" w:color="000000"/>
            </w:tcBorders>
          </w:tcPr>
          <w:p w14:paraId="3E61027E" w14:textId="77777777" w:rsidR="00CD4B33" w:rsidRPr="00CD4B33" w:rsidRDefault="00A75BA3" w:rsidP="00236B5E">
            <w:pPr>
              <w:rPr>
                <w:rFonts w:ascii="Times New Roman" w:eastAsia="Times New Roman" w:hAnsi="Times New Roman" w:cs="Times New Roman"/>
                <w:b/>
                <w:sz w:val="24"/>
              </w:rPr>
            </w:pPr>
            <w:r w:rsidRPr="00CD4B33">
              <w:rPr>
                <w:rFonts w:ascii="Times New Roman" w:eastAsia="Times New Roman" w:hAnsi="Times New Roman" w:cs="Times New Roman"/>
                <w:b/>
                <w:sz w:val="24"/>
              </w:rPr>
              <w:t>Устройство</w:t>
            </w:r>
          </w:p>
          <w:p w14:paraId="2AA982F4"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sz w:val="24"/>
              </w:rPr>
              <w:t xml:space="preserve">для сушки посуды </w:t>
            </w:r>
            <w:r w:rsidRPr="00CD4B33">
              <w:rPr>
                <w:rFonts w:ascii="Times New Roman" w:hAnsi="Times New Roman" w:cs="Times New Roman"/>
              </w:rPr>
              <w:t xml:space="preserve"> </w:t>
            </w:r>
          </w:p>
          <w:p w14:paraId="441182B0" w14:textId="77777777" w:rsidR="004F0D67" w:rsidRPr="00CD4B33" w:rsidRDefault="00A75BA3" w:rsidP="00236B5E">
            <w:pPr>
              <w:rPr>
                <w:rFonts w:ascii="Times New Roman" w:hAnsi="Times New Roman" w:cs="Times New Roman"/>
              </w:rPr>
            </w:pPr>
            <w:r w:rsidRPr="00CD4B33">
              <w:rPr>
                <w:rFonts w:ascii="Times New Roman" w:eastAsia="Times New Roman" w:hAnsi="Times New Roman" w:cs="Times New Roman"/>
                <w:b/>
                <w:sz w:val="24"/>
              </w:rPr>
              <w:t xml:space="preserve">ПЭ-2000 </w:t>
            </w:r>
            <w:r w:rsidRPr="00CD4B33">
              <w:rPr>
                <w:rFonts w:ascii="Times New Roman" w:hAnsi="Times New Roman" w:cs="Times New Roman"/>
              </w:rPr>
              <w:t xml:space="preserve"> </w:t>
            </w:r>
          </w:p>
        </w:tc>
        <w:tc>
          <w:tcPr>
            <w:tcW w:w="8418" w:type="dxa"/>
            <w:tcBorders>
              <w:top w:val="single" w:sz="4" w:space="0" w:color="000000"/>
              <w:left w:val="single" w:sz="4" w:space="0" w:color="000000"/>
              <w:bottom w:val="single" w:sz="4" w:space="0" w:color="000000"/>
              <w:right w:val="single" w:sz="4" w:space="0" w:color="000000"/>
            </w:tcBorders>
          </w:tcPr>
          <w:p w14:paraId="6ECF6EAE" w14:textId="77777777" w:rsidR="004F0D67" w:rsidRPr="00525A2D" w:rsidRDefault="00A75BA3" w:rsidP="00236B5E">
            <w:pPr>
              <w:ind w:left="34"/>
              <w:rPr>
                <w:rFonts w:ascii="Times New Roman" w:hAnsi="Times New Roman" w:cs="Times New Roman"/>
                <w:sz w:val="20"/>
                <w:szCs w:val="20"/>
              </w:rPr>
            </w:pPr>
            <w:r w:rsidRPr="00525A2D">
              <w:rPr>
                <w:rFonts w:ascii="Times New Roman" w:eastAsia="Times New Roman" w:hAnsi="Times New Roman" w:cs="Times New Roman"/>
                <w:sz w:val="20"/>
                <w:szCs w:val="20"/>
              </w:rPr>
              <w:t xml:space="preserve">Назначение: </w:t>
            </w:r>
            <w:r w:rsidRPr="00525A2D">
              <w:rPr>
                <w:rFonts w:ascii="Times New Roman" w:hAnsi="Times New Roman" w:cs="Times New Roman"/>
                <w:sz w:val="20"/>
                <w:szCs w:val="20"/>
              </w:rPr>
              <w:t xml:space="preserve"> </w:t>
            </w:r>
          </w:p>
          <w:p w14:paraId="26D5F3C3" w14:textId="77777777" w:rsidR="004F0D67" w:rsidRPr="00525A2D" w:rsidRDefault="00A75BA3" w:rsidP="00236B5E">
            <w:pPr>
              <w:ind w:left="34"/>
              <w:rPr>
                <w:rFonts w:ascii="Times New Roman" w:hAnsi="Times New Roman" w:cs="Times New Roman"/>
                <w:sz w:val="20"/>
                <w:szCs w:val="20"/>
              </w:rPr>
            </w:pPr>
            <w:r w:rsidRPr="00525A2D">
              <w:rPr>
                <w:rFonts w:ascii="Times New Roman" w:eastAsia="Times New Roman" w:hAnsi="Times New Roman" w:cs="Times New Roman"/>
                <w:sz w:val="20"/>
                <w:szCs w:val="20"/>
              </w:rPr>
              <w:t xml:space="preserve">Быстрое просушивание лабораторной посуды в потоке теплого воздуха. </w:t>
            </w:r>
            <w:r w:rsidRPr="00525A2D">
              <w:rPr>
                <w:rFonts w:ascii="Times New Roman" w:hAnsi="Times New Roman" w:cs="Times New Roman"/>
                <w:sz w:val="20"/>
                <w:szCs w:val="20"/>
              </w:rPr>
              <w:t xml:space="preserve"> </w:t>
            </w:r>
          </w:p>
          <w:p w14:paraId="78F53EB4" w14:textId="77777777" w:rsidR="004F0D67" w:rsidRPr="00525A2D" w:rsidRDefault="004F0D67" w:rsidP="00236B5E">
            <w:pPr>
              <w:ind w:left="34"/>
              <w:rPr>
                <w:rFonts w:ascii="Times New Roman" w:hAnsi="Times New Roman" w:cs="Times New Roman"/>
                <w:sz w:val="10"/>
                <w:szCs w:val="10"/>
              </w:rPr>
            </w:pPr>
          </w:p>
          <w:p w14:paraId="73736870" w14:textId="77777777" w:rsidR="004F0D67" w:rsidRPr="00525A2D" w:rsidRDefault="00A75BA3" w:rsidP="00236B5E">
            <w:pPr>
              <w:ind w:left="34"/>
              <w:rPr>
                <w:rFonts w:ascii="Times New Roman" w:hAnsi="Times New Roman" w:cs="Times New Roman"/>
                <w:sz w:val="20"/>
                <w:szCs w:val="20"/>
              </w:rPr>
            </w:pPr>
            <w:r w:rsidRPr="00525A2D">
              <w:rPr>
                <w:rFonts w:ascii="Times New Roman" w:eastAsia="Times New Roman" w:hAnsi="Times New Roman" w:cs="Times New Roman"/>
                <w:sz w:val="20"/>
                <w:szCs w:val="20"/>
              </w:rPr>
              <w:t xml:space="preserve">Технические характеристики: </w:t>
            </w:r>
            <w:r w:rsidRPr="00525A2D">
              <w:rPr>
                <w:rFonts w:ascii="Times New Roman" w:hAnsi="Times New Roman" w:cs="Times New Roman"/>
                <w:sz w:val="20"/>
                <w:szCs w:val="20"/>
              </w:rPr>
              <w:t xml:space="preserve"> </w:t>
            </w:r>
          </w:p>
          <w:p w14:paraId="2D7A8401" w14:textId="77777777" w:rsidR="004F0D67" w:rsidRPr="00525A2D" w:rsidRDefault="00A75BA3" w:rsidP="00236B5E">
            <w:pPr>
              <w:ind w:left="34"/>
              <w:rPr>
                <w:rFonts w:ascii="Times New Roman" w:hAnsi="Times New Roman" w:cs="Times New Roman"/>
                <w:sz w:val="20"/>
                <w:szCs w:val="20"/>
              </w:rPr>
            </w:pPr>
            <w:r w:rsidRPr="00525A2D">
              <w:rPr>
                <w:rFonts w:ascii="Times New Roman" w:eastAsia="Times New Roman" w:hAnsi="Times New Roman" w:cs="Times New Roman"/>
                <w:sz w:val="20"/>
                <w:szCs w:val="20"/>
              </w:rPr>
              <w:t xml:space="preserve">Максимальная температура нагрева воздуха - 65± 5°С </w:t>
            </w:r>
            <w:r w:rsidRPr="00525A2D">
              <w:rPr>
                <w:rFonts w:ascii="Times New Roman" w:hAnsi="Times New Roman" w:cs="Times New Roman"/>
                <w:sz w:val="20"/>
                <w:szCs w:val="20"/>
              </w:rPr>
              <w:t xml:space="preserve"> </w:t>
            </w:r>
          </w:p>
          <w:p w14:paraId="5026E2D1" w14:textId="77777777" w:rsidR="004F0D67" w:rsidRPr="00525A2D" w:rsidRDefault="00A75BA3" w:rsidP="00236B5E">
            <w:pPr>
              <w:ind w:left="34"/>
              <w:rPr>
                <w:rFonts w:ascii="Times New Roman" w:hAnsi="Times New Roman" w:cs="Times New Roman"/>
                <w:sz w:val="20"/>
                <w:szCs w:val="20"/>
              </w:rPr>
            </w:pPr>
            <w:r w:rsidRPr="00525A2D">
              <w:rPr>
                <w:rFonts w:ascii="Times New Roman" w:eastAsia="Times New Roman" w:hAnsi="Times New Roman" w:cs="Times New Roman"/>
                <w:sz w:val="20"/>
                <w:szCs w:val="20"/>
              </w:rPr>
              <w:t xml:space="preserve">Максимальное время непрерывной работы - 8 ч </w:t>
            </w:r>
            <w:r w:rsidRPr="00525A2D">
              <w:rPr>
                <w:rFonts w:ascii="Times New Roman" w:hAnsi="Times New Roman" w:cs="Times New Roman"/>
                <w:sz w:val="20"/>
                <w:szCs w:val="20"/>
              </w:rPr>
              <w:t xml:space="preserve"> </w:t>
            </w:r>
          </w:p>
          <w:p w14:paraId="7ED85E90" w14:textId="77777777" w:rsidR="004F0D67" w:rsidRPr="00525A2D" w:rsidRDefault="00A75BA3" w:rsidP="00236B5E">
            <w:pPr>
              <w:ind w:left="34"/>
              <w:rPr>
                <w:rFonts w:ascii="Times New Roman" w:hAnsi="Times New Roman" w:cs="Times New Roman"/>
                <w:sz w:val="20"/>
                <w:szCs w:val="20"/>
              </w:rPr>
            </w:pPr>
            <w:r w:rsidRPr="00525A2D">
              <w:rPr>
                <w:rFonts w:ascii="Times New Roman" w:eastAsia="Times New Roman" w:hAnsi="Times New Roman" w:cs="Times New Roman"/>
                <w:sz w:val="20"/>
                <w:szCs w:val="20"/>
              </w:rPr>
              <w:t xml:space="preserve">Максимальная потребляемая мощность - 1000 Вт </w:t>
            </w:r>
            <w:r w:rsidRPr="00525A2D">
              <w:rPr>
                <w:rFonts w:ascii="Times New Roman" w:hAnsi="Times New Roman" w:cs="Times New Roman"/>
                <w:sz w:val="20"/>
                <w:szCs w:val="20"/>
              </w:rPr>
              <w:t xml:space="preserve"> </w:t>
            </w:r>
          </w:p>
          <w:p w14:paraId="4DB0B711" w14:textId="77777777" w:rsidR="004F0D67" w:rsidRPr="00525A2D" w:rsidRDefault="00A75BA3" w:rsidP="00236B5E">
            <w:pPr>
              <w:ind w:left="34"/>
              <w:rPr>
                <w:rFonts w:ascii="Times New Roman" w:hAnsi="Times New Roman" w:cs="Times New Roman"/>
                <w:sz w:val="20"/>
                <w:szCs w:val="20"/>
              </w:rPr>
            </w:pPr>
            <w:r w:rsidRPr="00525A2D">
              <w:rPr>
                <w:rFonts w:ascii="Times New Roman" w:eastAsia="Times New Roman" w:hAnsi="Times New Roman" w:cs="Times New Roman"/>
                <w:sz w:val="20"/>
                <w:szCs w:val="20"/>
              </w:rPr>
              <w:t xml:space="preserve">Питание от сети переменного тока (50 Гц) - 220 ± 10 В </w:t>
            </w:r>
            <w:r w:rsidRPr="00525A2D">
              <w:rPr>
                <w:rFonts w:ascii="Times New Roman" w:hAnsi="Times New Roman" w:cs="Times New Roman"/>
                <w:sz w:val="20"/>
                <w:szCs w:val="20"/>
              </w:rPr>
              <w:t xml:space="preserve"> </w:t>
            </w:r>
          </w:p>
          <w:p w14:paraId="0F6BF1A7" w14:textId="77777777" w:rsidR="004F0D67" w:rsidRPr="00525A2D" w:rsidRDefault="00A75BA3" w:rsidP="00236B5E">
            <w:pPr>
              <w:ind w:left="34" w:right="1691"/>
              <w:rPr>
                <w:rFonts w:ascii="Times New Roman" w:hAnsi="Times New Roman" w:cs="Times New Roman"/>
                <w:sz w:val="20"/>
                <w:szCs w:val="20"/>
              </w:rPr>
            </w:pPr>
            <w:r w:rsidRPr="00525A2D">
              <w:rPr>
                <w:rFonts w:ascii="Times New Roman" w:eastAsia="Times New Roman" w:hAnsi="Times New Roman" w:cs="Times New Roman"/>
                <w:sz w:val="20"/>
                <w:szCs w:val="20"/>
              </w:rPr>
              <w:t xml:space="preserve">Габаритные размеры - диаметр 347 мм, высота 625 мм </w:t>
            </w:r>
            <w:r w:rsidRPr="00525A2D">
              <w:rPr>
                <w:rFonts w:ascii="Times New Roman" w:hAnsi="Times New Roman" w:cs="Times New Roman"/>
                <w:sz w:val="20"/>
                <w:szCs w:val="20"/>
              </w:rPr>
              <w:t xml:space="preserve"> </w:t>
            </w:r>
            <w:r w:rsidRPr="00525A2D">
              <w:rPr>
                <w:rFonts w:ascii="Times New Roman" w:eastAsia="Times New Roman" w:hAnsi="Times New Roman" w:cs="Times New Roman"/>
                <w:sz w:val="20"/>
                <w:szCs w:val="20"/>
              </w:rPr>
              <w:t xml:space="preserve">Встроенный воздушный фильтр </w:t>
            </w:r>
            <w:r w:rsidRPr="00525A2D">
              <w:rPr>
                <w:rFonts w:ascii="Times New Roman" w:hAnsi="Times New Roman" w:cs="Times New Roman"/>
                <w:sz w:val="20"/>
                <w:szCs w:val="20"/>
              </w:rPr>
              <w:t xml:space="preserve"> </w:t>
            </w:r>
          </w:p>
          <w:p w14:paraId="3B224B6A" w14:textId="77777777" w:rsidR="004F0D67" w:rsidRPr="00525A2D" w:rsidRDefault="004F0D67" w:rsidP="00236B5E">
            <w:pPr>
              <w:rPr>
                <w:rFonts w:ascii="Times New Roman" w:hAnsi="Times New Roman" w:cs="Times New Roman"/>
                <w:sz w:val="10"/>
                <w:szCs w:val="10"/>
              </w:rPr>
            </w:pPr>
          </w:p>
          <w:p w14:paraId="2DB400BE" w14:textId="77777777" w:rsidR="004F0D67" w:rsidRPr="00525A2D" w:rsidRDefault="00A75BA3" w:rsidP="00236B5E">
            <w:pPr>
              <w:ind w:firstLine="34"/>
              <w:jc w:val="both"/>
              <w:rPr>
                <w:rFonts w:ascii="Times New Roman" w:hAnsi="Times New Roman" w:cs="Times New Roman"/>
                <w:sz w:val="20"/>
                <w:szCs w:val="20"/>
              </w:rPr>
            </w:pPr>
            <w:r w:rsidRPr="00525A2D">
              <w:rPr>
                <w:rFonts w:ascii="Times New Roman" w:eastAsia="Times New Roman" w:hAnsi="Times New Roman" w:cs="Times New Roman"/>
                <w:sz w:val="20"/>
                <w:szCs w:val="20"/>
              </w:rPr>
              <w:t xml:space="preserve">Количество штырей: 27 шт (d=12 мм, длина штырей разная - 100, 120, 140, 160, 180 мм) </w:t>
            </w:r>
            <w:r w:rsidRPr="00525A2D">
              <w:rPr>
                <w:rFonts w:ascii="Times New Roman" w:hAnsi="Times New Roman" w:cs="Times New Roman"/>
                <w:sz w:val="20"/>
                <w:szCs w:val="20"/>
              </w:rPr>
              <w:t xml:space="preserve"> </w:t>
            </w:r>
          </w:p>
          <w:p w14:paraId="6D8D4DB1" w14:textId="77777777" w:rsidR="004F0D67" w:rsidRPr="00CD4B33" w:rsidRDefault="00A75BA3" w:rsidP="00236B5E">
            <w:pPr>
              <w:rPr>
                <w:rFonts w:ascii="Times New Roman" w:hAnsi="Times New Roman" w:cs="Times New Roman"/>
              </w:rPr>
            </w:pPr>
            <w:r w:rsidRPr="00525A2D">
              <w:rPr>
                <w:rFonts w:ascii="Times New Roman" w:eastAsia="Times New Roman" w:hAnsi="Times New Roman" w:cs="Times New Roman"/>
                <w:sz w:val="20"/>
                <w:szCs w:val="20"/>
              </w:rPr>
              <w:t>Масса - 5,6 кг</w:t>
            </w:r>
            <w:r w:rsidRPr="00CD4B33">
              <w:rPr>
                <w:rFonts w:ascii="Times New Roman" w:eastAsia="Times New Roman" w:hAnsi="Times New Roman" w:cs="Times New Roman"/>
                <w:sz w:val="24"/>
              </w:rPr>
              <w:t xml:space="preserve"> </w:t>
            </w:r>
            <w:r w:rsidRPr="00CD4B33">
              <w:rPr>
                <w:rFonts w:ascii="Times New Roman" w:hAnsi="Times New Roman" w:cs="Times New Roman"/>
              </w:rPr>
              <w:t xml:space="preserve"> </w:t>
            </w:r>
          </w:p>
        </w:tc>
        <w:tc>
          <w:tcPr>
            <w:tcW w:w="3534" w:type="dxa"/>
            <w:tcBorders>
              <w:top w:val="single" w:sz="4" w:space="0" w:color="000000"/>
              <w:left w:val="single" w:sz="4" w:space="0" w:color="000000"/>
              <w:bottom w:val="single" w:sz="4" w:space="0" w:color="000000"/>
              <w:right w:val="single" w:sz="4" w:space="0" w:color="000000"/>
            </w:tcBorders>
            <w:vAlign w:val="bottom"/>
          </w:tcPr>
          <w:p w14:paraId="60EA62E1" w14:textId="77777777" w:rsidR="004F0D67" w:rsidRPr="00CD4B33" w:rsidRDefault="00A75BA3" w:rsidP="00236B5E">
            <w:pPr>
              <w:ind w:right="326"/>
              <w:jc w:val="right"/>
              <w:rPr>
                <w:rFonts w:ascii="Times New Roman" w:hAnsi="Times New Roman" w:cs="Times New Roman"/>
              </w:rPr>
            </w:pPr>
            <w:r w:rsidRPr="00CD4B33">
              <w:rPr>
                <w:rFonts w:ascii="Times New Roman" w:hAnsi="Times New Roman" w:cs="Times New Roman"/>
                <w:noProof/>
              </w:rPr>
              <w:drawing>
                <wp:inline distT="0" distB="0" distL="0" distR="0" wp14:anchorId="31EBD584" wp14:editId="3F6AEC64">
                  <wp:extent cx="1668780" cy="1668780"/>
                  <wp:effectExtent l="0" t="0" r="0" b="0"/>
                  <wp:docPr id="12957" name="Picture 12957"/>
                  <wp:cNvGraphicFramePr/>
                  <a:graphic xmlns:a="http://schemas.openxmlformats.org/drawingml/2006/main">
                    <a:graphicData uri="http://schemas.openxmlformats.org/drawingml/2006/picture">
                      <pic:pic xmlns:pic="http://schemas.openxmlformats.org/drawingml/2006/picture">
                        <pic:nvPicPr>
                          <pic:cNvPr id="12957" name="Picture 12957"/>
                          <pic:cNvPicPr/>
                        </pic:nvPicPr>
                        <pic:blipFill>
                          <a:blip r:embed="rId76"/>
                          <a:stretch>
                            <a:fillRect/>
                          </a:stretch>
                        </pic:blipFill>
                        <pic:spPr>
                          <a:xfrm>
                            <a:off x="0" y="0"/>
                            <a:ext cx="1668780" cy="1668780"/>
                          </a:xfrm>
                          <a:prstGeom prst="rect">
                            <a:avLst/>
                          </a:prstGeom>
                        </pic:spPr>
                      </pic:pic>
                    </a:graphicData>
                  </a:graphic>
                </wp:inline>
              </w:drawing>
            </w:r>
            <w:r w:rsidRPr="00CD4B33">
              <w:rPr>
                <w:rFonts w:ascii="Times New Roman" w:eastAsia="Times New Roman" w:hAnsi="Times New Roman" w:cs="Times New Roman"/>
                <w:sz w:val="1"/>
              </w:rPr>
              <w:t xml:space="preserve"> </w:t>
            </w:r>
            <w:r w:rsidRPr="00CD4B33">
              <w:rPr>
                <w:rFonts w:ascii="Times New Roman" w:hAnsi="Times New Roman" w:cs="Times New Roman"/>
              </w:rPr>
              <w:t xml:space="preserve"> </w:t>
            </w:r>
          </w:p>
        </w:tc>
      </w:tr>
      <w:tr w:rsidR="00F4133E" w:rsidRPr="00CD4B33" w14:paraId="4639E502" w14:textId="77777777" w:rsidTr="00E33EA3">
        <w:tblPrEx>
          <w:tblCellMar>
            <w:top w:w="0" w:type="dxa"/>
            <w:left w:w="108" w:type="dxa"/>
            <w:right w:w="108" w:type="dxa"/>
          </w:tblCellMar>
        </w:tblPrEx>
        <w:trPr>
          <w:gridAfter w:val="1"/>
          <w:wAfter w:w="10" w:type="dxa"/>
          <w:trHeight w:val="278"/>
        </w:trPr>
        <w:tc>
          <w:tcPr>
            <w:tcW w:w="567" w:type="dxa"/>
            <w:gridSpan w:val="2"/>
            <w:tcBorders>
              <w:top w:val="single" w:sz="4" w:space="0" w:color="000000"/>
              <w:left w:val="single" w:sz="4" w:space="0" w:color="000000"/>
              <w:bottom w:val="single" w:sz="4" w:space="0" w:color="000000"/>
              <w:right w:val="single" w:sz="4" w:space="0" w:color="000000"/>
            </w:tcBorders>
          </w:tcPr>
          <w:p w14:paraId="2744C3CC" w14:textId="2F0EAB03" w:rsidR="00F4133E" w:rsidRPr="00CD4B33" w:rsidRDefault="00F4133E" w:rsidP="00236B5E">
            <w:pPr>
              <w:ind w:left="50"/>
              <w:rPr>
                <w:rFonts w:ascii="Times New Roman" w:eastAsia="Times New Roman" w:hAnsi="Times New Roman" w:cs="Times New Roman"/>
                <w:sz w:val="24"/>
              </w:rPr>
            </w:pPr>
            <w:r>
              <w:rPr>
                <w:rFonts w:ascii="Times New Roman" w:eastAsia="Times New Roman" w:hAnsi="Times New Roman" w:cs="Times New Roman"/>
                <w:sz w:val="24"/>
              </w:rPr>
              <w:t>1</w:t>
            </w:r>
            <w:r w:rsidR="005C7C70">
              <w:rPr>
                <w:rFonts w:ascii="Times New Roman" w:eastAsia="Times New Roman" w:hAnsi="Times New Roman" w:cs="Times New Roman"/>
                <w:sz w:val="24"/>
              </w:rPr>
              <w:t>5</w:t>
            </w:r>
            <w:r>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14183D8E" w14:textId="77777777" w:rsidR="00F4133E" w:rsidRPr="002C5B5B" w:rsidRDefault="00F4133E" w:rsidP="00236B5E">
            <w:pPr>
              <w:rPr>
                <w:rFonts w:ascii="Times New Roman" w:eastAsia="Times New Roman" w:hAnsi="Times New Roman" w:cs="Times New Roman"/>
                <w:b/>
                <w:sz w:val="24"/>
                <w:szCs w:val="24"/>
              </w:rPr>
            </w:pPr>
            <w:r w:rsidRPr="002C5B5B">
              <w:rPr>
                <w:rFonts w:ascii="Times New Roman" w:hAnsi="Times New Roman" w:cs="Times New Roman"/>
                <w:b/>
                <w:sz w:val="24"/>
                <w:szCs w:val="24"/>
              </w:rPr>
              <w:t>Пробоотборная система ЭКРОС-1110 (ПЭ-1110)</w:t>
            </w:r>
          </w:p>
        </w:tc>
        <w:tc>
          <w:tcPr>
            <w:tcW w:w="8418" w:type="dxa"/>
            <w:tcBorders>
              <w:top w:val="single" w:sz="4" w:space="0" w:color="000000"/>
              <w:left w:val="single" w:sz="4" w:space="0" w:color="000000"/>
              <w:bottom w:val="single" w:sz="4" w:space="0" w:color="000000"/>
              <w:right w:val="single" w:sz="4" w:space="0" w:color="000000"/>
            </w:tcBorders>
            <w:vAlign w:val="bottom"/>
          </w:tcPr>
          <w:p w14:paraId="00FE3F44" w14:textId="75919623" w:rsidR="00F4133E" w:rsidRPr="002C5B5B" w:rsidRDefault="00F4133E" w:rsidP="00236B5E">
            <w:pPr>
              <w:jc w:val="both"/>
              <w:rPr>
                <w:rFonts w:ascii="Times New Roman" w:hAnsi="Times New Roman" w:cs="Times New Roman"/>
                <w:sz w:val="20"/>
                <w:szCs w:val="20"/>
              </w:rPr>
            </w:pPr>
            <w:r w:rsidRPr="002C5B5B">
              <w:rPr>
                <w:rFonts w:ascii="Times New Roman" w:hAnsi="Times New Roman" w:cs="Times New Roman"/>
                <w:sz w:val="20"/>
                <w:szCs w:val="20"/>
              </w:rPr>
              <w:t>Пробоотборник предназначен для отбора проб природных и сточных вод из колодцев, водоёмов природного и искусственного происхождения, включая водоемы, покрытые льдом, с глубины от 0,3 до 2,0 м с целью определения в них содержания ультранизких концентраций, загрязняющих веществ.</w:t>
            </w:r>
            <w:r w:rsidRPr="002C5B5B">
              <w:rPr>
                <w:rFonts w:ascii="Times New Roman" w:hAnsi="Times New Roman" w:cs="Times New Roman"/>
                <w:sz w:val="20"/>
                <w:szCs w:val="20"/>
              </w:rPr>
              <w:br/>
              <w:t>Пробоотборник представляет собой груз во фторопластовой оболочке с отверстиями для воды, в который через переходное кольцо ввинчивается пробоотборная бутыль. Расположение груза над бутылью позволяет вести отбор проб в более мелководных водоемах, чем это удавалось бы сделать при традиционной схеме пробоотборника, а также упростить замену бутылей. Ручка, ввинчиваемая в крышку груза, исключает опрокидывание системы при погружении. После заполнения емкости водой пробоотборник поднимается на поверхность, бутыль с пробой вывинчивается из системы, закрывается крышкой и доставляется в лабораторию.</w:t>
            </w:r>
          </w:p>
          <w:p w14:paraId="53C6D3BF" w14:textId="3C8755BB" w:rsidR="00F4133E" w:rsidRPr="002C5B5B" w:rsidRDefault="00F4133E" w:rsidP="00236B5E">
            <w:pPr>
              <w:rPr>
                <w:rFonts w:ascii="Times New Roman" w:hAnsi="Times New Roman" w:cs="Times New Roman"/>
                <w:sz w:val="20"/>
                <w:szCs w:val="20"/>
              </w:rPr>
            </w:pPr>
            <w:r w:rsidRPr="002C5B5B">
              <w:rPr>
                <w:rFonts w:ascii="Times New Roman" w:hAnsi="Times New Roman" w:cs="Times New Roman"/>
                <w:sz w:val="20"/>
                <w:szCs w:val="20"/>
              </w:rPr>
              <w:t>Технические характеристики:</w:t>
            </w:r>
            <w:r w:rsidRPr="002C5B5B">
              <w:rPr>
                <w:rFonts w:ascii="Times New Roman" w:hAnsi="Times New Roman" w:cs="Times New Roman"/>
                <w:sz w:val="20"/>
                <w:szCs w:val="20"/>
              </w:rPr>
              <w:br/>
              <w:t>- Объём отбираемой пробы: 1,0 л;</w:t>
            </w:r>
            <w:r w:rsidRPr="002C5B5B">
              <w:rPr>
                <w:rFonts w:ascii="Times New Roman" w:hAnsi="Times New Roman" w:cs="Times New Roman"/>
                <w:sz w:val="20"/>
                <w:szCs w:val="20"/>
              </w:rPr>
              <w:br/>
              <w:t>- Минимальная глубина водоема: 0,3 м;</w:t>
            </w:r>
            <w:r w:rsidRPr="002C5B5B">
              <w:rPr>
                <w:rFonts w:ascii="Times New Roman" w:hAnsi="Times New Roman" w:cs="Times New Roman"/>
                <w:sz w:val="20"/>
                <w:szCs w:val="20"/>
              </w:rPr>
              <w:br/>
              <w:t>- Глубина отбора пробы: 0,3 - 2,0 м;</w:t>
            </w:r>
            <w:r w:rsidRPr="002C5B5B">
              <w:rPr>
                <w:rFonts w:ascii="Times New Roman" w:hAnsi="Times New Roman" w:cs="Times New Roman"/>
                <w:sz w:val="20"/>
                <w:szCs w:val="20"/>
              </w:rPr>
              <w:br/>
              <w:t>- Вид пробоотборной емкости: бутыль стеклянная и полиэтиленовая;</w:t>
            </w:r>
            <w:r w:rsidRPr="002C5B5B">
              <w:rPr>
                <w:rFonts w:ascii="Times New Roman" w:hAnsi="Times New Roman" w:cs="Times New Roman"/>
                <w:sz w:val="20"/>
                <w:szCs w:val="20"/>
              </w:rPr>
              <w:br/>
              <w:t>- Объем пробоотборной емкости: 1,0 л;</w:t>
            </w:r>
            <w:r w:rsidRPr="002C5B5B">
              <w:rPr>
                <w:rFonts w:ascii="Times New Roman" w:hAnsi="Times New Roman" w:cs="Times New Roman"/>
                <w:sz w:val="20"/>
                <w:szCs w:val="20"/>
              </w:rPr>
              <w:br/>
              <w:t>- Материал системы: фторопласт-4/СВМП, нерж. сталь;</w:t>
            </w:r>
            <w:r w:rsidRPr="002C5B5B">
              <w:rPr>
                <w:rFonts w:ascii="Times New Roman" w:hAnsi="Times New Roman" w:cs="Times New Roman"/>
                <w:sz w:val="20"/>
                <w:szCs w:val="20"/>
              </w:rPr>
              <w:br/>
              <w:t>- Способ подвески системы: трос капроновый диаметром 6 мм;</w:t>
            </w:r>
            <w:r w:rsidRPr="002C5B5B">
              <w:rPr>
                <w:rFonts w:ascii="Times New Roman" w:hAnsi="Times New Roman" w:cs="Times New Roman"/>
                <w:sz w:val="20"/>
                <w:szCs w:val="20"/>
              </w:rPr>
              <w:br/>
              <w:t>- Минимальный диаметр лунки во льду, скважины: 130 мм;</w:t>
            </w:r>
            <w:r w:rsidRPr="002C5B5B">
              <w:rPr>
                <w:rFonts w:ascii="Times New Roman" w:hAnsi="Times New Roman" w:cs="Times New Roman"/>
                <w:sz w:val="20"/>
                <w:szCs w:val="20"/>
              </w:rPr>
              <w:br/>
              <w:t>- Габариты (диаметр х высота) без бутыли/с бутылью: 90/100 х 220 мм ;</w:t>
            </w:r>
            <w:r w:rsidRPr="002C5B5B">
              <w:rPr>
                <w:rFonts w:ascii="Times New Roman" w:hAnsi="Times New Roman" w:cs="Times New Roman"/>
                <w:sz w:val="20"/>
                <w:szCs w:val="20"/>
              </w:rPr>
              <w:br/>
              <w:t>- Масса системы (без пробы): 3,6 кг;</w:t>
            </w:r>
            <w:r w:rsidRPr="002C5B5B">
              <w:rPr>
                <w:rFonts w:ascii="Times New Roman" w:hAnsi="Times New Roman" w:cs="Times New Roman"/>
                <w:sz w:val="20"/>
                <w:szCs w:val="20"/>
              </w:rPr>
              <w:br/>
              <w:t>- Масса системы с отобранной пробой: 4,6 кг;</w:t>
            </w:r>
            <w:r w:rsidRPr="002C5B5B">
              <w:rPr>
                <w:rFonts w:ascii="Times New Roman" w:hAnsi="Times New Roman" w:cs="Times New Roman"/>
                <w:sz w:val="20"/>
                <w:szCs w:val="20"/>
              </w:rPr>
              <w:br/>
              <w:t>- Трос капроновый, диаметром 6 мм: 5 м.</w:t>
            </w:r>
            <w:r w:rsidRPr="002C5B5B">
              <w:rPr>
                <w:rFonts w:ascii="Times New Roman" w:hAnsi="Times New Roman" w:cs="Times New Roman"/>
                <w:sz w:val="20"/>
                <w:szCs w:val="20"/>
              </w:rPr>
              <w:br/>
            </w:r>
            <w:r w:rsidRPr="002C5B5B">
              <w:rPr>
                <w:rFonts w:ascii="Times New Roman" w:hAnsi="Times New Roman" w:cs="Times New Roman"/>
                <w:sz w:val="20"/>
                <w:szCs w:val="20"/>
              </w:rPr>
              <w:br/>
              <w:t>Комплект:</w:t>
            </w:r>
            <w:r w:rsidRPr="002C5B5B">
              <w:rPr>
                <w:rFonts w:ascii="Times New Roman" w:hAnsi="Times New Roman" w:cs="Times New Roman"/>
                <w:sz w:val="20"/>
                <w:szCs w:val="20"/>
              </w:rPr>
              <w:br/>
              <w:t>Пробоотборник</w:t>
            </w:r>
            <w:r w:rsidRPr="002C5B5B">
              <w:rPr>
                <w:rFonts w:ascii="Times New Roman" w:hAnsi="Times New Roman" w:cs="Times New Roman"/>
                <w:sz w:val="20"/>
                <w:szCs w:val="20"/>
              </w:rPr>
              <w:br/>
              <w:t>Бутыль - 1л.</w:t>
            </w:r>
            <w:r w:rsidRPr="002C5B5B">
              <w:rPr>
                <w:rFonts w:ascii="Times New Roman" w:hAnsi="Times New Roman" w:cs="Times New Roman"/>
                <w:sz w:val="20"/>
                <w:szCs w:val="20"/>
              </w:rPr>
              <w:br/>
              <w:t>Банка ПЭ - 1л.</w:t>
            </w:r>
            <w:r w:rsidRPr="002C5B5B">
              <w:rPr>
                <w:rFonts w:ascii="Times New Roman" w:hAnsi="Times New Roman" w:cs="Times New Roman"/>
                <w:sz w:val="20"/>
                <w:szCs w:val="20"/>
              </w:rPr>
              <w:br/>
              <w:t>переходник (для бутыли и банки)</w:t>
            </w:r>
            <w:r w:rsidRPr="002C5B5B">
              <w:rPr>
                <w:rFonts w:ascii="Times New Roman" w:hAnsi="Times New Roman" w:cs="Times New Roman"/>
                <w:sz w:val="20"/>
                <w:szCs w:val="20"/>
              </w:rPr>
              <w:br/>
              <w:t>Транспортные данные/габариты/вес:</w:t>
            </w:r>
            <w:r w:rsidRPr="002C5B5B">
              <w:rPr>
                <w:rFonts w:ascii="Times New Roman" w:hAnsi="Times New Roman" w:cs="Times New Roman"/>
                <w:sz w:val="20"/>
                <w:szCs w:val="20"/>
              </w:rPr>
              <w:br/>
              <w:t>1 кор., 270 х 270 х 110 мм., 3,6 кг.</w:t>
            </w:r>
          </w:p>
        </w:tc>
        <w:tc>
          <w:tcPr>
            <w:tcW w:w="3534" w:type="dxa"/>
            <w:tcBorders>
              <w:top w:val="single" w:sz="4" w:space="0" w:color="000000"/>
              <w:left w:val="single" w:sz="4" w:space="0" w:color="000000"/>
              <w:bottom w:val="single" w:sz="4" w:space="0" w:color="000000"/>
              <w:right w:val="single" w:sz="4" w:space="0" w:color="000000"/>
            </w:tcBorders>
            <w:vAlign w:val="bottom"/>
          </w:tcPr>
          <w:p w14:paraId="0DB63506" w14:textId="77777777" w:rsidR="00F4133E" w:rsidRDefault="00F4133E" w:rsidP="00236B5E">
            <w:r>
              <w:rPr>
                <w:noProof/>
              </w:rPr>
              <w:drawing>
                <wp:inline distT="0" distB="0" distL="0" distR="0" wp14:anchorId="03FB7E17" wp14:editId="6220EFF3">
                  <wp:extent cx="2095500" cy="20955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221CCEE5" w14:textId="77777777" w:rsidR="00F4133E" w:rsidRDefault="00F4133E" w:rsidP="00236B5E"/>
        </w:tc>
      </w:tr>
      <w:tr w:rsidR="00614AFD" w:rsidRPr="00CD4B33" w14:paraId="17B843A0" w14:textId="77777777" w:rsidTr="00E33EA3">
        <w:tblPrEx>
          <w:tblCellMar>
            <w:top w:w="0" w:type="dxa"/>
            <w:left w:w="108" w:type="dxa"/>
            <w:right w:w="108" w:type="dxa"/>
          </w:tblCellMar>
        </w:tblPrEx>
        <w:trPr>
          <w:gridAfter w:val="1"/>
          <w:wAfter w:w="10" w:type="dxa"/>
          <w:trHeight w:val="558"/>
        </w:trPr>
        <w:tc>
          <w:tcPr>
            <w:tcW w:w="567" w:type="dxa"/>
            <w:gridSpan w:val="2"/>
            <w:tcBorders>
              <w:top w:val="single" w:sz="4" w:space="0" w:color="000000"/>
              <w:left w:val="single" w:sz="4" w:space="0" w:color="000000"/>
              <w:bottom w:val="single" w:sz="4" w:space="0" w:color="000000"/>
              <w:right w:val="single" w:sz="4" w:space="0" w:color="000000"/>
            </w:tcBorders>
          </w:tcPr>
          <w:p w14:paraId="412DC822" w14:textId="41E2B439" w:rsidR="00614AFD" w:rsidRPr="00CD4B33" w:rsidRDefault="00614AFD" w:rsidP="00236B5E">
            <w:pPr>
              <w:ind w:left="50"/>
              <w:rPr>
                <w:rFonts w:ascii="Times New Roman" w:eastAsia="Times New Roman" w:hAnsi="Times New Roman" w:cs="Times New Roman"/>
                <w:sz w:val="24"/>
              </w:rPr>
            </w:pPr>
            <w:r>
              <w:rPr>
                <w:rFonts w:ascii="Times New Roman" w:eastAsia="Times New Roman" w:hAnsi="Times New Roman" w:cs="Times New Roman"/>
                <w:sz w:val="24"/>
              </w:rPr>
              <w:t>1</w:t>
            </w:r>
            <w:r w:rsidR="005C7C70">
              <w:rPr>
                <w:rFonts w:ascii="Times New Roman" w:eastAsia="Times New Roman" w:hAnsi="Times New Roman" w:cs="Times New Roman"/>
                <w:sz w:val="24"/>
              </w:rPr>
              <w:t>6</w:t>
            </w:r>
          </w:p>
        </w:tc>
        <w:tc>
          <w:tcPr>
            <w:tcW w:w="2506" w:type="dxa"/>
            <w:gridSpan w:val="4"/>
            <w:tcBorders>
              <w:top w:val="single" w:sz="4" w:space="0" w:color="000000"/>
              <w:left w:val="single" w:sz="4" w:space="0" w:color="000000"/>
              <w:bottom w:val="single" w:sz="4" w:space="0" w:color="000000"/>
              <w:right w:val="single" w:sz="4" w:space="0" w:color="000000"/>
            </w:tcBorders>
          </w:tcPr>
          <w:p w14:paraId="14639ACB" w14:textId="77777777" w:rsidR="00614AFD" w:rsidRPr="002256F9" w:rsidRDefault="00614AFD" w:rsidP="00236B5E">
            <w:pPr>
              <w:rPr>
                <w:rFonts w:ascii="Times New Roman" w:hAnsi="Times New Roman" w:cs="Times New Roman"/>
                <w:b/>
                <w:sz w:val="24"/>
                <w:szCs w:val="24"/>
              </w:rPr>
            </w:pPr>
            <w:r w:rsidRPr="002256F9">
              <w:rPr>
                <w:rFonts w:ascii="Times New Roman" w:hAnsi="Times New Roman" w:cs="Times New Roman"/>
                <w:b/>
                <w:sz w:val="24"/>
                <w:szCs w:val="24"/>
              </w:rPr>
              <w:t>Шкаф вытяжной</w:t>
            </w:r>
          </w:p>
          <w:p w14:paraId="4C361A70" w14:textId="77777777" w:rsidR="00614AFD" w:rsidRPr="002256F9" w:rsidRDefault="00614AFD" w:rsidP="00236B5E">
            <w:pPr>
              <w:rPr>
                <w:rFonts w:ascii="Times New Roman" w:hAnsi="Times New Roman" w:cs="Times New Roman"/>
                <w:b/>
                <w:sz w:val="24"/>
                <w:szCs w:val="24"/>
              </w:rPr>
            </w:pPr>
            <w:r w:rsidRPr="002256F9">
              <w:rPr>
                <w:rFonts w:ascii="Times New Roman" w:hAnsi="Times New Roman" w:cs="Times New Roman"/>
                <w:b/>
                <w:sz w:val="24"/>
                <w:szCs w:val="24"/>
              </w:rPr>
              <w:t>без подвода воды 1200х900х2145 мм,</w:t>
            </w:r>
          </w:p>
          <w:p w14:paraId="52A11979" w14:textId="77777777" w:rsidR="00614AFD" w:rsidRPr="002256F9" w:rsidRDefault="00614AFD" w:rsidP="00236B5E">
            <w:pPr>
              <w:rPr>
                <w:rFonts w:ascii="Times New Roman" w:eastAsia="Times New Roman" w:hAnsi="Times New Roman" w:cs="Times New Roman"/>
                <w:b/>
                <w:sz w:val="24"/>
                <w:szCs w:val="24"/>
              </w:rPr>
            </w:pPr>
            <w:r w:rsidRPr="002256F9">
              <w:rPr>
                <w:rFonts w:ascii="Times New Roman" w:hAnsi="Times New Roman" w:cs="Times New Roman"/>
                <w:b/>
                <w:sz w:val="24"/>
                <w:szCs w:val="24"/>
              </w:rPr>
              <w:t>раб. поверхность - КЕРАМИКА</w:t>
            </w:r>
          </w:p>
        </w:tc>
        <w:tc>
          <w:tcPr>
            <w:tcW w:w="8418" w:type="dxa"/>
            <w:tcBorders>
              <w:top w:val="single" w:sz="4" w:space="0" w:color="000000"/>
              <w:left w:val="single" w:sz="4" w:space="0" w:color="000000"/>
              <w:bottom w:val="single" w:sz="4" w:space="0" w:color="000000"/>
              <w:right w:val="single" w:sz="4" w:space="0" w:color="000000"/>
            </w:tcBorders>
            <w:vAlign w:val="bottom"/>
          </w:tcPr>
          <w:p w14:paraId="095B082F" w14:textId="76C32189" w:rsidR="00614AFD" w:rsidRPr="002C5B5B" w:rsidRDefault="00F50382" w:rsidP="00236B5E">
            <w:pPr>
              <w:ind w:right="154"/>
              <w:jc w:val="both"/>
              <w:rPr>
                <w:rFonts w:ascii="Times New Roman" w:hAnsi="Times New Roman" w:cs="Times New Roman"/>
                <w:sz w:val="20"/>
                <w:szCs w:val="20"/>
              </w:rPr>
            </w:pPr>
            <w:r w:rsidRPr="002C5B5B">
              <w:rPr>
                <w:rFonts w:ascii="Times New Roman" w:hAnsi="Times New Roman" w:cs="Times New Roman"/>
                <w:noProof/>
                <w:sz w:val="20"/>
                <w:szCs w:val="20"/>
              </w:rPr>
              <w:drawing>
                <wp:anchor distT="0" distB="0" distL="114300" distR="114300" simplePos="0" relativeHeight="251659264" behindDoc="0" locked="0" layoutInCell="1" allowOverlap="1" wp14:anchorId="0B0479EA" wp14:editId="3E204350">
                  <wp:simplePos x="0" y="0"/>
                  <wp:positionH relativeFrom="column">
                    <wp:posOffset>10029825</wp:posOffset>
                  </wp:positionH>
                  <wp:positionV relativeFrom="paragraph">
                    <wp:posOffset>733425</wp:posOffset>
                  </wp:positionV>
                  <wp:extent cx="2438400" cy="2438400"/>
                  <wp:effectExtent l="0" t="0" r="0" b="0"/>
                  <wp:wrapNone/>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pic:spPr>
                      </pic:pic>
                    </a:graphicData>
                  </a:graphic>
                  <wp14:sizeRelH relativeFrom="page">
                    <wp14:pctWidth>0</wp14:pctWidth>
                  </wp14:sizeRelH>
                  <wp14:sizeRelV relativeFrom="page">
                    <wp14:pctHeight>0</wp14:pctHeight>
                  </wp14:sizeRelV>
                </wp:anchor>
              </w:drawing>
            </w:r>
            <w:r w:rsidR="00614AFD" w:rsidRPr="002C5B5B">
              <w:rPr>
                <w:rFonts w:ascii="Times New Roman" w:hAnsi="Times New Roman" w:cs="Times New Roman"/>
                <w:sz w:val="20"/>
                <w:szCs w:val="20"/>
              </w:rPr>
              <w:t>Вытяжной шкаф серии "Практика" используется для проведения работ по органическому синтезу с вредными химическими веществами, различными растворителями, нефтепродуктами, легковоспламеняющимися жидкостями, тяжелыми газами, кислотами и щелочами.</w:t>
            </w:r>
          </w:p>
          <w:p w14:paraId="0455A2A8" w14:textId="77777777" w:rsidR="00614AFD" w:rsidRPr="002C5B5B" w:rsidRDefault="00614AFD" w:rsidP="00236B5E">
            <w:pPr>
              <w:ind w:right="154"/>
              <w:jc w:val="both"/>
              <w:rPr>
                <w:rFonts w:ascii="Times New Roman" w:hAnsi="Times New Roman" w:cs="Times New Roman"/>
                <w:sz w:val="20"/>
                <w:szCs w:val="20"/>
              </w:rPr>
            </w:pPr>
            <w:r w:rsidRPr="002C5B5B">
              <w:rPr>
                <w:rFonts w:ascii="Times New Roman" w:hAnsi="Times New Roman" w:cs="Times New Roman"/>
                <w:sz w:val="20"/>
                <w:szCs w:val="20"/>
              </w:rPr>
              <w:br/>
              <w:t>Конструкция вытяжного шкафа представляет собой высокопрочный металлический корпус с эпоксиполиэфирным покрытием.</w:t>
            </w:r>
          </w:p>
          <w:p w14:paraId="644DC79E" w14:textId="77777777" w:rsidR="00614AFD" w:rsidRPr="002C5B5B" w:rsidRDefault="00614AFD" w:rsidP="00236B5E">
            <w:pPr>
              <w:ind w:right="154"/>
              <w:jc w:val="both"/>
              <w:rPr>
                <w:rFonts w:ascii="Times New Roman" w:hAnsi="Times New Roman" w:cs="Times New Roman"/>
                <w:sz w:val="20"/>
                <w:szCs w:val="20"/>
              </w:rPr>
            </w:pPr>
            <w:r w:rsidRPr="002C5B5B">
              <w:rPr>
                <w:rFonts w:ascii="Times New Roman" w:hAnsi="Times New Roman" w:cs="Times New Roman"/>
                <w:sz w:val="20"/>
                <w:szCs w:val="20"/>
              </w:rPr>
              <w:t>Вытяжной шкаф оборудован воздуховодом для вытяжки воздуха из рабочей зоны вытяжной камеры. На задней панели рабочей камеры расположены два вытяжных клапана с закрывающимися створками, которые позволяют регулировать воздушные потоки.</w:t>
            </w:r>
            <w:r w:rsidRPr="002C5B5B">
              <w:rPr>
                <w:rFonts w:ascii="Times New Roman" w:hAnsi="Times New Roman" w:cs="Times New Roman"/>
                <w:sz w:val="20"/>
                <w:szCs w:val="20"/>
              </w:rPr>
              <w:br/>
              <w:t xml:space="preserve">Рабочая зона вытяжной камеры закрыта подъемным экраном из стекла «триплекс». </w:t>
            </w:r>
            <w:r w:rsidRPr="002C5B5B">
              <w:rPr>
                <w:rFonts w:ascii="Times New Roman" w:hAnsi="Times New Roman" w:cs="Times New Roman"/>
                <w:sz w:val="20"/>
                <w:szCs w:val="20"/>
              </w:rPr>
              <w:br/>
              <w:t>Освещение рабочей зоны вытяжного шкафа осуществляется через остекленное окно светодиодным светильником, расположенным в верхней части вытяжной камеры.</w:t>
            </w:r>
          </w:p>
          <w:p w14:paraId="16EFE845" w14:textId="77777777" w:rsidR="00614AFD" w:rsidRPr="002C5B5B" w:rsidRDefault="00614AFD" w:rsidP="00236B5E">
            <w:pPr>
              <w:ind w:right="154"/>
              <w:rPr>
                <w:rFonts w:ascii="Times New Roman" w:hAnsi="Times New Roman" w:cs="Times New Roman"/>
                <w:sz w:val="20"/>
                <w:szCs w:val="20"/>
              </w:rPr>
            </w:pPr>
            <w:r w:rsidRPr="002C5B5B">
              <w:rPr>
                <w:rFonts w:ascii="Times New Roman" w:hAnsi="Times New Roman" w:cs="Times New Roman"/>
                <w:sz w:val="20"/>
                <w:szCs w:val="20"/>
              </w:rPr>
              <w:t>Вытяжной шкаф устанавливается на регулируемые опоры.</w:t>
            </w:r>
            <w:r w:rsidRPr="002C5B5B">
              <w:rPr>
                <w:rFonts w:ascii="Times New Roman" w:hAnsi="Times New Roman" w:cs="Times New Roman"/>
                <w:sz w:val="20"/>
                <w:szCs w:val="20"/>
              </w:rPr>
              <w:br/>
            </w:r>
            <w:r w:rsidRPr="002C5B5B">
              <w:rPr>
                <w:rFonts w:ascii="Times New Roman" w:hAnsi="Times New Roman" w:cs="Times New Roman"/>
                <w:sz w:val="20"/>
                <w:szCs w:val="20"/>
              </w:rPr>
              <w:br/>
              <w:t>Габаритные размеры: 1200х900х2145 мм</w:t>
            </w:r>
            <w:r w:rsidRPr="002C5B5B">
              <w:rPr>
                <w:rFonts w:ascii="Times New Roman" w:hAnsi="Times New Roman" w:cs="Times New Roman"/>
                <w:sz w:val="20"/>
                <w:szCs w:val="20"/>
              </w:rPr>
              <w:br/>
              <w:t>Фланец d=200 мм для подключения к системе вентиляции;</w:t>
            </w:r>
            <w:r w:rsidRPr="002C5B5B">
              <w:rPr>
                <w:rFonts w:ascii="Times New Roman" w:hAnsi="Times New Roman" w:cs="Times New Roman"/>
                <w:sz w:val="20"/>
                <w:szCs w:val="20"/>
              </w:rPr>
              <w:br/>
              <w:t>Высота рабочей поверхности - 900 мм.</w:t>
            </w:r>
            <w:r w:rsidRPr="002C5B5B">
              <w:rPr>
                <w:rFonts w:ascii="Times New Roman" w:hAnsi="Times New Roman" w:cs="Times New Roman"/>
                <w:sz w:val="20"/>
                <w:szCs w:val="20"/>
              </w:rPr>
              <w:br/>
              <w:t>Два противовеса в боковых стенках;</w:t>
            </w:r>
            <w:r w:rsidRPr="002C5B5B">
              <w:rPr>
                <w:rFonts w:ascii="Times New Roman" w:hAnsi="Times New Roman" w:cs="Times New Roman"/>
                <w:sz w:val="20"/>
                <w:szCs w:val="20"/>
              </w:rPr>
              <w:br/>
              <w:t>Светильник светодиодный (1шт.)</w:t>
            </w:r>
            <w:r w:rsidRPr="002C5B5B">
              <w:rPr>
                <w:rFonts w:ascii="Times New Roman" w:hAnsi="Times New Roman" w:cs="Times New Roman"/>
                <w:sz w:val="20"/>
                <w:szCs w:val="20"/>
              </w:rPr>
              <w:br/>
              <w:t>Выключатель освещения (1шт.)</w:t>
            </w:r>
            <w:r w:rsidRPr="002C5B5B">
              <w:rPr>
                <w:rFonts w:ascii="Times New Roman" w:hAnsi="Times New Roman" w:cs="Times New Roman"/>
                <w:sz w:val="20"/>
                <w:szCs w:val="20"/>
              </w:rPr>
              <w:br/>
              <w:t>Брызгозащищенные розетки 220В  (3шт)</w:t>
            </w:r>
            <w:r w:rsidRPr="002C5B5B">
              <w:rPr>
                <w:rFonts w:ascii="Times New Roman" w:hAnsi="Times New Roman" w:cs="Times New Roman"/>
                <w:sz w:val="20"/>
                <w:szCs w:val="20"/>
              </w:rPr>
              <w:br/>
              <w:t>Автомат 10А (1 шт)</w:t>
            </w:r>
            <w:r w:rsidRPr="002C5B5B">
              <w:rPr>
                <w:rFonts w:ascii="Times New Roman" w:hAnsi="Times New Roman" w:cs="Times New Roman"/>
                <w:sz w:val="20"/>
                <w:szCs w:val="20"/>
              </w:rPr>
              <w:br/>
              <w:t>Максимальная высота подъема экрана 670 мм.</w:t>
            </w:r>
            <w:r w:rsidRPr="002C5B5B">
              <w:rPr>
                <w:rFonts w:ascii="Times New Roman" w:hAnsi="Times New Roman" w:cs="Times New Roman"/>
                <w:sz w:val="20"/>
                <w:szCs w:val="20"/>
              </w:rPr>
              <w:br/>
              <w:t>Рабочая поверхность: Керамическая плитка.</w:t>
            </w:r>
            <w:r w:rsidRPr="002C5B5B">
              <w:rPr>
                <w:rFonts w:ascii="Times New Roman" w:hAnsi="Times New Roman" w:cs="Times New Roman"/>
                <w:sz w:val="20"/>
                <w:szCs w:val="20"/>
              </w:rPr>
              <w:br/>
              <w:t>Цвет серый .</w:t>
            </w:r>
            <w:r w:rsidRPr="002C5B5B">
              <w:rPr>
                <w:rFonts w:ascii="Times New Roman" w:hAnsi="Times New Roman" w:cs="Times New Roman"/>
                <w:sz w:val="20"/>
                <w:szCs w:val="20"/>
              </w:rPr>
              <w:br/>
              <w:t>Масса вытяжного шкафа: 355 кг.</w:t>
            </w:r>
          </w:p>
        </w:tc>
        <w:tc>
          <w:tcPr>
            <w:tcW w:w="3534" w:type="dxa"/>
            <w:tcBorders>
              <w:top w:val="single" w:sz="4" w:space="0" w:color="000000"/>
              <w:left w:val="single" w:sz="4" w:space="0" w:color="000000"/>
              <w:bottom w:val="single" w:sz="4" w:space="0" w:color="000000"/>
              <w:right w:val="single" w:sz="4" w:space="0" w:color="000000"/>
            </w:tcBorders>
          </w:tcPr>
          <w:p w14:paraId="0CAE59D0" w14:textId="77777777" w:rsidR="00614AFD" w:rsidRPr="00CD4B33" w:rsidRDefault="00614AFD" w:rsidP="00236B5E">
            <w:pPr>
              <w:ind w:right="326"/>
              <w:jc w:val="right"/>
              <w:rPr>
                <w:rFonts w:ascii="Times New Roman" w:hAnsi="Times New Roman" w:cs="Times New Roman"/>
                <w:noProof/>
              </w:rPr>
            </w:pPr>
            <w:r>
              <w:rPr>
                <w:noProof/>
              </w:rPr>
              <w:drawing>
                <wp:inline distT="0" distB="0" distL="0" distR="0" wp14:anchorId="45C5CFF6" wp14:editId="50C7F4EC">
                  <wp:extent cx="2438405" cy="243840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38405" cy="2438405"/>
                          </a:xfrm>
                          <a:prstGeom prst="rect">
                            <a:avLst/>
                          </a:prstGeom>
                        </pic:spPr>
                      </pic:pic>
                    </a:graphicData>
                  </a:graphic>
                </wp:inline>
              </w:drawing>
            </w:r>
          </w:p>
        </w:tc>
      </w:tr>
      <w:tr w:rsidR="00F4133E" w:rsidRPr="00CD4B33" w14:paraId="638020F4" w14:textId="77777777" w:rsidTr="00E33EA3">
        <w:tblPrEx>
          <w:tblCellMar>
            <w:top w:w="0" w:type="dxa"/>
            <w:left w:w="108" w:type="dxa"/>
            <w:right w:w="108" w:type="dxa"/>
          </w:tblCellMar>
        </w:tblPrEx>
        <w:trPr>
          <w:gridAfter w:val="1"/>
          <w:wAfter w:w="10" w:type="dxa"/>
          <w:trHeight w:val="136"/>
        </w:trPr>
        <w:tc>
          <w:tcPr>
            <w:tcW w:w="567" w:type="dxa"/>
            <w:gridSpan w:val="2"/>
            <w:tcBorders>
              <w:top w:val="single" w:sz="4" w:space="0" w:color="000000"/>
              <w:left w:val="single" w:sz="4" w:space="0" w:color="000000"/>
              <w:bottom w:val="single" w:sz="4" w:space="0" w:color="000000"/>
              <w:right w:val="single" w:sz="4" w:space="0" w:color="000000"/>
            </w:tcBorders>
          </w:tcPr>
          <w:p w14:paraId="13071A68" w14:textId="61CEF47D" w:rsidR="00F4133E" w:rsidRPr="00CD4B33" w:rsidRDefault="005C7C70" w:rsidP="00236B5E">
            <w:pPr>
              <w:ind w:left="50"/>
              <w:rPr>
                <w:rFonts w:ascii="Times New Roman" w:eastAsia="Times New Roman" w:hAnsi="Times New Roman" w:cs="Times New Roman"/>
                <w:sz w:val="24"/>
              </w:rPr>
            </w:pPr>
            <w:r>
              <w:rPr>
                <w:rFonts w:ascii="Times New Roman" w:eastAsia="Times New Roman" w:hAnsi="Times New Roman" w:cs="Times New Roman"/>
                <w:sz w:val="24"/>
              </w:rPr>
              <w:t>17</w:t>
            </w:r>
            <w:r w:rsidR="00614AFD">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128CD3FD" w14:textId="4D63735D" w:rsidR="00614AFD" w:rsidRDefault="00614AFD" w:rsidP="00236B5E">
            <w:pPr>
              <w:rPr>
                <w:rFonts w:ascii="Times New Roman" w:hAnsi="Times New Roman" w:cs="Times New Roman"/>
                <w:b/>
              </w:rPr>
            </w:pPr>
            <w:r w:rsidRPr="00614AFD">
              <w:rPr>
                <w:rFonts w:ascii="Times New Roman" w:hAnsi="Times New Roman" w:cs="Times New Roman"/>
                <w:b/>
              </w:rPr>
              <w:t>Прибор вакуумного фильтрования ПВФ-</w:t>
            </w:r>
            <w:r w:rsidR="002256F9">
              <w:rPr>
                <w:rFonts w:ascii="Times New Roman" w:hAnsi="Times New Roman" w:cs="Times New Roman"/>
                <w:b/>
              </w:rPr>
              <w:t>35</w:t>
            </w:r>
            <w:r w:rsidRPr="00614AFD">
              <w:rPr>
                <w:rFonts w:ascii="Times New Roman" w:hAnsi="Times New Roman" w:cs="Times New Roman"/>
                <w:b/>
              </w:rPr>
              <w:t>/</w:t>
            </w:r>
            <w:r w:rsidR="001D7FE9">
              <w:rPr>
                <w:rFonts w:ascii="Times New Roman" w:hAnsi="Times New Roman" w:cs="Times New Roman"/>
                <w:b/>
              </w:rPr>
              <w:t>3</w:t>
            </w:r>
            <w:r w:rsidRPr="00614AFD">
              <w:rPr>
                <w:rFonts w:ascii="Times New Roman" w:hAnsi="Times New Roman" w:cs="Times New Roman"/>
                <w:b/>
              </w:rPr>
              <w:t xml:space="preserve"> НБ Коллектор</w:t>
            </w:r>
          </w:p>
          <w:p w14:paraId="3FAD39F9" w14:textId="415BDFC5" w:rsidR="00614AFD" w:rsidRDefault="00614AFD" w:rsidP="00236B5E">
            <w:pPr>
              <w:rPr>
                <w:rFonts w:ascii="Times New Roman" w:hAnsi="Times New Roman" w:cs="Times New Roman"/>
                <w:b/>
              </w:rPr>
            </w:pPr>
            <w:r w:rsidRPr="00614AFD">
              <w:rPr>
                <w:rFonts w:ascii="Times New Roman" w:hAnsi="Times New Roman" w:cs="Times New Roman"/>
                <w:b/>
              </w:rPr>
              <w:t xml:space="preserve">с </w:t>
            </w:r>
            <w:r w:rsidR="002256F9">
              <w:rPr>
                <w:rFonts w:ascii="Times New Roman" w:hAnsi="Times New Roman" w:cs="Times New Roman"/>
                <w:b/>
              </w:rPr>
              <w:t>3</w:t>
            </w:r>
            <w:r w:rsidRPr="00614AFD">
              <w:rPr>
                <w:rFonts w:ascii="Times New Roman" w:hAnsi="Times New Roman" w:cs="Times New Roman"/>
                <w:b/>
              </w:rPr>
              <w:t xml:space="preserve"> воронками (V 300 мл), вакуумный насос,</w:t>
            </w:r>
          </w:p>
          <w:p w14:paraId="7395CD9C" w14:textId="77777777" w:rsidR="00614AFD" w:rsidRDefault="00614AFD" w:rsidP="00236B5E">
            <w:pPr>
              <w:rPr>
                <w:rFonts w:ascii="Times New Roman" w:hAnsi="Times New Roman" w:cs="Times New Roman"/>
                <w:b/>
              </w:rPr>
            </w:pPr>
            <w:r w:rsidRPr="00614AFD">
              <w:rPr>
                <w:rFonts w:ascii="Times New Roman" w:hAnsi="Times New Roman" w:cs="Times New Roman"/>
                <w:b/>
              </w:rPr>
              <w:t>ресивер (V 2500 мл),</w:t>
            </w:r>
          </w:p>
          <w:p w14:paraId="54FDD6CD" w14:textId="77777777" w:rsidR="00614AFD" w:rsidRDefault="00614AFD" w:rsidP="00236B5E">
            <w:pPr>
              <w:rPr>
                <w:rFonts w:ascii="Times New Roman" w:hAnsi="Times New Roman" w:cs="Times New Roman"/>
                <w:b/>
              </w:rPr>
            </w:pPr>
            <w:r w:rsidRPr="00614AFD">
              <w:rPr>
                <w:rFonts w:ascii="Times New Roman" w:hAnsi="Times New Roman" w:cs="Times New Roman"/>
                <w:b/>
              </w:rPr>
              <w:t>фильтр-влагоотделитель,</w:t>
            </w:r>
          </w:p>
          <w:p w14:paraId="29265D80" w14:textId="77777777" w:rsidR="00F4133E" w:rsidRPr="00614AFD" w:rsidRDefault="00614AFD" w:rsidP="00236B5E">
            <w:pPr>
              <w:rPr>
                <w:rFonts w:ascii="Times New Roman" w:eastAsia="Times New Roman" w:hAnsi="Times New Roman" w:cs="Times New Roman"/>
                <w:b/>
              </w:rPr>
            </w:pPr>
            <w:r w:rsidRPr="00614AFD">
              <w:rPr>
                <w:rFonts w:ascii="Times New Roman" w:hAnsi="Times New Roman" w:cs="Times New Roman"/>
                <w:b/>
              </w:rPr>
              <w:t>трубопровод</w:t>
            </w:r>
          </w:p>
        </w:tc>
        <w:tc>
          <w:tcPr>
            <w:tcW w:w="8418" w:type="dxa"/>
            <w:tcBorders>
              <w:top w:val="single" w:sz="4" w:space="0" w:color="000000"/>
              <w:left w:val="single" w:sz="4" w:space="0" w:color="000000"/>
              <w:bottom w:val="single" w:sz="4" w:space="0" w:color="000000"/>
              <w:right w:val="single" w:sz="4" w:space="0" w:color="000000"/>
            </w:tcBorders>
          </w:tcPr>
          <w:p w14:paraId="3A4D7872" w14:textId="7E0A1EC4" w:rsidR="00F4133E" w:rsidRPr="002C5B5B" w:rsidRDefault="00236B5E" w:rsidP="00455EEC">
            <w:pPr>
              <w:rPr>
                <w:sz w:val="20"/>
                <w:szCs w:val="20"/>
              </w:rPr>
            </w:pPr>
            <w:r w:rsidRPr="002C5B5B">
              <w:rPr>
                <w:rFonts w:ascii="Times New Roman" w:hAnsi="Times New Roman" w:cs="Times New Roman"/>
                <w:sz w:val="20"/>
                <w:szCs w:val="20"/>
              </w:rPr>
              <w:t xml:space="preserve">Коллектор с </w:t>
            </w:r>
            <w:r w:rsidR="002256F9">
              <w:rPr>
                <w:rFonts w:ascii="Times New Roman" w:hAnsi="Times New Roman" w:cs="Times New Roman"/>
                <w:sz w:val="20"/>
                <w:szCs w:val="20"/>
              </w:rPr>
              <w:t>3</w:t>
            </w:r>
            <w:r w:rsidRPr="002C5B5B">
              <w:rPr>
                <w:rFonts w:ascii="Times New Roman" w:hAnsi="Times New Roman" w:cs="Times New Roman"/>
                <w:sz w:val="20"/>
                <w:szCs w:val="20"/>
              </w:rPr>
              <w:t xml:space="preserve"> воронками (V 300 мл), вакуумный насос, ресивер (V 2500 мл), фильтр-влагоотделитель, трубопровод</w:t>
            </w:r>
            <w:r w:rsidRPr="002C5B5B">
              <w:rPr>
                <w:rFonts w:ascii="Times New Roman" w:hAnsi="Times New Roman" w:cs="Times New Roman"/>
                <w:sz w:val="20"/>
                <w:szCs w:val="20"/>
              </w:rPr>
              <w:br/>
            </w:r>
            <w:r w:rsidRPr="002C5B5B">
              <w:rPr>
                <w:rFonts w:ascii="Times New Roman" w:hAnsi="Times New Roman" w:cs="Times New Roman"/>
                <w:sz w:val="20"/>
                <w:szCs w:val="20"/>
              </w:rPr>
              <w:br/>
              <w:t>ПВФ-35Н Б</w:t>
            </w:r>
            <w:r w:rsidRPr="002C5B5B">
              <w:rPr>
                <w:rFonts w:ascii="Times New Roman" w:hAnsi="Times New Roman" w:cs="Times New Roman"/>
                <w:sz w:val="20"/>
                <w:szCs w:val="20"/>
              </w:rPr>
              <w:br/>
              <w:t>Прибор вакуумного фильтрования представляет собой закрытую фильтрационную систему, обеспечивает фильтрование одновременно 2-6 проб. Отфильтрованная вода собирается в ресивере. Фильтр-влагоотделитель препятствует попаданию капель влаги в камеру вакуумного насоса. Изготавливается с 1, 2, 3, 4, 5 или 6 воронками под мембранный фильтр Ø35 мм или Ø47 мм.</w:t>
            </w:r>
            <w:r w:rsidRPr="002C5B5B">
              <w:rPr>
                <w:rFonts w:ascii="Times New Roman" w:hAnsi="Times New Roman" w:cs="Times New Roman"/>
                <w:sz w:val="20"/>
                <w:szCs w:val="20"/>
              </w:rPr>
              <w:br/>
              <w:t>Комплект поставки</w:t>
            </w:r>
            <w:r w:rsidRPr="002C5B5B">
              <w:rPr>
                <w:rFonts w:ascii="Times New Roman" w:hAnsi="Times New Roman" w:cs="Times New Roman"/>
                <w:sz w:val="20"/>
                <w:szCs w:val="20"/>
              </w:rPr>
              <w:br/>
              <w:t>фильтровальная ячейка с воронками из нержавеющей стали объёмом 300 мл</w:t>
            </w:r>
            <w:r w:rsidRPr="002C5B5B">
              <w:rPr>
                <w:rFonts w:ascii="Times New Roman" w:hAnsi="Times New Roman" w:cs="Times New Roman"/>
                <w:sz w:val="20"/>
                <w:szCs w:val="20"/>
              </w:rPr>
              <w:br/>
              <w:t>вакуумный мембранный насос НВМ-0,33II</w:t>
            </w:r>
            <w:r w:rsidRPr="002C5B5B">
              <w:rPr>
                <w:rFonts w:ascii="Times New Roman" w:hAnsi="Times New Roman" w:cs="Times New Roman"/>
                <w:sz w:val="20"/>
                <w:szCs w:val="20"/>
              </w:rPr>
              <w:br/>
              <w:t>ресивер (колба Бунзена) объёмом 2500 или 5000 мл с силиконовой пробкой</w:t>
            </w:r>
            <w:r w:rsidRPr="002C5B5B">
              <w:rPr>
                <w:rFonts w:ascii="Times New Roman" w:hAnsi="Times New Roman" w:cs="Times New Roman"/>
                <w:sz w:val="20"/>
                <w:szCs w:val="20"/>
              </w:rPr>
              <w:br/>
              <w:t>фильтр-влагоотделитель ФВГ-022</w:t>
            </w:r>
            <w:r w:rsidRPr="002C5B5B">
              <w:rPr>
                <w:rFonts w:ascii="Times New Roman" w:hAnsi="Times New Roman" w:cs="Times New Roman"/>
                <w:sz w:val="20"/>
                <w:szCs w:val="20"/>
              </w:rPr>
              <w:br/>
              <w:t>комплект трубопроводов.</w:t>
            </w:r>
            <w:r w:rsidRPr="002C5B5B">
              <w:rPr>
                <w:rFonts w:ascii="Times New Roman" w:hAnsi="Times New Roman" w:cs="Times New Roman"/>
                <w:sz w:val="20"/>
                <w:szCs w:val="20"/>
              </w:rPr>
              <w:br/>
              <w:t>Характеристики составных частей</w:t>
            </w:r>
            <w:r w:rsidRPr="002C5B5B">
              <w:rPr>
                <w:rFonts w:ascii="Times New Roman" w:hAnsi="Times New Roman" w:cs="Times New Roman"/>
                <w:sz w:val="20"/>
                <w:szCs w:val="20"/>
              </w:rPr>
              <w:br/>
              <w:t>Фильтровальная ячейка</w:t>
            </w:r>
            <w:r w:rsidRPr="002C5B5B">
              <w:rPr>
                <w:rFonts w:ascii="Times New Roman" w:hAnsi="Times New Roman" w:cs="Times New Roman"/>
                <w:sz w:val="20"/>
                <w:szCs w:val="20"/>
              </w:rPr>
              <w:br/>
              <w:t>для фильтрования под вакуумом. Состоит из коллектора с основаниями, на верхнем торце которых находятся титановые фритты для размещения дисковых фильтров. Воронки крепятся к основаниям при помощи зажимов. Краны на коллекторе позволяют отключать и подключать к источнику вакуума каждую воронку. Воронки отполированы и не имеют швов. На внутренней стороне воронок нанесены риски для контроля залитого объёма по 100 мл. Крышки из нержавеющей стали поставляются по запросу.</w:t>
            </w:r>
            <w:r w:rsidRPr="002C5B5B">
              <w:rPr>
                <w:rFonts w:ascii="Times New Roman" w:hAnsi="Times New Roman" w:cs="Times New Roman"/>
                <w:sz w:val="20"/>
                <w:szCs w:val="20"/>
              </w:rPr>
              <w:br/>
              <w:t xml:space="preserve">диаметр мембранного фильтра: 35 </w:t>
            </w:r>
            <w:r w:rsidRPr="002C5B5B">
              <w:rPr>
                <w:rFonts w:ascii="Times New Roman" w:hAnsi="Times New Roman" w:cs="Times New Roman"/>
                <w:sz w:val="20"/>
                <w:szCs w:val="20"/>
              </w:rPr>
              <w:br/>
              <w:t>материал: нержавеющая сталь</w:t>
            </w:r>
            <w:r w:rsidRPr="002C5B5B">
              <w:rPr>
                <w:rFonts w:ascii="Times New Roman" w:hAnsi="Times New Roman" w:cs="Times New Roman"/>
                <w:sz w:val="20"/>
                <w:szCs w:val="20"/>
              </w:rPr>
              <w:br/>
              <w:t>рабочий объём воронки: 300 мл (стандарт), 500 мл (по запросу)</w:t>
            </w:r>
            <w:r w:rsidRPr="002C5B5B">
              <w:rPr>
                <w:rFonts w:ascii="Times New Roman" w:hAnsi="Times New Roman" w:cs="Times New Roman"/>
                <w:sz w:val="20"/>
                <w:szCs w:val="20"/>
              </w:rPr>
              <w:br/>
              <w:t>количество воронок в ячейке: 1, 2, 3, 4, 5 или 6 шт</w:t>
            </w:r>
            <w:r w:rsidRPr="002C5B5B">
              <w:rPr>
                <w:rFonts w:ascii="Times New Roman" w:hAnsi="Times New Roman" w:cs="Times New Roman"/>
                <w:sz w:val="20"/>
                <w:szCs w:val="20"/>
              </w:rPr>
              <w:br/>
              <w:t>габариты: 122-872 мм х 206 мм х 122 мм</w:t>
            </w:r>
            <w:r w:rsidRPr="002C5B5B">
              <w:rPr>
                <w:rFonts w:ascii="Times New Roman" w:hAnsi="Times New Roman" w:cs="Times New Roman"/>
                <w:sz w:val="20"/>
                <w:szCs w:val="20"/>
              </w:rPr>
              <w:br/>
              <w:t>масса: 1,3-7,6 кг</w:t>
            </w:r>
            <w:r w:rsidRPr="002C5B5B">
              <w:rPr>
                <w:rFonts w:ascii="Times New Roman" w:hAnsi="Times New Roman" w:cs="Times New Roman"/>
                <w:sz w:val="20"/>
                <w:szCs w:val="20"/>
              </w:rPr>
              <w:br/>
              <w:t>Вакуумный мембранный насос НВМ-0,33II</w:t>
            </w:r>
            <w:r w:rsidRPr="002C5B5B">
              <w:rPr>
                <w:rFonts w:ascii="Times New Roman" w:hAnsi="Times New Roman" w:cs="Times New Roman"/>
                <w:sz w:val="20"/>
                <w:szCs w:val="20"/>
              </w:rPr>
              <w:br/>
              <w:t>компактный вакуумный насос мембранного типа для систем лабораторного фильтрования. Снабжён вакуумметром с гидрозаполненной шкалой, вентилем для регулировки и сброса вакуума. Имеет транспортировочную ручку и присоски для плотного фиксирования на лабораторном столе.</w:t>
            </w:r>
            <w:r w:rsidRPr="002C5B5B">
              <w:rPr>
                <w:rFonts w:ascii="Times New Roman" w:hAnsi="Times New Roman" w:cs="Times New Roman"/>
                <w:sz w:val="20"/>
                <w:szCs w:val="20"/>
              </w:rPr>
              <w:br/>
              <w:t>вакуум: до -0,8 кгс/см2</w:t>
            </w:r>
            <w:r w:rsidR="00455EEC">
              <w:rPr>
                <w:rFonts w:ascii="Times New Roman" w:hAnsi="Times New Roman" w:cs="Times New Roman"/>
                <w:sz w:val="20"/>
                <w:szCs w:val="20"/>
              </w:rPr>
              <w:t xml:space="preserve">; </w:t>
            </w:r>
            <w:r w:rsidRPr="002C5B5B">
              <w:rPr>
                <w:rFonts w:ascii="Times New Roman" w:hAnsi="Times New Roman" w:cs="Times New Roman"/>
                <w:sz w:val="20"/>
                <w:szCs w:val="20"/>
              </w:rPr>
              <w:t>производительность: 20 л/мин</w:t>
            </w:r>
            <w:r w:rsidR="00455EEC">
              <w:rPr>
                <w:rFonts w:ascii="Times New Roman" w:hAnsi="Times New Roman" w:cs="Times New Roman"/>
                <w:sz w:val="20"/>
                <w:szCs w:val="20"/>
              </w:rPr>
              <w:t xml:space="preserve">; </w:t>
            </w:r>
            <w:r w:rsidRPr="002C5B5B">
              <w:rPr>
                <w:rFonts w:ascii="Times New Roman" w:hAnsi="Times New Roman" w:cs="Times New Roman"/>
                <w:sz w:val="20"/>
                <w:szCs w:val="20"/>
              </w:rPr>
              <w:t>потребляемая мощность: 160 Вт</w:t>
            </w:r>
            <w:r w:rsidRPr="002C5B5B">
              <w:rPr>
                <w:rFonts w:ascii="Times New Roman" w:hAnsi="Times New Roman" w:cs="Times New Roman"/>
                <w:sz w:val="20"/>
                <w:szCs w:val="20"/>
              </w:rPr>
              <w:br/>
              <w:t>сеть электропитания: однофазная, 230В, 50Гц</w:t>
            </w:r>
            <w:r w:rsidRPr="002C5B5B">
              <w:rPr>
                <w:rFonts w:ascii="Times New Roman" w:hAnsi="Times New Roman" w:cs="Times New Roman"/>
                <w:sz w:val="20"/>
                <w:szCs w:val="20"/>
              </w:rPr>
              <w:br/>
              <w:t>габариты: 215 мм х 235 мм х 120 мм</w:t>
            </w:r>
            <w:r w:rsidR="00455EEC">
              <w:rPr>
                <w:rFonts w:ascii="Times New Roman" w:hAnsi="Times New Roman" w:cs="Times New Roman"/>
                <w:sz w:val="20"/>
                <w:szCs w:val="20"/>
              </w:rPr>
              <w:t xml:space="preserve"> </w:t>
            </w:r>
            <w:r w:rsidRPr="002C5B5B">
              <w:rPr>
                <w:rFonts w:ascii="Times New Roman" w:hAnsi="Times New Roman" w:cs="Times New Roman"/>
                <w:sz w:val="20"/>
                <w:szCs w:val="20"/>
              </w:rPr>
              <w:t>масса: 7 кг</w:t>
            </w:r>
            <w:r w:rsidRPr="002C5B5B">
              <w:rPr>
                <w:rFonts w:ascii="Times New Roman" w:hAnsi="Times New Roman" w:cs="Times New Roman"/>
                <w:sz w:val="20"/>
                <w:szCs w:val="20"/>
              </w:rPr>
              <w:br/>
              <w:t>Ресивер (колба Бунзена)</w:t>
            </w:r>
            <w:r w:rsidRPr="002C5B5B">
              <w:rPr>
                <w:rFonts w:ascii="Times New Roman" w:hAnsi="Times New Roman" w:cs="Times New Roman"/>
                <w:sz w:val="20"/>
                <w:szCs w:val="20"/>
              </w:rPr>
              <w:br/>
              <w:t>для фильтрования под вакуумом и сбора фильтрата в приборах с вакуумным насосом. Изготавливается из термически стойкого стекла. В колбу устанавливается пробка с отверстием для штуцера на подключении фильтра-влагоотделителя и вакуумного насоса.</w:t>
            </w:r>
            <w:r w:rsidRPr="002C5B5B">
              <w:rPr>
                <w:rFonts w:ascii="Times New Roman" w:hAnsi="Times New Roman" w:cs="Times New Roman"/>
                <w:sz w:val="20"/>
                <w:szCs w:val="20"/>
              </w:rPr>
              <w:br/>
              <w:t>рабочий объём: 2500 мл, 5000 мл</w:t>
            </w:r>
            <w:r w:rsidRPr="002C5B5B">
              <w:rPr>
                <w:rFonts w:ascii="Times New Roman" w:hAnsi="Times New Roman" w:cs="Times New Roman"/>
                <w:sz w:val="20"/>
                <w:szCs w:val="20"/>
              </w:rPr>
              <w:br/>
              <w:t>пробка с отверстием: силикон</w:t>
            </w:r>
            <w:r w:rsidRPr="002C5B5B">
              <w:rPr>
                <w:rFonts w:ascii="Times New Roman" w:hAnsi="Times New Roman" w:cs="Times New Roman"/>
                <w:sz w:val="20"/>
                <w:szCs w:val="20"/>
              </w:rPr>
              <w:br/>
              <w:t>штуцер в пробку: нержавеющая сталь</w:t>
            </w:r>
            <w:r w:rsidRPr="002C5B5B">
              <w:rPr>
                <w:rFonts w:ascii="Times New Roman" w:hAnsi="Times New Roman" w:cs="Times New Roman"/>
                <w:sz w:val="20"/>
                <w:szCs w:val="20"/>
              </w:rPr>
              <w:br/>
              <w:t>Фильтр-влагоотделитель ФВГ-022</w:t>
            </w:r>
            <w:r w:rsidRPr="002C5B5B">
              <w:rPr>
                <w:rFonts w:ascii="Times New Roman" w:hAnsi="Times New Roman" w:cs="Times New Roman"/>
                <w:sz w:val="20"/>
                <w:szCs w:val="20"/>
              </w:rPr>
              <w:br/>
              <w:t>устанавливается между ресивером и вакуумным насосом с целью предотвращения попадания капельной жидкости из колбы в камеру насоса. Фильтр высушивается и стерилизуется автоклавированием.</w:t>
            </w:r>
            <w:r w:rsidRPr="002C5B5B">
              <w:rPr>
                <w:rFonts w:ascii="Times New Roman" w:hAnsi="Times New Roman" w:cs="Times New Roman"/>
                <w:sz w:val="20"/>
                <w:szCs w:val="20"/>
              </w:rPr>
              <w:br/>
              <w:t>корпус: полипропилен</w:t>
            </w:r>
            <w:r w:rsidRPr="002C5B5B">
              <w:rPr>
                <w:rFonts w:ascii="Times New Roman" w:hAnsi="Times New Roman" w:cs="Times New Roman"/>
                <w:sz w:val="20"/>
                <w:szCs w:val="20"/>
              </w:rPr>
              <w:br/>
              <w:t>мембрана: политетрафторэтилен 0,2 мкм</w:t>
            </w:r>
            <w:r w:rsidRPr="002C5B5B">
              <w:rPr>
                <w:rFonts w:ascii="Times New Roman" w:hAnsi="Times New Roman" w:cs="Times New Roman"/>
                <w:sz w:val="20"/>
                <w:szCs w:val="20"/>
              </w:rPr>
              <w:br/>
              <w:t>диаметр: 65 мм</w:t>
            </w:r>
            <w:r w:rsidRPr="002C5B5B">
              <w:rPr>
                <w:rFonts w:ascii="Times New Roman" w:hAnsi="Times New Roman" w:cs="Times New Roman"/>
                <w:sz w:val="20"/>
                <w:szCs w:val="20"/>
              </w:rPr>
              <w:br/>
              <w:t>подключения: штуцер под шланг Ду6</w:t>
            </w:r>
          </w:p>
        </w:tc>
        <w:tc>
          <w:tcPr>
            <w:tcW w:w="3534" w:type="dxa"/>
            <w:tcBorders>
              <w:top w:val="single" w:sz="4" w:space="0" w:color="000000"/>
              <w:left w:val="single" w:sz="4" w:space="0" w:color="000000"/>
              <w:bottom w:val="single" w:sz="4" w:space="0" w:color="000000"/>
              <w:right w:val="single" w:sz="4" w:space="0" w:color="000000"/>
            </w:tcBorders>
          </w:tcPr>
          <w:p w14:paraId="491270D9" w14:textId="77777777" w:rsidR="00F4133E" w:rsidRPr="00CD4B33" w:rsidRDefault="00614AFD" w:rsidP="00236B5E">
            <w:pPr>
              <w:ind w:right="326"/>
              <w:jc w:val="right"/>
              <w:rPr>
                <w:rFonts w:ascii="Times New Roman" w:hAnsi="Times New Roman" w:cs="Times New Roman"/>
                <w:noProof/>
              </w:rPr>
            </w:pPr>
            <w:r>
              <w:rPr>
                <w:noProof/>
              </w:rPr>
              <w:drawing>
                <wp:inline distT="0" distB="0" distL="0" distR="0" wp14:anchorId="220BD26F" wp14:editId="3A94B7DA">
                  <wp:extent cx="1909445" cy="1363310"/>
                  <wp:effectExtent l="0" t="0" r="0" b="889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42802" cy="1387126"/>
                          </a:xfrm>
                          <a:prstGeom prst="rect">
                            <a:avLst/>
                          </a:prstGeom>
                        </pic:spPr>
                      </pic:pic>
                    </a:graphicData>
                  </a:graphic>
                </wp:inline>
              </w:drawing>
            </w:r>
          </w:p>
        </w:tc>
      </w:tr>
      <w:tr w:rsidR="00BA12B4" w:rsidRPr="00CD4B33" w14:paraId="6E635CE1" w14:textId="77777777" w:rsidTr="00E33EA3">
        <w:tblPrEx>
          <w:tblCellMar>
            <w:top w:w="0" w:type="dxa"/>
            <w:left w:w="108" w:type="dxa"/>
            <w:right w:w="108" w:type="dxa"/>
          </w:tblCellMar>
        </w:tblPrEx>
        <w:trPr>
          <w:gridAfter w:val="1"/>
          <w:wAfter w:w="10" w:type="dxa"/>
          <w:trHeight w:val="845"/>
        </w:trPr>
        <w:tc>
          <w:tcPr>
            <w:tcW w:w="567" w:type="dxa"/>
            <w:gridSpan w:val="2"/>
            <w:tcBorders>
              <w:top w:val="single" w:sz="4" w:space="0" w:color="000000"/>
              <w:left w:val="single" w:sz="4" w:space="0" w:color="000000"/>
              <w:bottom w:val="single" w:sz="4" w:space="0" w:color="000000"/>
              <w:right w:val="single" w:sz="4" w:space="0" w:color="000000"/>
            </w:tcBorders>
          </w:tcPr>
          <w:p w14:paraId="457D0E9A" w14:textId="5CC863A8" w:rsidR="00F4133E" w:rsidRPr="00CD4B33" w:rsidRDefault="00614AFD" w:rsidP="00236B5E">
            <w:pPr>
              <w:ind w:left="50"/>
              <w:rPr>
                <w:rFonts w:ascii="Times New Roman" w:eastAsia="Times New Roman" w:hAnsi="Times New Roman" w:cs="Times New Roman"/>
                <w:sz w:val="24"/>
              </w:rPr>
            </w:pPr>
            <w:r>
              <w:rPr>
                <w:rFonts w:ascii="Times New Roman" w:eastAsia="Times New Roman" w:hAnsi="Times New Roman" w:cs="Times New Roman"/>
                <w:sz w:val="24"/>
              </w:rPr>
              <w:t>1</w:t>
            </w:r>
            <w:r w:rsidR="005C7C70">
              <w:rPr>
                <w:rFonts w:ascii="Times New Roman" w:eastAsia="Times New Roman" w:hAnsi="Times New Roman" w:cs="Times New Roman"/>
                <w:sz w:val="24"/>
              </w:rPr>
              <w:t>8</w:t>
            </w:r>
            <w:r>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69A5FB3E" w14:textId="77777777" w:rsidR="00614AFD" w:rsidRPr="00614AFD" w:rsidRDefault="00614AFD" w:rsidP="00236B5E">
            <w:pPr>
              <w:rPr>
                <w:rFonts w:ascii="Times New Roman" w:eastAsia="Times New Roman" w:hAnsi="Times New Roman" w:cs="Times New Roman"/>
                <w:b/>
                <w:sz w:val="24"/>
                <w:szCs w:val="24"/>
              </w:rPr>
            </w:pPr>
            <w:r w:rsidRPr="00614AFD">
              <w:rPr>
                <w:rFonts w:ascii="Times New Roman" w:hAnsi="Times New Roman" w:cs="Times New Roman"/>
                <w:b/>
                <w:sz w:val="24"/>
                <w:szCs w:val="24"/>
              </w:rPr>
              <w:t>Облучатель-рециркулятор воздуха ультрафиолетовый бактерицидный DEFENDER 2-15C</w:t>
            </w:r>
          </w:p>
          <w:p w14:paraId="1FA45670" w14:textId="77777777" w:rsidR="00F4133E" w:rsidRPr="00CD4B33" w:rsidRDefault="00F4133E" w:rsidP="00236B5E">
            <w:pPr>
              <w:rPr>
                <w:rFonts w:ascii="Times New Roman" w:eastAsia="Times New Roman" w:hAnsi="Times New Roman" w:cs="Times New Roman"/>
                <w:b/>
                <w:sz w:val="24"/>
              </w:rPr>
            </w:pPr>
          </w:p>
        </w:tc>
        <w:tc>
          <w:tcPr>
            <w:tcW w:w="8418" w:type="dxa"/>
            <w:tcBorders>
              <w:top w:val="single" w:sz="4" w:space="0" w:color="000000"/>
              <w:left w:val="single" w:sz="4" w:space="0" w:color="000000"/>
              <w:bottom w:val="single" w:sz="4" w:space="0" w:color="000000"/>
              <w:right w:val="single" w:sz="4" w:space="0" w:color="000000"/>
            </w:tcBorders>
          </w:tcPr>
          <w:p w14:paraId="7E94C327" w14:textId="6F957193" w:rsidR="00F4133E" w:rsidRPr="002C5B5B" w:rsidRDefault="00614AFD" w:rsidP="00236B5E">
            <w:pPr>
              <w:rPr>
                <w:rFonts w:ascii="Times New Roman" w:eastAsia="Times New Roman" w:hAnsi="Times New Roman" w:cs="Times New Roman"/>
                <w:sz w:val="20"/>
                <w:szCs w:val="20"/>
              </w:rPr>
            </w:pPr>
            <w:r w:rsidRPr="002C5B5B">
              <w:rPr>
                <w:rFonts w:ascii="Times New Roman" w:hAnsi="Times New Roman" w:cs="Times New Roman"/>
                <w:sz w:val="20"/>
                <w:szCs w:val="20"/>
              </w:rPr>
              <w:t>Описание</w:t>
            </w:r>
            <w:r w:rsidRPr="002C5B5B">
              <w:rPr>
                <w:rFonts w:ascii="Times New Roman" w:hAnsi="Times New Roman" w:cs="Times New Roman"/>
                <w:sz w:val="20"/>
                <w:szCs w:val="20"/>
              </w:rPr>
              <w:br/>
              <w:t>Defender 2-15C Рециркулятор закрытого типа предназначен для очистки и обеззараживания воздуха в присутствии людей. Может работать непрерывно в течение дня, предотвращая повышение уровня микробной обсеменённости воздуха в помещениях независимо от количества находящихся в нём людей и его категории. Defender 2-15C применяют для очистки воздуха как в больницах, так и в учебно-образовательных учреждениях, детских садах, косметологических кабинетах, учреждениях культуры. Можно использовать и в домашних условиях.</w:t>
            </w:r>
            <w:r w:rsidRPr="002C5B5B">
              <w:rPr>
                <w:rFonts w:ascii="Times New Roman" w:hAnsi="Times New Roman" w:cs="Times New Roman"/>
                <w:sz w:val="20"/>
                <w:szCs w:val="20"/>
              </w:rPr>
              <w:br/>
            </w:r>
            <w:r w:rsidRPr="002C5B5B">
              <w:rPr>
                <w:rFonts w:ascii="Times New Roman" w:hAnsi="Times New Roman" w:cs="Times New Roman"/>
                <w:sz w:val="20"/>
                <w:szCs w:val="20"/>
              </w:rPr>
              <w:br/>
              <w:t>Источник излучения — две бактерицидных ультрафиолетовых лампы, которые не выделяют озон и безопасны для длительного использования. Корпус облучателя сделан из стали, покрытой специальной порошковой краской, которая устойчива к дезинфицирующим средствам.</w:t>
            </w:r>
            <w:r w:rsidRPr="002C5B5B">
              <w:rPr>
                <w:rFonts w:ascii="Times New Roman" w:hAnsi="Times New Roman" w:cs="Times New Roman"/>
                <w:sz w:val="20"/>
                <w:szCs w:val="20"/>
              </w:rPr>
              <w:br/>
            </w:r>
            <w:r w:rsidRPr="002C5B5B">
              <w:rPr>
                <w:rFonts w:ascii="Times New Roman" w:hAnsi="Times New Roman" w:cs="Times New Roman"/>
                <w:sz w:val="20"/>
                <w:szCs w:val="20"/>
              </w:rPr>
              <w:br/>
              <w:t>Defender 2-15 С крепится либо на стене в вертикальном положении, либо на специальной стойке (в комплект не входит, поставляется отдельно).</w:t>
            </w:r>
            <w:r w:rsidRPr="002C5B5B">
              <w:rPr>
                <w:rFonts w:ascii="Times New Roman" w:hAnsi="Times New Roman" w:cs="Times New Roman"/>
                <w:sz w:val="20"/>
                <w:szCs w:val="20"/>
              </w:rPr>
              <w:br/>
              <w:t>Преимущества облучателя Defender 2-15C:</w:t>
            </w:r>
            <w:r w:rsidRPr="002C5B5B">
              <w:rPr>
                <w:rFonts w:ascii="Times New Roman" w:hAnsi="Times New Roman" w:cs="Times New Roman"/>
                <w:sz w:val="20"/>
                <w:szCs w:val="20"/>
              </w:rPr>
              <w:br/>
              <w:t>Бактерицидный облучатель-рециркулятор Defender 2-15C закрытого типа может работать в присутствии людей.</w:t>
            </w:r>
            <w:r w:rsidRPr="002C5B5B">
              <w:rPr>
                <w:rFonts w:ascii="Times New Roman" w:hAnsi="Times New Roman" w:cs="Times New Roman"/>
                <w:sz w:val="20"/>
                <w:szCs w:val="20"/>
              </w:rPr>
              <w:br/>
              <w:t>Источник излучения — ртутные разрядные лампы низкого давления, которые дают коротковолновое УФ-излучение с максимум в 253,7 нм, обладающее бактерицидным действием. Чтобы предотвратить синтез озона, колбы ламп сделана из специального стекла, которое непроницаемо для длины волн около 200 нм.</w:t>
            </w:r>
            <w:r w:rsidRPr="002C5B5B">
              <w:rPr>
                <w:rFonts w:ascii="Times New Roman" w:hAnsi="Times New Roman" w:cs="Times New Roman"/>
                <w:sz w:val="20"/>
                <w:szCs w:val="20"/>
              </w:rPr>
              <w:br/>
              <w:t xml:space="preserve">Срок службы УФ-ламп </w:t>
            </w:r>
            <w:r w:rsidR="00240CB6" w:rsidRPr="002C5B5B">
              <w:rPr>
                <w:rFonts w:ascii="Times New Roman" w:hAnsi="Times New Roman" w:cs="Times New Roman"/>
                <w:sz w:val="20"/>
                <w:szCs w:val="20"/>
              </w:rPr>
              <w:t>-.</w:t>
            </w:r>
            <w:r w:rsidRPr="002C5B5B">
              <w:rPr>
                <w:rFonts w:ascii="Times New Roman" w:hAnsi="Times New Roman" w:cs="Times New Roman"/>
                <w:sz w:val="20"/>
                <w:szCs w:val="20"/>
              </w:rPr>
              <w:t xml:space="preserve"> 8000 часов.</w:t>
            </w:r>
            <w:r w:rsidRPr="002C5B5B">
              <w:rPr>
                <w:rFonts w:ascii="Times New Roman" w:hAnsi="Times New Roman" w:cs="Times New Roman"/>
                <w:sz w:val="20"/>
                <w:szCs w:val="20"/>
              </w:rPr>
              <w:br/>
              <w:t>Корпус облучателя сделан из металла, и его можно обрабатывать дезинфицирующими моющими средствами.</w:t>
            </w:r>
            <w:r w:rsidRPr="002C5B5B">
              <w:rPr>
                <w:rFonts w:ascii="Times New Roman" w:hAnsi="Times New Roman" w:cs="Times New Roman"/>
                <w:sz w:val="20"/>
                <w:szCs w:val="20"/>
              </w:rPr>
              <w:br/>
              <w:t>Технические характеристики модели Defender 2 15C:</w:t>
            </w:r>
            <w:r w:rsidRPr="002C5B5B">
              <w:rPr>
                <w:rFonts w:ascii="Times New Roman" w:hAnsi="Times New Roman" w:cs="Times New Roman"/>
                <w:sz w:val="20"/>
                <w:szCs w:val="20"/>
              </w:rPr>
              <w:br/>
              <w:t>Количество бактерицидных ламп 2</w:t>
            </w:r>
            <w:r w:rsidRPr="002C5B5B">
              <w:rPr>
                <w:rFonts w:ascii="Times New Roman" w:hAnsi="Times New Roman" w:cs="Times New Roman"/>
                <w:sz w:val="20"/>
                <w:szCs w:val="20"/>
              </w:rPr>
              <w:br/>
              <w:t>Номинальная мощность лампы, Вт 15</w:t>
            </w:r>
            <w:r w:rsidRPr="002C5B5B">
              <w:rPr>
                <w:rFonts w:ascii="Times New Roman" w:hAnsi="Times New Roman" w:cs="Times New Roman"/>
                <w:sz w:val="20"/>
                <w:szCs w:val="20"/>
              </w:rPr>
              <w:br/>
              <w:t xml:space="preserve">Производительность облучателя при бактерицидной эффективности 99,9% (для золотистого стафилококка), Пр, м3/ч  </w:t>
            </w:r>
            <w:r w:rsidR="00455EEC">
              <w:rPr>
                <w:rFonts w:ascii="Times New Roman" w:hAnsi="Times New Roman" w:cs="Times New Roman"/>
                <w:sz w:val="20"/>
                <w:szCs w:val="20"/>
              </w:rPr>
              <w:t xml:space="preserve">  </w:t>
            </w:r>
            <w:r w:rsidRPr="002C5B5B">
              <w:rPr>
                <w:rFonts w:ascii="Times New Roman" w:hAnsi="Times New Roman" w:cs="Times New Roman"/>
                <w:sz w:val="20"/>
                <w:szCs w:val="20"/>
              </w:rPr>
              <w:t>60±10</w:t>
            </w:r>
            <w:r w:rsidRPr="002C5B5B">
              <w:rPr>
                <w:rFonts w:ascii="Times New Roman" w:hAnsi="Times New Roman" w:cs="Times New Roman"/>
                <w:sz w:val="20"/>
                <w:szCs w:val="20"/>
              </w:rPr>
              <w:br/>
              <w:t xml:space="preserve">Мощность </w:t>
            </w:r>
            <w:r w:rsidR="00240CB6" w:rsidRPr="002C5B5B">
              <w:rPr>
                <w:rFonts w:ascii="Times New Roman" w:hAnsi="Times New Roman" w:cs="Times New Roman"/>
                <w:sz w:val="20"/>
                <w:szCs w:val="20"/>
              </w:rPr>
              <w:t>-.</w:t>
            </w:r>
            <w:r w:rsidRPr="002C5B5B">
              <w:rPr>
                <w:rFonts w:ascii="Times New Roman" w:hAnsi="Times New Roman" w:cs="Times New Roman"/>
                <w:sz w:val="20"/>
                <w:szCs w:val="20"/>
              </w:rPr>
              <w:t>, Вт 55</w:t>
            </w:r>
            <w:r w:rsidRPr="002C5B5B">
              <w:rPr>
                <w:rFonts w:ascii="Times New Roman" w:hAnsi="Times New Roman" w:cs="Times New Roman"/>
                <w:sz w:val="20"/>
                <w:szCs w:val="20"/>
              </w:rPr>
              <w:br/>
              <w:t>Номинальное напряжение, В 220±22</w:t>
            </w:r>
            <w:r w:rsidRPr="002C5B5B">
              <w:rPr>
                <w:rFonts w:ascii="Times New Roman" w:hAnsi="Times New Roman" w:cs="Times New Roman"/>
                <w:sz w:val="20"/>
                <w:szCs w:val="20"/>
              </w:rPr>
              <w:br/>
              <w:t>Частота, Гц 50±0,4</w:t>
            </w:r>
            <w:r w:rsidRPr="002C5B5B">
              <w:rPr>
                <w:rFonts w:ascii="Times New Roman" w:hAnsi="Times New Roman" w:cs="Times New Roman"/>
                <w:sz w:val="20"/>
                <w:szCs w:val="20"/>
              </w:rPr>
              <w:br/>
              <w:t xml:space="preserve">Уровень шума </w:t>
            </w:r>
            <w:r w:rsidR="00240CB6" w:rsidRPr="002C5B5B">
              <w:rPr>
                <w:rFonts w:ascii="Times New Roman" w:hAnsi="Times New Roman" w:cs="Times New Roman"/>
                <w:sz w:val="20"/>
                <w:szCs w:val="20"/>
              </w:rPr>
              <w:t>-.</w:t>
            </w:r>
            <w:r w:rsidRPr="002C5B5B">
              <w:rPr>
                <w:rFonts w:ascii="Times New Roman" w:hAnsi="Times New Roman" w:cs="Times New Roman"/>
                <w:sz w:val="20"/>
                <w:szCs w:val="20"/>
              </w:rPr>
              <w:t>, дБ 30</w:t>
            </w:r>
            <w:r w:rsidRPr="002C5B5B">
              <w:rPr>
                <w:rFonts w:ascii="Times New Roman" w:hAnsi="Times New Roman" w:cs="Times New Roman"/>
                <w:sz w:val="20"/>
                <w:szCs w:val="20"/>
              </w:rPr>
              <w:br/>
              <w:t>Количество вентиляторов, шт 1</w:t>
            </w:r>
            <w:r w:rsidRPr="002C5B5B">
              <w:rPr>
                <w:rFonts w:ascii="Times New Roman" w:hAnsi="Times New Roman" w:cs="Times New Roman"/>
                <w:sz w:val="20"/>
                <w:szCs w:val="20"/>
              </w:rPr>
              <w:br/>
              <w:t xml:space="preserve">Время работы ламп, </w:t>
            </w:r>
            <w:r w:rsidR="00240CB6" w:rsidRPr="002C5B5B">
              <w:rPr>
                <w:rFonts w:ascii="Times New Roman" w:hAnsi="Times New Roman" w:cs="Times New Roman"/>
                <w:sz w:val="20"/>
                <w:szCs w:val="20"/>
              </w:rPr>
              <w:t>-.</w:t>
            </w:r>
            <w:r w:rsidRPr="002C5B5B">
              <w:rPr>
                <w:rFonts w:ascii="Times New Roman" w:hAnsi="Times New Roman" w:cs="Times New Roman"/>
                <w:sz w:val="20"/>
                <w:szCs w:val="20"/>
              </w:rPr>
              <w:t xml:space="preserve"> 8000 часов</w:t>
            </w:r>
            <w:r w:rsidRPr="002C5B5B">
              <w:rPr>
                <w:rFonts w:ascii="Times New Roman" w:hAnsi="Times New Roman" w:cs="Times New Roman"/>
                <w:sz w:val="20"/>
                <w:szCs w:val="20"/>
              </w:rPr>
              <w:br/>
              <w:t>Класс электробезопасности по ГОСТ Р 50267.0-9 1 тип В</w:t>
            </w:r>
            <w:r w:rsidRPr="002C5B5B">
              <w:rPr>
                <w:rFonts w:ascii="Times New Roman" w:hAnsi="Times New Roman" w:cs="Times New Roman"/>
                <w:sz w:val="20"/>
                <w:szCs w:val="20"/>
              </w:rPr>
              <w:br/>
              <w:t>Срок службы облучателя, лет 5</w:t>
            </w:r>
            <w:r w:rsidRPr="002C5B5B">
              <w:rPr>
                <w:rFonts w:ascii="Times New Roman" w:hAnsi="Times New Roman" w:cs="Times New Roman"/>
                <w:sz w:val="20"/>
                <w:szCs w:val="20"/>
              </w:rPr>
              <w:br/>
              <w:t>Климатическое исполнение, ГОСТ 15150-69 УХЛ 4.2</w:t>
            </w:r>
            <w:r w:rsidRPr="002C5B5B">
              <w:rPr>
                <w:rFonts w:ascii="Times New Roman" w:hAnsi="Times New Roman" w:cs="Times New Roman"/>
                <w:sz w:val="20"/>
                <w:szCs w:val="20"/>
              </w:rPr>
              <w:br/>
              <w:t>Габариты, мм 600х160х122</w:t>
            </w:r>
            <w:r w:rsidRPr="002C5B5B">
              <w:rPr>
                <w:rFonts w:ascii="Times New Roman" w:hAnsi="Times New Roman" w:cs="Times New Roman"/>
                <w:sz w:val="20"/>
                <w:szCs w:val="20"/>
              </w:rPr>
              <w:br/>
              <w:t xml:space="preserve">Вес </w:t>
            </w:r>
            <w:r w:rsidR="00240CB6" w:rsidRPr="002C5B5B">
              <w:rPr>
                <w:rFonts w:ascii="Times New Roman" w:hAnsi="Times New Roman" w:cs="Times New Roman"/>
                <w:sz w:val="20"/>
                <w:szCs w:val="20"/>
              </w:rPr>
              <w:t>-.</w:t>
            </w:r>
            <w:r w:rsidRPr="002C5B5B">
              <w:rPr>
                <w:rFonts w:ascii="Times New Roman" w:hAnsi="Times New Roman" w:cs="Times New Roman"/>
                <w:sz w:val="20"/>
                <w:szCs w:val="20"/>
              </w:rPr>
              <w:t>, кг 4,2</w:t>
            </w:r>
          </w:p>
        </w:tc>
        <w:tc>
          <w:tcPr>
            <w:tcW w:w="3534" w:type="dxa"/>
            <w:tcBorders>
              <w:top w:val="single" w:sz="4" w:space="0" w:color="000000"/>
              <w:left w:val="single" w:sz="4" w:space="0" w:color="000000"/>
              <w:bottom w:val="single" w:sz="4" w:space="0" w:color="000000"/>
              <w:right w:val="single" w:sz="4" w:space="0" w:color="000000"/>
            </w:tcBorders>
          </w:tcPr>
          <w:p w14:paraId="2C0F9F69" w14:textId="77777777" w:rsidR="00F4133E" w:rsidRPr="00CD4B33" w:rsidRDefault="00BA12B4" w:rsidP="00236B5E">
            <w:pPr>
              <w:ind w:right="326"/>
              <w:jc w:val="right"/>
              <w:rPr>
                <w:rFonts w:ascii="Times New Roman" w:hAnsi="Times New Roman" w:cs="Times New Roman"/>
                <w:noProof/>
              </w:rPr>
            </w:pPr>
            <w:r>
              <w:rPr>
                <w:noProof/>
              </w:rPr>
              <w:drawing>
                <wp:inline distT="0" distB="0" distL="0" distR="0" wp14:anchorId="765E03A1" wp14:editId="0FBE24BD">
                  <wp:extent cx="1906270" cy="190627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06270" cy="1906270"/>
                          </a:xfrm>
                          <a:prstGeom prst="rect">
                            <a:avLst/>
                          </a:prstGeom>
                        </pic:spPr>
                      </pic:pic>
                    </a:graphicData>
                  </a:graphic>
                </wp:inline>
              </w:drawing>
            </w:r>
          </w:p>
        </w:tc>
      </w:tr>
      <w:tr w:rsidR="00F4133E" w:rsidRPr="00CD4B33" w14:paraId="18592755" w14:textId="77777777" w:rsidTr="00E33EA3">
        <w:tblPrEx>
          <w:tblCellMar>
            <w:top w:w="0" w:type="dxa"/>
            <w:left w:w="106" w:type="dxa"/>
          </w:tblCellMar>
        </w:tblPrEx>
        <w:trPr>
          <w:gridAfter w:val="1"/>
          <w:wAfter w:w="10" w:type="dxa"/>
          <w:trHeight w:val="558"/>
        </w:trPr>
        <w:tc>
          <w:tcPr>
            <w:tcW w:w="567" w:type="dxa"/>
            <w:gridSpan w:val="2"/>
            <w:tcBorders>
              <w:top w:val="single" w:sz="4" w:space="0" w:color="000000"/>
              <w:left w:val="single" w:sz="4" w:space="0" w:color="000000"/>
              <w:bottom w:val="single" w:sz="4" w:space="0" w:color="000000"/>
              <w:right w:val="single" w:sz="4" w:space="0" w:color="000000"/>
            </w:tcBorders>
          </w:tcPr>
          <w:p w14:paraId="74EF067E" w14:textId="61E77FAA" w:rsidR="00F4133E" w:rsidRPr="00CD4B33" w:rsidRDefault="005C7C70" w:rsidP="00BA12B4">
            <w:pPr>
              <w:ind w:left="50"/>
              <w:rPr>
                <w:rFonts w:ascii="Times New Roman" w:eastAsia="Times New Roman" w:hAnsi="Times New Roman" w:cs="Times New Roman"/>
                <w:sz w:val="24"/>
              </w:rPr>
            </w:pPr>
            <w:r>
              <w:rPr>
                <w:rFonts w:ascii="Times New Roman" w:eastAsia="Times New Roman" w:hAnsi="Times New Roman" w:cs="Times New Roman"/>
                <w:sz w:val="24"/>
              </w:rPr>
              <w:t>19</w:t>
            </w:r>
            <w:r w:rsidR="00BA12B4">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10D8F933" w14:textId="77777777" w:rsidR="00BA12B4" w:rsidRDefault="00BA12B4" w:rsidP="00BA12B4">
            <w:pPr>
              <w:rPr>
                <w:rFonts w:ascii="Times New Roman" w:hAnsi="Times New Roman" w:cs="Times New Roman"/>
                <w:b/>
                <w:sz w:val="24"/>
                <w:szCs w:val="24"/>
              </w:rPr>
            </w:pPr>
            <w:r w:rsidRPr="00BA12B4">
              <w:rPr>
                <w:rFonts w:ascii="Times New Roman" w:hAnsi="Times New Roman" w:cs="Times New Roman"/>
                <w:b/>
                <w:sz w:val="24"/>
                <w:szCs w:val="24"/>
              </w:rPr>
              <w:t>Печь муфельн</w:t>
            </w:r>
            <w:r>
              <w:rPr>
                <w:rFonts w:ascii="Times New Roman" w:hAnsi="Times New Roman" w:cs="Times New Roman"/>
                <w:b/>
                <w:sz w:val="24"/>
                <w:szCs w:val="24"/>
              </w:rPr>
              <w:t>ая ПМ-8 (6,5 л, 190х120х300 мм,</w:t>
            </w:r>
          </w:p>
          <w:p w14:paraId="6EDCE2E1" w14:textId="77777777" w:rsidR="00BA12B4" w:rsidRDefault="00BA12B4" w:rsidP="00BA12B4">
            <w:pPr>
              <w:rPr>
                <w:rFonts w:ascii="Times New Roman" w:hAnsi="Times New Roman" w:cs="Times New Roman"/>
                <w:b/>
                <w:sz w:val="24"/>
                <w:szCs w:val="24"/>
              </w:rPr>
            </w:pPr>
            <w:r w:rsidRPr="00BA12B4">
              <w:rPr>
                <w:rFonts w:ascii="Times New Roman" w:hAnsi="Times New Roman" w:cs="Times New Roman"/>
                <w:b/>
                <w:sz w:val="24"/>
                <w:szCs w:val="24"/>
              </w:rPr>
              <w:t>100 - 900 С)</w:t>
            </w:r>
          </w:p>
          <w:p w14:paraId="2AF8CB46" w14:textId="77777777" w:rsidR="00F4133E" w:rsidRPr="00BA12B4" w:rsidRDefault="00BA12B4" w:rsidP="00BA12B4">
            <w:pPr>
              <w:rPr>
                <w:rFonts w:ascii="Times New Roman" w:eastAsia="Times New Roman" w:hAnsi="Times New Roman" w:cs="Times New Roman"/>
                <w:b/>
                <w:sz w:val="24"/>
                <w:szCs w:val="24"/>
              </w:rPr>
            </w:pPr>
            <w:r w:rsidRPr="00BA12B4">
              <w:rPr>
                <w:rFonts w:ascii="Times New Roman" w:hAnsi="Times New Roman" w:cs="Times New Roman"/>
                <w:b/>
                <w:sz w:val="24"/>
                <w:szCs w:val="24"/>
              </w:rPr>
              <w:t>(ручной регулятор)</w:t>
            </w:r>
          </w:p>
        </w:tc>
        <w:tc>
          <w:tcPr>
            <w:tcW w:w="8418" w:type="dxa"/>
            <w:tcBorders>
              <w:top w:val="single" w:sz="4" w:space="0" w:color="000000"/>
              <w:left w:val="single" w:sz="4" w:space="0" w:color="000000"/>
              <w:bottom w:val="single" w:sz="4" w:space="0" w:color="000000"/>
              <w:right w:val="single" w:sz="4" w:space="0" w:color="000000"/>
            </w:tcBorders>
          </w:tcPr>
          <w:p w14:paraId="259B07E2" w14:textId="77777777" w:rsidR="00BA12B4" w:rsidRPr="002C5B5B" w:rsidRDefault="00BA12B4" w:rsidP="00BA12B4">
            <w:pPr>
              <w:ind w:right="142"/>
              <w:jc w:val="both"/>
              <w:rPr>
                <w:rFonts w:ascii="Times New Roman" w:hAnsi="Times New Roman" w:cs="Times New Roman"/>
                <w:sz w:val="20"/>
                <w:szCs w:val="20"/>
              </w:rPr>
            </w:pPr>
            <w:r w:rsidRPr="002C5B5B">
              <w:rPr>
                <w:rFonts w:ascii="Times New Roman" w:hAnsi="Times New Roman" w:cs="Times New Roman"/>
                <w:sz w:val="20"/>
                <w:szCs w:val="20"/>
              </w:rPr>
              <w:t>Печь муфельная ПМ-8 (керамика)</w:t>
            </w:r>
          </w:p>
          <w:p w14:paraId="478A3F92" w14:textId="5332F9A1" w:rsidR="00BA12B4" w:rsidRPr="002C5B5B" w:rsidRDefault="00BA12B4" w:rsidP="00BA12B4">
            <w:pPr>
              <w:ind w:right="142"/>
              <w:jc w:val="both"/>
              <w:rPr>
                <w:rFonts w:ascii="Times New Roman" w:hAnsi="Times New Roman" w:cs="Times New Roman"/>
                <w:sz w:val="20"/>
                <w:szCs w:val="20"/>
              </w:rPr>
            </w:pPr>
            <w:r w:rsidRPr="002C5B5B">
              <w:rPr>
                <w:rFonts w:ascii="Times New Roman" w:hAnsi="Times New Roman" w:cs="Times New Roman"/>
                <w:sz w:val="20"/>
                <w:szCs w:val="20"/>
              </w:rPr>
              <w:t>Муфельные печи серии ПМ предназначены для термической обработки металлов, керамики, реактивов и прочих материалов. Используются в лабораториях производств, в ювелирном и сувенирном производстве, в медицине и других областях.</w:t>
            </w:r>
            <w:r w:rsidRPr="002C5B5B">
              <w:rPr>
                <w:rFonts w:ascii="Times New Roman" w:hAnsi="Times New Roman" w:cs="Times New Roman"/>
                <w:sz w:val="20"/>
                <w:szCs w:val="20"/>
              </w:rPr>
              <w:br/>
            </w:r>
            <w:r w:rsidRPr="002C5B5B">
              <w:rPr>
                <w:rFonts w:ascii="Times New Roman" w:hAnsi="Times New Roman" w:cs="Times New Roman"/>
                <w:sz w:val="20"/>
                <w:szCs w:val="20"/>
              </w:rPr>
              <w:br/>
              <w:t>В печах серии ПМ применен литой керамический муфель, обладающий высокой прочностью и твердостью поверхности. Это исключает осыпание внутренних стенок муфеля при возможных механических воздействиях на него. Благодаря высокой тепловой проводимости муфеля обеспечивается равномерный нагрев внутреннего объема печи.</w:t>
            </w:r>
            <w:r w:rsidRPr="002C5B5B">
              <w:rPr>
                <w:rFonts w:ascii="Times New Roman" w:hAnsi="Times New Roman" w:cs="Times New Roman"/>
                <w:sz w:val="20"/>
                <w:szCs w:val="20"/>
              </w:rPr>
              <w:br/>
              <w:t>Устройство муфельной печи</w:t>
            </w:r>
          </w:p>
          <w:p w14:paraId="1DB58F0B" w14:textId="77777777" w:rsidR="00BA12B4" w:rsidRPr="002C5B5B" w:rsidRDefault="00BA12B4" w:rsidP="00BA12B4">
            <w:pPr>
              <w:ind w:right="142"/>
              <w:jc w:val="both"/>
              <w:rPr>
                <w:rFonts w:ascii="Times New Roman" w:hAnsi="Times New Roman" w:cs="Times New Roman"/>
                <w:sz w:val="20"/>
                <w:szCs w:val="20"/>
              </w:rPr>
            </w:pPr>
            <w:r w:rsidRPr="002C5B5B">
              <w:rPr>
                <w:rFonts w:ascii="Times New Roman" w:hAnsi="Times New Roman" w:cs="Times New Roman"/>
                <w:sz w:val="20"/>
                <w:szCs w:val="20"/>
              </w:rPr>
              <w:t>Основным элементом печи является керамический муфель с намотанным по его наружной поверхности нагревательным элементом - нихромовой проволоки. Поверх проволоки нанесен слой керамической обмазки. Муфель закреплён в металлическом корпусе цилиндрической формы, установленном на металлической подставке. Свободное пространство между корпусом и муфелем заполнено теплоизоляционным материалом. Муфель закрывается дверцей, футерованной керамикой. В дверце и задней стенке корпуса имеются отверстия, закрытые заслонками для визуального наблюдения и контроля температуры в муфеле.</w:t>
            </w:r>
          </w:p>
          <w:p w14:paraId="593D6C04" w14:textId="77777777" w:rsidR="00BA12B4" w:rsidRPr="002C5B5B" w:rsidRDefault="00BA12B4" w:rsidP="00BA12B4">
            <w:pPr>
              <w:ind w:right="142"/>
              <w:jc w:val="both"/>
              <w:rPr>
                <w:rFonts w:ascii="Times New Roman" w:hAnsi="Times New Roman" w:cs="Times New Roman"/>
                <w:sz w:val="20"/>
                <w:szCs w:val="20"/>
              </w:rPr>
            </w:pPr>
            <w:r w:rsidRPr="002C5B5B">
              <w:rPr>
                <w:rFonts w:ascii="Times New Roman" w:hAnsi="Times New Roman" w:cs="Times New Roman"/>
                <w:sz w:val="20"/>
                <w:szCs w:val="20"/>
              </w:rPr>
              <w:t>На задней стенке подставки печи установлена, закрытая крышкой, фарфоровая колодка с контактными зажимами для подключения печи к питательной сети, а также винт заземления с шильдиком "земля".</w:t>
            </w:r>
          </w:p>
          <w:p w14:paraId="2465B92F" w14:textId="77777777" w:rsidR="00F4133E" w:rsidRPr="002C5B5B" w:rsidRDefault="00BA12B4" w:rsidP="00BA12B4">
            <w:pPr>
              <w:ind w:right="142"/>
              <w:jc w:val="both"/>
              <w:rPr>
                <w:rFonts w:ascii="Times New Roman" w:eastAsia="Times New Roman" w:hAnsi="Times New Roman" w:cs="Times New Roman"/>
                <w:sz w:val="20"/>
                <w:szCs w:val="20"/>
              </w:rPr>
            </w:pPr>
            <w:r w:rsidRPr="002C5B5B">
              <w:rPr>
                <w:rFonts w:ascii="Times New Roman" w:hAnsi="Times New Roman" w:cs="Times New Roman"/>
                <w:sz w:val="20"/>
                <w:szCs w:val="20"/>
              </w:rPr>
              <w:t>Контроль температуры может осуществляться через отверстие в задней стенке корпуса при помощи термопары с показывающим температуру прибором или ртутным термометром 0-500°С. Измерительные приборы и шнур питания в комплект поставки не входят.</w:t>
            </w:r>
            <w:r w:rsidRPr="002C5B5B">
              <w:rPr>
                <w:rFonts w:ascii="Times New Roman" w:hAnsi="Times New Roman" w:cs="Times New Roman"/>
                <w:sz w:val="20"/>
                <w:szCs w:val="20"/>
              </w:rPr>
              <w:br/>
              <w:t>Включение печи на нагрев осуществляется тумблером "Нагрев" и поворотом ручки управления по часовой стрелке до загорания лампы "Нагрев". Затем ручка устанавливается в положение, соответствующее выбранной температуре. При желании с помощью термопары или термометра потребитель может более точно отградуировать шкалу.</w:t>
            </w:r>
          </w:p>
        </w:tc>
        <w:tc>
          <w:tcPr>
            <w:tcW w:w="3534" w:type="dxa"/>
            <w:tcBorders>
              <w:top w:val="single" w:sz="4" w:space="0" w:color="000000"/>
              <w:left w:val="single" w:sz="4" w:space="0" w:color="000000"/>
              <w:bottom w:val="single" w:sz="4" w:space="0" w:color="000000"/>
              <w:right w:val="single" w:sz="4" w:space="0" w:color="000000"/>
            </w:tcBorders>
          </w:tcPr>
          <w:p w14:paraId="6D7E10D8" w14:textId="77777777" w:rsidR="00F4133E" w:rsidRPr="00CD4B33" w:rsidRDefault="00BA12B4" w:rsidP="00BA12B4">
            <w:pPr>
              <w:ind w:right="326"/>
              <w:jc w:val="right"/>
              <w:rPr>
                <w:rFonts w:ascii="Times New Roman" w:hAnsi="Times New Roman" w:cs="Times New Roman"/>
                <w:noProof/>
              </w:rPr>
            </w:pPr>
            <w:r>
              <w:object w:dxaOrig="3465" w:dyaOrig="2730" w14:anchorId="0C941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17.75pt" o:ole="">
                  <v:imagedata r:id="rId82" o:title=""/>
                </v:shape>
                <o:OLEObject Type="Embed" ProgID="PBrush" ShapeID="_x0000_i1025" DrawAspect="Content" ObjectID="_1815807034" r:id="rId83"/>
              </w:object>
            </w:r>
          </w:p>
        </w:tc>
      </w:tr>
      <w:tr w:rsidR="001F6055" w:rsidRPr="00CD4B33" w14:paraId="1A95B4C8" w14:textId="77777777" w:rsidTr="00E33EA3">
        <w:tblPrEx>
          <w:tblCellMar>
            <w:top w:w="0" w:type="dxa"/>
            <w:left w:w="108" w:type="dxa"/>
            <w:right w:w="108" w:type="dxa"/>
          </w:tblCellMar>
        </w:tblPrEx>
        <w:trPr>
          <w:gridAfter w:val="1"/>
          <w:wAfter w:w="10" w:type="dxa"/>
          <w:trHeight w:val="558"/>
        </w:trPr>
        <w:tc>
          <w:tcPr>
            <w:tcW w:w="567" w:type="dxa"/>
            <w:gridSpan w:val="2"/>
            <w:tcBorders>
              <w:top w:val="single" w:sz="4" w:space="0" w:color="000000"/>
              <w:left w:val="single" w:sz="4" w:space="0" w:color="000000"/>
              <w:bottom w:val="single" w:sz="4" w:space="0" w:color="000000"/>
              <w:right w:val="single" w:sz="4" w:space="0" w:color="000000"/>
            </w:tcBorders>
          </w:tcPr>
          <w:p w14:paraId="2F469AE8" w14:textId="26177917" w:rsidR="00F4133E" w:rsidRPr="00CD4B33" w:rsidRDefault="00BA12B4" w:rsidP="001F6055">
            <w:pPr>
              <w:ind w:left="50"/>
              <w:rPr>
                <w:rFonts w:ascii="Times New Roman" w:eastAsia="Times New Roman" w:hAnsi="Times New Roman" w:cs="Times New Roman"/>
                <w:sz w:val="24"/>
              </w:rPr>
            </w:pPr>
            <w:r>
              <w:rPr>
                <w:rFonts w:ascii="Times New Roman" w:eastAsia="Times New Roman" w:hAnsi="Times New Roman" w:cs="Times New Roman"/>
                <w:sz w:val="24"/>
              </w:rPr>
              <w:t>2</w:t>
            </w:r>
            <w:r w:rsidR="005C7C70">
              <w:rPr>
                <w:rFonts w:ascii="Times New Roman" w:eastAsia="Times New Roman" w:hAnsi="Times New Roman" w:cs="Times New Roman"/>
                <w:sz w:val="24"/>
              </w:rPr>
              <w:t>0</w:t>
            </w:r>
            <w:r w:rsidR="001F6055">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42B18482" w14:textId="77777777" w:rsidR="00F4133E" w:rsidRPr="001F6055" w:rsidRDefault="001F6055" w:rsidP="001F6055">
            <w:pPr>
              <w:rPr>
                <w:rFonts w:ascii="Times New Roman" w:eastAsia="Times New Roman" w:hAnsi="Times New Roman" w:cs="Times New Roman"/>
                <w:b/>
                <w:sz w:val="24"/>
                <w:szCs w:val="24"/>
              </w:rPr>
            </w:pPr>
            <w:r w:rsidRPr="001F6055">
              <w:rPr>
                <w:rFonts w:ascii="Times New Roman" w:hAnsi="Times New Roman" w:cs="Times New Roman"/>
                <w:b/>
                <w:sz w:val="24"/>
                <w:szCs w:val="24"/>
              </w:rPr>
              <w:t>Плита нагревательная ES-HS3030М (алюминий)</w:t>
            </w:r>
          </w:p>
        </w:tc>
        <w:tc>
          <w:tcPr>
            <w:tcW w:w="8418" w:type="dxa"/>
            <w:tcBorders>
              <w:top w:val="single" w:sz="4" w:space="0" w:color="000000"/>
              <w:left w:val="single" w:sz="4" w:space="0" w:color="000000"/>
              <w:bottom w:val="single" w:sz="4" w:space="0" w:color="000000"/>
              <w:right w:val="single" w:sz="4" w:space="0" w:color="000000"/>
            </w:tcBorders>
          </w:tcPr>
          <w:p w14:paraId="5A5942BC" w14:textId="77777777" w:rsidR="00455EEC" w:rsidRDefault="001F6055" w:rsidP="001F6055">
            <w:pPr>
              <w:rPr>
                <w:rFonts w:ascii="Times New Roman" w:hAnsi="Times New Roman" w:cs="Times New Roman"/>
                <w:sz w:val="20"/>
                <w:szCs w:val="20"/>
              </w:rPr>
            </w:pPr>
            <w:r w:rsidRPr="001F6055">
              <w:rPr>
                <w:rFonts w:ascii="Times New Roman" w:hAnsi="Times New Roman" w:cs="Times New Roman"/>
                <w:sz w:val="20"/>
                <w:szCs w:val="20"/>
              </w:rPr>
              <w:t>Применение:</w:t>
            </w:r>
            <w:r w:rsidRPr="001F6055">
              <w:rPr>
                <w:rFonts w:ascii="Times New Roman" w:hAnsi="Times New Roman" w:cs="Times New Roman"/>
                <w:sz w:val="20"/>
                <w:szCs w:val="20"/>
              </w:rPr>
              <w:br/>
              <w:t>Быстрый и равномерный нагрев стаканов, колб и других объектов, например, емкости с песком (песчаная баня). Проведение серийной пробоподготовки (разложение нескольких проб концентрированными кислотами и щелочами при нагревании), проведение химических реакций при повышенных температурах.</w:t>
            </w:r>
            <w:r w:rsidRPr="001F6055">
              <w:rPr>
                <w:rFonts w:ascii="Times New Roman" w:hAnsi="Times New Roman" w:cs="Times New Roman"/>
                <w:sz w:val="20"/>
                <w:szCs w:val="20"/>
              </w:rPr>
              <w:br/>
              <w:t>Особенности:</w:t>
            </w:r>
            <w:r w:rsidRPr="001F6055">
              <w:rPr>
                <w:rFonts w:ascii="Times New Roman" w:hAnsi="Times New Roman" w:cs="Times New Roman"/>
                <w:sz w:val="20"/>
                <w:szCs w:val="20"/>
              </w:rPr>
              <w:br/>
              <w:t>• Массивная алюминиевая платформа обеспечивает высокую равномерность нагрева.</w:t>
            </w:r>
            <w:r w:rsidRPr="001F6055">
              <w:rPr>
                <w:rFonts w:ascii="Times New Roman" w:hAnsi="Times New Roman" w:cs="Times New Roman"/>
                <w:sz w:val="20"/>
                <w:szCs w:val="20"/>
              </w:rPr>
              <w:br/>
              <w:t>• Высокая скорость нагрева благодаря мощному нагревательному элементу.</w:t>
            </w:r>
            <w:r w:rsidRPr="001F6055">
              <w:rPr>
                <w:rFonts w:ascii="Times New Roman" w:hAnsi="Times New Roman" w:cs="Times New Roman"/>
                <w:sz w:val="20"/>
                <w:szCs w:val="20"/>
              </w:rPr>
              <w:br/>
              <w:t>• Бесступенчатое регулирование мощности.</w:t>
            </w:r>
            <w:r w:rsidRPr="001F6055">
              <w:rPr>
                <w:rFonts w:ascii="Times New Roman" w:hAnsi="Times New Roman" w:cs="Times New Roman"/>
                <w:sz w:val="20"/>
                <w:szCs w:val="20"/>
              </w:rPr>
              <w:br/>
              <w:t>Технические характеристики:</w:t>
            </w:r>
            <w:r w:rsidRPr="001F6055">
              <w:rPr>
                <w:rFonts w:ascii="Times New Roman" w:hAnsi="Times New Roman" w:cs="Times New Roman"/>
                <w:sz w:val="20"/>
                <w:szCs w:val="20"/>
              </w:rPr>
              <w:br/>
              <w:t>- Корпус: сталь, покрытая химически стойкой порошковой краской;</w:t>
            </w:r>
            <w:r w:rsidRPr="001F6055">
              <w:rPr>
                <w:rFonts w:ascii="Times New Roman" w:hAnsi="Times New Roman" w:cs="Times New Roman"/>
                <w:sz w:val="20"/>
                <w:szCs w:val="20"/>
              </w:rPr>
              <w:br/>
              <w:t>- Нагревательная платформа: алюминий;</w:t>
            </w:r>
            <w:r w:rsidR="00455EEC">
              <w:rPr>
                <w:rFonts w:ascii="Times New Roman" w:hAnsi="Times New Roman" w:cs="Times New Roman"/>
                <w:sz w:val="20"/>
                <w:szCs w:val="20"/>
              </w:rPr>
              <w:t xml:space="preserve"> </w:t>
            </w:r>
            <w:r w:rsidRPr="001F6055">
              <w:rPr>
                <w:rFonts w:ascii="Times New Roman" w:hAnsi="Times New Roman" w:cs="Times New Roman"/>
                <w:sz w:val="20"/>
                <w:szCs w:val="20"/>
              </w:rPr>
              <w:t>- Максимальная температура нагрева платформы: 320°С;</w:t>
            </w:r>
            <w:r w:rsidR="00455EEC">
              <w:rPr>
                <w:rFonts w:ascii="Times New Roman" w:hAnsi="Times New Roman" w:cs="Times New Roman"/>
                <w:sz w:val="20"/>
                <w:szCs w:val="20"/>
              </w:rPr>
              <w:t xml:space="preserve"> </w:t>
            </w:r>
            <w:r w:rsidR="00455EEC" w:rsidRPr="001F6055">
              <w:rPr>
                <w:rFonts w:ascii="Times New Roman" w:hAnsi="Times New Roman" w:cs="Times New Roman"/>
                <w:sz w:val="20"/>
                <w:szCs w:val="20"/>
              </w:rPr>
              <w:t xml:space="preserve"> </w:t>
            </w:r>
            <w:r w:rsidRPr="001F6055">
              <w:rPr>
                <w:rFonts w:ascii="Times New Roman" w:hAnsi="Times New Roman" w:cs="Times New Roman"/>
                <w:sz w:val="20"/>
                <w:szCs w:val="20"/>
              </w:rPr>
              <w:t>- Размеры платформы: 300х300 мм;</w:t>
            </w:r>
            <w:r w:rsidR="00455EEC">
              <w:rPr>
                <w:rFonts w:ascii="Times New Roman" w:hAnsi="Times New Roman" w:cs="Times New Roman"/>
                <w:sz w:val="20"/>
                <w:szCs w:val="20"/>
              </w:rPr>
              <w:t xml:space="preserve"> </w:t>
            </w:r>
            <w:r w:rsidRPr="001F6055">
              <w:rPr>
                <w:rFonts w:ascii="Times New Roman" w:hAnsi="Times New Roman" w:cs="Times New Roman"/>
                <w:sz w:val="20"/>
                <w:szCs w:val="20"/>
              </w:rPr>
              <w:t>- Напряжение: 220 В, 50 Гц</w:t>
            </w:r>
            <w:r w:rsidR="00455EEC">
              <w:rPr>
                <w:rFonts w:ascii="Times New Roman" w:hAnsi="Times New Roman" w:cs="Times New Roman"/>
                <w:sz w:val="20"/>
                <w:szCs w:val="20"/>
              </w:rPr>
              <w:t xml:space="preserve">; </w:t>
            </w:r>
            <w:r w:rsidRPr="001F6055">
              <w:rPr>
                <w:rFonts w:ascii="Times New Roman" w:hAnsi="Times New Roman" w:cs="Times New Roman"/>
                <w:sz w:val="20"/>
                <w:szCs w:val="20"/>
              </w:rPr>
              <w:t>- Мощность: 1,2 кВт;</w:t>
            </w:r>
            <w:r w:rsidRPr="001F6055">
              <w:rPr>
                <w:rFonts w:ascii="Times New Roman" w:hAnsi="Times New Roman" w:cs="Times New Roman"/>
                <w:sz w:val="20"/>
                <w:szCs w:val="20"/>
              </w:rPr>
              <w:br/>
              <w:t>- Вес: 6,2 кг.</w:t>
            </w:r>
          </w:p>
          <w:p w14:paraId="2F353AFB" w14:textId="6E33F55F" w:rsidR="00F4133E" w:rsidRPr="001F6055" w:rsidRDefault="001F6055" w:rsidP="001F6055">
            <w:pPr>
              <w:rPr>
                <w:rFonts w:ascii="Times New Roman" w:eastAsia="Times New Roman" w:hAnsi="Times New Roman" w:cs="Times New Roman"/>
                <w:sz w:val="20"/>
                <w:szCs w:val="20"/>
              </w:rPr>
            </w:pPr>
            <w:r w:rsidRPr="001F6055">
              <w:rPr>
                <w:rFonts w:ascii="Times New Roman" w:hAnsi="Times New Roman" w:cs="Times New Roman"/>
                <w:sz w:val="20"/>
                <w:szCs w:val="20"/>
              </w:rPr>
              <w:t>Габариты в упаковке:</w:t>
            </w:r>
            <w:r w:rsidRPr="001F6055">
              <w:rPr>
                <w:rFonts w:ascii="Times New Roman" w:hAnsi="Times New Roman" w:cs="Times New Roman"/>
                <w:sz w:val="20"/>
                <w:szCs w:val="20"/>
              </w:rPr>
              <w:br/>
              <w:t>- Размер в упаковке: 370х350х220 мм</w:t>
            </w:r>
            <w:r w:rsidRPr="001F6055">
              <w:rPr>
                <w:rFonts w:ascii="Times New Roman" w:hAnsi="Times New Roman" w:cs="Times New Roman"/>
                <w:sz w:val="20"/>
                <w:szCs w:val="20"/>
              </w:rPr>
              <w:br/>
              <w:t>- Вес в упаковке: 6,8 кг</w:t>
            </w:r>
          </w:p>
        </w:tc>
        <w:tc>
          <w:tcPr>
            <w:tcW w:w="3534" w:type="dxa"/>
            <w:tcBorders>
              <w:top w:val="single" w:sz="4" w:space="0" w:color="000000"/>
              <w:left w:val="single" w:sz="4" w:space="0" w:color="000000"/>
              <w:bottom w:val="single" w:sz="4" w:space="0" w:color="000000"/>
              <w:right w:val="single" w:sz="4" w:space="0" w:color="000000"/>
            </w:tcBorders>
          </w:tcPr>
          <w:p w14:paraId="28247B2A" w14:textId="77777777" w:rsidR="00F4133E" w:rsidRPr="00CD4B33" w:rsidRDefault="001F6055" w:rsidP="001F6055">
            <w:pPr>
              <w:ind w:right="326"/>
              <w:jc w:val="right"/>
              <w:rPr>
                <w:rFonts w:ascii="Times New Roman" w:hAnsi="Times New Roman" w:cs="Times New Roman"/>
                <w:noProof/>
              </w:rPr>
            </w:pPr>
            <w:r>
              <w:rPr>
                <w:noProof/>
              </w:rPr>
              <w:drawing>
                <wp:inline distT="0" distB="0" distL="0" distR="0" wp14:anchorId="27CA0D40" wp14:editId="0D6B2A8B">
                  <wp:extent cx="1906270" cy="190627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06270" cy="1906270"/>
                          </a:xfrm>
                          <a:prstGeom prst="rect">
                            <a:avLst/>
                          </a:prstGeom>
                        </pic:spPr>
                      </pic:pic>
                    </a:graphicData>
                  </a:graphic>
                </wp:inline>
              </w:drawing>
            </w:r>
          </w:p>
        </w:tc>
      </w:tr>
      <w:tr w:rsidR="001F6055" w:rsidRPr="00CD4B33" w14:paraId="17771F39" w14:textId="77777777" w:rsidTr="00E33EA3">
        <w:tblPrEx>
          <w:tblCellMar>
            <w:top w:w="0" w:type="dxa"/>
            <w:left w:w="108" w:type="dxa"/>
            <w:right w:w="108" w:type="dxa"/>
          </w:tblCellMar>
        </w:tblPrEx>
        <w:trPr>
          <w:gridAfter w:val="1"/>
          <w:wAfter w:w="10" w:type="dxa"/>
          <w:trHeight w:val="1203"/>
        </w:trPr>
        <w:tc>
          <w:tcPr>
            <w:tcW w:w="567" w:type="dxa"/>
            <w:gridSpan w:val="2"/>
            <w:tcBorders>
              <w:top w:val="single" w:sz="4" w:space="0" w:color="000000"/>
              <w:left w:val="single" w:sz="4" w:space="0" w:color="000000"/>
              <w:bottom w:val="single" w:sz="4" w:space="0" w:color="000000"/>
              <w:right w:val="single" w:sz="4" w:space="0" w:color="000000"/>
            </w:tcBorders>
          </w:tcPr>
          <w:p w14:paraId="7C450ACF" w14:textId="59EC27CF" w:rsidR="00F4133E" w:rsidRPr="00CD4B33" w:rsidRDefault="001F6055" w:rsidP="001F6055">
            <w:pPr>
              <w:ind w:left="50"/>
              <w:rPr>
                <w:rFonts w:ascii="Times New Roman" w:eastAsia="Times New Roman" w:hAnsi="Times New Roman" w:cs="Times New Roman"/>
                <w:sz w:val="24"/>
              </w:rPr>
            </w:pPr>
            <w:r>
              <w:rPr>
                <w:rFonts w:ascii="Times New Roman" w:eastAsia="Times New Roman" w:hAnsi="Times New Roman" w:cs="Times New Roman"/>
                <w:sz w:val="24"/>
              </w:rPr>
              <w:t>2</w:t>
            </w:r>
            <w:r w:rsidR="005C7C70">
              <w:rPr>
                <w:rFonts w:ascii="Times New Roman" w:eastAsia="Times New Roman" w:hAnsi="Times New Roman" w:cs="Times New Roman"/>
                <w:sz w:val="24"/>
              </w:rPr>
              <w:t>1</w:t>
            </w:r>
            <w:r>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7FBCA334" w14:textId="77777777" w:rsidR="001F6055" w:rsidRPr="002E4DFA" w:rsidRDefault="001F6055" w:rsidP="001F6055">
            <w:pPr>
              <w:rPr>
                <w:rFonts w:ascii="Times New Roman" w:eastAsia="Times New Roman" w:hAnsi="Times New Roman" w:cs="Times New Roman"/>
                <w:b/>
                <w:sz w:val="24"/>
                <w:szCs w:val="24"/>
              </w:rPr>
            </w:pPr>
            <w:r w:rsidRPr="002E4DFA">
              <w:rPr>
                <w:rFonts w:ascii="Times New Roman" w:hAnsi="Times New Roman" w:cs="Times New Roman"/>
                <w:b/>
                <w:sz w:val="24"/>
                <w:szCs w:val="24"/>
              </w:rPr>
              <w:t>Пробирка лабораторная ПМ-10 (поплавок 10х30) (250 штук/уп)</w:t>
            </w:r>
          </w:p>
          <w:p w14:paraId="02CDF369" w14:textId="77777777" w:rsidR="00F4133E" w:rsidRPr="002E4DFA" w:rsidRDefault="00F4133E" w:rsidP="001F6055">
            <w:pPr>
              <w:rPr>
                <w:rFonts w:ascii="Times New Roman" w:eastAsia="Times New Roman" w:hAnsi="Times New Roman" w:cs="Times New Roman"/>
                <w:b/>
                <w:sz w:val="24"/>
              </w:rPr>
            </w:pPr>
          </w:p>
        </w:tc>
        <w:tc>
          <w:tcPr>
            <w:tcW w:w="8418" w:type="dxa"/>
            <w:tcBorders>
              <w:top w:val="single" w:sz="4" w:space="0" w:color="000000"/>
              <w:left w:val="single" w:sz="4" w:space="0" w:color="000000"/>
              <w:bottom w:val="single" w:sz="4" w:space="0" w:color="000000"/>
              <w:right w:val="single" w:sz="4" w:space="0" w:color="000000"/>
            </w:tcBorders>
          </w:tcPr>
          <w:p w14:paraId="31FFBDD1" w14:textId="43632FBD" w:rsidR="00F4133E" w:rsidRPr="002E4DFA" w:rsidRDefault="001F6055" w:rsidP="001F6055">
            <w:pPr>
              <w:rPr>
                <w:rFonts w:ascii="Times New Roman" w:eastAsia="Times New Roman" w:hAnsi="Times New Roman" w:cs="Times New Roman"/>
                <w:sz w:val="20"/>
                <w:szCs w:val="20"/>
              </w:rPr>
            </w:pPr>
            <w:r w:rsidRPr="002E4DFA">
              <w:rPr>
                <w:rFonts w:ascii="Times New Roman" w:hAnsi="Times New Roman" w:cs="Times New Roman"/>
                <w:sz w:val="20"/>
                <w:szCs w:val="20"/>
              </w:rPr>
              <w:t>Наружный диаметр</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10 мм</w:t>
            </w:r>
            <w:r w:rsidRPr="002E4DFA">
              <w:rPr>
                <w:rFonts w:ascii="Times New Roman" w:hAnsi="Times New Roman" w:cs="Times New Roman"/>
                <w:sz w:val="20"/>
                <w:szCs w:val="20"/>
              </w:rPr>
              <w:br/>
              <w:t>Высота</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30 мм</w:t>
            </w:r>
            <w:r w:rsidRPr="002E4DFA">
              <w:rPr>
                <w:rFonts w:ascii="Times New Roman" w:hAnsi="Times New Roman" w:cs="Times New Roman"/>
                <w:sz w:val="20"/>
                <w:szCs w:val="20"/>
              </w:rPr>
              <w:br/>
              <w:t>Ориентировочная вместимость</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1.6 мл</w:t>
            </w:r>
            <w:r w:rsidRPr="002E4DFA">
              <w:rPr>
                <w:rFonts w:ascii="Times New Roman" w:hAnsi="Times New Roman" w:cs="Times New Roman"/>
                <w:sz w:val="20"/>
                <w:szCs w:val="20"/>
              </w:rPr>
              <w:br/>
              <w:t>Материал</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стекло НС-1</w:t>
            </w:r>
            <w:r w:rsidRPr="002E4DFA">
              <w:rPr>
                <w:rFonts w:ascii="Times New Roman" w:hAnsi="Times New Roman" w:cs="Times New Roman"/>
                <w:sz w:val="20"/>
                <w:szCs w:val="20"/>
              </w:rPr>
              <w:br/>
              <w:t>Количество штук в упаковке</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250</w:t>
            </w:r>
          </w:p>
        </w:tc>
        <w:tc>
          <w:tcPr>
            <w:tcW w:w="3534" w:type="dxa"/>
            <w:tcBorders>
              <w:top w:val="single" w:sz="4" w:space="0" w:color="000000"/>
              <w:left w:val="single" w:sz="4" w:space="0" w:color="000000"/>
              <w:bottom w:val="single" w:sz="4" w:space="0" w:color="000000"/>
              <w:right w:val="single" w:sz="4" w:space="0" w:color="000000"/>
            </w:tcBorders>
          </w:tcPr>
          <w:p w14:paraId="3B21B705" w14:textId="77777777" w:rsidR="00F4133E" w:rsidRPr="00CD4B33" w:rsidRDefault="001F6055" w:rsidP="001F6055">
            <w:pPr>
              <w:ind w:right="326"/>
              <w:jc w:val="right"/>
              <w:rPr>
                <w:rFonts w:ascii="Times New Roman" w:hAnsi="Times New Roman" w:cs="Times New Roman"/>
                <w:noProof/>
              </w:rPr>
            </w:pPr>
            <w:r>
              <w:rPr>
                <w:noProof/>
              </w:rPr>
              <w:drawing>
                <wp:inline distT="0" distB="0" distL="0" distR="0" wp14:anchorId="634BC540" wp14:editId="7E0A3D55">
                  <wp:extent cx="1362075" cy="1181100"/>
                  <wp:effectExtent l="0" t="0" r="952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62075" cy="1181100"/>
                          </a:xfrm>
                          <a:prstGeom prst="rect">
                            <a:avLst/>
                          </a:prstGeom>
                        </pic:spPr>
                      </pic:pic>
                    </a:graphicData>
                  </a:graphic>
                </wp:inline>
              </w:drawing>
            </w:r>
          </w:p>
        </w:tc>
      </w:tr>
      <w:tr w:rsidR="001F6055" w:rsidRPr="00CD4B33" w14:paraId="3538F483" w14:textId="77777777" w:rsidTr="00E33EA3">
        <w:tblPrEx>
          <w:tblCellMar>
            <w:top w:w="0" w:type="dxa"/>
            <w:left w:w="108" w:type="dxa"/>
            <w:right w:w="108" w:type="dxa"/>
          </w:tblCellMar>
        </w:tblPrEx>
        <w:trPr>
          <w:gridAfter w:val="1"/>
          <w:wAfter w:w="10" w:type="dxa"/>
          <w:trHeight w:val="1337"/>
        </w:trPr>
        <w:tc>
          <w:tcPr>
            <w:tcW w:w="567" w:type="dxa"/>
            <w:gridSpan w:val="2"/>
            <w:tcBorders>
              <w:top w:val="single" w:sz="4" w:space="0" w:color="000000"/>
              <w:left w:val="single" w:sz="4" w:space="0" w:color="000000"/>
              <w:bottom w:val="single" w:sz="4" w:space="0" w:color="000000"/>
              <w:right w:val="single" w:sz="4" w:space="0" w:color="000000"/>
            </w:tcBorders>
          </w:tcPr>
          <w:p w14:paraId="19B700D9" w14:textId="058C0678" w:rsidR="00F4133E" w:rsidRPr="00CD4B33" w:rsidRDefault="001F6055" w:rsidP="001F6055">
            <w:pPr>
              <w:ind w:left="50"/>
              <w:rPr>
                <w:rFonts w:ascii="Times New Roman" w:eastAsia="Times New Roman" w:hAnsi="Times New Roman" w:cs="Times New Roman"/>
                <w:sz w:val="24"/>
              </w:rPr>
            </w:pPr>
            <w:r>
              <w:rPr>
                <w:rFonts w:ascii="Times New Roman" w:eastAsia="Times New Roman" w:hAnsi="Times New Roman" w:cs="Times New Roman"/>
                <w:sz w:val="24"/>
              </w:rPr>
              <w:t>2</w:t>
            </w:r>
            <w:r w:rsidR="005C7C70">
              <w:rPr>
                <w:rFonts w:ascii="Times New Roman" w:eastAsia="Times New Roman" w:hAnsi="Times New Roman" w:cs="Times New Roman"/>
                <w:sz w:val="24"/>
              </w:rPr>
              <w:t>2</w:t>
            </w:r>
            <w:r>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1CA84FBA" w14:textId="77777777" w:rsidR="00F4133E" w:rsidRPr="002256F9" w:rsidRDefault="001F6055" w:rsidP="001F6055">
            <w:pPr>
              <w:rPr>
                <w:rFonts w:ascii="Times New Roman" w:eastAsia="Times New Roman" w:hAnsi="Times New Roman" w:cs="Times New Roman"/>
                <w:b/>
                <w:sz w:val="24"/>
                <w:szCs w:val="24"/>
              </w:rPr>
            </w:pPr>
            <w:r w:rsidRPr="002256F9">
              <w:rPr>
                <w:rFonts w:ascii="Times New Roman" w:hAnsi="Times New Roman" w:cs="Times New Roman"/>
                <w:b/>
                <w:sz w:val="24"/>
                <w:szCs w:val="24"/>
              </w:rPr>
              <w:t>Аппарат Къельдаля на шлифах (Клин)</w:t>
            </w:r>
          </w:p>
        </w:tc>
        <w:tc>
          <w:tcPr>
            <w:tcW w:w="8418" w:type="dxa"/>
            <w:tcBorders>
              <w:top w:val="single" w:sz="4" w:space="0" w:color="000000"/>
              <w:left w:val="single" w:sz="4" w:space="0" w:color="000000"/>
              <w:bottom w:val="single" w:sz="4" w:space="0" w:color="000000"/>
              <w:right w:val="single" w:sz="4" w:space="0" w:color="000000"/>
            </w:tcBorders>
          </w:tcPr>
          <w:p w14:paraId="000747F6" w14:textId="77777777" w:rsidR="00F4133E" w:rsidRPr="002E4DFA" w:rsidRDefault="00F4133E" w:rsidP="001F6055">
            <w:pPr>
              <w:ind w:left="34"/>
              <w:rPr>
                <w:rFonts w:ascii="Times New Roman" w:eastAsia="Times New Roman" w:hAnsi="Times New Roman" w:cs="Times New Roman"/>
                <w:sz w:val="24"/>
              </w:rPr>
            </w:pPr>
          </w:p>
        </w:tc>
        <w:tc>
          <w:tcPr>
            <w:tcW w:w="3534" w:type="dxa"/>
            <w:tcBorders>
              <w:top w:val="single" w:sz="4" w:space="0" w:color="000000"/>
              <w:left w:val="single" w:sz="4" w:space="0" w:color="000000"/>
              <w:bottom w:val="single" w:sz="4" w:space="0" w:color="000000"/>
              <w:right w:val="single" w:sz="4" w:space="0" w:color="000000"/>
            </w:tcBorders>
          </w:tcPr>
          <w:p w14:paraId="326058BC" w14:textId="77777777" w:rsidR="00F4133E" w:rsidRPr="00CD4B33" w:rsidRDefault="00880BAD" w:rsidP="00880BAD">
            <w:pPr>
              <w:ind w:right="326"/>
              <w:jc w:val="center"/>
              <w:rPr>
                <w:rFonts w:ascii="Times New Roman" w:hAnsi="Times New Roman" w:cs="Times New Roman"/>
                <w:noProof/>
              </w:rPr>
            </w:pPr>
            <w:r>
              <w:object w:dxaOrig="1950" w:dyaOrig="1530" w14:anchorId="50E5F8D7">
                <v:shape id="_x0000_i1026" type="#_x0000_t75" style="width:98.25pt;height:76.5pt" o:ole="">
                  <v:imagedata r:id="rId86" o:title=""/>
                </v:shape>
                <o:OLEObject Type="Embed" ProgID="PBrush" ShapeID="_x0000_i1026" DrawAspect="Content" ObjectID="_1815807035" r:id="rId87"/>
              </w:object>
            </w:r>
          </w:p>
        </w:tc>
      </w:tr>
      <w:tr w:rsidR="00F4133E" w:rsidRPr="00CD4B33" w14:paraId="7F82F857" w14:textId="77777777" w:rsidTr="00E33EA3">
        <w:tblPrEx>
          <w:tblCellMar>
            <w:top w:w="0" w:type="dxa"/>
            <w:left w:w="106" w:type="dxa"/>
          </w:tblCellMar>
        </w:tblPrEx>
        <w:trPr>
          <w:gridAfter w:val="1"/>
          <w:wAfter w:w="10" w:type="dxa"/>
          <w:trHeight w:val="558"/>
        </w:trPr>
        <w:tc>
          <w:tcPr>
            <w:tcW w:w="567" w:type="dxa"/>
            <w:gridSpan w:val="2"/>
            <w:tcBorders>
              <w:top w:val="single" w:sz="4" w:space="0" w:color="000000"/>
              <w:left w:val="single" w:sz="4" w:space="0" w:color="000000"/>
              <w:bottom w:val="single" w:sz="4" w:space="0" w:color="000000"/>
              <w:right w:val="single" w:sz="4" w:space="0" w:color="000000"/>
            </w:tcBorders>
          </w:tcPr>
          <w:p w14:paraId="650904A4" w14:textId="375D1AEC" w:rsidR="00F4133E" w:rsidRPr="00CD4B33" w:rsidRDefault="001F6055" w:rsidP="001F6055">
            <w:pPr>
              <w:ind w:left="50"/>
              <w:rPr>
                <w:rFonts w:ascii="Times New Roman" w:eastAsia="Times New Roman" w:hAnsi="Times New Roman" w:cs="Times New Roman"/>
                <w:sz w:val="24"/>
              </w:rPr>
            </w:pPr>
            <w:r>
              <w:rPr>
                <w:rFonts w:ascii="Times New Roman" w:eastAsia="Times New Roman" w:hAnsi="Times New Roman" w:cs="Times New Roman"/>
                <w:sz w:val="24"/>
              </w:rPr>
              <w:t>2</w:t>
            </w:r>
            <w:r w:rsidR="005C7C70">
              <w:rPr>
                <w:rFonts w:ascii="Times New Roman" w:eastAsia="Times New Roman" w:hAnsi="Times New Roman" w:cs="Times New Roman"/>
                <w:sz w:val="24"/>
              </w:rPr>
              <w:t>3</w:t>
            </w:r>
            <w:r>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2603EEDE" w14:textId="7CDD2863" w:rsidR="00F4133E" w:rsidRPr="002256F9" w:rsidRDefault="00473549" w:rsidP="001F6055">
            <w:pPr>
              <w:rPr>
                <w:rFonts w:ascii="Times New Roman" w:eastAsia="Times New Roman" w:hAnsi="Times New Roman" w:cs="Times New Roman"/>
                <w:b/>
                <w:sz w:val="24"/>
                <w:szCs w:val="24"/>
              </w:rPr>
            </w:pPr>
            <w:r w:rsidRPr="002256F9">
              <w:rPr>
                <w:rFonts w:ascii="Times New Roman" w:eastAsia="Times New Roman" w:hAnsi="Times New Roman" w:cs="Times New Roman"/>
                <w:b/>
                <w:sz w:val="24"/>
                <w:szCs w:val="24"/>
              </w:rPr>
              <w:t>Термогигрометр ИВА-6Н-Д</w:t>
            </w:r>
          </w:p>
        </w:tc>
        <w:tc>
          <w:tcPr>
            <w:tcW w:w="8418" w:type="dxa"/>
            <w:tcBorders>
              <w:top w:val="single" w:sz="4" w:space="0" w:color="000000"/>
              <w:left w:val="single" w:sz="4" w:space="0" w:color="000000"/>
              <w:bottom w:val="single" w:sz="4" w:space="0" w:color="000000"/>
              <w:right w:val="single" w:sz="4" w:space="0" w:color="000000"/>
            </w:tcBorders>
          </w:tcPr>
          <w:p w14:paraId="110766ED" w14:textId="77777777" w:rsidR="00BF489B" w:rsidRPr="00BF489B" w:rsidRDefault="00BF489B" w:rsidP="00BF489B">
            <w:pPr>
              <w:rPr>
                <w:rFonts w:ascii="Times New Roman" w:hAnsi="Times New Roman" w:cs="Times New Roman"/>
                <w:sz w:val="20"/>
                <w:szCs w:val="20"/>
              </w:rPr>
            </w:pPr>
            <w:r w:rsidRPr="00BF489B">
              <w:rPr>
                <w:rFonts w:ascii="Times New Roman" w:hAnsi="Times New Roman" w:cs="Times New Roman"/>
                <w:sz w:val="20"/>
                <w:szCs w:val="20"/>
              </w:rPr>
              <w:t>Приборы  Ива-6  предназначены для измерения в воздухе жилых, складских и производственных помещениях, а также в свободной атмосфере следующих параметров микроклимата:</w:t>
            </w:r>
          </w:p>
          <w:p w14:paraId="16C21DFA" w14:textId="77777777" w:rsidR="00BF489B" w:rsidRPr="00BF489B" w:rsidRDefault="00BF489B" w:rsidP="00BF489B">
            <w:pPr>
              <w:rPr>
                <w:rFonts w:ascii="Times New Roman" w:hAnsi="Times New Roman" w:cs="Times New Roman"/>
                <w:sz w:val="20"/>
                <w:szCs w:val="20"/>
              </w:rPr>
            </w:pPr>
            <w:r w:rsidRPr="00BF489B">
              <w:rPr>
                <w:rFonts w:ascii="Times New Roman" w:hAnsi="Times New Roman" w:cs="Times New Roman"/>
                <w:sz w:val="20"/>
                <w:szCs w:val="20"/>
              </w:rPr>
              <w:t>относительная влажность воздуха;</w:t>
            </w:r>
          </w:p>
          <w:p w14:paraId="3004C102" w14:textId="77777777" w:rsidR="00BF489B" w:rsidRPr="00BF489B" w:rsidRDefault="00BF489B" w:rsidP="00BF489B">
            <w:pPr>
              <w:rPr>
                <w:rFonts w:ascii="Times New Roman" w:hAnsi="Times New Roman" w:cs="Times New Roman"/>
                <w:sz w:val="20"/>
                <w:szCs w:val="20"/>
              </w:rPr>
            </w:pPr>
            <w:r w:rsidRPr="00BF489B">
              <w:rPr>
                <w:rFonts w:ascii="Times New Roman" w:hAnsi="Times New Roman" w:cs="Times New Roman"/>
                <w:sz w:val="20"/>
                <w:szCs w:val="20"/>
              </w:rPr>
              <w:t>температура воздуха;</w:t>
            </w:r>
          </w:p>
          <w:p w14:paraId="37DBF392" w14:textId="77777777" w:rsidR="00C73023" w:rsidRDefault="00BF489B" w:rsidP="00BF489B">
            <w:pPr>
              <w:rPr>
                <w:rFonts w:ascii="Times New Roman" w:hAnsi="Times New Roman" w:cs="Times New Roman"/>
                <w:sz w:val="20"/>
                <w:szCs w:val="20"/>
              </w:rPr>
            </w:pPr>
            <w:r w:rsidRPr="00BF489B">
              <w:rPr>
                <w:rFonts w:ascii="Times New Roman" w:hAnsi="Times New Roman" w:cs="Times New Roman"/>
                <w:sz w:val="20"/>
                <w:szCs w:val="20"/>
              </w:rPr>
              <w:t>атмосферное давление воздуха (опционально).</w:t>
            </w:r>
          </w:p>
          <w:p w14:paraId="32B2AC1C" w14:textId="5294F735" w:rsidR="00F4133E" w:rsidRPr="00880BAD" w:rsidRDefault="001F6055" w:rsidP="002C5B5B">
            <w:pPr>
              <w:rPr>
                <w:rFonts w:ascii="Times New Roman" w:hAnsi="Times New Roman" w:cs="Times New Roman"/>
                <w:sz w:val="20"/>
                <w:szCs w:val="20"/>
              </w:rPr>
            </w:pPr>
            <w:r w:rsidRPr="002E4DFA">
              <w:rPr>
                <w:rFonts w:ascii="Times New Roman" w:hAnsi="Times New Roman" w:cs="Times New Roman"/>
                <w:sz w:val="20"/>
                <w:szCs w:val="20"/>
              </w:rPr>
              <w:t>Технические характеристики:</w:t>
            </w:r>
            <w:r w:rsidRPr="002E4DFA">
              <w:rPr>
                <w:rFonts w:ascii="Times New Roman" w:hAnsi="Times New Roman" w:cs="Times New Roman"/>
                <w:sz w:val="20"/>
                <w:szCs w:val="20"/>
              </w:rPr>
              <w:br/>
              <w:t xml:space="preserve"> Диапазон измерения относительной влажности воздуха</w:t>
            </w:r>
            <w:r w:rsidRPr="002E4DFA">
              <w:rPr>
                <w:rFonts w:ascii="Times New Roman" w:hAnsi="Times New Roman" w:cs="Times New Roman"/>
                <w:sz w:val="20"/>
                <w:szCs w:val="20"/>
              </w:rPr>
              <w:br/>
              <w:t>при температуре от 5 до 40 °C, (%)</w:t>
            </w:r>
            <w:r w:rsidRPr="002E4DFA">
              <w:rPr>
                <w:rFonts w:ascii="Times New Roman" w:hAnsi="Times New Roman" w:cs="Times New Roman"/>
                <w:sz w:val="20"/>
                <w:szCs w:val="20"/>
              </w:rPr>
              <w:br/>
              <w:t xml:space="preserve"> от 10 до 100</w:t>
            </w:r>
            <w:r w:rsidRPr="002E4DFA">
              <w:rPr>
                <w:rFonts w:ascii="Times New Roman" w:hAnsi="Times New Roman" w:cs="Times New Roman"/>
                <w:sz w:val="20"/>
                <w:szCs w:val="20"/>
              </w:rPr>
              <w:br/>
              <w:t xml:space="preserve"> Диапазон измерения температуры воздуха, (°C)  от -25 до 50</w:t>
            </w:r>
            <w:r w:rsidRPr="002E4DFA">
              <w:rPr>
                <w:rFonts w:ascii="Times New Roman" w:hAnsi="Times New Roman" w:cs="Times New Roman"/>
                <w:sz w:val="20"/>
                <w:szCs w:val="20"/>
              </w:rPr>
              <w:br/>
              <w:t xml:space="preserve"> Погрешность в зависимости от температуры  от ±2 до ±6</w:t>
            </w:r>
            <w:r w:rsidRPr="002E4DFA">
              <w:rPr>
                <w:rFonts w:ascii="Times New Roman" w:hAnsi="Times New Roman" w:cs="Times New Roman"/>
                <w:sz w:val="20"/>
                <w:szCs w:val="20"/>
              </w:rPr>
              <w:br/>
              <w:t xml:space="preserve"> Время раскручивания пружины </w:t>
            </w:r>
            <w:r w:rsidR="00240CB6">
              <w:rPr>
                <w:rFonts w:ascii="Times New Roman" w:hAnsi="Times New Roman" w:cs="Times New Roman"/>
                <w:sz w:val="20"/>
                <w:szCs w:val="20"/>
              </w:rPr>
              <w:t>-.</w:t>
            </w:r>
            <w:r w:rsidRPr="002E4DFA">
              <w:rPr>
                <w:rFonts w:ascii="Times New Roman" w:hAnsi="Times New Roman" w:cs="Times New Roman"/>
                <w:sz w:val="20"/>
                <w:szCs w:val="20"/>
              </w:rPr>
              <w:t>, (мин)  6</w:t>
            </w:r>
            <w:r w:rsidRPr="002E4DFA">
              <w:rPr>
                <w:rFonts w:ascii="Times New Roman" w:hAnsi="Times New Roman" w:cs="Times New Roman"/>
                <w:sz w:val="20"/>
                <w:szCs w:val="20"/>
              </w:rPr>
              <w:br/>
              <w:t xml:space="preserve"> Скорость воздушного потока (ас</w:t>
            </w:r>
            <w:r w:rsidR="00880BAD">
              <w:rPr>
                <w:rFonts w:ascii="Times New Roman" w:hAnsi="Times New Roman" w:cs="Times New Roman"/>
                <w:sz w:val="20"/>
                <w:szCs w:val="20"/>
              </w:rPr>
              <w:t xml:space="preserve">пирация) при работе вентилятора </w:t>
            </w:r>
            <w:r w:rsidR="00E54DED">
              <w:rPr>
                <w:rFonts w:ascii="Times New Roman" w:hAnsi="Times New Roman" w:cs="Times New Roman"/>
                <w:sz w:val="20"/>
                <w:szCs w:val="20"/>
              </w:rPr>
              <w:t>будет</w:t>
            </w:r>
            <w:r w:rsidR="00880BAD">
              <w:rPr>
                <w:rFonts w:ascii="Times New Roman" w:hAnsi="Times New Roman" w:cs="Times New Roman"/>
                <w:sz w:val="20"/>
                <w:szCs w:val="20"/>
              </w:rPr>
              <w:t xml:space="preserve"> на 4-ой минуте   </w:t>
            </w:r>
            <w:r w:rsidR="00240CB6">
              <w:rPr>
                <w:rFonts w:ascii="Times New Roman" w:hAnsi="Times New Roman" w:cs="Times New Roman"/>
                <w:sz w:val="20"/>
                <w:szCs w:val="20"/>
              </w:rPr>
              <w:t>-.</w:t>
            </w:r>
            <w:r w:rsidR="00880BAD">
              <w:rPr>
                <w:rFonts w:ascii="Times New Roman" w:hAnsi="Times New Roman" w:cs="Times New Roman"/>
                <w:sz w:val="20"/>
                <w:szCs w:val="20"/>
              </w:rPr>
              <w:t>, (м/с)</w:t>
            </w:r>
            <w:r w:rsidR="002C5B5B">
              <w:rPr>
                <w:rFonts w:ascii="Times New Roman" w:hAnsi="Times New Roman" w:cs="Times New Roman"/>
                <w:sz w:val="20"/>
                <w:szCs w:val="20"/>
              </w:rPr>
              <w:t xml:space="preserve"> </w:t>
            </w:r>
            <w:r w:rsidR="00880BAD">
              <w:rPr>
                <w:rFonts w:ascii="Times New Roman" w:hAnsi="Times New Roman" w:cs="Times New Roman"/>
                <w:sz w:val="20"/>
                <w:szCs w:val="20"/>
              </w:rPr>
              <w:t xml:space="preserve"> </w:t>
            </w:r>
            <w:r w:rsidRPr="002E4DFA">
              <w:rPr>
                <w:rFonts w:ascii="Times New Roman" w:hAnsi="Times New Roman" w:cs="Times New Roman"/>
                <w:sz w:val="20"/>
                <w:szCs w:val="20"/>
              </w:rPr>
              <w:t>2,0</w:t>
            </w:r>
            <w:r w:rsidRPr="002E4DFA">
              <w:rPr>
                <w:rFonts w:ascii="Times New Roman" w:hAnsi="Times New Roman" w:cs="Times New Roman"/>
                <w:sz w:val="20"/>
                <w:szCs w:val="20"/>
              </w:rPr>
              <w:br/>
              <w:t xml:space="preserve"> Габаритные размеры, (мм) (Ø х длина)  105 </w:t>
            </w:r>
            <w:r w:rsidR="00880BAD">
              <w:rPr>
                <w:rFonts w:ascii="Times New Roman" w:hAnsi="Times New Roman" w:cs="Times New Roman"/>
                <w:sz w:val="20"/>
                <w:szCs w:val="20"/>
              </w:rPr>
              <w:t>х 400</w:t>
            </w:r>
            <w:r w:rsidR="00880BAD">
              <w:rPr>
                <w:rFonts w:ascii="Times New Roman" w:hAnsi="Times New Roman" w:cs="Times New Roman"/>
                <w:sz w:val="20"/>
                <w:szCs w:val="20"/>
              </w:rPr>
              <w:br/>
              <w:t xml:space="preserve"> Масса </w:t>
            </w:r>
            <w:r w:rsidR="00240CB6">
              <w:rPr>
                <w:rFonts w:ascii="Times New Roman" w:hAnsi="Times New Roman" w:cs="Times New Roman"/>
                <w:sz w:val="20"/>
                <w:szCs w:val="20"/>
              </w:rPr>
              <w:t>-.</w:t>
            </w:r>
            <w:r w:rsidR="00880BAD">
              <w:rPr>
                <w:rFonts w:ascii="Times New Roman" w:hAnsi="Times New Roman" w:cs="Times New Roman"/>
                <w:sz w:val="20"/>
                <w:szCs w:val="20"/>
              </w:rPr>
              <w:t>, (кг)  1,</w:t>
            </w:r>
          </w:p>
        </w:tc>
        <w:tc>
          <w:tcPr>
            <w:tcW w:w="3534" w:type="dxa"/>
            <w:tcBorders>
              <w:top w:val="single" w:sz="4" w:space="0" w:color="000000"/>
              <w:left w:val="single" w:sz="4" w:space="0" w:color="000000"/>
              <w:bottom w:val="single" w:sz="4" w:space="0" w:color="000000"/>
              <w:right w:val="single" w:sz="4" w:space="0" w:color="000000"/>
            </w:tcBorders>
          </w:tcPr>
          <w:p w14:paraId="160A3AA1" w14:textId="77777777" w:rsidR="00F4133E" w:rsidRDefault="00F4133E" w:rsidP="001F6055">
            <w:pPr>
              <w:ind w:right="326"/>
              <w:jc w:val="right"/>
              <w:rPr>
                <w:rFonts w:ascii="Times New Roman" w:hAnsi="Times New Roman" w:cs="Times New Roman"/>
                <w:noProof/>
              </w:rPr>
            </w:pPr>
          </w:p>
          <w:p w14:paraId="0B816EC3" w14:textId="39A361C6" w:rsidR="00BF489B" w:rsidRPr="00CD4B33" w:rsidRDefault="00BF489B" w:rsidP="001F6055">
            <w:pPr>
              <w:ind w:right="326"/>
              <w:jc w:val="right"/>
              <w:rPr>
                <w:rFonts w:ascii="Times New Roman" w:hAnsi="Times New Roman" w:cs="Times New Roman"/>
                <w:noProof/>
              </w:rPr>
            </w:pPr>
            <w:r>
              <w:rPr>
                <w:rFonts w:ascii="Times New Roman" w:hAnsi="Times New Roman" w:cs="Times New Roman"/>
                <w:noProof/>
              </w:rPr>
              <w:drawing>
                <wp:inline distT="0" distB="0" distL="0" distR="0" wp14:anchorId="7AE79934" wp14:editId="0AAD690A">
                  <wp:extent cx="1286510" cy="1908175"/>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86510" cy="1908175"/>
                          </a:xfrm>
                          <a:prstGeom prst="rect">
                            <a:avLst/>
                          </a:prstGeom>
                          <a:noFill/>
                        </pic:spPr>
                      </pic:pic>
                    </a:graphicData>
                  </a:graphic>
                </wp:inline>
              </w:drawing>
            </w:r>
          </w:p>
        </w:tc>
      </w:tr>
      <w:tr w:rsidR="00ED02F8" w:rsidRPr="00CD4B33" w14:paraId="1139CC7D" w14:textId="77777777" w:rsidTr="00E33EA3">
        <w:tblPrEx>
          <w:tblCellMar>
            <w:top w:w="0" w:type="dxa"/>
            <w:left w:w="108" w:type="dxa"/>
            <w:right w:w="108" w:type="dxa"/>
          </w:tblCellMar>
        </w:tblPrEx>
        <w:trPr>
          <w:gridAfter w:val="1"/>
          <w:wAfter w:w="10" w:type="dxa"/>
          <w:trHeight w:val="1833"/>
        </w:trPr>
        <w:tc>
          <w:tcPr>
            <w:tcW w:w="567" w:type="dxa"/>
            <w:gridSpan w:val="2"/>
            <w:tcBorders>
              <w:top w:val="single" w:sz="4" w:space="0" w:color="000000"/>
              <w:left w:val="single" w:sz="4" w:space="0" w:color="000000"/>
              <w:bottom w:val="single" w:sz="4" w:space="0" w:color="000000"/>
              <w:right w:val="single" w:sz="4" w:space="0" w:color="000000"/>
            </w:tcBorders>
          </w:tcPr>
          <w:p w14:paraId="5E7E2913" w14:textId="3A846776" w:rsidR="00F4133E" w:rsidRPr="00CD4B33" w:rsidRDefault="00ED02F8" w:rsidP="001F6055">
            <w:pPr>
              <w:ind w:left="50"/>
              <w:rPr>
                <w:rFonts w:ascii="Times New Roman" w:eastAsia="Times New Roman" w:hAnsi="Times New Roman" w:cs="Times New Roman"/>
                <w:sz w:val="24"/>
              </w:rPr>
            </w:pPr>
            <w:r>
              <w:rPr>
                <w:rFonts w:ascii="Times New Roman" w:eastAsia="Times New Roman" w:hAnsi="Times New Roman" w:cs="Times New Roman"/>
                <w:sz w:val="24"/>
              </w:rPr>
              <w:t>2</w:t>
            </w:r>
            <w:r w:rsidR="005C7C70">
              <w:rPr>
                <w:rFonts w:ascii="Times New Roman" w:eastAsia="Times New Roman" w:hAnsi="Times New Roman" w:cs="Times New Roman"/>
                <w:sz w:val="24"/>
              </w:rPr>
              <w:t>4</w:t>
            </w:r>
            <w:r>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28FAA754" w14:textId="77777777" w:rsidR="00F4133E" w:rsidRPr="002256F9" w:rsidRDefault="00ED02F8" w:rsidP="001F6055">
            <w:pPr>
              <w:rPr>
                <w:rFonts w:ascii="Times New Roman" w:eastAsia="Times New Roman" w:hAnsi="Times New Roman" w:cs="Times New Roman"/>
                <w:b/>
                <w:sz w:val="24"/>
                <w:szCs w:val="24"/>
              </w:rPr>
            </w:pPr>
            <w:r w:rsidRPr="002256F9">
              <w:rPr>
                <w:rFonts w:ascii="Times New Roman" w:hAnsi="Times New Roman" w:cs="Times New Roman"/>
                <w:b/>
                <w:sz w:val="24"/>
                <w:szCs w:val="24"/>
              </w:rPr>
              <w:t>Цилиндр 1-1000-2 на стеклянном основании</w:t>
            </w:r>
          </w:p>
        </w:tc>
        <w:tc>
          <w:tcPr>
            <w:tcW w:w="8418" w:type="dxa"/>
            <w:tcBorders>
              <w:top w:val="single" w:sz="4" w:space="0" w:color="000000"/>
              <w:left w:val="single" w:sz="4" w:space="0" w:color="000000"/>
              <w:bottom w:val="single" w:sz="4" w:space="0" w:color="000000"/>
              <w:right w:val="single" w:sz="4" w:space="0" w:color="000000"/>
            </w:tcBorders>
          </w:tcPr>
          <w:p w14:paraId="32F20ACC" w14:textId="3D7BFDD2" w:rsidR="00F4133E" w:rsidRPr="002E4DFA" w:rsidRDefault="00ED02F8" w:rsidP="00ED02F8">
            <w:pPr>
              <w:rPr>
                <w:rFonts w:ascii="Times New Roman" w:eastAsia="Times New Roman" w:hAnsi="Times New Roman" w:cs="Times New Roman"/>
                <w:sz w:val="20"/>
                <w:szCs w:val="20"/>
              </w:rPr>
            </w:pPr>
            <w:r w:rsidRPr="002E4DFA">
              <w:rPr>
                <w:rFonts w:ascii="Times New Roman" w:hAnsi="Times New Roman" w:cs="Times New Roman"/>
                <w:sz w:val="20"/>
                <w:szCs w:val="20"/>
              </w:rPr>
              <w:t>Вместимость:</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1000 мл</w:t>
            </w:r>
            <w:r w:rsidRPr="002E4DFA">
              <w:rPr>
                <w:rFonts w:ascii="Times New Roman" w:hAnsi="Times New Roman" w:cs="Times New Roman"/>
                <w:sz w:val="20"/>
                <w:szCs w:val="20"/>
              </w:rPr>
              <w:br/>
              <w:t>Цена деления:</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10 мл</w:t>
            </w:r>
            <w:r w:rsidRPr="002E4DFA">
              <w:rPr>
                <w:rFonts w:ascii="Times New Roman" w:hAnsi="Times New Roman" w:cs="Times New Roman"/>
                <w:sz w:val="20"/>
                <w:szCs w:val="20"/>
              </w:rPr>
              <w:br/>
              <w:t>Допустимая погрешность (мл):</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±10.0</w:t>
            </w:r>
            <w:r w:rsidRPr="002E4DFA">
              <w:rPr>
                <w:rFonts w:ascii="Times New Roman" w:hAnsi="Times New Roman" w:cs="Times New Roman"/>
                <w:sz w:val="20"/>
                <w:szCs w:val="20"/>
              </w:rPr>
              <w:br/>
              <w:t>Исполнение:</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1</w:t>
            </w:r>
            <w:r w:rsidRPr="002E4DFA">
              <w:rPr>
                <w:rFonts w:ascii="Times New Roman" w:hAnsi="Times New Roman" w:cs="Times New Roman"/>
                <w:sz w:val="20"/>
                <w:szCs w:val="20"/>
              </w:rPr>
              <w:br/>
              <w:t>Класс точности:</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2</w:t>
            </w:r>
            <w:r w:rsidRPr="002E4DFA">
              <w:rPr>
                <w:rFonts w:ascii="Times New Roman" w:hAnsi="Times New Roman" w:cs="Times New Roman"/>
                <w:sz w:val="20"/>
                <w:szCs w:val="20"/>
              </w:rPr>
              <w:br/>
              <w:t xml:space="preserve">Высота, </w:t>
            </w:r>
            <w:r w:rsidR="00240CB6">
              <w:rPr>
                <w:rFonts w:ascii="Times New Roman" w:hAnsi="Times New Roman" w:cs="Times New Roman"/>
                <w:sz w:val="20"/>
                <w:szCs w:val="20"/>
              </w:rPr>
              <w:t>-.</w:t>
            </w:r>
            <w:r w:rsidRPr="002E4DFA">
              <w:rPr>
                <w:rFonts w:ascii="Times New Roman" w:hAnsi="Times New Roman" w:cs="Times New Roman"/>
                <w:sz w:val="20"/>
                <w:szCs w:val="20"/>
              </w:rPr>
              <w:t>:</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470 мм</w:t>
            </w:r>
            <w:r w:rsidRPr="002E4DFA">
              <w:rPr>
                <w:rFonts w:ascii="Times New Roman" w:hAnsi="Times New Roman" w:cs="Times New Roman"/>
                <w:sz w:val="20"/>
                <w:szCs w:val="20"/>
              </w:rPr>
              <w:br/>
              <w:t>Материал:</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стекло ХС1</w:t>
            </w:r>
            <w:r w:rsidRPr="002E4DFA">
              <w:rPr>
                <w:rFonts w:ascii="Times New Roman" w:hAnsi="Times New Roman" w:cs="Times New Roman"/>
                <w:sz w:val="20"/>
                <w:szCs w:val="20"/>
              </w:rPr>
              <w:br/>
              <w:t>Страна происхождения:</w:t>
            </w:r>
            <w:r w:rsidR="002C5B5B">
              <w:rPr>
                <w:rFonts w:ascii="Times New Roman" w:hAnsi="Times New Roman" w:cs="Times New Roman"/>
                <w:sz w:val="20"/>
                <w:szCs w:val="20"/>
              </w:rPr>
              <w:t xml:space="preserve"> </w:t>
            </w:r>
            <w:r w:rsidRPr="002E4DFA">
              <w:rPr>
                <w:rFonts w:ascii="Times New Roman" w:hAnsi="Times New Roman" w:cs="Times New Roman"/>
                <w:sz w:val="20"/>
                <w:szCs w:val="20"/>
              </w:rPr>
              <w:t>Россия</w:t>
            </w:r>
          </w:p>
        </w:tc>
        <w:tc>
          <w:tcPr>
            <w:tcW w:w="3534" w:type="dxa"/>
            <w:tcBorders>
              <w:top w:val="single" w:sz="4" w:space="0" w:color="000000"/>
              <w:left w:val="single" w:sz="4" w:space="0" w:color="000000"/>
              <w:bottom w:val="single" w:sz="4" w:space="0" w:color="000000"/>
              <w:right w:val="single" w:sz="4" w:space="0" w:color="000000"/>
            </w:tcBorders>
          </w:tcPr>
          <w:p w14:paraId="0A950051" w14:textId="77777777" w:rsidR="00F4133E" w:rsidRPr="00CD4B33" w:rsidRDefault="00ED02F8" w:rsidP="001F6055">
            <w:pPr>
              <w:ind w:right="326"/>
              <w:jc w:val="right"/>
              <w:rPr>
                <w:rFonts w:ascii="Times New Roman" w:hAnsi="Times New Roman" w:cs="Times New Roman"/>
                <w:noProof/>
              </w:rPr>
            </w:pPr>
            <w:r>
              <w:rPr>
                <w:noProof/>
              </w:rPr>
              <w:drawing>
                <wp:inline distT="0" distB="0" distL="0" distR="0" wp14:anchorId="7E792932" wp14:editId="6D9856DE">
                  <wp:extent cx="733425" cy="1047750"/>
                  <wp:effectExtent l="0" t="0" r="9525"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733604" cy="1048006"/>
                          </a:xfrm>
                          <a:prstGeom prst="rect">
                            <a:avLst/>
                          </a:prstGeom>
                        </pic:spPr>
                      </pic:pic>
                    </a:graphicData>
                  </a:graphic>
                </wp:inline>
              </w:drawing>
            </w:r>
          </w:p>
        </w:tc>
      </w:tr>
      <w:tr w:rsidR="00F4133E" w:rsidRPr="00CD4B33" w14:paraId="0EC20CA6" w14:textId="77777777" w:rsidTr="00E33EA3">
        <w:tblPrEx>
          <w:tblCellMar>
            <w:top w:w="0" w:type="dxa"/>
            <w:left w:w="106" w:type="dxa"/>
          </w:tblCellMar>
        </w:tblPrEx>
        <w:trPr>
          <w:gridAfter w:val="1"/>
          <w:wAfter w:w="10" w:type="dxa"/>
          <w:trHeight w:val="558"/>
        </w:trPr>
        <w:tc>
          <w:tcPr>
            <w:tcW w:w="567" w:type="dxa"/>
            <w:gridSpan w:val="2"/>
            <w:tcBorders>
              <w:top w:val="single" w:sz="4" w:space="0" w:color="000000"/>
              <w:left w:val="single" w:sz="4" w:space="0" w:color="000000"/>
              <w:bottom w:val="single" w:sz="4" w:space="0" w:color="000000"/>
              <w:right w:val="single" w:sz="4" w:space="0" w:color="000000"/>
            </w:tcBorders>
          </w:tcPr>
          <w:p w14:paraId="71669F90" w14:textId="04C62297" w:rsidR="00F4133E" w:rsidRPr="00CD4B33" w:rsidRDefault="00ED02F8" w:rsidP="001F6055">
            <w:pPr>
              <w:ind w:left="50"/>
              <w:rPr>
                <w:rFonts w:ascii="Times New Roman" w:eastAsia="Times New Roman" w:hAnsi="Times New Roman" w:cs="Times New Roman"/>
                <w:sz w:val="24"/>
              </w:rPr>
            </w:pPr>
            <w:r>
              <w:rPr>
                <w:rFonts w:ascii="Times New Roman" w:eastAsia="Times New Roman" w:hAnsi="Times New Roman" w:cs="Times New Roman"/>
                <w:sz w:val="24"/>
              </w:rPr>
              <w:t>2</w:t>
            </w:r>
            <w:r w:rsidR="005C7C70">
              <w:rPr>
                <w:rFonts w:ascii="Times New Roman" w:eastAsia="Times New Roman" w:hAnsi="Times New Roman" w:cs="Times New Roman"/>
                <w:sz w:val="24"/>
              </w:rPr>
              <w:t>5</w:t>
            </w:r>
            <w:r>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09045472" w14:textId="77777777" w:rsidR="00F4133E" w:rsidRPr="002256F9" w:rsidRDefault="00ED02F8" w:rsidP="001F6055">
            <w:pPr>
              <w:rPr>
                <w:rFonts w:ascii="Times New Roman" w:eastAsia="Times New Roman" w:hAnsi="Times New Roman" w:cs="Times New Roman"/>
                <w:b/>
                <w:sz w:val="24"/>
                <w:szCs w:val="24"/>
              </w:rPr>
            </w:pPr>
            <w:r w:rsidRPr="002256F9">
              <w:rPr>
                <w:rFonts w:ascii="Times New Roman" w:hAnsi="Times New Roman" w:cs="Times New Roman"/>
                <w:b/>
                <w:sz w:val="24"/>
                <w:szCs w:val="24"/>
              </w:rPr>
              <w:t>Стакан В-1-2000 ТС</w:t>
            </w:r>
          </w:p>
        </w:tc>
        <w:tc>
          <w:tcPr>
            <w:tcW w:w="8418" w:type="dxa"/>
            <w:tcBorders>
              <w:top w:val="single" w:sz="4" w:space="0" w:color="000000"/>
              <w:left w:val="single" w:sz="4" w:space="0" w:color="000000"/>
              <w:bottom w:val="single" w:sz="4" w:space="0" w:color="000000"/>
              <w:right w:val="single" w:sz="4" w:space="0" w:color="000000"/>
            </w:tcBorders>
          </w:tcPr>
          <w:p w14:paraId="06285A15" w14:textId="77777777" w:rsidR="00F4133E" w:rsidRPr="002E4DFA" w:rsidRDefault="00ED02F8" w:rsidP="00ED02F8">
            <w:pPr>
              <w:rPr>
                <w:rFonts w:ascii="Times New Roman" w:eastAsia="Times New Roman" w:hAnsi="Times New Roman" w:cs="Times New Roman"/>
                <w:sz w:val="20"/>
                <w:szCs w:val="20"/>
              </w:rPr>
            </w:pPr>
            <w:r w:rsidRPr="002E4DFA">
              <w:rPr>
                <w:rFonts w:ascii="Times New Roman" w:hAnsi="Times New Roman" w:cs="Times New Roman"/>
                <w:sz w:val="20"/>
                <w:szCs w:val="20"/>
              </w:rPr>
              <w:t>Стакан В-1-2000 высокий с делениями и носиком, ТС</w:t>
            </w:r>
            <w:r w:rsidRPr="002E4DFA">
              <w:rPr>
                <w:rFonts w:ascii="Times New Roman" w:hAnsi="Times New Roman" w:cs="Times New Roman"/>
                <w:sz w:val="20"/>
                <w:szCs w:val="20"/>
              </w:rPr>
              <w:br/>
              <w:t>Стакан лабораторный В-1-2000 ТС ГОСТ 25336-82 (со шкалой) разработан для выполнения большинства химических процедур. Лабораторный высокий стакан с делениями и носиком, тип В исполнение 1 вместимостью 2000 мл применяется для фильтрования, выпаривания и приготовления растворов в лабораторных условиях. Стакан имеет цилиндрическую форму. На стенку нанесена ориентировочная шкала. Изготавливается из термически стойкого стекла группы ТС по ГОСТ 21400-75. Изготовлен по ТУ 9464-019-29508133-2015 в соответствии с техническими требованиями ГОСТ 25336-82. РУ № РЗН 2016/4742 от 29.12.2017 г.</w:t>
            </w:r>
          </w:p>
        </w:tc>
        <w:tc>
          <w:tcPr>
            <w:tcW w:w="3534" w:type="dxa"/>
            <w:tcBorders>
              <w:top w:val="single" w:sz="4" w:space="0" w:color="000000"/>
              <w:left w:val="single" w:sz="4" w:space="0" w:color="000000"/>
              <w:bottom w:val="single" w:sz="4" w:space="0" w:color="000000"/>
              <w:right w:val="single" w:sz="4" w:space="0" w:color="000000"/>
            </w:tcBorders>
          </w:tcPr>
          <w:p w14:paraId="551481BD" w14:textId="2BB32440" w:rsidR="00F4133E" w:rsidRPr="00CD4B33" w:rsidRDefault="002C5B5B" w:rsidP="001F6055">
            <w:pPr>
              <w:ind w:right="326"/>
              <w:jc w:val="right"/>
              <w:rPr>
                <w:rFonts w:ascii="Times New Roman" w:hAnsi="Times New Roman" w:cs="Times New Roman"/>
                <w:noProof/>
              </w:rPr>
            </w:pPr>
            <w:r>
              <w:object w:dxaOrig="15000" w:dyaOrig="12750" w14:anchorId="5461B66A">
                <v:shape id="_x0000_i1027" type="#_x0000_t75" style="width:110.25pt;height:97.5pt" o:ole="">
                  <v:imagedata r:id="rId90" o:title=""/>
                </v:shape>
                <o:OLEObject Type="Embed" ProgID="PBrush" ShapeID="_x0000_i1027" DrawAspect="Content" ObjectID="_1815807036" r:id="rId91"/>
              </w:object>
            </w:r>
          </w:p>
        </w:tc>
      </w:tr>
      <w:tr w:rsidR="00F4133E" w:rsidRPr="00CD4B33" w14:paraId="5BBFBA93" w14:textId="77777777" w:rsidTr="00E33EA3">
        <w:tblPrEx>
          <w:tblCellMar>
            <w:top w:w="0" w:type="dxa"/>
            <w:left w:w="106" w:type="dxa"/>
          </w:tblCellMar>
        </w:tblPrEx>
        <w:trPr>
          <w:gridAfter w:val="1"/>
          <w:wAfter w:w="10" w:type="dxa"/>
          <w:trHeight w:val="558"/>
        </w:trPr>
        <w:tc>
          <w:tcPr>
            <w:tcW w:w="567" w:type="dxa"/>
            <w:gridSpan w:val="2"/>
            <w:tcBorders>
              <w:top w:val="single" w:sz="4" w:space="0" w:color="000000"/>
              <w:left w:val="single" w:sz="4" w:space="0" w:color="000000"/>
              <w:bottom w:val="single" w:sz="4" w:space="0" w:color="000000"/>
              <w:right w:val="single" w:sz="4" w:space="0" w:color="000000"/>
            </w:tcBorders>
          </w:tcPr>
          <w:p w14:paraId="456BFFBD" w14:textId="1457D153" w:rsidR="00F4133E" w:rsidRPr="00CD4B33" w:rsidRDefault="005C7C70" w:rsidP="001F6055">
            <w:pPr>
              <w:ind w:left="50"/>
              <w:rPr>
                <w:rFonts w:ascii="Times New Roman" w:eastAsia="Times New Roman" w:hAnsi="Times New Roman" w:cs="Times New Roman"/>
                <w:sz w:val="24"/>
              </w:rPr>
            </w:pPr>
            <w:r>
              <w:rPr>
                <w:rFonts w:ascii="Times New Roman" w:eastAsia="Times New Roman" w:hAnsi="Times New Roman" w:cs="Times New Roman"/>
                <w:sz w:val="24"/>
              </w:rPr>
              <w:t>26</w:t>
            </w:r>
            <w:r w:rsidR="00D54E03">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5B3EE1C8" w14:textId="77777777" w:rsidR="00F4133E" w:rsidRPr="002256F9" w:rsidRDefault="00D54E03" w:rsidP="001F6055">
            <w:pPr>
              <w:rPr>
                <w:rFonts w:ascii="Times New Roman" w:eastAsia="Times New Roman" w:hAnsi="Times New Roman" w:cs="Times New Roman"/>
                <w:b/>
                <w:sz w:val="24"/>
                <w:szCs w:val="24"/>
              </w:rPr>
            </w:pPr>
            <w:r w:rsidRPr="002256F9">
              <w:rPr>
                <w:rFonts w:ascii="Times New Roman" w:hAnsi="Times New Roman" w:cs="Times New Roman"/>
                <w:b/>
                <w:sz w:val="24"/>
                <w:szCs w:val="24"/>
              </w:rPr>
              <w:t>Тигель №4 35 мл высокий</w:t>
            </w:r>
          </w:p>
        </w:tc>
        <w:tc>
          <w:tcPr>
            <w:tcW w:w="8418" w:type="dxa"/>
            <w:tcBorders>
              <w:top w:val="single" w:sz="4" w:space="0" w:color="000000"/>
              <w:left w:val="single" w:sz="4" w:space="0" w:color="000000"/>
              <w:bottom w:val="single" w:sz="4" w:space="0" w:color="000000"/>
              <w:right w:val="single" w:sz="4" w:space="0" w:color="000000"/>
            </w:tcBorders>
          </w:tcPr>
          <w:p w14:paraId="1668939F" w14:textId="42059F2C" w:rsidR="00F4133E" w:rsidRPr="002E4DFA" w:rsidRDefault="00D54E03" w:rsidP="00D54E03">
            <w:pPr>
              <w:rPr>
                <w:rFonts w:ascii="Times New Roman" w:eastAsia="Times New Roman" w:hAnsi="Times New Roman" w:cs="Times New Roman"/>
                <w:sz w:val="20"/>
                <w:szCs w:val="20"/>
              </w:rPr>
            </w:pPr>
            <w:r w:rsidRPr="002E4DFA">
              <w:rPr>
                <w:rFonts w:ascii="Times New Roman" w:hAnsi="Times New Roman" w:cs="Times New Roman"/>
                <w:sz w:val="20"/>
                <w:szCs w:val="20"/>
              </w:rPr>
              <w:t>Вместимость............................................. 35 мл</w:t>
            </w:r>
            <w:r w:rsidRPr="002E4DFA">
              <w:rPr>
                <w:rFonts w:ascii="Times New Roman" w:hAnsi="Times New Roman" w:cs="Times New Roman"/>
                <w:sz w:val="20"/>
                <w:szCs w:val="20"/>
              </w:rPr>
              <w:br/>
              <w:t>Диаметр больший............................ 45 ± 2,0 мм</w:t>
            </w:r>
            <w:r w:rsidRPr="002E4DFA">
              <w:rPr>
                <w:rFonts w:ascii="Times New Roman" w:hAnsi="Times New Roman" w:cs="Times New Roman"/>
                <w:sz w:val="20"/>
                <w:szCs w:val="20"/>
              </w:rPr>
              <w:br/>
              <w:t>Высота.............................................. 55 ± 3,0 мм</w:t>
            </w:r>
            <w:r w:rsidRPr="002E4DFA">
              <w:rPr>
                <w:rFonts w:ascii="Times New Roman" w:hAnsi="Times New Roman" w:cs="Times New Roman"/>
                <w:sz w:val="20"/>
                <w:szCs w:val="20"/>
              </w:rPr>
              <w:br/>
              <w:t>Устойчивость  термоудару..................... 230°С</w:t>
            </w:r>
            <w:r w:rsidRPr="002E4DFA">
              <w:rPr>
                <w:rFonts w:ascii="Times New Roman" w:hAnsi="Times New Roman" w:cs="Times New Roman"/>
                <w:sz w:val="20"/>
                <w:szCs w:val="20"/>
              </w:rPr>
              <w:br/>
              <w:t>Термостойкость глазури.......................... 900°С</w:t>
            </w:r>
            <w:r w:rsidRPr="002E4DFA">
              <w:rPr>
                <w:rFonts w:ascii="Times New Roman" w:hAnsi="Times New Roman" w:cs="Times New Roman"/>
                <w:sz w:val="20"/>
                <w:szCs w:val="20"/>
              </w:rPr>
              <w:br/>
              <w:t>Упаковка...................................................... 5 шт.</w:t>
            </w:r>
            <w:r w:rsidRPr="002E4DFA">
              <w:rPr>
                <w:rFonts w:ascii="Times New Roman" w:hAnsi="Times New Roman" w:cs="Times New Roman"/>
                <w:sz w:val="20"/>
                <w:szCs w:val="20"/>
              </w:rPr>
              <w:br/>
              <w:t>Применяется в лабораториях для прокаливания осадков, сжигания органических соединений при определении зольности и т.п. Тигель покрыт глазурью, за исключением верхней кромки и внешней стороны дна.</w:t>
            </w:r>
            <w:r w:rsidRPr="002E4DFA">
              <w:rPr>
                <w:rFonts w:ascii="Times New Roman" w:hAnsi="Times New Roman" w:cs="Times New Roman"/>
                <w:sz w:val="20"/>
                <w:szCs w:val="20"/>
              </w:rPr>
              <w:br/>
              <w:t>ГОСТ 9147-80</w:t>
            </w:r>
          </w:p>
        </w:tc>
        <w:tc>
          <w:tcPr>
            <w:tcW w:w="3534" w:type="dxa"/>
            <w:tcBorders>
              <w:top w:val="single" w:sz="4" w:space="0" w:color="000000"/>
              <w:left w:val="single" w:sz="4" w:space="0" w:color="000000"/>
              <w:bottom w:val="single" w:sz="4" w:space="0" w:color="000000"/>
              <w:right w:val="single" w:sz="4" w:space="0" w:color="000000"/>
            </w:tcBorders>
          </w:tcPr>
          <w:p w14:paraId="44F3E5B2" w14:textId="6761E8F8" w:rsidR="00F4133E" w:rsidRPr="00CD4B33" w:rsidRDefault="002C5B5B" w:rsidP="001F6055">
            <w:pPr>
              <w:ind w:right="326"/>
              <w:jc w:val="right"/>
              <w:rPr>
                <w:rFonts w:ascii="Times New Roman" w:hAnsi="Times New Roman" w:cs="Times New Roman"/>
                <w:noProof/>
              </w:rPr>
            </w:pPr>
            <w:r>
              <w:object w:dxaOrig="12000" w:dyaOrig="12000" w14:anchorId="439FDA92">
                <v:shape id="_x0000_i1028" type="#_x0000_t75" style="width:116.25pt;height:94.5pt" o:ole="">
                  <v:imagedata r:id="rId92" o:title=""/>
                </v:shape>
                <o:OLEObject Type="Embed" ProgID="PBrush" ShapeID="_x0000_i1028" DrawAspect="Content" ObjectID="_1815807037" r:id="rId93"/>
              </w:object>
            </w:r>
          </w:p>
        </w:tc>
      </w:tr>
      <w:tr w:rsidR="00F4133E" w:rsidRPr="00CD4B33" w14:paraId="2BAA560F" w14:textId="77777777" w:rsidTr="00E33EA3">
        <w:tblPrEx>
          <w:tblCellMar>
            <w:top w:w="0" w:type="dxa"/>
            <w:left w:w="106" w:type="dxa"/>
          </w:tblCellMar>
        </w:tblPrEx>
        <w:trPr>
          <w:gridAfter w:val="1"/>
          <w:wAfter w:w="10" w:type="dxa"/>
          <w:trHeight w:val="558"/>
        </w:trPr>
        <w:tc>
          <w:tcPr>
            <w:tcW w:w="567" w:type="dxa"/>
            <w:gridSpan w:val="2"/>
            <w:tcBorders>
              <w:top w:val="single" w:sz="4" w:space="0" w:color="000000"/>
              <w:left w:val="single" w:sz="4" w:space="0" w:color="000000"/>
              <w:bottom w:val="single" w:sz="4" w:space="0" w:color="000000"/>
              <w:right w:val="single" w:sz="4" w:space="0" w:color="000000"/>
            </w:tcBorders>
          </w:tcPr>
          <w:p w14:paraId="65657C3B" w14:textId="7BD11E27" w:rsidR="00F4133E" w:rsidRPr="00CD4B33" w:rsidRDefault="005C7C70" w:rsidP="001F6055">
            <w:pPr>
              <w:ind w:left="50"/>
              <w:rPr>
                <w:rFonts w:ascii="Times New Roman" w:eastAsia="Times New Roman" w:hAnsi="Times New Roman" w:cs="Times New Roman"/>
                <w:sz w:val="24"/>
              </w:rPr>
            </w:pPr>
            <w:r>
              <w:rPr>
                <w:rFonts w:ascii="Times New Roman" w:eastAsia="Times New Roman" w:hAnsi="Times New Roman" w:cs="Times New Roman"/>
                <w:sz w:val="24"/>
              </w:rPr>
              <w:t>27</w:t>
            </w:r>
            <w:r w:rsidR="00D54E03">
              <w:rPr>
                <w:rFonts w:ascii="Times New Roman" w:eastAsia="Times New Roman" w:hAnsi="Times New Roman" w:cs="Times New Roman"/>
                <w:sz w:val="24"/>
              </w:rPr>
              <w:t>.</w:t>
            </w:r>
          </w:p>
        </w:tc>
        <w:tc>
          <w:tcPr>
            <w:tcW w:w="2506" w:type="dxa"/>
            <w:gridSpan w:val="4"/>
            <w:tcBorders>
              <w:top w:val="single" w:sz="4" w:space="0" w:color="000000"/>
              <w:left w:val="single" w:sz="4" w:space="0" w:color="000000"/>
              <w:bottom w:val="single" w:sz="4" w:space="0" w:color="000000"/>
              <w:right w:val="single" w:sz="4" w:space="0" w:color="000000"/>
            </w:tcBorders>
          </w:tcPr>
          <w:p w14:paraId="015BD3AE" w14:textId="77777777" w:rsidR="00F4133E" w:rsidRPr="002256F9" w:rsidRDefault="00D54E03" w:rsidP="001F6055">
            <w:pPr>
              <w:rPr>
                <w:rFonts w:ascii="Times New Roman" w:eastAsia="Times New Roman" w:hAnsi="Times New Roman" w:cs="Times New Roman"/>
                <w:b/>
                <w:sz w:val="24"/>
                <w:szCs w:val="24"/>
              </w:rPr>
            </w:pPr>
            <w:r w:rsidRPr="002256F9">
              <w:rPr>
                <w:rFonts w:ascii="Times New Roman" w:hAnsi="Times New Roman" w:cs="Times New Roman"/>
                <w:b/>
                <w:sz w:val="24"/>
                <w:szCs w:val="24"/>
              </w:rPr>
              <w:t>Тигель №2 5 мл низкий</w:t>
            </w:r>
          </w:p>
        </w:tc>
        <w:tc>
          <w:tcPr>
            <w:tcW w:w="8418" w:type="dxa"/>
            <w:tcBorders>
              <w:top w:val="single" w:sz="4" w:space="0" w:color="000000"/>
              <w:left w:val="single" w:sz="4" w:space="0" w:color="000000"/>
              <w:bottom w:val="single" w:sz="4" w:space="0" w:color="000000"/>
              <w:right w:val="single" w:sz="4" w:space="0" w:color="000000"/>
            </w:tcBorders>
          </w:tcPr>
          <w:p w14:paraId="3AD4716F" w14:textId="19BA6ED8" w:rsidR="00F4133E" w:rsidRPr="002E4DFA" w:rsidRDefault="00D54E03" w:rsidP="00D54E03">
            <w:pPr>
              <w:rPr>
                <w:rFonts w:ascii="Times New Roman" w:eastAsia="Times New Roman" w:hAnsi="Times New Roman" w:cs="Times New Roman"/>
                <w:sz w:val="20"/>
                <w:szCs w:val="20"/>
              </w:rPr>
            </w:pPr>
            <w:r w:rsidRPr="002E4DFA">
              <w:rPr>
                <w:rFonts w:ascii="Times New Roman" w:hAnsi="Times New Roman" w:cs="Times New Roman"/>
                <w:sz w:val="20"/>
                <w:szCs w:val="20"/>
              </w:rPr>
              <w:t>Вместимость............................................... 5 мл</w:t>
            </w:r>
            <w:r w:rsidRPr="002E4DFA">
              <w:rPr>
                <w:rFonts w:ascii="Times New Roman" w:hAnsi="Times New Roman" w:cs="Times New Roman"/>
                <w:sz w:val="20"/>
                <w:szCs w:val="20"/>
              </w:rPr>
              <w:br/>
              <w:t>Диаметр больший............................ 25 ± 1,0 мм</w:t>
            </w:r>
            <w:r w:rsidRPr="002E4DFA">
              <w:rPr>
                <w:rFonts w:ascii="Times New Roman" w:hAnsi="Times New Roman" w:cs="Times New Roman"/>
                <w:sz w:val="20"/>
                <w:szCs w:val="20"/>
              </w:rPr>
              <w:br/>
              <w:t>Высота.............................................. 19 ± 1,0 мм</w:t>
            </w:r>
            <w:r w:rsidRPr="002E4DFA">
              <w:rPr>
                <w:rFonts w:ascii="Times New Roman" w:hAnsi="Times New Roman" w:cs="Times New Roman"/>
                <w:sz w:val="20"/>
                <w:szCs w:val="20"/>
              </w:rPr>
              <w:br/>
              <w:t>Устойчивость к термоудару...................... 230°С</w:t>
            </w:r>
            <w:r w:rsidRPr="002E4DFA">
              <w:rPr>
                <w:rFonts w:ascii="Times New Roman" w:hAnsi="Times New Roman" w:cs="Times New Roman"/>
                <w:sz w:val="20"/>
                <w:szCs w:val="20"/>
              </w:rPr>
              <w:br/>
              <w:t>Термостойкость глазури ...........................900°С</w:t>
            </w:r>
            <w:r w:rsidRPr="002E4DFA">
              <w:rPr>
                <w:rFonts w:ascii="Times New Roman" w:hAnsi="Times New Roman" w:cs="Times New Roman"/>
                <w:sz w:val="20"/>
                <w:szCs w:val="20"/>
              </w:rPr>
              <w:br/>
              <w:t>Упаковка..................................................... 10 шт.</w:t>
            </w:r>
            <w:r w:rsidRPr="002E4DFA">
              <w:rPr>
                <w:rFonts w:ascii="Times New Roman" w:hAnsi="Times New Roman" w:cs="Times New Roman"/>
                <w:sz w:val="20"/>
                <w:szCs w:val="20"/>
              </w:rPr>
              <w:br/>
              <w:t>Применяется в лабораториях для прокаливания осадков, сжигания органических соединений при определении зольности и т.п. Тигель покрыт глазурью, за исключением верхней кромки и внешней стороны дна.</w:t>
            </w:r>
            <w:r w:rsidRPr="002E4DFA">
              <w:rPr>
                <w:rFonts w:ascii="Times New Roman" w:hAnsi="Times New Roman" w:cs="Times New Roman"/>
                <w:sz w:val="20"/>
                <w:szCs w:val="20"/>
              </w:rPr>
              <w:br/>
              <w:t>ГОСТ 9147-80</w:t>
            </w:r>
          </w:p>
        </w:tc>
        <w:tc>
          <w:tcPr>
            <w:tcW w:w="3534" w:type="dxa"/>
            <w:tcBorders>
              <w:top w:val="single" w:sz="4" w:space="0" w:color="000000"/>
              <w:left w:val="single" w:sz="4" w:space="0" w:color="000000"/>
              <w:bottom w:val="single" w:sz="4" w:space="0" w:color="000000"/>
              <w:right w:val="single" w:sz="4" w:space="0" w:color="000000"/>
            </w:tcBorders>
          </w:tcPr>
          <w:p w14:paraId="03108426" w14:textId="2EC47693" w:rsidR="00F4133E" w:rsidRPr="00CD4B33" w:rsidRDefault="002C5B5B" w:rsidP="002E4DFA">
            <w:pPr>
              <w:ind w:right="326"/>
              <w:jc w:val="center"/>
              <w:rPr>
                <w:rFonts w:ascii="Times New Roman" w:hAnsi="Times New Roman" w:cs="Times New Roman"/>
                <w:noProof/>
              </w:rPr>
            </w:pPr>
            <w:r>
              <w:object w:dxaOrig="3180" w:dyaOrig="3570" w14:anchorId="6690F99D">
                <v:shape id="_x0000_i1029" type="#_x0000_t75" style="width:99.75pt;height:111pt" o:ole="">
                  <v:imagedata r:id="rId94" o:title=""/>
                </v:shape>
                <o:OLEObject Type="Embed" ProgID="PBrush" ShapeID="_x0000_i1029" DrawAspect="Content" ObjectID="_1815807038" r:id="rId95"/>
              </w:object>
            </w:r>
          </w:p>
        </w:tc>
      </w:tr>
    </w:tbl>
    <w:p w14:paraId="5D52CDE7" w14:textId="5E283FA0" w:rsidR="00545C8D" w:rsidRDefault="00545C8D" w:rsidP="00455EEC">
      <w:pPr>
        <w:spacing w:after="0" w:line="240" w:lineRule="auto"/>
        <w:jc w:val="both"/>
        <w:rPr>
          <w:rFonts w:ascii="Times New Roman" w:hAnsi="Times New Roman" w:cs="Times New Roman"/>
          <w:b/>
          <w:bCs/>
        </w:rPr>
      </w:pPr>
    </w:p>
    <w:p w14:paraId="491DBCBC" w14:textId="14DE4972" w:rsidR="00156D74" w:rsidRDefault="00156D74" w:rsidP="00455EEC">
      <w:pPr>
        <w:spacing w:after="0" w:line="240" w:lineRule="auto"/>
        <w:jc w:val="both"/>
        <w:rPr>
          <w:rFonts w:ascii="Times New Roman" w:hAnsi="Times New Roman" w:cs="Times New Roman"/>
          <w:b/>
          <w:bCs/>
        </w:rPr>
      </w:pPr>
    </w:p>
    <w:p w14:paraId="2EB46964" w14:textId="5A3BE609" w:rsidR="00156D74" w:rsidRDefault="00156D74" w:rsidP="00455EEC">
      <w:pPr>
        <w:spacing w:after="0" w:line="240" w:lineRule="auto"/>
        <w:jc w:val="both"/>
        <w:rPr>
          <w:rFonts w:ascii="Times New Roman" w:hAnsi="Times New Roman" w:cs="Times New Roman"/>
          <w:b/>
          <w:bCs/>
        </w:rPr>
      </w:pPr>
    </w:p>
    <w:p w14:paraId="46F4D6C3" w14:textId="33C8896A" w:rsidR="00156D74" w:rsidRPr="00156D74" w:rsidRDefault="00156D74" w:rsidP="00455EEC">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156D74">
        <w:rPr>
          <w:rFonts w:ascii="Times New Roman" w:hAnsi="Times New Roman" w:cs="Times New Roman"/>
          <w:b/>
          <w:bCs/>
          <w:sz w:val="28"/>
          <w:szCs w:val="28"/>
        </w:rPr>
        <w:t xml:space="preserve">Начальник отдела </w:t>
      </w:r>
      <w:r>
        <w:rPr>
          <w:rFonts w:ascii="Times New Roman" w:hAnsi="Times New Roman" w:cs="Times New Roman"/>
          <w:b/>
          <w:bCs/>
          <w:sz w:val="28"/>
          <w:szCs w:val="28"/>
        </w:rPr>
        <w:t xml:space="preserve">                                                                             </w:t>
      </w:r>
      <w:r w:rsidRPr="00156D74">
        <w:rPr>
          <w:rFonts w:ascii="Times New Roman" w:hAnsi="Times New Roman" w:cs="Times New Roman"/>
          <w:b/>
          <w:bCs/>
          <w:sz w:val="28"/>
          <w:szCs w:val="28"/>
        </w:rPr>
        <w:t>Шахбанова М. О</w:t>
      </w:r>
    </w:p>
    <w:sectPr w:rsidR="00156D74" w:rsidRPr="00156D74" w:rsidSect="00E33EA3">
      <w:footerReference w:type="even" r:id="rId96"/>
      <w:footerReference w:type="default" r:id="rId97"/>
      <w:footerReference w:type="first" r:id="rId98"/>
      <w:pgSz w:w="16840" w:h="11900" w:orient="landscape"/>
      <w:pgMar w:top="851" w:right="851" w:bottom="680" w:left="1134" w:header="720" w:footer="743" w:gutter="0"/>
      <w:pgNumType w:start="5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84EDB" w14:textId="77777777" w:rsidR="00F87A6A" w:rsidRDefault="00F87A6A">
      <w:pPr>
        <w:spacing w:after="0" w:line="240" w:lineRule="auto"/>
      </w:pPr>
      <w:r>
        <w:separator/>
      </w:r>
    </w:p>
  </w:endnote>
  <w:endnote w:type="continuationSeparator" w:id="0">
    <w:p w14:paraId="1E602B1D" w14:textId="77777777" w:rsidR="00F87A6A" w:rsidRDefault="00F87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CY">
    <w:charset w:val="59"/>
    <w:family w:val="auto"/>
    <w:pitch w:val="variable"/>
    <w:sig w:usb0="00000201" w:usb1="00000000" w:usb2="00000000" w:usb3="00000000" w:csb0="00000004" w:csb1="00000000"/>
  </w:font>
  <w:font w:name="TimesNewRoman">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EA20" w14:textId="77777777" w:rsidR="00837353" w:rsidRDefault="00837353">
    <w:pPr>
      <w:spacing w:after="29"/>
      <w:ind w:right="88"/>
      <w:jc w:val="righ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r>
      <w:t xml:space="preserve"> </w:t>
    </w:r>
  </w:p>
  <w:p w14:paraId="74017A94" w14:textId="77777777" w:rsidR="00837353" w:rsidRDefault="00837353">
    <w:pPr>
      <w:spacing w:after="0"/>
      <w:ind w:left="-70"/>
    </w:pPr>
    <w:r>
      <w:rPr>
        <w:rFonts w:ascii="Times New Roman" w:eastAsia="Times New Roman" w:hAnsi="Times New Roman" w:cs="Times New Roman"/>
        <w:sz w:val="24"/>
      </w:rPr>
      <w:t xml:space="preserve"> </w:t>
    </w: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69425" w14:textId="77777777" w:rsidR="00837353" w:rsidRDefault="00837353">
    <w:pPr>
      <w:spacing w:after="25"/>
      <w:ind w:right="-872"/>
      <w:jc w:val="righ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54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r>
      <w:t xml:space="preserve"> </w:t>
    </w:r>
  </w:p>
  <w:p w14:paraId="4A3E1845" w14:textId="77777777" w:rsidR="00837353" w:rsidRDefault="00837353">
    <w:pPr>
      <w:spacing w:after="0"/>
      <w:ind w:left="-871"/>
    </w:pPr>
    <w:r>
      <w:rPr>
        <w:rFonts w:ascii="Times New Roman" w:eastAsia="Times New Roman" w:hAnsi="Times New Roman" w:cs="Times New Roman"/>
        <w:sz w:val="24"/>
      </w:rPr>
      <w:t xml:space="preserve"> </w:t>
    </w: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3939" w14:textId="77777777" w:rsidR="00837353" w:rsidRPr="00455EEC" w:rsidRDefault="00837353" w:rsidP="00455EEC">
    <w:pPr>
      <w:pStyle w:val="a6"/>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101CA" w14:textId="77777777" w:rsidR="00837353" w:rsidRDefault="00837353">
    <w:pPr>
      <w:spacing w:after="25"/>
      <w:ind w:right="-872"/>
      <w:jc w:val="righ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51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r>
      <w:t xml:space="preserve"> </w:t>
    </w:r>
  </w:p>
  <w:p w14:paraId="637E98C5" w14:textId="77777777" w:rsidR="00837353" w:rsidRDefault="00837353">
    <w:pPr>
      <w:spacing w:after="0"/>
      <w:ind w:left="-871"/>
    </w:pPr>
    <w:r>
      <w:rPr>
        <w:rFonts w:ascii="Times New Roman" w:eastAsia="Times New Roman" w:hAnsi="Times New Roman" w:cs="Times New Roman"/>
        <w:sz w:val="24"/>
      </w:rPr>
      <w:t xml:space="preserve"> </w:t>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2AF6A" w14:textId="2F89A256" w:rsidR="00837353" w:rsidRDefault="00837353">
    <w:pPr>
      <w:spacing w:after="0"/>
      <w:ind w:left="-7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D8F50" w14:textId="77777777" w:rsidR="00837353" w:rsidRDefault="00837353">
    <w:pPr>
      <w:spacing w:after="29"/>
      <w:ind w:right="88"/>
      <w:jc w:val="righ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r>
      <w:t xml:space="preserve"> </w:t>
    </w:r>
  </w:p>
  <w:p w14:paraId="393F9DEB" w14:textId="77777777" w:rsidR="00837353" w:rsidRDefault="00837353">
    <w:pPr>
      <w:spacing w:after="0"/>
      <w:ind w:left="-70"/>
    </w:pPr>
    <w:r>
      <w:rPr>
        <w:rFonts w:ascii="Times New Roman" w:eastAsia="Times New Roman" w:hAnsi="Times New Roman" w:cs="Times New Roman"/>
        <w:sz w:val="24"/>
      </w:rPr>
      <w:t xml:space="preserve"> </w:t>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DD06D" w14:textId="77777777" w:rsidR="00837353" w:rsidRDefault="0083735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63FB0" w14:textId="77777777" w:rsidR="00837353" w:rsidRDefault="00837353"/>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7D523" w14:textId="77777777" w:rsidR="00837353" w:rsidRDefault="0083735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FBB61" w14:textId="77777777" w:rsidR="00837353" w:rsidRDefault="00837353">
    <w:pPr>
      <w:spacing w:after="29"/>
      <w:ind w:right="-221"/>
      <w:jc w:val="righ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r>
      <w:t xml:space="preserve"> </w:t>
    </w:r>
  </w:p>
  <w:p w14:paraId="52543767" w14:textId="77777777" w:rsidR="00837353" w:rsidRDefault="00837353">
    <w:pPr>
      <w:spacing w:after="0"/>
      <w:ind w:left="569"/>
    </w:pPr>
    <w:r>
      <w:rPr>
        <w:rFonts w:ascii="Times New Roman" w:eastAsia="Times New Roman" w:hAnsi="Times New Roman" w:cs="Times New Roman"/>
        <w:sz w:val="24"/>
      </w:rPr>
      <w:t xml:space="preserve"> </w:t>
    </w: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EEDCE" w14:textId="58EEB704" w:rsidR="00837353" w:rsidRDefault="00837353">
    <w:pPr>
      <w:spacing w:after="0"/>
      <w:ind w:left="569"/>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5A24B" w14:textId="77777777" w:rsidR="00837353" w:rsidRDefault="00837353">
    <w:pPr>
      <w:spacing w:after="29"/>
      <w:ind w:right="-221"/>
      <w:jc w:val="right"/>
    </w:pP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6</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r>
      <w:t xml:space="preserve"> </w:t>
    </w:r>
  </w:p>
  <w:p w14:paraId="25FFE16D" w14:textId="77777777" w:rsidR="00837353" w:rsidRDefault="00837353">
    <w:pPr>
      <w:spacing w:after="0"/>
      <w:ind w:left="569"/>
    </w:pPr>
    <w:r>
      <w:rPr>
        <w:rFonts w:ascii="Times New Roman" w:eastAsia="Times New Roman" w:hAnsi="Times New Roman" w:cs="Times New Roman"/>
        <w:sz w:val="24"/>
      </w:rPr>
      <w:t xml:space="preserve"> </w:t>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6FDD2" w14:textId="77777777" w:rsidR="00F87A6A" w:rsidRDefault="00F87A6A">
      <w:pPr>
        <w:spacing w:after="0" w:line="240" w:lineRule="auto"/>
      </w:pPr>
      <w:r>
        <w:separator/>
      </w:r>
    </w:p>
  </w:footnote>
  <w:footnote w:type="continuationSeparator" w:id="0">
    <w:p w14:paraId="765E6DA1" w14:textId="77777777" w:rsidR="00F87A6A" w:rsidRDefault="00F87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2949"/>
    <w:multiLevelType w:val="hybridMultilevel"/>
    <w:tmpl w:val="6D6888DE"/>
    <w:lvl w:ilvl="0" w:tplc="F634BD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C46896"/>
    <w:multiLevelType w:val="hybridMultilevel"/>
    <w:tmpl w:val="3F0AF2C0"/>
    <w:lvl w:ilvl="0" w:tplc="47D06F1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2087D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268D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524F3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C7B5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E8263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0C979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92DB0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B696C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F352C9"/>
    <w:multiLevelType w:val="hybridMultilevel"/>
    <w:tmpl w:val="78F488F2"/>
    <w:lvl w:ilvl="0" w:tplc="31E2FD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F8B67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54FFE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FC5F0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C0487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228B8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A5C7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76984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303EE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265F70"/>
    <w:multiLevelType w:val="hybridMultilevel"/>
    <w:tmpl w:val="1FEE4102"/>
    <w:lvl w:ilvl="0" w:tplc="79A64A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2ECF5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E893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A0F4C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04235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8D31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EEB4D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20548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C79F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9060A1"/>
    <w:multiLevelType w:val="hybridMultilevel"/>
    <w:tmpl w:val="83888D54"/>
    <w:lvl w:ilvl="0" w:tplc="5374F574">
      <w:start w:val="2"/>
      <w:numFmt w:val="decimal"/>
      <w:lvlText w:val="%1."/>
      <w:lvlJc w:val="left"/>
      <w:pPr>
        <w:ind w:left="2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386239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98425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A24CE5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D5AF6D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7A6D0F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E7569182">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566AA1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536505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4A62D50"/>
    <w:multiLevelType w:val="hybridMultilevel"/>
    <w:tmpl w:val="2DF0B65A"/>
    <w:lvl w:ilvl="0" w:tplc="3D0A29E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D4606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82A2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54D93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80AD2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E8863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2322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8CE55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A2058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670BD8"/>
    <w:multiLevelType w:val="hybridMultilevel"/>
    <w:tmpl w:val="32DA625C"/>
    <w:lvl w:ilvl="0" w:tplc="029A47BA">
      <w:start w:val="1"/>
      <w:numFmt w:val="bullet"/>
      <w:lvlText w:val="-"/>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A07926">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B20330">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0AADAA">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F215F6">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48A928">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CECD0">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45F36">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0C4634">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8C0FC3"/>
    <w:multiLevelType w:val="hybridMultilevel"/>
    <w:tmpl w:val="A62EA796"/>
    <w:lvl w:ilvl="0" w:tplc="C8526E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BE401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9C670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7ADC7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406C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0B77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234C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2C50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B8DE1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5D3052"/>
    <w:multiLevelType w:val="hybridMultilevel"/>
    <w:tmpl w:val="CE8A23A0"/>
    <w:lvl w:ilvl="0" w:tplc="16E0F496">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A4E73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D03EF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F48C5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4C2ADA">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C8E4E98">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B660B8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467B24">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E0EE57E">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6BC0D5C"/>
    <w:multiLevelType w:val="hybridMultilevel"/>
    <w:tmpl w:val="694AC69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DF0F2E"/>
    <w:multiLevelType w:val="hybridMultilevel"/>
    <w:tmpl w:val="F17A7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437DD4"/>
    <w:multiLevelType w:val="hybridMultilevel"/>
    <w:tmpl w:val="06E84EA6"/>
    <w:lvl w:ilvl="0" w:tplc="B3684CE6">
      <w:start w:val="1"/>
      <w:numFmt w:val="bullet"/>
      <w:lvlText w:val="•"/>
      <w:lvlJc w:val="left"/>
      <w:pPr>
        <w:ind w:left="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B075D2">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F61B5E">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6EE83A">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427EC">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708B42">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A11E0">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A052EE">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D6017A">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DDD102F"/>
    <w:multiLevelType w:val="hybridMultilevel"/>
    <w:tmpl w:val="2774D842"/>
    <w:lvl w:ilvl="0" w:tplc="EC0644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20C3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9A294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5298C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4478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E3B0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69CD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CA9D7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CBA1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0B760D6"/>
    <w:multiLevelType w:val="multilevel"/>
    <w:tmpl w:val="88A4875C"/>
    <w:lvl w:ilvl="0">
      <w:numFmt w:val="decimal"/>
      <w:lvlText w:val="%1"/>
      <w:lvlJc w:val="left"/>
      <w:pPr>
        <w:ind w:left="435" w:hanging="435"/>
      </w:pPr>
      <w:rPr>
        <w:rFonts w:ascii="Times New Roman" w:eastAsia="Times New Roman" w:hAnsi="Times New Roman" w:cs="Times New Roman" w:hint="default"/>
        <w:sz w:val="24"/>
      </w:rPr>
    </w:lvl>
    <w:lvl w:ilvl="1">
      <w:start w:val="99"/>
      <w:numFmt w:val="decimal"/>
      <w:lvlText w:val="%1-%2"/>
      <w:lvlJc w:val="left"/>
      <w:pPr>
        <w:ind w:left="574" w:hanging="435"/>
      </w:pPr>
      <w:rPr>
        <w:rFonts w:ascii="Times New Roman" w:eastAsia="Times New Roman" w:hAnsi="Times New Roman" w:cs="Times New Roman" w:hint="default"/>
        <w:sz w:val="24"/>
      </w:rPr>
    </w:lvl>
    <w:lvl w:ilvl="2">
      <w:start w:val="1"/>
      <w:numFmt w:val="decimal"/>
      <w:lvlText w:val="%1-%2.%3"/>
      <w:lvlJc w:val="left"/>
      <w:pPr>
        <w:ind w:left="998" w:hanging="720"/>
      </w:pPr>
      <w:rPr>
        <w:rFonts w:ascii="Times New Roman" w:eastAsia="Times New Roman" w:hAnsi="Times New Roman" w:cs="Times New Roman" w:hint="default"/>
        <w:sz w:val="24"/>
      </w:rPr>
    </w:lvl>
    <w:lvl w:ilvl="3">
      <w:start w:val="1"/>
      <w:numFmt w:val="decimal"/>
      <w:lvlText w:val="%1-%2.%3.%4"/>
      <w:lvlJc w:val="left"/>
      <w:pPr>
        <w:ind w:left="1137" w:hanging="720"/>
      </w:pPr>
      <w:rPr>
        <w:rFonts w:ascii="Times New Roman" w:eastAsia="Times New Roman" w:hAnsi="Times New Roman" w:cs="Times New Roman" w:hint="default"/>
        <w:sz w:val="24"/>
      </w:rPr>
    </w:lvl>
    <w:lvl w:ilvl="4">
      <w:start w:val="1"/>
      <w:numFmt w:val="decimal"/>
      <w:lvlText w:val="%1-%2.%3.%4.%5"/>
      <w:lvlJc w:val="left"/>
      <w:pPr>
        <w:ind w:left="1636" w:hanging="1080"/>
      </w:pPr>
      <w:rPr>
        <w:rFonts w:ascii="Times New Roman" w:eastAsia="Times New Roman" w:hAnsi="Times New Roman" w:cs="Times New Roman" w:hint="default"/>
        <w:sz w:val="24"/>
      </w:rPr>
    </w:lvl>
    <w:lvl w:ilvl="5">
      <w:start w:val="1"/>
      <w:numFmt w:val="decimal"/>
      <w:lvlText w:val="%1-%2.%3.%4.%5.%6"/>
      <w:lvlJc w:val="left"/>
      <w:pPr>
        <w:ind w:left="1775" w:hanging="1080"/>
      </w:pPr>
      <w:rPr>
        <w:rFonts w:ascii="Times New Roman" w:eastAsia="Times New Roman" w:hAnsi="Times New Roman" w:cs="Times New Roman" w:hint="default"/>
        <w:sz w:val="24"/>
      </w:rPr>
    </w:lvl>
    <w:lvl w:ilvl="6">
      <w:start w:val="1"/>
      <w:numFmt w:val="decimal"/>
      <w:lvlText w:val="%1-%2.%3.%4.%5.%6.%7"/>
      <w:lvlJc w:val="left"/>
      <w:pPr>
        <w:ind w:left="2274" w:hanging="1440"/>
      </w:pPr>
      <w:rPr>
        <w:rFonts w:ascii="Times New Roman" w:eastAsia="Times New Roman" w:hAnsi="Times New Roman" w:cs="Times New Roman" w:hint="default"/>
        <w:sz w:val="24"/>
      </w:rPr>
    </w:lvl>
    <w:lvl w:ilvl="7">
      <w:start w:val="1"/>
      <w:numFmt w:val="decimal"/>
      <w:lvlText w:val="%1-%2.%3.%4.%5.%6.%7.%8"/>
      <w:lvlJc w:val="left"/>
      <w:pPr>
        <w:ind w:left="2413" w:hanging="1440"/>
      </w:pPr>
      <w:rPr>
        <w:rFonts w:ascii="Times New Roman" w:eastAsia="Times New Roman" w:hAnsi="Times New Roman" w:cs="Times New Roman" w:hint="default"/>
        <w:sz w:val="24"/>
      </w:rPr>
    </w:lvl>
    <w:lvl w:ilvl="8">
      <w:start w:val="1"/>
      <w:numFmt w:val="decimal"/>
      <w:lvlText w:val="%1-%2.%3.%4.%5.%6.%7.%8.%9"/>
      <w:lvlJc w:val="left"/>
      <w:pPr>
        <w:ind w:left="2912" w:hanging="1800"/>
      </w:pPr>
      <w:rPr>
        <w:rFonts w:ascii="Times New Roman" w:eastAsia="Times New Roman" w:hAnsi="Times New Roman" w:cs="Times New Roman" w:hint="default"/>
        <w:sz w:val="24"/>
      </w:rPr>
    </w:lvl>
  </w:abstractNum>
  <w:abstractNum w:abstractNumId="14" w15:restartNumberingAfterBreak="0">
    <w:nsid w:val="41F50B40"/>
    <w:multiLevelType w:val="hybridMultilevel"/>
    <w:tmpl w:val="6F904A74"/>
    <w:lvl w:ilvl="0" w:tplc="9122470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886EE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A0EF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4E8A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42EDF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30819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41AF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10651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48FF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5C5C98"/>
    <w:multiLevelType w:val="hybridMultilevel"/>
    <w:tmpl w:val="050E67EA"/>
    <w:lvl w:ilvl="0" w:tplc="EC54E3EA">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08EAA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FCC5A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8E80A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DC83AE">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A26D6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CD8FE4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2094DE">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C10B83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45227D3"/>
    <w:multiLevelType w:val="hybridMultilevel"/>
    <w:tmpl w:val="F932BD42"/>
    <w:lvl w:ilvl="0" w:tplc="05D89BD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E6A0F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AE429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9E06C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D63CE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8CCC3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4AD53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CEBA6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BADAA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2923943"/>
    <w:multiLevelType w:val="hybridMultilevel"/>
    <w:tmpl w:val="ECC85390"/>
    <w:lvl w:ilvl="0" w:tplc="56BCD8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A0FC9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52959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58080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08C4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F6E80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38F93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A0D9B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12B52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2E66517"/>
    <w:multiLevelType w:val="hybridMultilevel"/>
    <w:tmpl w:val="EB70D910"/>
    <w:lvl w:ilvl="0" w:tplc="D080499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DD5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545AC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1680A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40001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EC49D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C0BF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7064F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A36C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2EF388E"/>
    <w:multiLevelType w:val="hybridMultilevel"/>
    <w:tmpl w:val="365A95FA"/>
    <w:lvl w:ilvl="0" w:tplc="CB588866">
      <w:start w:val="1"/>
      <w:numFmt w:val="decimal"/>
      <w:lvlText w:val="%1."/>
      <w:lvlJc w:val="right"/>
      <w:pPr>
        <w:ind w:left="644" w:hanging="134"/>
      </w:pPr>
      <w:rPr>
        <w:rFonts w:hint="default"/>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C7621D"/>
    <w:multiLevelType w:val="hybridMultilevel"/>
    <w:tmpl w:val="8ACE8B76"/>
    <w:lvl w:ilvl="0" w:tplc="D44C1DA4">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92B00C">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E2817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568D9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5476BA">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D1036AC">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5245AB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5A1468">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FA214B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5F246E9"/>
    <w:multiLevelType w:val="hybridMultilevel"/>
    <w:tmpl w:val="22C4233E"/>
    <w:lvl w:ilvl="0" w:tplc="718C8276">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8ABB3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1A4A4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80CE8C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CC8794">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1AFEDC">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88898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A21C08">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AA9130">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A7C6D2E"/>
    <w:multiLevelType w:val="hybridMultilevel"/>
    <w:tmpl w:val="8840A718"/>
    <w:lvl w:ilvl="0" w:tplc="BF4C5F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A207C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0AE1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A6C93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F8378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66A5B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A0131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66D26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EEA69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D8437E5"/>
    <w:multiLevelType w:val="hybridMultilevel"/>
    <w:tmpl w:val="3264AB80"/>
    <w:lvl w:ilvl="0" w:tplc="E7C89B10">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386440">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DEE37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36035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14DAAC">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4B4FC3C">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3ECB87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4CC88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612E66E">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FBD733B"/>
    <w:multiLevelType w:val="hybridMultilevel"/>
    <w:tmpl w:val="857EA844"/>
    <w:lvl w:ilvl="0" w:tplc="C3C86D56">
      <w:start w:val="5"/>
      <w:numFmt w:val="decimal"/>
      <w:lvlText w:val="%1."/>
      <w:lvlJc w:val="left"/>
      <w:pPr>
        <w:ind w:left="586" w:hanging="360"/>
      </w:pPr>
      <w:rPr>
        <w:rFonts w:hint="default"/>
        <w:b/>
        <w:bCs/>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25" w15:restartNumberingAfterBreak="0">
    <w:nsid w:val="713954C6"/>
    <w:multiLevelType w:val="hybridMultilevel"/>
    <w:tmpl w:val="D6AAF924"/>
    <w:lvl w:ilvl="0" w:tplc="72DE091A">
      <w:start w:val="1"/>
      <w:numFmt w:val="bullet"/>
      <w:lvlText w:val="-"/>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C92C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8AF51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8401D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90408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0A96A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0CA7C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2A7B7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8231D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72D4E6C"/>
    <w:multiLevelType w:val="hybridMultilevel"/>
    <w:tmpl w:val="AD2AC630"/>
    <w:lvl w:ilvl="0" w:tplc="96EA3E4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285F6">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80940">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E0EA36">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60188">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8CF478">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4CDA54">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68D304">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702BF2">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9BB4866"/>
    <w:multiLevelType w:val="hybridMultilevel"/>
    <w:tmpl w:val="6784900C"/>
    <w:lvl w:ilvl="0" w:tplc="84E0148C">
      <w:start w:val="1"/>
      <w:numFmt w:val="bullet"/>
      <w:lvlText w:val="•"/>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8ADE5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9EC04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B0D63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10B20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2DE9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4BFC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E4791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CDA6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A0729DA"/>
    <w:multiLevelType w:val="hybridMultilevel"/>
    <w:tmpl w:val="DD1E5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DB02FD1"/>
    <w:multiLevelType w:val="hybridMultilevel"/>
    <w:tmpl w:val="4AE21562"/>
    <w:lvl w:ilvl="0" w:tplc="CB0055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A26D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42B0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62B6D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F03CC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24963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C9BB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8E332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E4250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F681394"/>
    <w:multiLevelType w:val="hybridMultilevel"/>
    <w:tmpl w:val="8FBEE63E"/>
    <w:lvl w:ilvl="0" w:tplc="7A2096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7CEB4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EC17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A2FA4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56EBF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A0204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9016E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ED10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1875C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FCD2940"/>
    <w:multiLevelType w:val="hybridMultilevel"/>
    <w:tmpl w:val="620E3A22"/>
    <w:lvl w:ilvl="0" w:tplc="A47A6C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CD69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6EED3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E308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882A2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30A1F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88927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2151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6221C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26"/>
  </w:num>
  <w:num w:numId="3">
    <w:abstractNumId w:val="6"/>
  </w:num>
  <w:num w:numId="4">
    <w:abstractNumId w:val="17"/>
  </w:num>
  <w:num w:numId="5">
    <w:abstractNumId w:val="3"/>
  </w:num>
  <w:num w:numId="6">
    <w:abstractNumId w:val="31"/>
  </w:num>
  <w:num w:numId="7">
    <w:abstractNumId w:val="2"/>
  </w:num>
  <w:num w:numId="8">
    <w:abstractNumId w:val="30"/>
  </w:num>
  <w:num w:numId="9">
    <w:abstractNumId w:val="27"/>
  </w:num>
  <w:num w:numId="10">
    <w:abstractNumId w:val="14"/>
  </w:num>
  <w:num w:numId="11">
    <w:abstractNumId w:val="7"/>
  </w:num>
  <w:num w:numId="12">
    <w:abstractNumId w:val="22"/>
  </w:num>
  <w:num w:numId="13">
    <w:abstractNumId w:val="25"/>
  </w:num>
  <w:num w:numId="14">
    <w:abstractNumId w:val="18"/>
  </w:num>
  <w:num w:numId="15">
    <w:abstractNumId w:val="29"/>
  </w:num>
  <w:num w:numId="16">
    <w:abstractNumId w:val="1"/>
  </w:num>
  <w:num w:numId="17">
    <w:abstractNumId w:val="12"/>
  </w:num>
  <w:num w:numId="18">
    <w:abstractNumId w:val="5"/>
  </w:num>
  <w:num w:numId="19">
    <w:abstractNumId w:val="16"/>
  </w:num>
  <w:num w:numId="20">
    <w:abstractNumId w:val="13"/>
  </w:num>
  <w:num w:numId="21">
    <w:abstractNumId w:val="0"/>
  </w:num>
  <w:num w:numId="22">
    <w:abstractNumId w:val="28"/>
  </w:num>
  <w:num w:numId="23">
    <w:abstractNumId w:val="9"/>
  </w:num>
  <w:num w:numId="24">
    <w:abstractNumId w:val="10"/>
  </w:num>
  <w:num w:numId="25">
    <w:abstractNumId w:val="21"/>
  </w:num>
  <w:num w:numId="26">
    <w:abstractNumId w:val="4"/>
  </w:num>
  <w:num w:numId="27">
    <w:abstractNumId w:val="8"/>
  </w:num>
  <w:num w:numId="28">
    <w:abstractNumId w:val="15"/>
  </w:num>
  <w:num w:numId="29">
    <w:abstractNumId w:val="20"/>
  </w:num>
  <w:num w:numId="30">
    <w:abstractNumId w:val="23"/>
  </w:num>
  <w:num w:numId="31">
    <w:abstractNumId w:val="2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D67"/>
    <w:rsid w:val="00010254"/>
    <w:rsid w:val="00035146"/>
    <w:rsid w:val="00055335"/>
    <w:rsid w:val="00062509"/>
    <w:rsid w:val="00073A18"/>
    <w:rsid w:val="000767B7"/>
    <w:rsid w:val="00080FAD"/>
    <w:rsid w:val="00082E9D"/>
    <w:rsid w:val="00084233"/>
    <w:rsid w:val="0008662C"/>
    <w:rsid w:val="000A794F"/>
    <w:rsid w:val="000A7BAA"/>
    <w:rsid w:val="000C1B35"/>
    <w:rsid w:val="000C266B"/>
    <w:rsid w:val="000D049F"/>
    <w:rsid w:val="000E719F"/>
    <w:rsid w:val="000F01FE"/>
    <w:rsid w:val="00104249"/>
    <w:rsid w:val="00125559"/>
    <w:rsid w:val="00156D74"/>
    <w:rsid w:val="001571EF"/>
    <w:rsid w:val="0017289B"/>
    <w:rsid w:val="00177F63"/>
    <w:rsid w:val="001A0F92"/>
    <w:rsid w:val="001B3B33"/>
    <w:rsid w:val="001B6D7C"/>
    <w:rsid w:val="001D0FBE"/>
    <w:rsid w:val="001D7FE9"/>
    <w:rsid w:val="001F4AE7"/>
    <w:rsid w:val="001F6055"/>
    <w:rsid w:val="00205C03"/>
    <w:rsid w:val="00207437"/>
    <w:rsid w:val="002142F2"/>
    <w:rsid w:val="002256F9"/>
    <w:rsid w:val="00235ACB"/>
    <w:rsid w:val="00236B5E"/>
    <w:rsid w:val="00240CB6"/>
    <w:rsid w:val="00245302"/>
    <w:rsid w:val="00254459"/>
    <w:rsid w:val="002601D1"/>
    <w:rsid w:val="00274DED"/>
    <w:rsid w:val="00282447"/>
    <w:rsid w:val="00282A95"/>
    <w:rsid w:val="002B5156"/>
    <w:rsid w:val="002C5B5B"/>
    <w:rsid w:val="002D042F"/>
    <w:rsid w:val="002E1437"/>
    <w:rsid w:val="002E4DFA"/>
    <w:rsid w:val="002E5127"/>
    <w:rsid w:val="00317B02"/>
    <w:rsid w:val="00322A12"/>
    <w:rsid w:val="00326373"/>
    <w:rsid w:val="0032694C"/>
    <w:rsid w:val="00327C6E"/>
    <w:rsid w:val="00331EA4"/>
    <w:rsid w:val="00360A1B"/>
    <w:rsid w:val="00383144"/>
    <w:rsid w:val="003A266A"/>
    <w:rsid w:val="003C620D"/>
    <w:rsid w:val="003D7233"/>
    <w:rsid w:val="003F0F6E"/>
    <w:rsid w:val="00455EEC"/>
    <w:rsid w:val="00456F9E"/>
    <w:rsid w:val="00464BB9"/>
    <w:rsid w:val="00471CC5"/>
    <w:rsid w:val="00473549"/>
    <w:rsid w:val="0047672B"/>
    <w:rsid w:val="004946C8"/>
    <w:rsid w:val="004A5C18"/>
    <w:rsid w:val="004D6C89"/>
    <w:rsid w:val="004E3120"/>
    <w:rsid w:val="004E4960"/>
    <w:rsid w:val="004E76CC"/>
    <w:rsid w:val="004F0D67"/>
    <w:rsid w:val="00525A2D"/>
    <w:rsid w:val="00541691"/>
    <w:rsid w:val="00543E75"/>
    <w:rsid w:val="00545C8D"/>
    <w:rsid w:val="0055574C"/>
    <w:rsid w:val="005561E6"/>
    <w:rsid w:val="00582B24"/>
    <w:rsid w:val="00595DA1"/>
    <w:rsid w:val="005A452F"/>
    <w:rsid w:val="005C7C70"/>
    <w:rsid w:val="005D2E12"/>
    <w:rsid w:val="00614AFD"/>
    <w:rsid w:val="00642167"/>
    <w:rsid w:val="00652CD6"/>
    <w:rsid w:val="006A0280"/>
    <w:rsid w:val="006A6986"/>
    <w:rsid w:val="006B04B0"/>
    <w:rsid w:val="006C6805"/>
    <w:rsid w:val="006C6A3B"/>
    <w:rsid w:val="006D3D18"/>
    <w:rsid w:val="00707D4C"/>
    <w:rsid w:val="00712CE8"/>
    <w:rsid w:val="00714F68"/>
    <w:rsid w:val="00746EBB"/>
    <w:rsid w:val="00760C64"/>
    <w:rsid w:val="00783CF5"/>
    <w:rsid w:val="007B128D"/>
    <w:rsid w:val="007B6B61"/>
    <w:rsid w:val="007C30EC"/>
    <w:rsid w:val="007D1DF5"/>
    <w:rsid w:val="007E3DC8"/>
    <w:rsid w:val="007F0635"/>
    <w:rsid w:val="007F6EEC"/>
    <w:rsid w:val="008213CF"/>
    <w:rsid w:val="00824B36"/>
    <w:rsid w:val="00825A80"/>
    <w:rsid w:val="00837353"/>
    <w:rsid w:val="00880BAD"/>
    <w:rsid w:val="0089412A"/>
    <w:rsid w:val="008B4181"/>
    <w:rsid w:val="008D3B3D"/>
    <w:rsid w:val="008E5A3C"/>
    <w:rsid w:val="008F67BB"/>
    <w:rsid w:val="009006FB"/>
    <w:rsid w:val="00917AD6"/>
    <w:rsid w:val="00972A47"/>
    <w:rsid w:val="009A4E6E"/>
    <w:rsid w:val="00A03ADD"/>
    <w:rsid w:val="00A1479F"/>
    <w:rsid w:val="00A40693"/>
    <w:rsid w:val="00A55C06"/>
    <w:rsid w:val="00A661DC"/>
    <w:rsid w:val="00A75BA3"/>
    <w:rsid w:val="00AA49E5"/>
    <w:rsid w:val="00AA6290"/>
    <w:rsid w:val="00AB03B1"/>
    <w:rsid w:val="00AB0CDD"/>
    <w:rsid w:val="00AC37BD"/>
    <w:rsid w:val="00B13BE7"/>
    <w:rsid w:val="00B33EF8"/>
    <w:rsid w:val="00B34127"/>
    <w:rsid w:val="00B345F8"/>
    <w:rsid w:val="00B368E4"/>
    <w:rsid w:val="00B4477E"/>
    <w:rsid w:val="00B803F2"/>
    <w:rsid w:val="00BA12B4"/>
    <w:rsid w:val="00BA211F"/>
    <w:rsid w:val="00BB3439"/>
    <w:rsid w:val="00BC4ABF"/>
    <w:rsid w:val="00BD6B41"/>
    <w:rsid w:val="00BE2770"/>
    <w:rsid w:val="00BF489B"/>
    <w:rsid w:val="00C10DC0"/>
    <w:rsid w:val="00C279B1"/>
    <w:rsid w:val="00C73023"/>
    <w:rsid w:val="00CA184C"/>
    <w:rsid w:val="00CB1C62"/>
    <w:rsid w:val="00CB53A0"/>
    <w:rsid w:val="00CB5FAF"/>
    <w:rsid w:val="00CC5EC2"/>
    <w:rsid w:val="00CD4B33"/>
    <w:rsid w:val="00CE205F"/>
    <w:rsid w:val="00CE2800"/>
    <w:rsid w:val="00CE2C54"/>
    <w:rsid w:val="00CF2B35"/>
    <w:rsid w:val="00CF5734"/>
    <w:rsid w:val="00D20824"/>
    <w:rsid w:val="00D51AD1"/>
    <w:rsid w:val="00D54E03"/>
    <w:rsid w:val="00D63497"/>
    <w:rsid w:val="00D649CD"/>
    <w:rsid w:val="00D673D4"/>
    <w:rsid w:val="00D77F85"/>
    <w:rsid w:val="00DB3966"/>
    <w:rsid w:val="00DB3CD7"/>
    <w:rsid w:val="00DD2E85"/>
    <w:rsid w:val="00DD7432"/>
    <w:rsid w:val="00DF13CA"/>
    <w:rsid w:val="00E25D9F"/>
    <w:rsid w:val="00E33EA3"/>
    <w:rsid w:val="00E4209A"/>
    <w:rsid w:val="00E5236B"/>
    <w:rsid w:val="00E54DED"/>
    <w:rsid w:val="00E9412F"/>
    <w:rsid w:val="00EA7984"/>
    <w:rsid w:val="00ED02F8"/>
    <w:rsid w:val="00F24776"/>
    <w:rsid w:val="00F4133E"/>
    <w:rsid w:val="00F50382"/>
    <w:rsid w:val="00F87A6A"/>
    <w:rsid w:val="00FA6927"/>
    <w:rsid w:val="00FB60E1"/>
    <w:rsid w:val="00FD1F3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fill="f" fillcolor="white" stroke="f">
      <v:fill color="white" on="f"/>
      <v:stroke on="f"/>
    </o:shapedefaults>
    <o:shapelayout v:ext="edit">
      <o:idmap v:ext="edit" data="1"/>
    </o:shapelayout>
  </w:shapeDefaults>
  <w:decimalSymbol w:val=","/>
  <w:listSeparator w:val=";"/>
  <w14:docId w14:val="5D12B4CF"/>
  <w15:docId w15:val="{81F01810-922B-4999-98A9-78AAD1AA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E3DC8"/>
    <w:pPr>
      <w:ind w:left="720"/>
      <w:contextualSpacing/>
    </w:pPr>
  </w:style>
  <w:style w:type="paragraph" w:styleId="a4">
    <w:name w:val="header"/>
    <w:basedOn w:val="a"/>
    <w:link w:val="a5"/>
    <w:uiPriority w:val="99"/>
    <w:unhideWhenUsed/>
    <w:rsid w:val="00A03AD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03ADD"/>
    <w:rPr>
      <w:rFonts w:ascii="Calibri" w:eastAsia="Calibri" w:hAnsi="Calibri" w:cs="Calibri"/>
      <w:color w:val="000000"/>
    </w:rPr>
  </w:style>
  <w:style w:type="paragraph" w:styleId="a6">
    <w:name w:val="footer"/>
    <w:basedOn w:val="a"/>
    <w:link w:val="a7"/>
    <w:uiPriority w:val="99"/>
    <w:unhideWhenUsed/>
    <w:rsid w:val="00E9412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9412F"/>
    <w:rPr>
      <w:rFonts w:ascii="Calibri" w:eastAsia="Calibri" w:hAnsi="Calibri" w:cs="Calibri"/>
      <w:color w:val="000000"/>
    </w:rPr>
  </w:style>
  <w:style w:type="character" w:customStyle="1" w:styleId="a8">
    <w:name w:val="Основной текст_"/>
    <w:basedOn w:val="a0"/>
    <w:link w:val="1"/>
    <w:rsid w:val="00B13BE7"/>
    <w:rPr>
      <w:rFonts w:ascii="Times New Roman" w:eastAsia="Times New Roman" w:hAnsi="Times New Roman" w:cs="Times New Roman"/>
      <w:shd w:val="clear" w:color="auto" w:fill="FFFFFF"/>
    </w:rPr>
  </w:style>
  <w:style w:type="paragraph" w:customStyle="1" w:styleId="1">
    <w:name w:val="Основной текст1"/>
    <w:basedOn w:val="a"/>
    <w:link w:val="a8"/>
    <w:rsid w:val="00B13BE7"/>
    <w:pPr>
      <w:widowControl w:val="0"/>
      <w:shd w:val="clear" w:color="auto" w:fill="FFFFFF"/>
      <w:spacing w:after="0" w:line="240" w:lineRule="auto"/>
      <w:ind w:firstLine="400"/>
    </w:pPr>
    <w:rPr>
      <w:rFonts w:ascii="Times New Roman" w:eastAsia="Times New Roman" w:hAnsi="Times New Roman" w:cs="Times New Roman"/>
      <w:color w:val="auto"/>
    </w:rPr>
  </w:style>
  <w:style w:type="paragraph" w:styleId="a9">
    <w:name w:val="Balloon Text"/>
    <w:basedOn w:val="a"/>
    <w:link w:val="aa"/>
    <w:uiPriority w:val="99"/>
    <w:semiHidden/>
    <w:unhideWhenUsed/>
    <w:rsid w:val="00073A18"/>
    <w:pPr>
      <w:spacing w:after="0" w:line="240" w:lineRule="auto"/>
    </w:pPr>
    <w:rPr>
      <w:rFonts w:ascii="Lucida Grande CY" w:hAnsi="Lucida Grande CY"/>
      <w:sz w:val="18"/>
      <w:szCs w:val="18"/>
    </w:rPr>
  </w:style>
  <w:style w:type="character" w:customStyle="1" w:styleId="aa">
    <w:name w:val="Текст выноски Знак"/>
    <w:basedOn w:val="a0"/>
    <w:link w:val="a9"/>
    <w:uiPriority w:val="99"/>
    <w:semiHidden/>
    <w:rsid w:val="00073A18"/>
    <w:rPr>
      <w:rFonts w:ascii="Lucida Grande CY" w:eastAsia="Calibri" w:hAnsi="Lucida Grande CY" w:cs="Calibri"/>
      <w:color w:val="000000"/>
      <w:sz w:val="18"/>
      <w:szCs w:val="18"/>
    </w:rPr>
  </w:style>
  <w:style w:type="paragraph" w:customStyle="1" w:styleId="10">
    <w:name w:val="Ñòèëü1"/>
    <w:basedOn w:val="a"/>
    <w:rsid w:val="00073A18"/>
    <w:pPr>
      <w:suppressAutoHyphens/>
      <w:spacing w:after="0" w:line="240" w:lineRule="auto"/>
      <w:jc w:val="both"/>
    </w:pPr>
    <w:rPr>
      <w:rFonts w:eastAsia="Times New Roman"/>
      <w:color w:val="auto"/>
      <w:sz w:val="28"/>
      <w:szCs w:val="2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03965">
      <w:bodyDiv w:val="1"/>
      <w:marLeft w:val="0"/>
      <w:marRight w:val="0"/>
      <w:marTop w:val="0"/>
      <w:marBottom w:val="0"/>
      <w:divBdr>
        <w:top w:val="none" w:sz="0" w:space="0" w:color="auto"/>
        <w:left w:val="none" w:sz="0" w:space="0" w:color="auto"/>
        <w:bottom w:val="none" w:sz="0" w:space="0" w:color="auto"/>
        <w:right w:val="none" w:sz="0" w:space="0" w:color="auto"/>
      </w:divBdr>
    </w:div>
    <w:div w:id="127866177">
      <w:bodyDiv w:val="1"/>
      <w:marLeft w:val="0"/>
      <w:marRight w:val="0"/>
      <w:marTop w:val="0"/>
      <w:marBottom w:val="0"/>
      <w:divBdr>
        <w:top w:val="none" w:sz="0" w:space="0" w:color="auto"/>
        <w:left w:val="none" w:sz="0" w:space="0" w:color="auto"/>
        <w:bottom w:val="none" w:sz="0" w:space="0" w:color="auto"/>
        <w:right w:val="none" w:sz="0" w:space="0" w:color="auto"/>
      </w:divBdr>
    </w:div>
    <w:div w:id="171914075">
      <w:bodyDiv w:val="1"/>
      <w:marLeft w:val="0"/>
      <w:marRight w:val="0"/>
      <w:marTop w:val="0"/>
      <w:marBottom w:val="0"/>
      <w:divBdr>
        <w:top w:val="none" w:sz="0" w:space="0" w:color="auto"/>
        <w:left w:val="none" w:sz="0" w:space="0" w:color="auto"/>
        <w:bottom w:val="none" w:sz="0" w:space="0" w:color="auto"/>
        <w:right w:val="none" w:sz="0" w:space="0" w:color="auto"/>
      </w:divBdr>
    </w:div>
    <w:div w:id="205610250">
      <w:bodyDiv w:val="1"/>
      <w:marLeft w:val="0"/>
      <w:marRight w:val="0"/>
      <w:marTop w:val="0"/>
      <w:marBottom w:val="0"/>
      <w:divBdr>
        <w:top w:val="none" w:sz="0" w:space="0" w:color="auto"/>
        <w:left w:val="none" w:sz="0" w:space="0" w:color="auto"/>
        <w:bottom w:val="none" w:sz="0" w:space="0" w:color="auto"/>
        <w:right w:val="none" w:sz="0" w:space="0" w:color="auto"/>
      </w:divBdr>
    </w:div>
    <w:div w:id="372391734">
      <w:bodyDiv w:val="1"/>
      <w:marLeft w:val="0"/>
      <w:marRight w:val="0"/>
      <w:marTop w:val="0"/>
      <w:marBottom w:val="0"/>
      <w:divBdr>
        <w:top w:val="none" w:sz="0" w:space="0" w:color="auto"/>
        <w:left w:val="none" w:sz="0" w:space="0" w:color="auto"/>
        <w:bottom w:val="none" w:sz="0" w:space="0" w:color="auto"/>
        <w:right w:val="none" w:sz="0" w:space="0" w:color="auto"/>
      </w:divBdr>
    </w:div>
    <w:div w:id="535898580">
      <w:bodyDiv w:val="1"/>
      <w:marLeft w:val="0"/>
      <w:marRight w:val="0"/>
      <w:marTop w:val="0"/>
      <w:marBottom w:val="0"/>
      <w:divBdr>
        <w:top w:val="none" w:sz="0" w:space="0" w:color="auto"/>
        <w:left w:val="none" w:sz="0" w:space="0" w:color="auto"/>
        <w:bottom w:val="none" w:sz="0" w:space="0" w:color="auto"/>
        <w:right w:val="none" w:sz="0" w:space="0" w:color="auto"/>
      </w:divBdr>
    </w:div>
    <w:div w:id="582183794">
      <w:bodyDiv w:val="1"/>
      <w:marLeft w:val="0"/>
      <w:marRight w:val="0"/>
      <w:marTop w:val="0"/>
      <w:marBottom w:val="0"/>
      <w:divBdr>
        <w:top w:val="none" w:sz="0" w:space="0" w:color="auto"/>
        <w:left w:val="none" w:sz="0" w:space="0" w:color="auto"/>
        <w:bottom w:val="none" w:sz="0" w:space="0" w:color="auto"/>
        <w:right w:val="none" w:sz="0" w:space="0" w:color="auto"/>
      </w:divBdr>
    </w:div>
    <w:div w:id="634989809">
      <w:bodyDiv w:val="1"/>
      <w:marLeft w:val="0"/>
      <w:marRight w:val="0"/>
      <w:marTop w:val="0"/>
      <w:marBottom w:val="0"/>
      <w:divBdr>
        <w:top w:val="none" w:sz="0" w:space="0" w:color="auto"/>
        <w:left w:val="none" w:sz="0" w:space="0" w:color="auto"/>
        <w:bottom w:val="none" w:sz="0" w:space="0" w:color="auto"/>
        <w:right w:val="none" w:sz="0" w:space="0" w:color="auto"/>
      </w:divBdr>
    </w:div>
    <w:div w:id="738330433">
      <w:bodyDiv w:val="1"/>
      <w:marLeft w:val="0"/>
      <w:marRight w:val="0"/>
      <w:marTop w:val="0"/>
      <w:marBottom w:val="0"/>
      <w:divBdr>
        <w:top w:val="none" w:sz="0" w:space="0" w:color="auto"/>
        <w:left w:val="none" w:sz="0" w:space="0" w:color="auto"/>
        <w:bottom w:val="none" w:sz="0" w:space="0" w:color="auto"/>
        <w:right w:val="none" w:sz="0" w:space="0" w:color="auto"/>
      </w:divBdr>
    </w:div>
    <w:div w:id="796334744">
      <w:bodyDiv w:val="1"/>
      <w:marLeft w:val="0"/>
      <w:marRight w:val="0"/>
      <w:marTop w:val="0"/>
      <w:marBottom w:val="0"/>
      <w:divBdr>
        <w:top w:val="none" w:sz="0" w:space="0" w:color="auto"/>
        <w:left w:val="none" w:sz="0" w:space="0" w:color="auto"/>
        <w:bottom w:val="none" w:sz="0" w:space="0" w:color="auto"/>
        <w:right w:val="none" w:sz="0" w:space="0" w:color="auto"/>
      </w:divBdr>
    </w:div>
    <w:div w:id="1004625614">
      <w:bodyDiv w:val="1"/>
      <w:marLeft w:val="0"/>
      <w:marRight w:val="0"/>
      <w:marTop w:val="0"/>
      <w:marBottom w:val="0"/>
      <w:divBdr>
        <w:top w:val="none" w:sz="0" w:space="0" w:color="auto"/>
        <w:left w:val="none" w:sz="0" w:space="0" w:color="auto"/>
        <w:bottom w:val="none" w:sz="0" w:space="0" w:color="auto"/>
        <w:right w:val="none" w:sz="0" w:space="0" w:color="auto"/>
      </w:divBdr>
    </w:div>
    <w:div w:id="1051272914">
      <w:bodyDiv w:val="1"/>
      <w:marLeft w:val="0"/>
      <w:marRight w:val="0"/>
      <w:marTop w:val="0"/>
      <w:marBottom w:val="0"/>
      <w:divBdr>
        <w:top w:val="none" w:sz="0" w:space="0" w:color="auto"/>
        <w:left w:val="none" w:sz="0" w:space="0" w:color="auto"/>
        <w:bottom w:val="none" w:sz="0" w:space="0" w:color="auto"/>
        <w:right w:val="none" w:sz="0" w:space="0" w:color="auto"/>
      </w:divBdr>
    </w:div>
    <w:div w:id="1082677527">
      <w:bodyDiv w:val="1"/>
      <w:marLeft w:val="0"/>
      <w:marRight w:val="0"/>
      <w:marTop w:val="0"/>
      <w:marBottom w:val="0"/>
      <w:divBdr>
        <w:top w:val="none" w:sz="0" w:space="0" w:color="auto"/>
        <w:left w:val="none" w:sz="0" w:space="0" w:color="auto"/>
        <w:bottom w:val="none" w:sz="0" w:space="0" w:color="auto"/>
        <w:right w:val="none" w:sz="0" w:space="0" w:color="auto"/>
      </w:divBdr>
    </w:div>
    <w:div w:id="1206943334">
      <w:bodyDiv w:val="1"/>
      <w:marLeft w:val="0"/>
      <w:marRight w:val="0"/>
      <w:marTop w:val="0"/>
      <w:marBottom w:val="0"/>
      <w:divBdr>
        <w:top w:val="none" w:sz="0" w:space="0" w:color="auto"/>
        <w:left w:val="none" w:sz="0" w:space="0" w:color="auto"/>
        <w:bottom w:val="none" w:sz="0" w:space="0" w:color="auto"/>
        <w:right w:val="none" w:sz="0" w:space="0" w:color="auto"/>
      </w:divBdr>
    </w:div>
    <w:div w:id="1230730527">
      <w:bodyDiv w:val="1"/>
      <w:marLeft w:val="0"/>
      <w:marRight w:val="0"/>
      <w:marTop w:val="0"/>
      <w:marBottom w:val="0"/>
      <w:divBdr>
        <w:top w:val="none" w:sz="0" w:space="0" w:color="auto"/>
        <w:left w:val="none" w:sz="0" w:space="0" w:color="auto"/>
        <w:bottom w:val="none" w:sz="0" w:space="0" w:color="auto"/>
        <w:right w:val="none" w:sz="0" w:space="0" w:color="auto"/>
      </w:divBdr>
    </w:div>
    <w:div w:id="1472287318">
      <w:bodyDiv w:val="1"/>
      <w:marLeft w:val="0"/>
      <w:marRight w:val="0"/>
      <w:marTop w:val="0"/>
      <w:marBottom w:val="0"/>
      <w:divBdr>
        <w:top w:val="none" w:sz="0" w:space="0" w:color="auto"/>
        <w:left w:val="none" w:sz="0" w:space="0" w:color="auto"/>
        <w:bottom w:val="none" w:sz="0" w:space="0" w:color="auto"/>
        <w:right w:val="none" w:sz="0" w:space="0" w:color="auto"/>
      </w:divBdr>
    </w:div>
    <w:div w:id="1486556135">
      <w:bodyDiv w:val="1"/>
      <w:marLeft w:val="0"/>
      <w:marRight w:val="0"/>
      <w:marTop w:val="0"/>
      <w:marBottom w:val="0"/>
      <w:divBdr>
        <w:top w:val="none" w:sz="0" w:space="0" w:color="auto"/>
        <w:left w:val="none" w:sz="0" w:space="0" w:color="auto"/>
        <w:bottom w:val="none" w:sz="0" w:space="0" w:color="auto"/>
        <w:right w:val="none" w:sz="0" w:space="0" w:color="auto"/>
      </w:divBdr>
    </w:div>
    <w:div w:id="1514298112">
      <w:bodyDiv w:val="1"/>
      <w:marLeft w:val="0"/>
      <w:marRight w:val="0"/>
      <w:marTop w:val="0"/>
      <w:marBottom w:val="0"/>
      <w:divBdr>
        <w:top w:val="none" w:sz="0" w:space="0" w:color="auto"/>
        <w:left w:val="none" w:sz="0" w:space="0" w:color="auto"/>
        <w:bottom w:val="none" w:sz="0" w:space="0" w:color="auto"/>
        <w:right w:val="none" w:sz="0" w:space="0" w:color="auto"/>
      </w:divBdr>
    </w:div>
    <w:div w:id="1564411951">
      <w:bodyDiv w:val="1"/>
      <w:marLeft w:val="0"/>
      <w:marRight w:val="0"/>
      <w:marTop w:val="0"/>
      <w:marBottom w:val="0"/>
      <w:divBdr>
        <w:top w:val="none" w:sz="0" w:space="0" w:color="auto"/>
        <w:left w:val="none" w:sz="0" w:space="0" w:color="auto"/>
        <w:bottom w:val="none" w:sz="0" w:space="0" w:color="auto"/>
        <w:right w:val="none" w:sz="0" w:space="0" w:color="auto"/>
      </w:divBdr>
    </w:div>
    <w:div w:id="1600673579">
      <w:bodyDiv w:val="1"/>
      <w:marLeft w:val="0"/>
      <w:marRight w:val="0"/>
      <w:marTop w:val="0"/>
      <w:marBottom w:val="0"/>
      <w:divBdr>
        <w:top w:val="none" w:sz="0" w:space="0" w:color="auto"/>
        <w:left w:val="none" w:sz="0" w:space="0" w:color="auto"/>
        <w:bottom w:val="none" w:sz="0" w:space="0" w:color="auto"/>
        <w:right w:val="none" w:sz="0" w:space="0" w:color="auto"/>
      </w:divBdr>
    </w:div>
    <w:div w:id="1605306157">
      <w:bodyDiv w:val="1"/>
      <w:marLeft w:val="0"/>
      <w:marRight w:val="0"/>
      <w:marTop w:val="0"/>
      <w:marBottom w:val="0"/>
      <w:divBdr>
        <w:top w:val="none" w:sz="0" w:space="0" w:color="auto"/>
        <w:left w:val="none" w:sz="0" w:space="0" w:color="auto"/>
        <w:bottom w:val="none" w:sz="0" w:space="0" w:color="auto"/>
        <w:right w:val="none" w:sz="0" w:space="0" w:color="auto"/>
      </w:divBdr>
    </w:div>
    <w:div w:id="1643194890">
      <w:bodyDiv w:val="1"/>
      <w:marLeft w:val="0"/>
      <w:marRight w:val="0"/>
      <w:marTop w:val="0"/>
      <w:marBottom w:val="0"/>
      <w:divBdr>
        <w:top w:val="none" w:sz="0" w:space="0" w:color="auto"/>
        <w:left w:val="none" w:sz="0" w:space="0" w:color="auto"/>
        <w:bottom w:val="none" w:sz="0" w:space="0" w:color="auto"/>
        <w:right w:val="none" w:sz="0" w:space="0" w:color="auto"/>
      </w:divBdr>
    </w:div>
    <w:div w:id="1902446631">
      <w:bodyDiv w:val="1"/>
      <w:marLeft w:val="0"/>
      <w:marRight w:val="0"/>
      <w:marTop w:val="0"/>
      <w:marBottom w:val="0"/>
      <w:divBdr>
        <w:top w:val="none" w:sz="0" w:space="0" w:color="auto"/>
        <w:left w:val="none" w:sz="0" w:space="0" w:color="auto"/>
        <w:bottom w:val="none" w:sz="0" w:space="0" w:color="auto"/>
        <w:right w:val="none" w:sz="0" w:space="0" w:color="auto"/>
      </w:divBdr>
    </w:div>
    <w:div w:id="1934391943">
      <w:bodyDiv w:val="1"/>
      <w:marLeft w:val="0"/>
      <w:marRight w:val="0"/>
      <w:marTop w:val="0"/>
      <w:marBottom w:val="0"/>
      <w:divBdr>
        <w:top w:val="none" w:sz="0" w:space="0" w:color="auto"/>
        <w:left w:val="none" w:sz="0" w:space="0" w:color="auto"/>
        <w:bottom w:val="none" w:sz="0" w:space="0" w:color="auto"/>
        <w:right w:val="none" w:sz="0" w:space="0" w:color="auto"/>
      </w:divBdr>
    </w:div>
    <w:div w:id="2033454290">
      <w:bodyDiv w:val="1"/>
      <w:marLeft w:val="0"/>
      <w:marRight w:val="0"/>
      <w:marTop w:val="0"/>
      <w:marBottom w:val="0"/>
      <w:divBdr>
        <w:top w:val="none" w:sz="0" w:space="0" w:color="auto"/>
        <w:left w:val="none" w:sz="0" w:space="0" w:color="auto"/>
        <w:bottom w:val="none" w:sz="0" w:space="0" w:color="auto"/>
        <w:right w:val="none" w:sz="0" w:space="0" w:color="auto"/>
      </w:divBdr>
    </w:div>
    <w:div w:id="2087922762">
      <w:bodyDiv w:val="1"/>
      <w:marLeft w:val="0"/>
      <w:marRight w:val="0"/>
      <w:marTop w:val="0"/>
      <w:marBottom w:val="0"/>
      <w:divBdr>
        <w:top w:val="none" w:sz="0" w:space="0" w:color="auto"/>
        <w:left w:val="none" w:sz="0" w:space="0" w:color="auto"/>
        <w:bottom w:val="none" w:sz="0" w:space="0" w:color="auto"/>
        <w:right w:val="none" w:sz="0" w:space="0" w:color="auto"/>
      </w:divBdr>
    </w:div>
    <w:div w:id="2104958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2.jpg"/><Relationship Id="rId34" Type="http://schemas.openxmlformats.org/officeDocument/2006/relationships/footer" Target="footer6.xml"/><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image" Target="media/image36.jpg"/><Relationship Id="rId63" Type="http://schemas.openxmlformats.org/officeDocument/2006/relationships/image" Target="media/image41.jpg"/><Relationship Id="rId68" Type="http://schemas.openxmlformats.org/officeDocument/2006/relationships/image" Target="media/image46.jpeg"/><Relationship Id="rId76" Type="http://schemas.openxmlformats.org/officeDocument/2006/relationships/image" Target="media/image54.jpg"/><Relationship Id="rId84" Type="http://schemas.openxmlformats.org/officeDocument/2006/relationships/image" Target="media/image61.jpeg"/><Relationship Id="rId89" Type="http://schemas.openxmlformats.org/officeDocument/2006/relationships/image" Target="media/image65.jpg"/><Relationship Id="rId97" Type="http://schemas.openxmlformats.org/officeDocument/2006/relationships/footer" Target="footer11.xml"/><Relationship Id="rId7" Type="http://schemas.openxmlformats.org/officeDocument/2006/relationships/image" Target="media/image1.png"/><Relationship Id="rId71" Type="http://schemas.openxmlformats.org/officeDocument/2006/relationships/image" Target="media/image49.png"/><Relationship Id="rId92"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15.jp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4.xml"/><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image" Target="media/image34.emf"/><Relationship Id="rId58" Type="http://schemas.openxmlformats.org/officeDocument/2006/relationships/image" Target="media/image39.jpg"/><Relationship Id="rId66" Type="http://schemas.openxmlformats.org/officeDocument/2006/relationships/image" Target="media/image44.jpg"/><Relationship Id="rId74" Type="http://schemas.openxmlformats.org/officeDocument/2006/relationships/image" Target="media/image52.jpg"/><Relationship Id="rId79" Type="http://schemas.openxmlformats.org/officeDocument/2006/relationships/image" Target="media/image57.png"/><Relationship Id="rId87" Type="http://schemas.openxmlformats.org/officeDocument/2006/relationships/oleObject" Target="embeddings/oleObject2.bin"/><Relationship Id="rId5" Type="http://schemas.openxmlformats.org/officeDocument/2006/relationships/footnotes" Target="footnotes.xml"/><Relationship Id="rId61" Type="http://schemas.openxmlformats.org/officeDocument/2006/relationships/footer" Target="footer9.xml"/><Relationship Id="rId82" Type="http://schemas.openxmlformats.org/officeDocument/2006/relationships/image" Target="media/image60.png"/><Relationship Id="rId90" Type="http://schemas.openxmlformats.org/officeDocument/2006/relationships/image" Target="media/image66.png"/><Relationship Id="rId95" Type="http://schemas.openxmlformats.org/officeDocument/2006/relationships/oleObject" Target="embeddings/oleObject5.bin"/><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footer" Target="footer3.xml"/><Relationship Id="rId30" Type="http://schemas.openxmlformats.org/officeDocument/2006/relationships/image" Target="media/image21.jpe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image" Target="media/image37.jpg"/><Relationship Id="rId64" Type="http://schemas.openxmlformats.org/officeDocument/2006/relationships/image" Target="media/image42.jpg"/><Relationship Id="rId69" Type="http://schemas.openxmlformats.org/officeDocument/2006/relationships/image" Target="media/image47.jpg"/><Relationship Id="rId77" Type="http://schemas.openxmlformats.org/officeDocument/2006/relationships/image" Target="media/image55.jpe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2.jpg"/><Relationship Id="rId72" Type="http://schemas.openxmlformats.org/officeDocument/2006/relationships/image" Target="media/image50.jpg"/><Relationship Id="rId80" Type="http://schemas.openxmlformats.org/officeDocument/2006/relationships/image" Target="media/image58.jpg"/><Relationship Id="rId85" Type="http://schemas.openxmlformats.org/officeDocument/2006/relationships/image" Target="media/image62.png"/><Relationship Id="rId93" Type="http://schemas.openxmlformats.org/officeDocument/2006/relationships/oleObject" Target="embeddings/oleObject4.bin"/><Relationship Id="rId98" Type="http://schemas.openxmlformats.org/officeDocument/2006/relationships/footer" Target="footer1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1.xml"/><Relationship Id="rId33" Type="http://schemas.openxmlformats.org/officeDocument/2006/relationships/footer" Target="footer5.xml"/><Relationship Id="rId38" Type="http://schemas.openxmlformats.org/officeDocument/2006/relationships/image" Target="media/image19.jpg"/><Relationship Id="rId46" Type="http://schemas.openxmlformats.org/officeDocument/2006/relationships/image" Target="media/image27.jpg"/><Relationship Id="rId59" Type="http://schemas.openxmlformats.org/officeDocument/2006/relationships/footer" Target="footer7.xml"/><Relationship Id="rId67" Type="http://schemas.openxmlformats.org/officeDocument/2006/relationships/image" Target="media/image45.png"/><Relationship Id="rId20" Type="http://schemas.openxmlformats.org/officeDocument/2006/relationships/image" Target="media/image14.jpeg"/><Relationship Id="rId41" Type="http://schemas.openxmlformats.org/officeDocument/2006/relationships/image" Target="media/image22.jpg"/><Relationship Id="rId54" Type="http://schemas.openxmlformats.org/officeDocument/2006/relationships/image" Target="media/image35.jpg"/><Relationship Id="rId62" Type="http://schemas.openxmlformats.org/officeDocument/2006/relationships/image" Target="media/image40.jpg"/><Relationship Id="rId70" Type="http://schemas.openxmlformats.org/officeDocument/2006/relationships/image" Target="media/image48.jpg"/><Relationship Id="rId75" Type="http://schemas.openxmlformats.org/officeDocument/2006/relationships/image" Target="media/image53.jpg"/><Relationship Id="rId83" Type="http://schemas.openxmlformats.org/officeDocument/2006/relationships/oleObject" Target="embeddings/oleObject1.bin"/><Relationship Id="rId88" Type="http://schemas.openxmlformats.org/officeDocument/2006/relationships/image" Target="media/image64.png"/><Relationship Id="rId91" Type="http://schemas.openxmlformats.org/officeDocument/2006/relationships/oleObject" Target="embeddings/oleObject3.bin"/><Relationship Id="rId96"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14.jpg"/><Relationship Id="rId36" Type="http://schemas.openxmlformats.org/officeDocument/2006/relationships/image" Target="media/image17.jpg"/><Relationship Id="rId49" Type="http://schemas.openxmlformats.org/officeDocument/2006/relationships/image" Target="media/image30.jpg"/><Relationship Id="rId57" Type="http://schemas.openxmlformats.org/officeDocument/2006/relationships/image" Target="media/image38.emf"/><Relationship Id="rId10" Type="http://schemas.openxmlformats.org/officeDocument/2006/relationships/image" Target="media/image4.png"/><Relationship Id="rId31" Type="http://schemas.openxmlformats.org/officeDocument/2006/relationships/image" Target="media/image22.jpe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footer" Target="footer8.xml"/><Relationship Id="rId65" Type="http://schemas.openxmlformats.org/officeDocument/2006/relationships/image" Target="media/image43.emf"/><Relationship Id="rId73" Type="http://schemas.openxmlformats.org/officeDocument/2006/relationships/image" Target="media/image51.jpg"/><Relationship Id="rId78" Type="http://schemas.openxmlformats.org/officeDocument/2006/relationships/image" Target="media/image56.png"/><Relationship Id="rId81" Type="http://schemas.openxmlformats.org/officeDocument/2006/relationships/image" Target="media/image59.jpeg"/><Relationship Id="rId86" Type="http://schemas.openxmlformats.org/officeDocument/2006/relationships/image" Target="media/image63.png"/><Relationship Id="rId94" Type="http://schemas.openxmlformats.org/officeDocument/2006/relationships/image" Target="media/image68.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66</Pages>
  <Words>20637</Words>
  <Characters>117636</Characters>
  <Application>Microsoft Office Word</Application>
  <DocSecurity>0</DocSecurity>
  <Lines>980</Lines>
  <Paragraphs>275</Paragraphs>
  <ScaleCrop>false</ScaleCrop>
  <HeadingPairs>
    <vt:vector size="2" baseType="variant">
      <vt:variant>
        <vt:lpstr>Название</vt:lpstr>
      </vt:variant>
      <vt:variant>
        <vt:i4>1</vt:i4>
      </vt:variant>
    </vt:vector>
  </HeadingPairs>
  <TitlesOfParts>
    <vt:vector size="1" baseType="lpstr">
      <vt:lpstr>&lt;4D6963726F736F667420576F7264202D20CBE0E1EEF0E0F2EEF0E8E8&gt;</vt:lpstr>
    </vt:vector>
  </TitlesOfParts>
  <Company/>
  <LinksUpToDate>false</LinksUpToDate>
  <CharactersWithSpaces>137998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&lt;4D6963726F736F667420576F7264202D20CBE0E1EEF0E0F2EEF0E8E8&gt;</dc:title>
  <dc:creator>Eduard Mikhailovich</dc:creator>
  <cp:lastModifiedBy>omto2</cp:lastModifiedBy>
  <cp:revision>12</cp:revision>
  <cp:lastPrinted>2025-07-23T05:19:00Z</cp:lastPrinted>
  <dcterms:created xsi:type="dcterms:W3CDTF">2025-03-27T08:32:00Z</dcterms:created>
  <dcterms:modified xsi:type="dcterms:W3CDTF">2025-08-04T07:04:00Z</dcterms:modified>
</cp:coreProperties>
</file>